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EA" w:rsidRPr="00055BEA" w:rsidRDefault="00055BEA" w:rsidP="00055BEA">
      <w:pPr>
        <w:spacing w:after="0"/>
        <w:ind w:left="300"/>
        <w:jc w:val="center"/>
        <w:outlineLvl w:val="0"/>
        <w:rPr>
          <w:rFonts w:ascii="Times New Roman" w:hAnsi="Times New Roman" w:cs="Times New Roman"/>
          <w:sz w:val="24"/>
        </w:rPr>
      </w:pPr>
      <w:r w:rsidRPr="00055BEA">
        <w:rPr>
          <w:rFonts w:ascii="Times New Roman" w:hAnsi="Times New Roman" w:cs="Times New Roman"/>
          <w:sz w:val="24"/>
        </w:rPr>
        <w:t>Муниципальное общеобразовательное бюджетное учреждение</w:t>
      </w:r>
    </w:p>
    <w:p w:rsidR="00055BEA" w:rsidRPr="00055BEA" w:rsidRDefault="00055BEA" w:rsidP="00055BEA">
      <w:pPr>
        <w:spacing w:after="0"/>
        <w:ind w:left="300"/>
        <w:jc w:val="center"/>
        <w:outlineLvl w:val="0"/>
        <w:rPr>
          <w:rFonts w:ascii="Times New Roman" w:hAnsi="Times New Roman" w:cs="Times New Roman"/>
          <w:sz w:val="24"/>
        </w:rPr>
      </w:pPr>
      <w:r w:rsidRPr="00055BEA">
        <w:rPr>
          <w:rFonts w:ascii="Times New Roman" w:hAnsi="Times New Roman" w:cs="Times New Roman"/>
          <w:sz w:val="24"/>
        </w:rPr>
        <w:t>основная общеобразовательная школа № 14 станицы Владимирской</w:t>
      </w:r>
    </w:p>
    <w:p w:rsidR="00055BEA" w:rsidRPr="00055BEA" w:rsidRDefault="00055BEA" w:rsidP="00055BEA">
      <w:pPr>
        <w:spacing w:after="0"/>
        <w:ind w:left="300"/>
        <w:jc w:val="center"/>
        <w:outlineLvl w:val="0"/>
        <w:rPr>
          <w:rFonts w:ascii="Times New Roman" w:hAnsi="Times New Roman" w:cs="Times New Roman"/>
          <w:b/>
          <w:bCs/>
          <w:caps/>
          <w:color w:val="00006A"/>
          <w:kern w:val="36"/>
          <w:sz w:val="24"/>
        </w:rPr>
      </w:pPr>
      <w:r w:rsidRPr="00055BEA"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 w:rsidRPr="00055BEA">
        <w:rPr>
          <w:rFonts w:ascii="Times New Roman" w:hAnsi="Times New Roman" w:cs="Times New Roman"/>
          <w:sz w:val="24"/>
        </w:rPr>
        <w:t>Лабинский</w:t>
      </w:r>
      <w:proofErr w:type="spellEnd"/>
      <w:r w:rsidRPr="00055BEA">
        <w:rPr>
          <w:rFonts w:ascii="Times New Roman" w:hAnsi="Times New Roman" w:cs="Times New Roman"/>
          <w:sz w:val="24"/>
        </w:rPr>
        <w:t xml:space="preserve"> район</w:t>
      </w:r>
    </w:p>
    <w:p w:rsidR="00055BEA" w:rsidRPr="00055BEA" w:rsidRDefault="00055BEA" w:rsidP="00055BEA">
      <w:pPr>
        <w:spacing w:after="0"/>
        <w:ind w:left="300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</w:rPr>
      </w:pPr>
    </w:p>
    <w:p w:rsidR="00055BEA" w:rsidRPr="00055BEA" w:rsidRDefault="00A22F60" w:rsidP="00055BEA">
      <w:pPr>
        <w:spacing w:after="0"/>
        <w:ind w:left="300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32"/>
        </w:rPr>
      </w:pPr>
      <w:r>
        <w:rPr>
          <w:rFonts w:ascii="Times New Roman" w:hAnsi="Times New Roman" w:cs="Times New Roman"/>
          <w:b/>
          <w:bCs/>
          <w:caps/>
          <w:noProof/>
          <w:kern w:val="36"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26670</wp:posOffset>
            </wp:positionV>
            <wp:extent cx="1895475" cy="1752600"/>
            <wp:effectExtent l="19050" t="0" r="9525" b="0"/>
            <wp:wrapNone/>
            <wp:docPr id="1" name="Рисунок 1" descr="C:\Users\1\Documents\Scanned Documents\Рисунок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2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253" w:type="dxa"/>
        <w:tblInd w:w="250" w:type="dxa"/>
        <w:tblLook w:val="01E0"/>
      </w:tblPr>
      <w:tblGrid>
        <w:gridCol w:w="4253"/>
        <w:gridCol w:w="708"/>
        <w:gridCol w:w="4292"/>
      </w:tblGrid>
      <w:tr w:rsidR="00055BEA" w:rsidRPr="00055BEA" w:rsidTr="005B4344">
        <w:trPr>
          <w:trHeight w:val="1608"/>
        </w:trPr>
        <w:tc>
          <w:tcPr>
            <w:tcW w:w="4253" w:type="dxa"/>
            <w:hideMark/>
          </w:tcPr>
          <w:p w:rsidR="00055BEA" w:rsidRPr="00055BEA" w:rsidRDefault="00055BEA" w:rsidP="00055BEA">
            <w:pPr>
              <w:spacing w:after="0"/>
              <w:ind w:right="-8"/>
              <w:rPr>
                <w:rFonts w:ascii="Times New Roman" w:hAnsi="Times New Roman" w:cs="Times New Roman"/>
                <w:sz w:val="24"/>
              </w:rPr>
            </w:pPr>
            <w:r w:rsidRPr="00055BEA">
              <w:rPr>
                <w:rFonts w:ascii="Times New Roman" w:hAnsi="Times New Roman" w:cs="Times New Roman"/>
                <w:sz w:val="24"/>
              </w:rPr>
              <w:t>Принято на заседании педагогическ</w:t>
            </w:r>
            <w:r w:rsidRPr="00055BEA">
              <w:rPr>
                <w:rFonts w:ascii="Times New Roman" w:hAnsi="Times New Roman" w:cs="Times New Roman"/>
                <w:sz w:val="24"/>
              </w:rPr>
              <w:t>о</w:t>
            </w:r>
            <w:r w:rsidRPr="00055BEA">
              <w:rPr>
                <w:rFonts w:ascii="Times New Roman" w:hAnsi="Times New Roman" w:cs="Times New Roman"/>
                <w:sz w:val="24"/>
              </w:rPr>
              <w:t>го совета</w:t>
            </w:r>
          </w:p>
          <w:p w:rsidR="00055BEA" w:rsidRPr="00055BEA" w:rsidRDefault="00055BEA" w:rsidP="00055BEA">
            <w:pPr>
              <w:spacing w:after="0"/>
              <w:ind w:right="-8"/>
              <w:rPr>
                <w:rFonts w:ascii="Times New Roman" w:hAnsi="Times New Roman" w:cs="Times New Roman"/>
                <w:sz w:val="24"/>
              </w:rPr>
            </w:pPr>
            <w:r w:rsidRPr="00055BEA">
              <w:rPr>
                <w:rFonts w:ascii="Times New Roman" w:hAnsi="Times New Roman" w:cs="Times New Roman"/>
                <w:sz w:val="24"/>
              </w:rPr>
              <w:t>Протокол № _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4</w:t>
            </w:r>
            <w:r w:rsidRPr="00055BEA">
              <w:rPr>
                <w:rFonts w:ascii="Times New Roman" w:hAnsi="Times New Roman" w:cs="Times New Roman"/>
                <w:sz w:val="24"/>
              </w:rPr>
              <w:t>_ от _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19.03.2013</w:t>
            </w:r>
            <w:r w:rsidRPr="00055BEA">
              <w:rPr>
                <w:rFonts w:ascii="Times New Roman" w:hAnsi="Times New Roman" w:cs="Times New Roman"/>
                <w:sz w:val="24"/>
              </w:rPr>
              <w:t>_ г.</w:t>
            </w:r>
          </w:p>
        </w:tc>
        <w:tc>
          <w:tcPr>
            <w:tcW w:w="708" w:type="dxa"/>
          </w:tcPr>
          <w:p w:rsidR="00055BEA" w:rsidRPr="00055BEA" w:rsidRDefault="00055BEA" w:rsidP="00055BEA">
            <w:pPr>
              <w:autoSpaceDE w:val="0"/>
              <w:autoSpaceDN w:val="0"/>
              <w:spacing w:after="0"/>
              <w:ind w:right="-31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2" w:type="dxa"/>
            <w:hideMark/>
          </w:tcPr>
          <w:tbl>
            <w:tblPr>
              <w:tblW w:w="4076" w:type="dxa"/>
              <w:tblLook w:val="04A0"/>
            </w:tblPr>
            <w:tblGrid>
              <w:gridCol w:w="4076"/>
            </w:tblGrid>
            <w:tr w:rsidR="00055BEA" w:rsidRPr="00055BEA" w:rsidTr="005B4344">
              <w:tc>
                <w:tcPr>
                  <w:tcW w:w="4076" w:type="dxa"/>
                  <w:hideMark/>
                </w:tcPr>
                <w:p w:rsidR="00055BEA" w:rsidRPr="00055BEA" w:rsidRDefault="00055BEA" w:rsidP="00055BEA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055BEA">
                    <w:rPr>
                      <w:rFonts w:ascii="Times New Roman" w:hAnsi="Times New Roman" w:cs="Times New Roman"/>
                      <w:sz w:val="24"/>
                    </w:rPr>
                    <w:t>Утверждено и в</w:t>
                  </w:r>
                  <w:r w:rsidRPr="00055BEA">
                    <w:rPr>
                      <w:rFonts w:ascii="Times New Roman" w:hAnsi="Times New Roman" w:cs="Times New Roman"/>
                      <w:sz w:val="24"/>
                      <w:lang w:val="tt-RU"/>
                    </w:rPr>
                    <w:t>ведено в действие прик</w:t>
                  </w:r>
                  <w:r w:rsidRPr="00055BEA">
                    <w:rPr>
                      <w:rFonts w:ascii="Times New Roman" w:hAnsi="Times New Roman" w:cs="Times New Roman"/>
                      <w:sz w:val="24"/>
                    </w:rPr>
                    <w:t xml:space="preserve">азом директора </w:t>
                  </w:r>
                </w:p>
                <w:p w:rsidR="00055BEA" w:rsidRPr="00055BEA" w:rsidRDefault="00055BEA" w:rsidP="00055BEA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055BEA">
                    <w:rPr>
                      <w:rFonts w:ascii="Times New Roman" w:hAnsi="Times New Roman" w:cs="Times New Roman"/>
                      <w:sz w:val="24"/>
                    </w:rPr>
                    <w:t>№ _</w:t>
                  </w: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17</w:t>
                  </w:r>
                  <w:r w:rsidRPr="00055BEA">
                    <w:rPr>
                      <w:rFonts w:ascii="Times New Roman" w:hAnsi="Times New Roman" w:cs="Times New Roman"/>
                      <w:sz w:val="24"/>
                    </w:rPr>
                    <w:t>__ от _</w:t>
                  </w: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19.03.2013</w:t>
                  </w:r>
                  <w:r w:rsidRPr="00055BEA">
                    <w:rPr>
                      <w:rFonts w:ascii="Times New Roman" w:hAnsi="Times New Roman" w:cs="Times New Roman"/>
                      <w:sz w:val="24"/>
                    </w:rPr>
                    <w:t xml:space="preserve">_г.  </w:t>
                  </w:r>
                </w:p>
                <w:p w:rsidR="00055BEA" w:rsidRPr="00055BEA" w:rsidRDefault="00055BEA" w:rsidP="00055BEA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055BEA">
                    <w:rPr>
                      <w:rFonts w:ascii="Times New Roman" w:hAnsi="Times New Roman" w:cs="Times New Roman"/>
                      <w:sz w:val="24"/>
                    </w:rPr>
                    <w:t>Директор школы:</w:t>
                  </w:r>
                </w:p>
              </w:tc>
            </w:tr>
            <w:tr w:rsidR="00055BEA" w:rsidRPr="00055BEA" w:rsidTr="005B4344">
              <w:tc>
                <w:tcPr>
                  <w:tcW w:w="4076" w:type="dxa"/>
                  <w:hideMark/>
                </w:tcPr>
                <w:p w:rsidR="00055BEA" w:rsidRPr="00055BEA" w:rsidRDefault="00055BEA" w:rsidP="00055BEA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055BEA">
                    <w:rPr>
                      <w:rFonts w:ascii="Times New Roman" w:hAnsi="Times New Roman" w:cs="Times New Roman"/>
                      <w:sz w:val="24"/>
                    </w:rPr>
                    <w:t>___________ /В.Ч. Назаров/</w:t>
                  </w:r>
                </w:p>
              </w:tc>
            </w:tr>
            <w:tr w:rsidR="00055BEA" w:rsidRPr="00055BEA" w:rsidTr="005B4344">
              <w:tc>
                <w:tcPr>
                  <w:tcW w:w="4076" w:type="dxa"/>
                  <w:hideMark/>
                </w:tcPr>
                <w:p w:rsidR="00055BEA" w:rsidRPr="00055BEA" w:rsidRDefault="00055BEA" w:rsidP="00055BEA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055BEA">
                    <w:rPr>
                      <w:rFonts w:ascii="Times New Roman" w:hAnsi="Times New Roman" w:cs="Times New Roman"/>
                      <w:sz w:val="24"/>
                    </w:rPr>
                    <w:t>«_</w:t>
                  </w: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19</w:t>
                  </w:r>
                  <w:r w:rsidRPr="00055BEA">
                    <w:rPr>
                      <w:rFonts w:ascii="Times New Roman" w:hAnsi="Times New Roman" w:cs="Times New Roman"/>
                      <w:sz w:val="24"/>
                    </w:rPr>
                    <w:t xml:space="preserve">_» </w:t>
                  </w:r>
                  <w:proofErr w:type="spellStart"/>
                  <w:r w:rsidRPr="00055BEA">
                    <w:rPr>
                      <w:rFonts w:ascii="Times New Roman" w:hAnsi="Times New Roman" w:cs="Times New Roman"/>
                      <w:sz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марта</w:t>
                  </w:r>
                  <w:proofErr w:type="spellEnd"/>
                  <w:r w:rsidRPr="00055BEA">
                    <w:rPr>
                      <w:rFonts w:ascii="Times New Roman" w:hAnsi="Times New Roman" w:cs="Times New Roman"/>
                      <w:sz w:val="24"/>
                    </w:rPr>
                    <w:t>___ _</w:t>
                  </w: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2013</w:t>
                  </w:r>
                  <w:r w:rsidRPr="00055BEA">
                    <w:rPr>
                      <w:rFonts w:ascii="Times New Roman" w:hAnsi="Times New Roman" w:cs="Times New Roman"/>
                      <w:sz w:val="24"/>
                    </w:rPr>
                    <w:t>_ г.</w:t>
                  </w:r>
                </w:p>
              </w:tc>
            </w:tr>
          </w:tbl>
          <w:p w:rsidR="00055BEA" w:rsidRPr="00055BEA" w:rsidRDefault="00055BEA" w:rsidP="00055BEA">
            <w:pPr>
              <w:pStyle w:val="a3"/>
              <w:tabs>
                <w:tab w:val="left" w:pos="604"/>
              </w:tabs>
              <w:spacing w:before="0" w:beforeAutospacing="0" w:after="0" w:afterAutospacing="0"/>
              <w:rPr>
                <w:sz w:val="28"/>
              </w:rPr>
            </w:pPr>
          </w:p>
        </w:tc>
      </w:tr>
    </w:tbl>
    <w:p w:rsidR="00700AF2" w:rsidRDefault="00700AF2" w:rsidP="00055BEA">
      <w:pPr>
        <w:spacing w:after="0"/>
      </w:pPr>
    </w:p>
    <w:p w:rsidR="007D3B56" w:rsidRPr="007D3B56" w:rsidRDefault="007D3B56" w:rsidP="007D3B5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3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D3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Л О Ж Е Н И Е</w:t>
      </w:r>
    </w:p>
    <w:p w:rsidR="007D3B56" w:rsidRPr="007D3B56" w:rsidRDefault="007D3B56" w:rsidP="00055BE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общем собрании трудового коллектива школы </w:t>
      </w:r>
    </w:p>
    <w:p w:rsidR="007D3B56" w:rsidRPr="007D3B56" w:rsidRDefault="007D3B56" w:rsidP="007D3B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Настоящее положение разработано в соответствии с Законом РФ «Об образовании», Типовым положением об общеобразовательном учреждении, Уставом школы.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Общее собрание трудового коллектива решает  общие вопросы об организации деятельности трудового коллектива.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Общее собрание трудового коллектива возглавляет председатель. Председателем общего собрания трудового коллектива, как правило, является </w:t>
      </w:r>
      <w:r w:rsidR="0005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Решения общего собрания трудового коллектива, принятые в пределах  его полномочий и в соответствии с законодательством, обязательны для исполнения администрацией, всеми членами трудового коллектива.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Изменения и дополнения в настоящее положение вносятся общим собранием трудового коллектива и принимаются на его заседании.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Срок данного положения не ограничен. Положение действует до принятия нового.</w:t>
      </w:r>
    </w:p>
    <w:p w:rsidR="007D3B56" w:rsidRPr="007D3B56" w:rsidRDefault="007D3B56" w:rsidP="007D3B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общего собрания трудового коллектива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Общее собрание  трудового коллектива право  на самостоятельность школы в решении вопросов, способствующих оптимальной организации образовательного процесса и финансово – хозяйственной деятельности.</w:t>
      </w:r>
    </w:p>
    <w:p w:rsidR="007D3B56" w:rsidRPr="007D3B56" w:rsidRDefault="007D3B56" w:rsidP="007D3B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общего собрания трудового коллектива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Общее собрание трудового коллектива: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 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школы;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обсуждает вопросы состояния трудовой  дисциплины в школе и мероприятия по ее укреплению, рассматривает факты нарушения трудовой дисциплины работниками школы;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рассматривает вопросы охраны и безопасности условия труда работников</w:t>
      </w:r>
      <w:r w:rsidR="0005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охраны жизни и здоровья учащихся школы;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выносит предложения Учредителю по улучшению финансово – хозяйственной деятельности школы;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определяет порядок и условия представления социальных гарантий и льгот в пределах  компетенций школы;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заслушивает отчеты директора (главного бухгалтера) о расходовании бюджетных и внебюджетных средств;</w:t>
      </w:r>
    </w:p>
    <w:p w:rsidR="007D3B56" w:rsidRPr="007D3B56" w:rsidRDefault="007D3B56" w:rsidP="00055BEA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знакомится с итоговыми документами по проверке государственными и муниципальными органами деятельности школы и заслушивает администрацию о выполнении мероприятий по устранению недостатков в работе.</w:t>
      </w:r>
    </w:p>
    <w:p w:rsidR="007D3B56" w:rsidRPr="007D3B56" w:rsidRDefault="007D3B56" w:rsidP="007D3B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общего собрания трудового коллектива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общее собрание трудового коллектива имеет право: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участвовать в управлении школой;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Каждый участник общего собрания трудового коллектива имеет прав</w:t>
      </w:r>
      <w:r w:rsidR="0005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Потребовать обсуждения общим собранием трудового коллектива любого вопроса, касающегося деятельности школы, если его предложение поддержит не менее 1/3 членов общего собрания трудового коллектива;</w:t>
      </w:r>
    </w:p>
    <w:p w:rsidR="007D3B56" w:rsidRPr="007D3B56" w:rsidRDefault="007D3B56" w:rsidP="00055BEA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7D3B56" w:rsidRPr="007D3B56" w:rsidRDefault="007D3B56" w:rsidP="00055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деятельности общего собрания трудового коллектива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состав общего собрания трудового коллектива входят все работники школы.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Для ведения общего собрания трудового коллектива из его состава избирается председатель и секретарь. Председателем, как, правило, избирается председатель совета трудового коллектива.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Председатель общего собрания трудового коллектива: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организует деятельность общего собрания трудового коллектива;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 информирует участников трудового коллектива о предстоящем заседании не менее</w:t>
      </w:r>
      <w:proofErr w:type="gramStart"/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15 дней до его проведения;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организует подготовку и проведение общего собрания трудового коллектива (совместно с советом трудового коллектива и администрацией школы);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определяет повестку дня (совместно с советом трудового коллектива и администрацией школы);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контролирует выполнение решений общего собрания трудового коллектива (совместно с советом трудового коллектива).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Общее собрание трудового коллектива собирается не реже 2 раз в календарный год.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Общее собрание трудового коллектива считается правомочным, если на нем присутствует не менее 50% членов трудового коллектива.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Решения общего собрания трудового коллектива принимаются  открытым голосованием.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Решение общего собрания трудового коллектива считается принятым, если за него проголосовало не менее 51% присутствующих.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Решение общего собрания трудового коллектива (не противоречащее законодательству РФ и нормативно – правовым актам) </w:t>
      </w:r>
      <w:proofErr w:type="gramStart"/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к исполнению</w:t>
      </w:r>
      <w:proofErr w:type="gramEnd"/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членов трудового коллектива.</w:t>
      </w:r>
    </w:p>
    <w:p w:rsidR="007D3B56" w:rsidRPr="007D3B56" w:rsidRDefault="007D3B56" w:rsidP="00055B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общего собрания трудового коллектива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ind w:left="-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Общее собрание трудового коллектива несет ответственность: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за выполнение, выполнение не в полном объеме или невыполнение закрепленных за ней задач и функций;</w:t>
      </w:r>
    </w:p>
    <w:p w:rsidR="007D3B56" w:rsidRPr="007D3B56" w:rsidRDefault="007D3B56" w:rsidP="00055BEA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соответствие принимаемых решений законодательству РФ, нормативно-правовым актам.</w:t>
      </w:r>
    </w:p>
    <w:p w:rsidR="007D3B56" w:rsidRPr="007D3B56" w:rsidRDefault="007D3B56" w:rsidP="00055B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Делопроизводство общего собрания трудового коллектива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Заседания общего собрания трудового коллектива оформляются протоколом.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В книге протоколов фиксируются: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дата проведения;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количественное присутствие (отсутствие) членов трудового коллектива;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повестка дня;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ход обсуждения вопросов;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предложения, рекомендации и замечания членов трудового коллектива;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решение.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Протоколы подписываются председателем и секретарем собрания.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Нумерация ведется от начала учебного года.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Книга протоколов общего собрания трудового коллектива нумеруется постранично, прошнуровывается, скрепляется печатью школы и подписывается директором школы.</w:t>
      </w:r>
    </w:p>
    <w:p w:rsidR="007D3B56" w:rsidRPr="007D3B56" w:rsidRDefault="007D3B56" w:rsidP="007D3B5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Книга протоколов общего собрания трудового коллектива хранится в делах школы и передается по акту (при смене руководителя, передаче в архив).</w:t>
      </w:r>
    </w:p>
    <w:p w:rsidR="007D3B56" w:rsidRDefault="007D3B56"/>
    <w:p w:rsidR="00A22F60" w:rsidRDefault="00A22F60"/>
    <w:p w:rsidR="00A22F60" w:rsidRDefault="00A22F60"/>
    <w:sectPr w:rsidR="00A22F60" w:rsidSect="007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D15"/>
    <w:multiLevelType w:val="multilevel"/>
    <w:tmpl w:val="C0D0A4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32DA0"/>
    <w:multiLevelType w:val="multilevel"/>
    <w:tmpl w:val="394C60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55B67"/>
    <w:multiLevelType w:val="multilevel"/>
    <w:tmpl w:val="9DDC6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6664A"/>
    <w:multiLevelType w:val="multilevel"/>
    <w:tmpl w:val="DB224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21E52"/>
    <w:multiLevelType w:val="multilevel"/>
    <w:tmpl w:val="DFC045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65E68"/>
    <w:multiLevelType w:val="multilevel"/>
    <w:tmpl w:val="88DE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E71A12"/>
    <w:multiLevelType w:val="multilevel"/>
    <w:tmpl w:val="BAF847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B56"/>
    <w:rsid w:val="00055BEA"/>
    <w:rsid w:val="000E3629"/>
    <w:rsid w:val="0039708D"/>
    <w:rsid w:val="00700AF2"/>
    <w:rsid w:val="007D3B56"/>
    <w:rsid w:val="0084452F"/>
    <w:rsid w:val="00A22F60"/>
    <w:rsid w:val="00B82087"/>
    <w:rsid w:val="00C46389"/>
    <w:rsid w:val="00C77E52"/>
    <w:rsid w:val="00D6575C"/>
    <w:rsid w:val="00F4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2019-03-06T08:23:00Z</dcterms:created>
  <dcterms:modified xsi:type="dcterms:W3CDTF">2019-03-06T09:25:00Z</dcterms:modified>
</cp:coreProperties>
</file>