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9712B" w:rsidRDefault="00130572" w:rsidP="0049712B">
      <w:pPr>
        <w:pStyle w:val="33"/>
      </w:pPr>
      <w:r>
        <w:rPr>
          <w:noProof/>
          <w:lang w:eastAsia="ru-RU"/>
        </w:rPr>
        <w:drawing>
          <wp:inline distT="0" distB="0" distL="0" distR="0">
            <wp:extent cx="6223000" cy="8555608"/>
            <wp:effectExtent l="19050" t="0" r="6350" b="0"/>
            <wp:docPr id="3" name="Рисунок 1" descr="C:\Users\1\Documents\Scanned Documents\Рисунок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Scanned Documents\Рисунок (161).jpg"/>
                    <pic:cNvPicPr>
                      <a:picLocks noChangeAspect="1" noChangeArrowheads="1"/>
                    </pic:cNvPicPr>
                  </pic:nvPicPr>
                  <pic:blipFill>
                    <a:blip r:embed="rId8"/>
                    <a:srcRect/>
                    <a:stretch>
                      <a:fillRect/>
                    </a:stretch>
                  </pic:blipFill>
                  <pic:spPr bwMode="auto">
                    <a:xfrm>
                      <a:off x="0" y="0"/>
                      <a:ext cx="6223000" cy="8555608"/>
                    </a:xfrm>
                    <a:prstGeom prst="rect">
                      <a:avLst/>
                    </a:prstGeom>
                    <a:noFill/>
                    <a:ln w="9525">
                      <a:noFill/>
                      <a:miter lim="800000"/>
                      <a:headEnd/>
                      <a:tailEnd/>
                    </a:ln>
                  </pic:spPr>
                </pic:pic>
              </a:graphicData>
            </a:graphic>
          </wp:inline>
        </w:drawing>
      </w:r>
    </w:p>
    <w:p w:rsidR="00130572" w:rsidRDefault="00130572" w:rsidP="00130572"/>
    <w:p w:rsidR="00130572" w:rsidRDefault="00130572" w:rsidP="00130572"/>
    <w:p w:rsidR="00130572" w:rsidRPr="00130572" w:rsidRDefault="00130572" w:rsidP="00130572"/>
    <w:p w:rsidR="00010E40" w:rsidRPr="00010E40" w:rsidRDefault="00010E40" w:rsidP="00010E40">
      <w:pPr>
        <w:jc w:val="center"/>
        <w:rPr>
          <w:rFonts w:ascii="Times New Roman" w:hAnsi="Times New Roman"/>
          <w:b/>
          <w:sz w:val="28"/>
          <w:szCs w:val="28"/>
        </w:rPr>
      </w:pPr>
      <w:r w:rsidRPr="00010E40">
        <w:rPr>
          <w:rFonts w:ascii="Times New Roman" w:hAnsi="Times New Roman"/>
          <w:b/>
          <w:sz w:val="28"/>
          <w:szCs w:val="28"/>
        </w:rPr>
        <w:t>Содержание</w:t>
      </w:r>
    </w:p>
    <w:p w:rsidR="00010E40" w:rsidRPr="008E4E04" w:rsidRDefault="00A408A2" w:rsidP="00010E40">
      <w:pPr>
        <w:pStyle w:val="15"/>
        <w:tabs>
          <w:tab w:val="clear" w:pos="8931"/>
          <w:tab w:val="right" w:leader="dot" w:pos="8789"/>
        </w:tabs>
        <w:ind w:right="283"/>
        <w:rPr>
          <w:rFonts w:eastAsiaTheme="minorEastAsia"/>
          <w:b w:val="0"/>
          <w:sz w:val="24"/>
          <w:szCs w:val="24"/>
        </w:rPr>
      </w:pPr>
      <w:r w:rsidRPr="00A408A2">
        <w:rPr>
          <w:b w:val="0"/>
          <w:sz w:val="24"/>
          <w:szCs w:val="24"/>
        </w:rPr>
        <w:fldChar w:fldCharType="begin"/>
      </w:r>
      <w:r w:rsidR="00010E40" w:rsidRPr="008E4E04">
        <w:rPr>
          <w:b w:val="0"/>
          <w:sz w:val="24"/>
          <w:szCs w:val="24"/>
        </w:rPr>
        <w:instrText xml:space="preserve"> TOC \o "1-4" \h \z \u </w:instrText>
      </w:r>
      <w:r w:rsidRPr="00A408A2">
        <w:rPr>
          <w:b w:val="0"/>
          <w:sz w:val="24"/>
          <w:szCs w:val="24"/>
        </w:rPr>
        <w:fldChar w:fldCharType="separate"/>
      </w:r>
      <w:hyperlink r:id="rId9" w:anchor="_Toc414553125" w:history="1">
        <w:r w:rsidR="00010E40" w:rsidRPr="008E4E04">
          <w:rPr>
            <w:rStyle w:val="af6"/>
            <w:b w:val="0"/>
            <w:sz w:val="24"/>
            <w:szCs w:val="24"/>
          </w:rPr>
          <w:t>1.</w:t>
        </w:r>
        <w:r w:rsidR="00010E40" w:rsidRPr="008E4E04">
          <w:rPr>
            <w:rStyle w:val="af6"/>
            <w:rFonts w:eastAsiaTheme="minorEastAsia"/>
            <w:b w:val="0"/>
            <w:color w:val="auto"/>
            <w:sz w:val="24"/>
            <w:szCs w:val="24"/>
          </w:rPr>
          <w:tab/>
        </w:r>
        <w:r w:rsidR="00010E40" w:rsidRPr="008E4E04">
          <w:rPr>
            <w:rStyle w:val="af6"/>
            <w:b w:val="0"/>
            <w:sz w:val="24"/>
            <w:szCs w:val="24"/>
          </w:rPr>
          <w:t>Целевой раздел  основной образовательной программы основного общего образования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_Toc414553125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4</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10" w:anchor="_Toc414553126" w:history="1">
        <w:r w:rsidR="00010E40" w:rsidRPr="008E4E04">
          <w:rPr>
            <w:rStyle w:val="af6"/>
            <w:b w:val="0"/>
            <w:sz w:val="24"/>
            <w:szCs w:val="24"/>
          </w:rPr>
          <w:t>1.1. Пояснительная  записка</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_Toc414553126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4</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11" w:anchor="_Toc414553127" w:history="1">
        <w:r w:rsidR="00010E40" w:rsidRPr="008E4E04">
          <w:rPr>
            <w:rStyle w:val="af6"/>
            <w:b w:val="0"/>
            <w:sz w:val="24"/>
            <w:szCs w:val="24"/>
          </w:rPr>
          <w:t>1.1.1.</w:t>
        </w:r>
        <w:r w:rsidR="00010E40" w:rsidRPr="008E4E04">
          <w:rPr>
            <w:rStyle w:val="af6"/>
            <w:rFonts w:eastAsiaTheme="minorEastAsia"/>
            <w:b w:val="0"/>
            <w:color w:val="auto"/>
            <w:sz w:val="24"/>
            <w:szCs w:val="24"/>
            <w:lang w:eastAsia="ru-RU"/>
          </w:rPr>
          <w:tab/>
        </w:r>
        <w:r w:rsidR="00010E40" w:rsidRPr="008E4E04">
          <w:rPr>
            <w:rStyle w:val="af6"/>
            <w:b w:val="0"/>
            <w:sz w:val="24"/>
            <w:szCs w:val="24"/>
          </w:rPr>
          <w:t>Цели и задачи реализации основной образовательной программы основного общего образования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_Toc414553127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4</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12" w:anchor="_Toc414553128" w:history="1">
        <w:r w:rsidR="00010E40" w:rsidRPr="008E4E04">
          <w:rPr>
            <w:rStyle w:val="af6"/>
            <w:b w:val="0"/>
            <w:sz w:val="24"/>
            <w:szCs w:val="24"/>
          </w:rPr>
          <w:t>1.1.2.</w:t>
        </w:r>
        <w:r w:rsidR="00010E40" w:rsidRPr="008E4E04">
          <w:rPr>
            <w:rStyle w:val="af6"/>
            <w:rFonts w:eastAsiaTheme="minorEastAsia"/>
            <w:b w:val="0"/>
            <w:color w:val="auto"/>
            <w:sz w:val="24"/>
            <w:szCs w:val="24"/>
            <w:lang w:eastAsia="ru-RU"/>
          </w:rPr>
          <w:tab/>
        </w:r>
        <w:r w:rsidR="00010E40" w:rsidRPr="008E4E04">
          <w:rPr>
            <w:rStyle w:val="af6"/>
            <w:b w:val="0"/>
            <w:sz w:val="24"/>
            <w:szCs w:val="24"/>
          </w:rPr>
          <w:t>Принципы и подходы к формированию образовательной программы основного общего образования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_Toc414553128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5</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13" w:anchor="_Toc414553129" w:history="1">
        <w:r w:rsidR="00010E40" w:rsidRPr="008E4E04">
          <w:rPr>
            <w:rStyle w:val="af6"/>
            <w:b w:val="0"/>
            <w:sz w:val="24"/>
            <w:szCs w:val="24"/>
          </w:rPr>
          <w:t>1.2. Планируемые результаты освоения обучающимися основной образовательной программы основного общего образования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_Toc414553129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6</w:t>
        </w:r>
        <w:r w:rsidRPr="008E4E04">
          <w:rPr>
            <w:rStyle w:val="af6"/>
            <w:b w:val="0"/>
            <w:webHidden/>
            <w:color w:val="auto"/>
            <w:sz w:val="24"/>
            <w:szCs w:val="24"/>
          </w:rPr>
          <w:fldChar w:fldCharType="end"/>
        </w:r>
      </w:hyperlink>
    </w:p>
    <w:p w:rsidR="00010E40" w:rsidRPr="008E4E04" w:rsidRDefault="00A408A2" w:rsidP="00010E40">
      <w:pPr>
        <w:pStyle w:val="33"/>
        <w:tabs>
          <w:tab w:val="right" w:leader="dot" w:pos="8789"/>
        </w:tabs>
        <w:ind w:right="283"/>
        <w:rPr>
          <w:rFonts w:eastAsiaTheme="minorEastAsia"/>
          <w:noProof/>
          <w:sz w:val="24"/>
          <w:szCs w:val="24"/>
          <w:lang w:eastAsia="ru-RU"/>
        </w:rPr>
      </w:pPr>
      <w:hyperlink r:id="rId14" w:anchor="_Toc414553130" w:history="1">
        <w:r w:rsidR="00010E40" w:rsidRPr="008E4E04">
          <w:rPr>
            <w:rStyle w:val="af6"/>
            <w:noProof/>
            <w:sz w:val="24"/>
            <w:szCs w:val="24"/>
          </w:rPr>
          <w:t>1.2.1. Общие положения</w:t>
        </w:r>
        <w:r w:rsidR="00010E40" w:rsidRPr="008E4E04">
          <w:rPr>
            <w:rStyle w:val="af6"/>
            <w:noProof/>
            <w:webHidden/>
            <w:color w:val="auto"/>
            <w:sz w:val="24"/>
            <w:szCs w:val="24"/>
          </w:rPr>
          <w:tab/>
        </w:r>
        <w:r w:rsidR="00244E04">
          <w:rPr>
            <w:rStyle w:val="af6"/>
            <w:noProof/>
            <w:webHidden/>
            <w:color w:val="auto"/>
            <w:sz w:val="24"/>
            <w:szCs w:val="24"/>
          </w:rPr>
          <w:t>6</w:t>
        </w:r>
      </w:hyperlink>
    </w:p>
    <w:p w:rsidR="00010E40" w:rsidRPr="008E4E04" w:rsidRDefault="00A408A2" w:rsidP="00010E40">
      <w:pPr>
        <w:pStyle w:val="33"/>
        <w:tabs>
          <w:tab w:val="right" w:leader="dot" w:pos="8789"/>
        </w:tabs>
        <w:ind w:right="283"/>
        <w:rPr>
          <w:rFonts w:eastAsiaTheme="minorEastAsia"/>
          <w:noProof/>
          <w:sz w:val="24"/>
          <w:szCs w:val="24"/>
          <w:lang w:eastAsia="ru-RU"/>
        </w:rPr>
      </w:pPr>
      <w:hyperlink r:id="rId15" w:anchor="_Toc414553131" w:history="1">
        <w:r w:rsidR="00010E40" w:rsidRPr="008E4E04">
          <w:rPr>
            <w:rStyle w:val="af6"/>
            <w:noProof/>
            <w:sz w:val="24"/>
            <w:szCs w:val="24"/>
          </w:rPr>
          <w:t>1.2.2. Структура планируемых результатов</w:t>
        </w:r>
        <w:r w:rsidR="00010E40" w:rsidRPr="008E4E04">
          <w:rPr>
            <w:rStyle w:val="af6"/>
            <w:noProof/>
            <w:webHidden/>
            <w:color w:val="auto"/>
            <w:sz w:val="24"/>
            <w:szCs w:val="24"/>
          </w:rPr>
          <w:tab/>
        </w:r>
        <w:r w:rsidRPr="008E4E04">
          <w:rPr>
            <w:rStyle w:val="af6"/>
            <w:noProof/>
            <w:webHidden/>
            <w:color w:val="auto"/>
            <w:sz w:val="24"/>
            <w:szCs w:val="24"/>
          </w:rPr>
          <w:fldChar w:fldCharType="begin"/>
        </w:r>
        <w:r w:rsidR="00010E40" w:rsidRPr="008E4E04">
          <w:rPr>
            <w:rStyle w:val="af6"/>
            <w:noProof/>
            <w:webHidden/>
            <w:color w:val="auto"/>
            <w:sz w:val="24"/>
            <w:szCs w:val="24"/>
          </w:rPr>
          <w:instrText xml:space="preserve"> PAGEREF _Toc414553131 \h </w:instrText>
        </w:r>
        <w:r w:rsidRPr="008E4E04">
          <w:rPr>
            <w:rStyle w:val="af6"/>
            <w:noProof/>
            <w:webHidden/>
            <w:color w:val="auto"/>
            <w:sz w:val="24"/>
            <w:szCs w:val="24"/>
          </w:rPr>
        </w:r>
        <w:r w:rsidRPr="008E4E04">
          <w:rPr>
            <w:rStyle w:val="af6"/>
            <w:noProof/>
            <w:webHidden/>
            <w:color w:val="auto"/>
            <w:sz w:val="24"/>
            <w:szCs w:val="24"/>
          </w:rPr>
          <w:fldChar w:fldCharType="separate"/>
        </w:r>
        <w:r w:rsidR="0062519B" w:rsidRPr="008E4E04">
          <w:rPr>
            <w:rStyle w:val="af6"/>
            <w:noProof/>
            <w:webHidden/>
            <w:color w:val="auto"/>
            <w:sz w:val="24"/>
            <w:szCs w:val="24"/>
          </w:rPr>
          <w:t>7</w:t>
        </w:r>
        <w:r w:rsidRPr="008E4E04">
          <w:rPr>
            <w:rStyle w:val="af6"/>
            <w:noProof/>
            <w:webHidden/>
            <w:color w:val="auto"/>
            <w:sz w:val="24"/>
            <w:szCs w:val="24"/>
          </w:rPr>
          <w:fldChar w:fldCharType="end"/>
        </w:r>
      </w:hyperlink>
    </w:p>
    <w:p w:rsidR="00010E40" w:rsidRPr="008E4E04" w:rsidRDefault="00010E40" w:rsidP="00010E40">
      <w:pPr>
        <w:pStyle w:val="22"/>
        <w:rPr>
          <w:b w:val="0"/>
          <w:sz w:val="24"/>
          <w:szCs w:val="24"/>
        </w:rPr>
      </w:pPr>
      <w:r w:rsidRPr="008E4E04">
        <w:rPr>
          <w:rStyle w:val="20"/>
          <w:rFonts w:eastAsia="Calibri"/>
          <w:bCs w:val="0"/>
          <w:sz w:val="24"/>
          <w:szCs w:val="24"/>
        </w:rPr>
        <w:t>1.2.3. Личностные результаты освоения ООП………………………………………...8</w:t>
      </w:r>
    </w:p>
    <w:p w:rsidR="00010E40" w:rsidRPr="008E4E04" w:rsidRDefault="00A408A2" w:rsidP="00010E40">
      <w:pPr>
        <w:pStyle w:val="22"/>
        <w:rPr>
          <w:rFonts w:eastAsiaTheme="minorEastAsia"/>
          <w:b w:val="0"/>
          <w:sz w:val="24"/>
          <w:szCs w:val="24"/>
          <w:lang w:eastAsia="ru-RU"/>
        </w:rPr>
      </w:pPr>
      <w:hyperlink r:id="rId16" w:anchor="_Toc414553132" w:history="1">
        <w:r w:rsidR="00010E40" w:rsidRPr="008E4E04">
          <w:rPr>
            <w:rStyle w:val="af6"/>
            <w:b w:val="0"/>
            <w:sz w:val="24"/>
            <w:szCs w:val="24"/>
          </w:rPr>
          <w:t>1.2.4. Метапредметные результаты освоения ООП</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_Toc414553132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10</w:t>
        </w:r>
        <w:r w:rsidRPr="008E4E04">
          <w:rPr>
            <w:rStyle w:val="af6"/>
            <w:b w:val="0"/>
            <w:webHidden/>
            <w:color w:val="auto"/>
            <w:sz w:val="24"/>
            <w:szCs w:val="24"/>
          </w:rPr>
          <w:fldChar w:fldCharType="end"/>
        </w:r>
      </w:hyperlink>
    </w:p>
    <w:p w:rsidR="00010E40" w:rsidRPr="008E4E04" w:rsidRDefault="00010E40" w:rsidP="00010E40">
      <w:pPr>
        <w:pStyle w:val="2"/>
        <w:tabs>
          <w:tab w:val="right" w:leader="dot" w:pos="8789"/>
          <w:tab w:val="right" w:leader="dot" w:pos="9498"/>
        </w:tabs>
        <w:spacing w:line="240" w:lineRule="auto"/>
        <w:ind w:right="283" w:firstLine="0"/>
        <w:rPr>
          <w:rStyle w:val="af6"/>
          <w:rFonts w:eastAsia="Calibri"/>
          <w:b w:val="0"/>
          <w:bCs w:val="0"/>
          <w:iCs/>
          <w:noProof/>
          <w:sz w:val="24"/>
          <w:szCs w:val="24"/>
          <w:lang w:eastAsia="en-US"/>
        </w:rPr>
      </w:pPr>
      <w:r w:rsidRPr="008E4E04">
        <w:rPr>
          <w:b w:val="0"/>
          <w:noProof/>
          <w:sz w:val="24"/>
          <w:szCs w:val="24"/>
        </w:rPr>
        <w:t xml:space="preserve">          1.2.5. Предметные результаты ………………………………………………</w:t>
      </w:r>
      <w:r w:rsidR="0062519B" w:rsidRPr="008E4E04">
        <w:rPr>
          <w:b w:val="0"/>
          <w:noProof/>
          <w:sz w:val="24"/>
          <w:szCs w:val="24"/>
        </w:rPr>
        <w:t>….16</w:t>
      </w:r>
    </w:p>
    <w:p w:rsidR="00010E40" w:rsidRPr="008E4E04" w:rsidRDefault="00010E40" w:rsidP="00010E40">
      <w:pPr>
        <w:pStyle w:val="33"/>
        <w:tabs>
          <w:tab w:val="right" w:leader="dot" w:pos="8789"/>
        </w:tabs>
        <w:ind w:right="283"/>
        <w:rPr>
          <w:sz w:val="24"/>
          <w:szCs w:val="24"/>
        </w:rPr>
      </w:pPr>
      <w:r w:rsidRPr="008E4E04">
        <w:rPr>
          <w:sz w:val="24"/>
          <w:szCs w:val="24"/>
        </w:rPr>
        <w:t xml:space="preserve">                  </w:t>
      </w:r>
      <w:hyperlink r:id="rId17" w:anchor="_Toc414553133" w:history="1">
        <w:r w:rsidRPr="008E4E04">
          <w:rPr>
            <w:rStyle w:val="af6"/>
            <w:noProof/>
            <w:sz w:val="24"/>
            <w:szCs w:val="24"/>
          </w:rPr>
          <w:t>1.2.5.1. Русский язык</w:t>
        </w:r>
        <w:r w:rsidRPr="008E4E04">
          <w:rPr>
            <w:rStyle w:val="af6"/>
            <w:noProof/>
            <w:webHidden/>
            <w:color w:val="auto"/>
            <w:sz w:val="24"/>
            <w:szCs w:val="24"/>
          </w:rPr>
          <w:tab/>
        </w:r>
        <w:r w:rsidR="00A408A2" w:rsidRPr="008E4E04">
          <w:rPr>
            <w:rStyle w:val="af6"/>
            <w:noProof/>
            <w:webHidden/>
            <w:color w:val="auto"/>
            <w:sz w:val="24"/>
            <w:szCs w:val="24"/>
          </w:rPr>
          <w:fldChar w:fldCharType="begin"/>
        </w:r>
        <w:r w:rsidRPr="008E4E04">
          <w:rPr>
            <w:rStyle w:val="af6"/>
            <w:noProof/>
            <w:webHidden/>
            <w:color w:val="auto"/>
            <w:sz w:val="24"/>
            <w:szCs w:val="24"/>
          </w:rPr>
          <w:instrText xml:space="preserve"> PAGEREF _Toc414553133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16</w:t>
        </w:r>
        <w:r w:rsidR="00A408A2" w:rsidRPr="008E4E04">
          <w:rPr>
            <w:rStyle w:val="af6"/>
            <w:noProof/>
            <w:webHidden/>
            <w:color w:val="auto"/>
            <w:sz w:val="24"/>
            <w:szCs w:val="24"/>
          </w:rPr>
          <w:fldChar w:fldCharType="end"/>
        </w:r>
      </w:hyperlink>
    </w:p>
    <w:p w:rsidR="008E4E04" w:rsidRPr="008E4E04" w:rsidRDefault="008E4E04" w:rsidP="006363B5">
      <w:pPr>
        <w:spacing w:after="0"/>
        <w:rPr>
          <w:rFonts w:ascii="Times New Roman" w:hAnsi="Times New Roman"/>
          <w:sz w:val="24"/>
          <w:szCs w:val="24"/>
        </w:rPr>
      </w:pPr>
      <w:r w:rsidRPr="008E4E04">
        <w:rPr>
          <w:sz w:val="24"/>
          <w:szCs w:val="24"/>
        </w:rPr>
        <w:t xml:space="preserve">                     </w:t>
      </w:r>
      <w:r w:rsidRPr="008E4E04">
        <w:rPr>
          <w:rFonts w:ascii="Times New Roman" w:hAnsi="Times New Roman"/>
          <w:sz w:val="24"/>
          <w:szCs w:val="24"/>
        </w:rPr>
        <w:t xml:space="preserve">     1.2.5.1.1 Родной язык (русский)</w:t>
      </w:r>
      <w:r w:rsidR="00244E04">
        <w:rPr>
          <w:rFonts w:ascii="Times New Roman" w:hAnsi="Times New Roman"/>
          <w:sz w:val="24"/>
          <w:szCs w:val="24"/>
        </w:rPr>
        <w:t>………………………………………….18</w:t>
      </w:r>
    </w:p>
    <w:p w:rsidR="00010E40" w:rsidRPr="008E4E04" w:rsidRDefault="00010E40" w:rsidP="00010E40">
      <w:pPr>
        <w:pStyle w:val="22"/>
        <w:rPr>
          <w:sz w:val="24"/>
          <w:szCs w:val="24"/>
        </w:rPr>
      </w:pPr>
      <w:r w:rsidRPr="008E4E04">
        <w:rPr>
          <w:b w:val="0"/>
          <w:sz w:val="24"/>
          <w:szCs w:val="24"/>
        </w:rPr>
        <w:tab/>
        <w:t xml:space="preserve">     </w:t>
      </w:r>
      <w:hyperlink r:id="rId18" w:anchor="_Toc414553136" w:history="1">
        <w:r w:rsidRPr="008E4E04">
          <w:rPr>
            <w:rStyle w:val="af6"/>
            <w:b w:val="0"/>
            <w:sz w:val="24"/>
            <w:szCs w:val="24"/>
          </w:rPr>
          <w:t>1.2.5.2. Литература</w:t>
        </w:r>
        <w:r w:rsidRPr="008E4E04">
          <w:rPr>
            <w:rStyle w:val="af6"/>
            <w:b w:val="0"/>
            <w:webHidden/>
            <w:color w:val="auto"/>
            <w:sz w:val="24"/>
            <w:szCs w:val="24"/>
          </w:rPr>
          <w:tab/>
        </w:r>
      </w:hyperlink>
      <w:r w:rsidR="00244E04" w:rsidRPr="00244E04">
        <w:rPr>
          <w:b w:val="0"/>
          <w:sz w:val="24"/>
        </w:rPr>
        <w:t>23</w:t>
      </w:r>
    </w:p>
    <w:p w:rsidR="008E4E04" w:rsidRPr="008E4E04" w:rsidRDefault="008E4E04" w:rsidP="006363B5">
      <w:pPr>
        <w:spacing w:after="0"/>
        <w:rPr>
          <w:rFonts w:ascii="Times New Roman" w:hAnsi="Times New Roman"/>
          <w:sz w:val="24"/>
          <w:szCs w:val="24"/>
        </w:rPr>
      </w:pPr>
      <w:r w:rsidRPr="008E4E04">
        <w:rPr>
          <w:sz w:val="24"/>
          <w:szCs w:val="24"/>
        </w:rPr>
        <w:t xml:space="preserve">                       </w:t>
      </w:r>
      <w:r w:rsidRPr="008E4E04">
        <w:rPr>
          <w:rFonts w:ascii="Times New Roman" w:hAnsi="Times New Roman"/>
          <w:sz w:val="24"/>
          <w:szCs w:val="24"/>
        </w:rPr>
        <w:t xml:space="preserve">   1.2.5.2.1. Родная литература (русская)</w:t>
      </w:r>
      <w:r w:rsidR="00244E04">
        <w:rPr>
          <w:rFonts w:ascii="Times New Roman" w:hAnsi="Times New Roman"/>
          <w:sz w:val="24"/>
          <w:szCs w:val="24"/>
        </w:rPr>
        <w:t>……………………………………27</w:t>
      </w:r>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19" w:anchor="_Toc414553137" w:history="1">
        <w:r w:rsidR="00010E40" w:rsidRPr="008E4E04">
          <w:rPr>
            <w:rStyle w:val="af6"/>
            <w:sz w:val="24"/>
            <w:szCs w:val="24"/>
          </w:rPr>
          <w:t>1.2.5.3. Иностранный язык (  английский язык )</w:t>
        </w:r>
        <w:r w:rsidR="00010E40" w:rsidRPr="008E4E04">
          <w:rPr>
            <w:rStyle w:val="af6"/>
            <w:webHidden/>
            <w:color w:val="auto"/>
            <w:sz w:val="24"/>
            <w:szCs w:val="24"/>
          </w:rPr>
          <w:tab/>
        </w:r>
        <w:r w:rsidR="00244E04">
          <w:rPr>
            <w:rStyle w:val="af6"/>
            <w:webHidden/>
            <w:color w:val="auto"/>
            <w:sz w:val="24"/>
            <w:szCs w:val="24"/>
          </w:rPr>
          <w:t>32</w:t>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20" w:anchor="_Toc414553138" w:history="1">
        <w:r w:rsidR="00010E40" w:rsidRPr="008E4E04">
          <w:rPr>
            <w:rStyle w:val="af6"/>
            <w:sz w:val="24"/>
            <w:szCs w:val="24"/>
          </w:rPr>
          <w:t>1.2.5.4. История России. Всеобщая история………………</w:t>
        </w:r>
        <w:r w:rsidR="0062519B" w:rsidRPr="008E4E04">
          <w:rPr>
            <w:rStyle w:val="af6"/>
            <w:sz w:val="24"/>
            <w:szCs w:val="24"/>
          </w:rPr>
          <w:t>……………...</w:t>
        </w:r>
        <w:r w:rsidR="00244E04">
          <w:rPr>
            <w:rStyle w:val="af6"/>
            <w:sz w:val="24"/>
            <w:szCs w:val="24"/>
          </w:rPr>
          <w:t>37</w:t>
        </w:r>
        <w:r w:rsidR="00010E40" w:rsidRPr="008E4E04">
          <w:rPr>
            <w:rStyle w:val="af6"/>
            <w:webHidden/>
            <w:color w:val="auto"/>
            <w:sz w:val="24"/>
            <w:szCs w:val="24"/>
          </w:rPr>
          <w:t xml:space="preserve">                                        </w:t>
        </w:r>
      </w:hyperlink>
      <w:r w:rsidR="00010E40" w:rsidRPr="008E4E04">
        <w:rPr>
          <w:sz w:val="24"/>
          <w:szCs w:val="24"/>
        </w:rPr>
        <w:t xml:space="preserve"> </w:t>
      </w:r>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21" w:anchor="_Toc414553139" w:history="1">
        <w:r w:rsidR="00010E40" w:rsidRPr="008E4E04">
          <w:rPr>
            <w:rStyle w:val="af6"/>
            <w:sz w:val="24"/>
            <w:szCs w:val="24"/>
          </w:rPr>
          <w:t>1.2.5.5.</w:t>
        </w:r>
        <w:r w:rsidR="00010E40" w:rsidRPr="008E4E04">
          <w:rPr>
            <w:rStyle w:val="af6"/>
            <w:color w:val="auto"/>
            <w:sz w:val="24"/>
            <w:szCs w:val="24"/>
          </w:rPr>
          <w:t xml:space="preserve"> </w:t>
        </w:r>
        <w:r w:rsidR="00010E40" w:rsidRPr="008E4E04">
          <w:rPr>
            <w:rStyle w:val="af6"/>
            <w:sz w:val="24"/>
            <w:szCs w:val="24"/>
          </w:rPr>
          <w:t>Обществознание</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_Toc414553139 \h </w:instrText>
        </w:r>
        <w:r w:rsidRPr="008E4E04">
          <w:rPr>
            <w:rStyle w:val="af6"/>
            <w:webHidden/>
            <w:color w:val="auto"/>
            <w:sz w:val="24"/>
            <w:szCs w:val="24"/>
          </w:rPr>
        </w:r>
        <w:r w:rsidRPr="008E4E04">
          <w:rPr>
            <w:rStyle w:val="af6"/>
            <w:webHidden/>
            <w:color w:val="auto"/>
            <w:sz w:val="24"/>
            <w:szCs w:val="24"/>
          </w:rPr>
          <w:fldChar w:fldCharType="separate"/>
        </w:r>
        <w:r w:rsidRPr="008E4E04">
          <w:rPr>
            <w:rStyle w:val="af6"/>
            <w:webHidden/>
            <w:color w:val="auto"/>
            <w:sz w:val="24"/>
            <w:szCs w:val="24"/>
          </w:rPr>
          <w:fldChar w:fldCharType="end"/>
        </w:r>
      </w:hyperlink>
      <w:r w:rsidR="00244E04" w:rsidRPr="00244E04">
        <w:rPr>
          <w:sz w:val="24"/>
        </w:rPr>
        <w:t>40</w:t>
      </w:r>
    </w:p>
    <w:p w:rsidR="00010E40" w:rsidRPr="008E4E04" w:rsidRDefault="00010E40" w:rsidP="00010E40">
      <w:pPr>
        <w:pStyle w:val="41"/>
        <w:tabs>
          <w:tab w:val="right" w:leader="dot" w:pos="8789"/>
          <w:tab w:val="right" w:leader="dot" w:pos="9498"/>
        </w:tabs>
        <w:ind w:left="1276" w:right="283"/>
        <w:jc w:val="both"/>
        <w:rPr>
          <w:rFonts w:eastAsiaTheme="minorEastAsia"/>
          <w:sz w:val="24"/>
          <w:szCs w:val="24"/>
          <w:lang w:eastAsia="ru-RU"/>
        </w:rPr>
      </w:pPr>
      <w:r w:rsidRPr="008E4E04">
        <w:rPr>
          <w:sz w:val="24"/>
          <w:szCs w:val="24"/>
        </w:rPr>
        <w:t xml:space="preserve"> </w:t>
      </w:r>
      <w:hyperlink r:id="rId22" w:anchor="_Toc414553141" w:history="1">
        <w:r w:rsidRPr="008E4E04">
          <w:rPr>
            <w:rStyle w:val="af6"/>
            <w:sz w:val="24"/>
            <w:szCs w:val="24"/>
          </w:rPr>
          <w:t>1.2.5.6. География</w:t>
        </w:r>
        <w:r w:rsidRPr="008E4E04">
          <w:rPr>
            <w:rStyle w:val="af6"/>
            <w:webHidden/>
            <w:color w:val="auto"/>
            <w:sz w:val="24"/>
            <w:szCs w:val="24"/>
          </w:rPr>
          <w:tab/>
        </w:r>
        <w:r w:rsidR="00244E04">
          <w:rPr>
            <w:rStyle w:val="af6"/>
            <w:webHidden/>
            <w:color w:val="auto"/>
            <w:sz w:val="24"/>
            <w:szCs w:val="24"/>
          </w:rPr>
          <w:t>45</w:t>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23" w:anchor="_Toc414553142" w:history="1">
        <w:r w:rsidR="00010E40" w:rsidRPr="008E4E04">
          <w:rPr>
            <w:rStyle w:val="af6"/>
            <w:sz w:val="24"/>
            <w:szCs w:val="24"/>
          </w:rPr>
          <w:t>1.2.5.7. Математика</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_Toc414553142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4</w:t>
        </w:r>
        <w:r w:rsidR="0062519B" w:rsidRPr="008E4E04">
          <w:rPr>
            <w:rStyle w:val="af6"/>
            <w:webHidden/>
            <w:color w:val="auto"/>
            <w:sz w:val="24"/>
            <w:szCs w:val="24"/>
          </w:rPr>
          <w:t>8</w:t>
        </w:r>
        <w:r w:rsidRPr="008E4E04">
          <w:rPr>
            <w:rStyle w:val="af6"/>
            <w:webHidden/>
            <w:color w:val="auto"/>
            <w:sz w:val="24"/>
            <w:szCs w:val="24"/>
          </w:rPr>
          <w:fldChar w:fldCharType="end"/>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24" w:anchor="_Toc414553148" w:history="1">
        <w:r w:rsidR="00010E40" w:rsidRPr="008E4E04">
          <w:rPr>
            <w:rStyle w:val="af6"/>
            <w:sz w:val="24"/>
            <w:szCs w:val="24"/>
          </w:rPr>
          <w:t>1.2.5.8. Информатика</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_Toc414553148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6</w:t>
        </w:r>
        <w:r w:rsidR="0062519B" w:rsidRPr="008E4E04">
          <w:rPr>
            <w:rStyle w:val="af6"/>
            <w:webHidden/>
            <w:color w:val="auto"/>
            <w:sz w:val="24"/>
            <w:szCs w:val="24"/>
          </w:rPr>
          <w:t>8</w:t>
        </w:r>
        <w:r w:rsidRPr="008E4E04">
          <w:rPr>
            <w:rStyle w:val="af6"/>
            <w:webHidden/>
            <w:color w:val="auto"/>
            <w:sz w:val="24"/>
            <w:szCs w:val="24"/>
          </w:rPr>
          <w:fldChar w:fldCharType="end"/>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25" w:anchor="_Toc414553149" w:history="1">
        <w:r w:rsidR="00010E40" w:rsidRPr="008E4E04">
          <w:rPr>
            <w:rStyle w:val="af6"/>
            <w:sz w:val="24"/>
            <w:szCs w:val="24"/>
          </w:rPr>
          <w:t>1.2.5.9. Физика</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_Toc414553149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7</w:t>
        </w:r>
        <w:r w:rsidR="0062519B" w:rsidRPr="008E4E04">
          <w:rPr>
            <w:rStyle w:val="af6"/>
            <w:webHidden/>
            <w:color w:val="auto"/>
            <w:sz w:val="24"/>
            <w:szCs w:val="24"/>
          </w:rPr>
          <w:t>1</w:t>
        </w:r>
        <w:r w:rsidRPr="008E4E04">
          <w:rPr>
            <w:rStyle w:val="af6"/>
            <w:webHidden/>
            <w:color w:val="auto"/>
            <w:sz w:val="24"/>
            <w:szCs w:val="24"/>
          </w:rPr>
          <w:fldChar w:fldCharType="end"/>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26" w:anchor="_Toc414553150" w:history="1">
        <w:r w:rsidR="00010E40" w:rsidRPr="008E4E04">
          <w:rPr>
            <w:rStyle w:val="af6"/>
            <w:sz w:val="24"/>
            <w:szCs w:val="24"/>
          </w:rPr>
          <w:t>1.2.5.10. Биология</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_Toc414553150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7</w:t>
        </w:r>
        <w:r w:rsidR="0062519B" w:rsidRPr="008E4E04">
          <w:rPr>
            <w:rStyle w:val="af6"/>
            <w:webHidden/>
            <w:color w:val="auto"/>
            <w:sz w:val="24"/>
            <w:szCs w:val="24"/>
          </w:rPr>
          <w:t>6</w:t>
        </w:r>
        <w:r w:rsidRPr="008E4E04">
          <w:rPr>
            <w:rStyle w:val="af6"/>
            <w:webHidden/>
            <w:color w:val="auto"/>
            <w:sz w:val="24"/>
            <w:szCs w:val="24"/>
          </w:rPr>
          <w:fldChar w:fldCharType="end"/>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27" w:anchor="_Toc414553151" w:history="1">
        <w:r w:rsidR="00010E40" w:rsidRPr="008E4E04">
          <w:rPr>
            <w:rStyle w:val="af6"/>
            <w:sz w:val="24"/>
            <w:szCs w:val="24"/>
          </w:rPr>
          <w:t>1.2.5.11. Химия</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_Toc414553151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8</w:t>
        </w:r>
        <w:r w:rsidR="0062519B" w:rsidRPr="008E4E04">
          <w:rPr>
            <w:rStyle w:val="af6"/>
            <w:webHidden/>
            <w:color w:val="auto"/>
            <w:sz w:val="24"/>
            <w:szCs w:val="24"/>
          </w:rPr>
          <w:t>0</w:t>
        </w:r>
        <w:r w:rsidRPr="008E4E04">
          <w:rPr>
            <w:rStyle w:val="af6"/>
            <w:webHidden/>
            <w:color w:val="auto"/>
            <w:sz w:val="24"/>
            <w:szCs w:val="24"/>
          </w:rPr>
          <w:fldChar w:fldCharType="end"/>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28" w:anchor="_Toc414553152" w:history="1">
        <w:r w:rsidR="00010E40" w:rsidRPr="008E4E04">
          <w:rPr>
            <w:rStyle w:val="af6"/>
            <w:sz w:val="24"/>
            <w:szCs w:val="24"/>
          </w:rPr>
          <w:t>1.2.5.12. Изобразительное искусство</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_Toc414553152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8</w:t>
        </w:r>
        <w:r w:rsidR="0062519B" w:rsidRPr="008E4E04">
          <w:rPr>
            <w:rStyle w:val="af6"/>
            <w:webHidden/>
            <w:color w:val="auto"/>
            <w:sz w:val="24"/>
            <w:szCs w:val="24"/>
          </w:rPr>
          <w:t>3</w:t>
        </w:r>
        <w:r w:rsidRPr="008E4E04">
          <w:rPr>
            <w:rStyle w:val="af6"/>
            <w:webHidden/>
            <w:color w:val="auto"/>
            <w:sz w:val="24"/>
            <w:szCs w:val="24"/>
          </w:rPr>
          <w:fldChar w:fldCharType="end"/>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29" w:anchor="_Toc414553153" w:history="1">
        <w:r w:rsidR="00010E40" w:rsidRPr="008E4E04">
          <w:rPr>
            <w:rStyle w:val="af6"/>
            <w:sz w:val="24"/>
            <w:szCs w:val="24"/>
          </w:rPr>
          <w:t>1.2.5.13. Музыка</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_Toc414553153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9</w:t>
        </w:r>
        <w:r w:rsidR="0062519B" w:rsidRPr="008E4E04">
          <w:rPr>
            <w:rStyle w:val="af6"/>
            <w:webHidden/>
            <w:color w:val="auto"/>
            <w:sz w:val="24"/>
            <w:szCs w:val="24"/>
          </w:rPr>
          <w:t>0</w:t>
        </w:r>
        <w:r w:rsidRPr="008E4E04">
          <w:rPr>
            <w:rStyle w:val="af6"/>
            <w:webHidden/>
            <w:color w:val="auto"/>
            <w:sz w:val="24"/>
            <w:szCs w:val="24"/>
          </w:rPr>
          <w:fldChar w:fldCharType="end"/>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30" w:anchor="_Toc414553154" w:history="1">
        <w:r w:rsidR="00010E40" w:rsidRPr="008E4E04">
          <w:rPr>
            <w:rStyle w:val="af6"/>
            <w:sz w:val="24"/>
            <w:szCs w:val="24"/>
          </w:rPr>
          <w:t>1.2.5.14.Технология</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_Toc414553154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9</w:t>
        </w:r>
        <w:r w:rsidR="0062519B" w:rsidRPr="008E4E04">
          <w:rPr>
            <w:rStyle w:val="af6"/>
            <w:webHidden/>
            <w:color w:val="auto"/>
            <w:sz w:val="24"/>
            <w:szCs w:val="24"/>
          </w:rPr>
          <w:t>2</w:t>
        </w:r>
        <w:r w:rsidRPr="008E4E04">
          <w:rPr>
            <w:rStyle w:val="af6"/>
            <w:webHidden/>
            <w:color w:val="auto"/>
            <w:sz w:val="24"/>
            <w:szCs w:val="24"/>
          </w:rPr>
          <w:fldChar w:fldCharType="end"/>
        </w:r>
      </w:hyperlink>
    </w:p>
    <w:p w:rsidR="00010E40" w:rsidRPr="008E4E04" w:rsidRDefault="00A408A2" w:rsidP="00010E40">
      <w:pPr>
        <w:pStyle w:val="41"/>
        <w:tabs>
          <w:tab w:val="right" w:leader="dot" w:pos="8789"/>
          <w:tab w:val="right" w:leader="dot" w:pos="9498"/>
        </w:tabs>
        <w:ind w:left="1276" w:right="283"/>
        <w:jc w:val="both"/>
        <w:rPr>
          <w:rFonts w:eastAsiaTheme="minorEastAsia"/>
          <w:sz w:val="24"/>
          <w:szCs w:val="24"/>
          <w:lang w:eastAsia="ru-RU"/>
        </w:rPr>
      </w:pPr>
      <w:hyperlink r:id="rId31" w:anchor="_Toc414553156" w:history="1">
        <w:r w:rsidR="00010E40" w:rsidRPr="008E4E04">
          <w:rPr>
            <w:rStyle w:val="af6"/>
            <w:sz w:val="24"/>
            <w:szCs w:val="24"/>
          </w:rPr>
          <w:t>1.2.5.15. Физическая культура</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_Toc414553156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10</w:t>
        </w:r>
        <w:r w:rsidR="0062519B" w:rsidRPr="008E4E04">
          <w:rPr>
            <w:rStyle w:val="af6"/>
            <w:webHidden/>
            <w:color w:val="auto"/>
            <w:sz w:val="24"/>
            <w:szCs w:val="24"/>
          </w:rPr>
          <w:t>3</w:t>
        </w:r>
        <w:r w:rsidRPr="008E4E04">
          <w:rPr>
            <w:rStyle w:val="af6"/>
            <w:webHidden/>
            <w:color w:val="auto"/>
            <w:sz w:val="24"/>
            <w:szCs w:val="24"/>
          </w:rPr>
          <w:fldChar w:fldCharType="end"/>
        </w:r>
      </w:hyperlink>
    </w:p>
    <w:p w:rsidR="00010E40" w:rsidRPr="008E4E04" w:rsidRDefault="00A408A2" w:rsidP="00010E40">
      <w:pPr>
        <w:pStyle w:val="41"/>
        <w:tabs>
          <w:tab w:val="right" w:leader="dot" w:pos="8789"/>
          <w:tab w:val="right" w:leader="dot" w:pos="9498"/>
        </w:tabs>
        <w:ind w:left="1276" w:right="283"/>
        <w:jc w:val="both"/>
        <w:rPr>
          <w:sz w:val="24"/>
          <w:szCs w:val="24"/>
        </w:rPr>
      </w:pPr>
      <w:hyperlink r:id="rId32" w:anchor="_Toc414553157" w:history="1">
        <w:r w:rsidR="00010E40" w:rsidRPr="008E4E04">
          <w:rPr>
            <w:rStyle w:val="af6"/>
            <w:sz w:val="24"/>
            <w:szCs w:val="24"/>
          </w:rPr>
          <w:t>1.2.5.16. Основы безопасности жизнедеятельности</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_Toc414553157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10</w:t>
        </w:r>
        <w:r w:rsidRPr="008E4E04">
          <w:rPr>
            <w:rStyle w:val="af6"/>
            <w:webHidden/>
            <w:color w:val="auto"/>
            <w:sz w:val="24"/>
            <w:szCs w:val="24"/>
          </w:rPr>
          <w:fldChar w:fldCharType="end"/>
        </w:r>
      </w:hyperlink>
      <w:r w:rsidR="00244E04" w:rsidRPr="00244E04">
        <w:rPr>
          <w:sz w:val="24"/>
        </w:rPr>
        <w:t>4</w:t>
      </w:r>
    </w:p>
    <w:p w:rsidR="00010E40" w:rsidRPr="008E4E04" w:rsidRDefault="006363B5" w:rsidP="006363B5">
      <w:pPr>
        <w:spacing w:after="0"/>
        <w:rPr>
          <w:rFonts w:ascii="Times New Roman" w:hAnsi="Times New Roman"/>
          <w:sz w:val="24"/>
          <w:szCs w:val="24"/>
        </w:rPr>
      </w:pPr>
      <w:r>
        <w:rPr>
          <w:sz w:val="24"/>
          <w:szCs w:val="24"/>
        </w:rPr>
        <w:t xml:space="preserve">                        </w:t>
      </w:r>
      <w:r w:rsidR="00010E40" w:rsidRPr="008E4E04">
        <w:rPr>
          <w:rFonts w:ascii="Times New Roman" w:hAnsi="Times New Roman"/>
          <w:sz w:val="24"/>
          <w:szCs w:val="24"/>
        </w:rPr>
        <w:t xml:space="preserve">1.2.5.17.  Кубановедение </w:t>
      </w:r>
      <w:r w:rsidR="0062519B" w:rsidRPr="008E4E04">
        <w:rPr>
          <w:rFonts w:ascii="Times New Roman" w:hAnsi="Times New Roman"/>
          <w:sz w:val="24"/>
          <w:szCs w:val="24"/>
        </w:rPr>
        <w:t>………………………………………………....</w:t>
      </w:r>
      <w:r w:rsidR="008E4E04" w:rsidRPr="008E4E04">
        <w:rPr>
          <w:rFonts w:ascii="Times New Roman" w:hAnsi="Times New Roman"/>
          <w:sz w:val="24"/>
          <w:szCs w:val="24"/>
        </w:rPr>
        <w:t>..</w:t>
      </w:r>
      <w:r w:rsidR="00244E04">
        <w:rPr>
          <w:rFonts w:ascii="Times New Roman" w:hAnsi="Times New Roman"/>
          <w:sz w:val="24"/>
          <w:szCs w:val="24"/>
        </w:rPr>
        <w:t>107</w:t>
      </w:r>
    </w:p>
    <w:p w:rsidR="008E4E04" w:rsidRPr="008E4E04" w:rsidRDefault="008E4E04" w:rsidP="006363B5">
      <w:pPr>
        <w:spacing w:after="0"/>
        <w:rPr>
          <w:rFonts w:ascii="Times New Roman" w:hAnsi="Times New Roman"/>
          <w:sz w:val="24"/>
          <w:szCs w:val="24"/>
        </w:rPr>
      </w:pPr>
      <w:r w:rsidRPr="008E4E04">
        <w:rPr>
          <w:rFonts w:ascii="Times New Roman" w:hAnsi="Times New Roman"/>
          <w:sz w:val="24"/>
          <w:szCs w:val="24"/>
        </w:rPr>
        <w:t xml:space="preserve">                      1.2.5.18. Основы духовно-нравственной кудьтуры народов России…..</w:t>
      </w:r>
      <w:r w:rsidR="00244E04">
        <w:rPr>
          <w:rFonts w:ascii="Times New Roman" w:hAnsi="Times New Roman"/>
          <w:sz w:val="24"/>
          <w:szCs w:val="24"/>
        </w:rPr>
        <w:t>109</w:t>
      </w:r>
    </w:p>
    <w:p w:rsidR="008E4E04" w:rsidRPr="008E4E04" w:rsidRDefault="008E4E04" w:rsidP="006363B5">
      <w:pPr>
        <w:spacing w:after="0"/>
        <w:rPr>
          <w:rFonts w:ascii="Times New Roman" w:hAnsi="Times New Roman"/>
          <w:sz w:val="24"/>
          <w:szCs w:val="24"/>
        </w:rPr>
      </w:pPr>
      <w:r w:rsidRPr="008E4E04">
        <w:rPr>
          <w:rFonts w:ascii="Times New Roman" w:hAnsi="Times New Roman"/>
          <w:sz w:val="24"/>
          <w:szCs w:val="24"/>
        </w:rPr>
        <w:t xml:space="preserve">                      1.2.5.19. Основы финансовой грамотности………………………………</w:t>
      </w:r>
      <w:r w:rsidR="00244E04">
        <w:rPr>
          <w:rFonts w:ascii="Times New Roman" w:hAnsi="Times New Roman"/>
          <w:sz w:val="24"/>
          <w:szCs w:val="24"/>
        </w:rPr>
        <w:t>111</w:t>
      </w:r>
    </w:p>
    <w:p w:rsidR="008E4E04" w:rsidRPr="008E4E04" w:rsidRDefault="008E4E04" w:rsidP="006363B5">
      <w:pPr>
        <w:spacing w:after="0"/>
        <w:rPr>
          <w:rFonts w:ascii="Times New Roman" w:hAnsi="Times New Roman"/>
          <w:sz w:val="24"/>
          <w:szCs w:val="24"/>
        </w:rPr>
      </w:pPr>
      <w:r w:rsidRPr="008E4E04">
        <w:rPr>
          <w:rFonts w:ascii="Times New Roman" w:hAnsi="Times New Roman"/>
          <w:sz w:val="24"/>
          <w:szCs w:val="24"/>
        </w:rPr>
        <w:t xml:space="preserve">                      1.2.5.20. Курс "Я создаю проект"…………………………………………</w:t>
      </w:r>
      <w:r w:rsidR="00244E04">
        <w:rPr>
          <w:rFonts w:ascii="Times New Roman" w:hAnsi="Times New Roman"/>
          <w:sz w:val="24"/>
          <w:szCs w:val="24"/>
        </w:rPr>
        <w:t>118</w:t>
      </w:r>
      <w:r w:rsidRPr="008E4E04">
        <w:rPr>
          <w:rFonts w:ascii="Times New Roman" w:hAnsi="Times New Roman"/>
          <w:sz w:val="24"/>
          <w:szCs w:val="24"/>
        </w:rPr>
        <w:t xml:space="preserve">                 </w:t>
      </w:r>
    </w:p>
    <w:p w:rsidR="00010E40" w:rsidRPr="008E4E04" w:rsidRDefault="00A408A2" w:rsidP="00010E40">
      <w:pPr>
        <w:pStyle w:val="22"/>
        <w:rPr>
          <w:rFonts w:eastAsiaTheme="minorEastAsia"/>
          <w:b w:val="0"/>
          <w:sz w:val="24"/>
          <w:szCs w:val="24"/>
          <w:lang w:eastAsia="ru-RU"/>
        </w:rPr>
      </w:pPr>
      <w:hyperlink r:id="rId33" w:anchor="_Toc414553158" w:history="1">
        <w:r w:rsidR="00010E40" w:rsidRPr="008E4E04">
          <w:rPr>
            <w:rStyle w:val="af6"/>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_Toc414553158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1</w:t>
        </w:r>
        <w:r w:rsidR="00244E04">
          <w:rPr>
            <w:rStyle w:val="af6"/>
            <w:b w:val="0"/>
            <w:webHidden/>
            <w:color w:val="auto"/>
            <w:sz w:val="24"/>
            <w:szCs w:val="24"/>
          </w:rPr>
          <w:t>2</w:t>
        </w:r>
        <w:r w:rsidR="0062519B" w:rsidRPr="008E4E04">
          <w:rPr>
            <w:rStyle w:val="af6"/>
            <w:b w:val="0"/>
            <w:webHidden/>
            <w:color w:val="auto"/>
            <w:sz w:val="24"/>
            <w:szCs w:val="24"/>
          </w:rPr>
          <w:t>0</w:t>
        </w:r>
        <w:r w:rsidRPr="008E4E04">
          <w:rPr>
            <w:rStyle w:val="af6"/>
            <w:b w:val="0"/>
            <w:webHidden/>
            <w:color w:val="auto"/>
            <w:sz w:val="24"/>
            <w:szCs w:val="24"/>
          </w:rPr>
          <w:fldChar w:fldCharType="end"/>
        </w:r>
      </w:hyperlink>
    </w:p>
    <w:p w:rsidR="00010E40" w:rsidRPr="008E4E04" w:rsidRDefault="00A408A2" w:rsidP="00010E40">
      <w:pPr>
        <w:pStyle w:val="15"/>
        <w:tabs>
          <w:tab w:val="clear" w:pos="8931"/>
          <w:tab w:val="right" w:leader="dot" w:pos="8789"/>
        </w:tabs>
        <w:ind w:right="283"/>
        <w:rPr>
          <w:rFonts w:eastAsiaTheme="minorEastAsia"/>
          <w:b w:val="0"/>
          <w:sz w:val="24"/>
          <w:szCs w:val="24"/>
        </w:rPr>
      </w:pPr>
      <w:hyperlink r:id="rId34" w:anchor="_Toc414553166" w:history="1">
        <w:r w:rsidR="00010E40" w:rsidRPr="008E4E04">
          <w:rPr>
            <w:rStyle w:val="af6"/>
            <w:b w:val="0"/>
            <w:sz w:val="24"/>
            <w:szCs w:val="24"/>
          </w:rPr>
          <w:t>2.</w:t>
        </w:r>
        <w:r w:rsidR="00010E40" w:rsidRPr="008E4E04">
          <w:rPr>
            <w:rStyle w:val="af6"/>
            <w:rFonts w:eastAsiaTheme="minorEastAsia"/>
            <w:b w:val="0"/>
            <w:color w:val="auto"/>
            <w:sz w:val="24"/>
            <w:szCs w:val="24"/>
          </w:rPr>
          <w:tab/>
        </w:r>
        <w:r w:rsidR="00010E40" w:rsidRPr="008E4E04">
          <w:rPr>
            <w:rStyle w:val="af6"/>
            <w:b w:val="0"/>
            <w:sz w:val="24"/>
            <w:szCs w:val="24"/>
          </w:rPr>
          <w:t>Содержательный раздел   основной образовательной программы основного общего образования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_Toc414553166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1</w:t>
        </w:r>
        <w:r w:rsidR="00244E04">
          <w:rPr>
            <w:rStyle w:val="af6"/>
            <w:b w:val="0"/>
            <w:webHidden/>
            <w:color w:val="auto"/>
            <w:sz w:val="24"/>
            <w:szCs w:val="24"/>
          </w:rPr>
          <w:t>28</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35" w:anchor="_Toc414553167" w:history="1">
        <w:r w:rsidR="00010E40" w:rsidRPr="008E4E04">
          <w:rPr>
            <w:rStyle w:val="af6"/>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_Toc414553167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1</w:t>
        </w:r>
        <w:r w:rsidR="00244E04">
          <w:rPr>
            <w:rStyle w:val="af6"/>
            <w:b w:val="0"/>
            <w:webHidden/>
            <w:color w:val="auto"/>
            <w:sz w:val="24"/>
            <w:szCs w:val="24"/>
          </w:rPr>
          <w:t>28</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36" w:anchor="_Toc414553178" w:history="1">
        <w:r w:rsidR="00010E40" w:rsidRPr="008E4E04">
          <w:rPr>
            <w:rStyle w:val="af6"/>
            <w:b w:val="0"/>
            <w:sz w:val="24"/>
            <w:szCs w:val="24"/>
          </w:rPr>
          <w:t>2.2.  Программы учебных предметов, курсов</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_Toc414553178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1</w:t>
        </w:r>
        <w:r w:rsidR="00244E04">
          <w:rPr>
            <w:rStyle w:val="af6"/>
            <w:b w:val="0"/>
            <w:webHidden/>
            <w:color w:val="auto"/>
            <w:sz w:val="24"/>
            <w:szCs w:val="24"/>
          </w:rPr>
          <w:t>4</w:t>
        </w:r>
        <w:r w:rsidR="0062519B" w:rsidRPr="008E4E04">
          <w:rPr>
            <w:rStyle w:val="af6"/>
            <w:b w:val="0"/>
            <w:webHidden/>
            <w:color w:val="auto"/>
            <w:sz w:val="24"/>
            <w:szCs w:val="24"/>
          </w:rPr>
          <w:t>2</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37" w:anchor="_Toc414553179" w:history="1">
        <w:r w:rsidR="00010E40" w:rsidRPr="008E4E04">
          <w:rPr>
            <w:rStyle w:val="af6"/>
            <w:b w:val="0"/>
            <w:sz w:val="24"/>
            <w:szCs w:val="24"/>
          </w:rPr>
          <w:t>2.2.1 Общие положения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_Toc414553179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1</w:t>
        </w:r>
        <w:r w:rsidR="00244E04">
          <w:rPr>
            <w:rStyle w:val="af6"/>
            <w:b w:val="0"/>
            <w:webHidden/>
            <w:color w:val="auto"/>
            <w:sz w:val="24"/>
            <w:szCs w:val="24"/>
          </w:rPr>
          <w:t>4</w:t>
        </w:r>
        <w:r w:rsidR="0062519B" w:rsidRPr="008E4E04">
          <w:rPr>
            <w:rStyle w:val="af6"/>
            <w:b w:val="0"/>
            <w:webHidden/>
            <w:color w:val="auto"/>
            <w:sz w:val="24"/>
            <w:szCs w:val="24"/>
          </w:rPr>
          <w:t>2</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38" w:anchor="_Toc414553180" w:history="1">
        <w:r w:rsidR="00010E40" w:rsidRPr="008E4E04">
          <w:rPr>
            <w:rStyle w:val="af6"/>
            <w:b w:val="0"/>
            <w:sz w:val="24"/>
            <w:szCs w:val="24"/>
          </w:rPr>
          <w:t>2.2.2. Основное содержание учебных предметов на уровне основного общего образования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_Toc414553180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1</w:t>
        </w:r>
        <w:r w:rsidRPr="008E4E04">
          <w:rPr>
            <w:rStyle w:val="af6"/>
            <w:b w:val="0"/>
            <w:webHidden/>
            <w:color w:val="auto"/>
            <w:sz w:val="24"/>
            <w:szCs w:val="24"/>
          </w:rPr>
          <w:fldChar w:fldCharType="end"/>
        </w:r>
      </w:hyperlink>
      <w:r w:rsidR="00244E04" w:rsidRPr="00244E04">
        <w:rPr>
          <w:b w:val="0"/>
          <w:sz w:val="24"/>
        </w:rPr>
        <w:t>42</w:t>
      </w:r>
    </w:p>
    <w:p w:rsidR="00010E40" w:rsidRDefault="00A408A2" w:rsidP="008E4E04">
      <w:pPr>
        <w:pStyle w:val="41"/>
        <w:tabs>
          <w:tab w:val="right" w:leader="dot" w:pos="8789"/>
          <w:tab w:val="right" w:leader="dot" w:pos="9498"/>
        </w:tabs>
        <w:ind w:left="1276" w:right="283"/>
        <w:jc w:val="both"/>
        <w:rPr>
          <w:sz w:val="24"/>
          <w:szCs w:val="24"/>
        </w:rPr>
      </w:pPr>
      <w:hyperlink r:id="rId39" w:anchor="_Toc414553181" w:history="1">
        <w:r w:rsidR="00010E40" w:rsidRPr="008E4E04">
          <w:rPr>
            <w:rStyle w:val="af6"/>
            <w:sz w:val="24"/>
            <w:szCs w:val="24"/>
          </w:rPr>
          <w:t>2.2.2.1. Русский язык</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_Toc414553181 \h </w:instrText>
        </w:r>
        <w:r w:rsidRPr="008E4E04">
          <w:rPr>
            <w:rStyle w:val="af6"/>
            <w:webHidden/>
            <w:color w:val="auto"/>
            <w:sz w:val="24"/>
            <w:szCs w:val="24"/>
          </w:rPr>
        </w:r>
        <w:r w:rsidRPr="008E4E04">
          <w:rPr>
            <w:rStyle w:val="af6"/>
            <w:webHidden/>
            <w:color w:val="auto"/>
            <w:sz w:val="24"/>
            <w:szCs w:val="24"/>
          </w:rPr>
          <w:fldChar w:fldCharType="separate"/>
        </w:r>
        <w:r w:rsidR="0062519B" w:rsidRPr="008E4E04">
          <w:rPr>
            <w:rStyle w:val="af6"/>
            <w:webHidden/>
            <w:color w:val="auto"/>
            <w:sz w:val="24"/>
            <w:szCs w:val="24"/>
          </w:rPr>
          <w:t>1</w:t>
        </w:r>
        <w:r w:rsidR="00244E04">
          <w:rPr>
            <w:rStyle w:val="af6"/>
            <w:webHidden/>
            <w:color w:val="auto"/>
            <w:sz w:val="24"/>
            <w:szCs w:val="24"/>
          </w:rPr>
          <w:t>4</w:t>
        </w:r>
        <w:r w:rsidR="0062519B" w:rsidRPr="008E4E04">
          <w:rPr>
            <w:rStyle w:val="af6"/>
            <w:webHidden/>
            <w:color w:val="auto"/>
            <w:sz w:val="24"/>
            <w:szCs w:val="24"/>
          </w:rPr>
          <w:t>2</w:t>
        </w:r>
        <w:r w:rsidRPr="008E4E04">
          <w:rPr>
            <w:rStyle w:val="af6"/>
            <w:webHidden/>
            <w:color w:val="auto"/>
            <w:sz w:val="24"/>
            <w:szCs w:val="24"/>
          </w:rPr>
          <w:fldChar w:fldCharType="end"/>
        </w:r>
      </w:hyperlink>
    </w:p>
    <w:p w:rsidR="008E4E04" w:rsidRPr="008E4E04" w:rsidRDefault="00244E04" w:rsidP="006363B5">
      <w:pPr>
        <w:spacing w:after="0" w:line="240" w:lineRule="auto"/>
        <w:rPr>
          <w:rFonts w:ascii="Times New Roman" w:hAnsi="Times New Roman"/>
          <w:sz w:val="24"/>
          <w:szCs w:val="24"/>
        </w:rPr>
      </w:pPr>
      <w:r>
        <w:rPr>
          <w:rFonts w:ascii="Times New Roman" w:hAnsi="Times New Roman"/>
          <w:sz w:val="24"/>
          <w:szCs w:val="24"/>
        </w:rPr>
        <w:t xml:space="preserve">                      </w:t>
      </w:r>
      <w:r w:rsidR="008E4E04">
        <w:rPr>
          <w:rFonts w:ascii="Times New Roman" w:hAnsi="Times New Roman"/>
          <w:sz w:val="24"/>
          <w:szCs w:val="24"/>
        </w:rPr>
        <w:t>2</w:t>
      </w:r>
      <w:r w:rsidR="008E4E04" w:rsidRPr="008E4E04">
        <w:rPr>
          <w:rFonts w:ascii="Times New Roman" w:hAnsi="Times New Roman"/>
          <w:sz w:val="24"/>
          <w:szCs w:val="24"/>
        </w:rPr>
        <w:t>.2.5.1.1 Родной язык (русский)</w:t>
      </w:r>
      <w:r>
        <w:rPr>
          <w:rFonts w:ascii="Times New Roman" w:hAnsi="Times New Roman"/>
          <w:sz w:val="24"/>
          <w:szCs w:val="24"/>
        </w:rPr>
        <w:t>………………………………………….147</w:t>
      </w:r>
    </w:p>
    <w:p w:rsidR="00010E40" w:rsidRDefault="00244E04" w:rsidP="008E4E04">
      <w:pPr>
        <w:pStyle w:val="33"/>
        <w:tabs>
          <w:tab w:val="right" w:leader="dot" w:pos="8789"/>
        </w:tabs>
        <w:ind w:right="283"/>
        <w:rPr>
          <w:sz w:val="24"/>
          <w:szCs w:val="24"/>
        </w:rPr>
      </w:pPr>
      <w:r>
        <w:rPr>
          <w:sz w:val="24"/>
          <w:szCs w:val="24"/>
        </w:rPr>
        <w:t xml:space="preserve">         </w:t>
      </w:r>
      <w:hyperlink r:id="rId40" w:anchor="_Toc414553192" w:history="1">
        <w:r w:rsidR="00010E40" w:rsidRPr="008E4E04">
          <w:rPr>
            <w:rStyle w:val="af6"/>
            <w:noProof/>
            <w:sz w:val="24"/>
            <w:szCs w:val="24"/>
          </w:rPr>
          <w:t>2.2.2.2. Литература</w:t>
        </w:r>
        <w:r w:rsidR="008E4E04">
          <w:rPr>
            <w:rStyle w:val="af6"/>
            <w:noProof/>
            <w:sz w:val="24"/>
            <w:szCs w:val="24"/>
          </w:rPr>
          <w:t>………………………………………………………….</w:t>
        </w:r>
        <w:r w:rsidR="00A408A2" w:rsidRPr="008E4E04">
          <w:rPr>
            <w:rStyle w:val="af6"/>
            <w:noProof/>
            <w:webHidden/>
            <w:color w:val="auto"/>
            <w:sz w:val="24"/>
            <w:szCs w:val="24"/>
          </w:rPr>
          <w:fldChar w:fldCharType="begin"/>
        </w:r>
        <w:r w:rsidR="00010E40" w:rsidRPr="008E4E04">
          <w:rPr>
            <w:rStyle w:val="af6"/>
            <w:noProof/>
            <w:webHidden/>
            <w:color w:val="auto"/>
            <w:sz w:val="24"/>
            <w:szCs w:val="24"/>
          </w:rPr>
          <w:instrText xml:space="preserve"> PAGEREF _Toc414553192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1</w:t>
        </w:r>
        <w:r>
          <w:rPr>
            <w:rStyle w:val="af6"/>
            <w:noProof/>
            <w:webHidden/>
            <w:color w:val="auto"/>
            <w:sz w:val="24"/>
            <w:szCs w:val="24"/>
          </w:rPr>
          <w:t>56</w:t>
        </w:r>
        <w:r w:rsidR="00A408A2" w:rsidRPr="008E4E04">
          <w:rPr>
            <w:rStyle w:val="af6"/>
            <w:noProof/>
            <w:webHidden/>
            <w:color w:val="auto"/>
            <w:sz w:val="24"/>
            <w:szCs w:val="24"/>
          </w:rPr>
          <w:fldChar w:fldCharType="end"/>
        </w:r>
      </w:hyperlink>
    </w:p>
    <w:p w:rsidR="008E4E04" w:rsidRPr="008E4E04" w:rsidRDefault="00244E04" w:rsidP="006363B5">
      <w:pPr>
        <w:spacing w:after="0" w:line="240" w:lineRule="auto"/>
      </w:pPr>
      <w:r>
        <w:rPr>
          <w:rFonts w:ascii="Times New Roman" w:hAnsi="Times New Roman"/>
          <w:sz w:val="24"/>
          <w:szCs w:val="24"/>
        </w:rPr>
        <w:t xml:space="preserve">                      </w:t>
      </w:r>
      <w:r w:rsidR="008E4E04">
        <w:rPr>
          <w:rFonts w:ascii="Times New Roman" w:hAnsi="Times New Roman"/>
          <w:sz w:val="24"/>
          <w:szCs w:val="24"/>
        </w:rPr>
        <w:t>2</w:t>
      </w:r>
      <w:r w:rsidR="008E4E04" w:rsidRPr="008E4E04">
        <w:rPr>
          <w:rFonts w:ascii="Times New Roman" w:hAnsi="Times New Roman"/>
          <w:sz w:val="24"/>
          <w:szCs w:val="24"/>
        </w:rPr>
        <w:t>.2.5.2.1. Родная литература (русская)</w:t>
      </w:r>
      <w:r>
        <w:rPr>
          <w:rFonts w:ascii="Times New Roman" w:hAnsi="Times New Roman"/>
          <w:sz w:val="24"/>
          <w:szCs w:val="24"/>
        </w:rPr>
        <w:t>…………………………………..171</w:t>
      </w:r>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41" w:anchor="_Toc414553227" w:history="1">
        <w:r w:rsidR="00010E40" w:rsidRPr="008E4E04">
          <w:rPr>
            <w:rStyle w:val="af6"/>
            <w:sz w:val="24"/>
            <w:szCs w:val="24"/>
          </w:rPr>
          <w:t>2.2.2.3. Иностранный язык</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_Toc414553227 \h </w:instrText>
        </w:r>
        <w:r w:rsidRPr="008E4E04">
          <w:rPr>
            <w:rStyle w:val="af6"/>
            <w:webHidden/>
            <w:color w:val="auto"/>
            <w:sz w:val="24"/>
            <w:szCs w:val="24"/>
          </w:rPr>
        </w:r>
        <w:r w:rsidRPr="008E4E04">
          <w:rPr>
            <w:rStyle w:val="af6"/>
            <w:webHidden/>
            <w:color w:val="auto"/>
            <w:sz w:val="24"/>
            <w:szCs w:val="24"/>
          </w:rPr>
          <w:fldChar w:fldCharType="separate"/>
        </w:r>
        <w:r w:rsidR="0062519B" w:rsidRPr="008E4E04">
          <w:rPr>
            <w:rStyle w:val="af6"/>
            <w:webHidden/>
            <w:color w:val="auto"/>
            <w:sz w:val="24"/>
            <w:szCs w:val="24"/>
          </w:rPr>
          <w:t>1</w:t>
        </w:r>
        <w:r w:rsidR="00244E04">
          <w:rPr>
            <w:rStyle w:val="af6"/>
            <w:webHidden/>
            <w:color w:val="auto"/>
            <w:sz w:val="24"/>
            <w:szCs w:val="24"/>
          </w:rPr>
          <w:t>83</w:t>
        </w:r>
        <w:r w:rsidRPr="008E4E04">
          <w:rPr>
            <w:rStyle w:val="af6"/>
            <w:webHidden/>
            <w:color w:val="auto"/>
            <w:sz w:val="24"/>
            <w:szCs w:val="24"/>
          </w:rPr>
          <w:fldChar w:fldCharType="end"/>
        </w:r>
      </w:hyperlink>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42" w:anchor="_Toc414553228" w:history="1">
        <w:r w:rsidR="00010E40" w:rsidRPr="008E4E04">
          <w:rPr>
            <w:rStyle w:val="af6"/>
            <w:sz w:val="24"/>
            <w:szCs w:val="24"/>
          </w:rPr>
          <w:t>2.2.2.4. История России. Всеобщая история</w:t>
        </w:r>
      </w:hyperlink>
      <w:r w:rsidR="0062519B" w:rsidRPr="008E4E04">
        <w:rPr>
          <w:sz w:val="24"/>
          <w:szCs w:val="24"/>
        </w:rPr>
        <w:t>…………………………</w:t>
      </w:r>
      <w:r w:rsidR="00244E04">
        <w:rPr>
          <w:sz w:val="24"/>
          <w:szCs w:val="24"/>
        </w:rPr>
        <w:t>….</w:t>
      </w:r>
      <w:r w:rsidR="00010E40" w:rsidRPr="008E4E04">
        <w:rPr>
          <w:sz w:val="24"/>
          <w:szCs w:val="24"/>
        </w:rPr>
        <w:t>.1</w:t>
      </w:r>
      <w:r w:rsidR="00244E04">
        <w:rPr>
          <w:sz w:val="24"/>
          <w:szCs w:val="24"/>
        </w:rPr>
        <w:t>87</w:t>
      </w:r>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43" w:anchor="_Toc414553229" w:history="1">
        <w:r w:rsidR="00010E40" w:rsidRPr="008E4E04">
          <w:rPr>
            <w:rStyle w:val="af6"/>
            <w:sz w:val="24"/>
            <w:szCs w:val="24"/>
          </w:rPr>
          <w:t>2.2.2.5.</w:t>
        </w:r>
        <w:r w:rsidR="00010E40" w:rsidRPr="008E4E04">
          <w:rPr>
            <w:rStyle w:val="af6"/>
            <w:color w:val="auto"/>
            <w:sz w:val="24"/>
            <w:szCs w:val="24"/>
          </w:rPr>
          <w:t xml:space="preserve"> </w:t>
        </w:r>
        <w:r w:rsidR="00010E40" w:rsidRPr="008E4E04">
          <w:rPr>
            <w:rStyle w:val="af6"/>
            <w:sz w:val="24"/>
            <w:szCs w:val="24"/>
          </w:rPr>
          <w:t>Обществознание</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_Toc414553229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20</w:t>
        </w:r>
        <w:r w:rsidR="0062519B" w:rsidRPr="008E4E04">
          <w:rPr>
            <w:rStyle w:val="af6"/>
            <w:webHidden/>
            <w:color w:val="auto"/>
            <w:sz w:val="24"/>
            <w:szCs w:val="24"/>
          </w:rPr>
          <w:t>8</w:t>
        </w:r>
        <w:r w:rsidRPr="008E4E04">
          <w:rPr>
            <w:rStyle w:val="af6"/>
            <w:webHidden/>
            <w:color w:val="auto"/>
            <w:sz w:val="24"/>
            <w:szCs w:val="24"/>
          </w:rPr>
          <w:fldChar w:fldCharType="end"/>
        </w:r>
      </w:hyperlink>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44" w:anchor="_Toc414553230" w:history="1">
        <w:r w:rsidR="00010E40" w:rsidRPr="008E4E04">
          <w:rPr>
            <w:rStyle w:val="af6"/>
            <w:sz w:val="24"/>
            <w:szCs w:val="24"/>
          </w:rPr>
          <w:t>2.2.2.6.</w:t>
        </w:r>
        <w:r w:rsidR="00010E40" w:rsidRPr="008E4E04">
          <w:rPr>
            <w:rStyle w:val="af6"/>
            <w:color w:val="auto"/>
            <w:sz w:val="24"/>
            <w:szCs w:val="24"/>
          </w:rPr>
          <w:t xml:space="preserve"> </w:t>
        </w:r>
        <w:r w:rsidR="00010E40" w:rsidRPr="008E4E04">
          <w:rPr>
            <w:rStyle w:val="af6"/>
            <w:sz w:val="24"/>
            <w:szCs w:val="24"/>
          </w:rPr>
          <w:t>География</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_Toc414553230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21</w:t>
        </w:r>
        <w:r w:rsidR="0062519B" w:rsidRPr="008E4E04">
          <w:rPr>
            <w:rStyle w:val="af6"/>
            <w:webHidden/>
            <w:color w:val="auto"/>
            <w:sz w:val="24"/>
            <w:szCs w:val="24"/>
          </w:rPr>
          <w:t>0</w:t>
        </w:r>
        <w:r w:rsidRPr="008E4E04">
          <w:rPr>
            <w:rStyle w:val="af6"/>
            <w:webHidden/>
            <w:color w:val="auto"/>
            <w:sz w:val="24"/>
            <w:szCs w:val="24"/>
          </w:rPr>
          <w:fldChar w:fldCharType="end"/>
        </w:r>
      </w:hyperlink>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45" w:anchor="_Toc414553231" w:history="1">
        <w:r w:rsidR="00010E40" w:rsidRPr="008E4E04">
          <w:rPr>
            <w:rStyle w:val="af6"/>
            <w:sz w:val="24"/>
            <w:szCs w:val="24"/>
          </w:rPr>
          <w:t>2.2.2.7.</w:t>
        </w:r>
        <w:r w:rsidR="00010E40" w:rsidRPr="008E4E04">
          <w:rPr>
            <w:rStyle w:val="af6"/>
            <w:color w:val="auto"/>
            <w:sz w:val="24"/>
            <w:szCs w:val="24"/>
          </w:rPr>
          <w:t xml:space="preserve"> </w:t>
        </w:r>
        <w:r w:rsidR="00010E40" w:rsidRPr="008E4E04">
          <w:rPr>
            <w:rStyle w:val="af6"/>
            <w:sz w:val="24"/>
            <w:szCs w:val="24"/>
          </w:rPr>
          <w:t>Математика</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_Toc414553231 \h </w:instrText>
        </w:r>
        <w:r w:rsidRPr="008E4E04">
          <w:rPr>
            <w:rStyle w:val="af6"/>
            <w:webHidden/>
            <w:color w:val="auto"/>
            <w:sz w:val="24"/>
            <w:szCs w:val="24"/>
          </w:rPr>
        </w:r>
        <w:r w:rsidRPr="008E4E04">
          <w:rPr>
            <w:rStyle w:val="af6"/>
            <w:webHidden/>
            <w:color w:val="auto"/>
            <w:sz w:val="24"/>
            <w:szCs w:val="24"/>
          </w:rPr>
          <w:fldChar w:fldCharType="separate"/>
        </w:r>
        <w:r w:rsidR="00244E04">
          <w:rPr>
            <w:rStyle w:val="af6"/>
            <w:webHidden/>
            <w:color w:val="auto"/>
            <w:sz w:val="24"/>
            <w:szCs w:val="24"/>
          </w:rPr>
          <w:t>221</w:t>
        </w:r>
        <w:r w:rsidRPr="008E4E04">
          <w:rPr>
            <w:rStyle w:val="af6"/>
            <w:webHidden/>
            <w:color w:val="auto"/>
            <w:sz w:val="24"/>
            <w:szCs w:val="24"/>
          </w:rPr>
          <w:fldChar w:fldCharType="end"/>
        </w:r>
      </w:hyperlink>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46" w:anchor="_Toc414553232" w:history="1">
        <w:r w:rsidR="00010E40" w:rsidRPr="008E4E04">
          <w:rPr>
            <w:rStyle w:val="af6"/>
            <w:sz w:val="24"/>
            <w:szCs w:val="24"/>
            <w:lang w:eastAsia="ru-RU"/>
          </w:rPr>
          <w:t>2.2.2.8.</w:t>
        </w:r>
        <w:r w:rsidR="00010E40" w:rsidRPr="008E4E04">
          <w:rPr>
            <w:rStyle w:val="af6"/>
            <w:color w:val="auto"/>
            <w:sz w:val="24"/>
            <w:szCs w:val="24"/>
          </w:rPr>
          <w:t xml:space="preserve"> </w:t>
        </w:r>
        <w:r w:rsidR="00010E40" w:rsidRPr="008E4E04">
          <w:rPr>
            <w:rStyle w:val="af6"/>
            <w:sz w:val="24"/>
            <w:szCs w:val="24"/>
            <w:lang w:eastAsia="ru-RU"/>
          </w:rPr>
          <w:t>Информатика</w:t>
        </w:r>
        <w:r w:rsidR="00010E40" w:rsidRPr="008E4E04">
          <w:rPr>
            <w:rStyle w:val="af6"/>
            <w:webHidden/>
            <w:color w:val="auto"/>
            <w:sz w:val="24"/>
            <w:szCs w:val="24"/>
          </w:rPr>
          <w:tab/>
        </w:r>
        <w:r w:rsidR="00244E04">
          <w:rPr>
            <w:rStyle w:val="af6"/>
            <w:webHidden/>
            <w:color w:val="auto"/>
            <w:sz w:val="24"/>
            <w:szCs w:val="24"/>
          </w:rPr>
          <w:t>236</w:t>
        </w:r>
      </w:hyperlink>
    </w:p>
    <w:p w:rsidR="00010E40" w:rsidRPr="008E4E04" w:rsidRDefault="00244E04" w:rsidP="008E4E04">
      <w:pPr>
        <w:pStyle w:val="33"/>
        <w:tabs>
          <w:tab w:val="right" w:leader="dot" w:pos="8789"/>
        </w:tabs>
        <w:ind w:right="283"/>
        <w:rPr>
          <w:rFonts w:eastAsiaTheme="minorEastAsia"/>
          <w:noProof/>
          <w:sz w:val="24"/>
          <w:szCs w:val="24"/>
          <w:lang w:eastAsia="ru-RU"/>
        </w:rPr>
      </w:pPr>
      <w:r>
        <w:rPr>
          <w:sz w:val="24"/>
          <w:szCs w:val="24"/>
        </w:rPr>
        <w:t xml:space="preserve">            </w:t>
      </w:r>
      <w:hyperlink r:id="rId47" w:anchor="_Toc414553245" w:history="1">
        <w:r w:rsidR="00010E40" w:rsidRPr="008E4E04">
          <w:rPr>
            <w:rStyle w:val="af6"/>
            <w:noProof/>
            <w:sz w:val="24"/>
            <w:szCs w:val="24"/>
          </w:rPr>
          <w:t>2.2.2.9.</w:t>
        </w:r>
        <w:r w:rsidR="00010E40" w:rsidRPr="008E4E04">
          <w:rPr>
            <w:rStyle w:val="af6"/>
            <w:color w:val="auto"/>
            <w:sz w:val="24"/>
            <w:szCs w:val="24"/>
          </w:rPr>
          <w:t xml:space="preserve"> </w:t>
        </w:r>
        <w:r w:rsidR="00010E40" w:rsidRPr="008E4E04">
          <w:rPr>
            <w:rStyle w:val="af6"/>
            <w:noProof/>
            <w:sz w:val="24"/>
            <w:szCs w:val="24"/>
          </w:rPr>
          <w:t>Физика</w:t>
        </w:r>
        <w:r w:rsidR="008E4E04">
          <w:rPr>
            <w:rStyle w:val="af6"/>
            <w:noProof/>
            <w:webHidden/>
            <w:color w:val="auto"/>
            <w:sz w:val="24"/>
            <w:szCs w:val="24"/>
          </w:rPr>
          <w:t>……………………………………………………………</w:t>
        </w:r>
        <w:r>
          <w:rPr>
            <w:rStyle w:val="af6"/>
            <w:noProof/>
            <w:webHidden/>
            <w:color w:val="auto"/>
            <w:sz w:val="24"/>
            <w:szCs w:val="24"/>
          </w:rPr>
          <w:t>241</w:t>
        </w:r>
      </w:hyperlink>
      <w:r>
        <w:t xml:space="preserve"> </w:t>
      </w:r>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48" w:anchor="_Toc414553246" w:history="1">
        <w:r w:rsidR="00010E40" w:rsidRPr="008E4E04">
          <w:rPr>
            <w:rStyle w:val="af6"/>
            <w:sz w:val="24"/>
            <w:szCs w:val="24"/>
          </w:rPr>
          <w:t>2.2.2.10.</w:t>
        </w:r>
        <w:r w:rsidR="00010E40" w:rsidRPr="008E4E04">
          <w:rPr>
            <w:rStyle w:val="af6"/>
            <w:color w:val="auto"/>
            <w:sz w:val="24"/>
            <w:szCs w:val="24"/>
          </w:rPr>
          <w:t xml:space="preserve"> </w:t>
        </w:r>
        <w:r w:rsidR="00010E40" w:rsidRPr="008E4E04">
          <w:rPr>
            <w:rStyle w:val="af6"/>
            <w:sz w:val="24"/>
            <w:szCs w:val="24"/>
          </w:rPr>
          <w:t>Биология</w:t>
        </w:r>
        <w:r w:rsidR="00010E40" w:rsidRPr="008E4E04">
          <w:rPr>
            <w:rStyle w:val="af6"/>
            <w:webHidden/>
            <w:color w:val="auto"/>
            <w:sz w:val="24"/>
            <w:szCs w:val="24"/>
          </w:rPr>
          <w:tab/>
        </w:r>
        <w:r w:rsidR="0062519B" w:rsidRPr="008E4E04">
          <w:rPr>
            <w:rStyle w:val="af6"/>
            <w:webHidden/>
            <w:color w:val="auto"/>
            <w:sz w:val="24"/>
            <w:szCs w:val="24"/>
          </w:rPr>
          <w:t>2</w:t>
        </w:r>
        <w:r w:rsidR="00244E04">
          <w:rPr>
            <w:rStyle w:val="af6"/>
            <w:webHidden/>
            <w:color w:val="auto"/>
            <w:sz w:val="24"/>
            <w:szCs w:val="24"/>
          </w:rPr>
          <w:t>46</w:t>
        </w:r>
      </w:hyperlink>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49" w:anchor="_Toc414553247" w:history="1">
        <w:r w:rsidR="00010E40" w:rsidRPr="008E4E04">
          <w:rPr>
            <w:rStyle w:val="af6"/>
            <w:sz w:val="24"/>
            <w:szCs w:val="24"/>
          </w:rPr>
          <w:t>2.2.2.11.</w:t>
        </w:r>
        <w:r w:rsidR="00010E40" w:rsidRPr="008E4E04">
          <w:rPr>
            <w:rStyle w:val="af6"/>
            <w:color w:val="auto"/>
            <w:sz w:val="24"/>
            <w:szCs w:val="24"/>
          </w:rPr>
          <w:t xml:space="preserve"> </w:t>
        </w:r>
        <w:r w:rsidR="00010E40" w:rsidRPr="008E4E04">
          <w:rPr>
            <w:rStyle w:val="af6"/>
            <w:sz w:val="24"/>
            <w:szCs w:val="24"/>
          </w:rPr>
          <w:t>Химия</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_Toc414553247 \h </w:instrText>
        </w:r>
        <w:r w:rsidRPr="008E4E04">
          <w:rPr>
            <w:rStyle w:val="af6"/>
            <w:webHidden/>
            <w:color w:val="auto"/>
            <w:sz w:val="24"/>
            <w:szCs w:val="24"/>
          </w:rPr>
        </w:r>
        <w:r w:rsidRPr="008E4E04">
          <w:rPr>
            <w:rStyle w:val="af6"/>
            <w:webHidden/>
            <w:color w:val="auto"/>
            <w:sz w:val="24"/>
            <w:szCs w:val="24"/>
          </w:rPr>
          <w:fldChar w:fldCharType="separate"/>
        </w:r>
        <w:r w:rsidR="0062519B" w:rsidRPr="008E4E04">
          <w:rPr>
            <w:rStyle w:val="af6"/>
            <w:webHidden/>
            <w:color w:val="auto"/>
            <w:sz w:val="24"/>
            <w:szCs w:val="24"/>
          </w:rPr>
          <w:t>2</w:t>
        </w:r>
        <w:r w:rsidR="00244E04">
          <w:rPr>
            <w:rStyle w:val="af6"/>
            <w:webHidden/>
            <w:color w:val="auto"/>
            <w:sz w:val="24"/>
            <w:szCs w:val="24"/>
          </w:rPr>
          <w:t>52</w:t>
        </w:r>
        <w:r w:rsidRPr="008E4E04">
          <w:rPr>
            <w:rStyle w:val="af6"/>
            <w:webHidden/>
            <w:color w:val="auto"/>
            <w:sz w:val="24"/>
            <w:szCs w:val="24"/>
          </w:rPr>
          <w:fldChar w:fldCharType="end"/>
        </w:r>
      </w:hyperlink>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50" w:anchor="_Toc414553248" w:history="1">
        <w:r w:rsidR="00010E40" w:rsidRPr="008E4E04">
          <w:rPr>
            <w:rStyle w:val="af6"/>
            <w:sz w:val="24"/>
            <w:szCs w:val="24"/>
          </w:rPr>
          <w:t>2.2.2.12.</w:t>
        </w:r>
        <w:r w:rsidR="00010E40" w:rsidRPr="008E4E04">
          <w:rPr>
            <w:rStyle w:val="af6"/>
            <w:color w:val="auto"/>
            <w:sz w:val="24"/>
            <w:szCs w:val="24"/>
          </w:rPr>
          <w:t xml:space="preserve"> </w:t>
        </w:r>
        <w:r w:rsidR="00010E40" w:rsidRPr="008E4E04">
          <w:rPr>
            <w:rStyle w:val="af6"/>
            <w:sz w:val="24"/>
            <w:szCs w:val="24"/>
          </w:rPr>
          <w:t>Изобразительное искусство</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_Toc414553248 \h </w:instrText>
        </w:r>
        <w:r w:rsidRPr="008E4E04">
          <w:rPr>
            <w:rStyle w:val="af6"/>
            <w:webHidden/>
            <w:color w:val="auto"/>
            <w:sz w:val="24"/>
            <w:szCs w:val="24"/>
          </w:rPr>
        </w:r>
        <w:r w:rsidRPr="008E4E04">
          <w:rPr>
            <w:rStyle w:val="af6"/>
            <w:webHidden/>
            <w:color w:val="auto"/>
            <w:sz w:val="24"/>
            <w:szCs w:val="24"/>
          </w:rPr>
          <w:fldChar w:fldCharType="separate"/>
        </w:r>
        <w:r w:rsidR="0062519B" w:rsidRPr="008E4E04">
          <w:rPr>
            <w:rStyle w:val="af6"/>
            <w:webHidden/>
            <w:color w:val="auto"/>
            <w:sz w:val="24"/>
            <w:szCs w:val="24"/>
          </w:rPr>
          <w:t>2</w:t>
        </w:r>
        <w:r w:rsidR="00244E04">
          <w:rPr>
            <w:rStyle w:val="af6"/>
            <w:webHidden/>
            <w:color w:val="auto"/>
            <w:sz w:val="24"/>
            <w:szCs w:val="24"/>
          </w:rPr>
          <w:t>55</w:t>
        </w:r>
        <w:r w:rsidRPr="008E4E04">
          <w:rPr>
            <w:rStyle w:val="af6"/>
            <w:webHidden/>
            <w:color w:val="auto"/>
            <w:sz w:val="24"/>
            <w:szCs w:val="24"/>
          </w:rPr>
          <w:fldChar w:fldCharType="end"/>
        </w:r>
      </w:hyperlink>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51" w:anchor="_Toc414553249" w:history="1">
        <w:r w:rsidR="00010E40" w:rsidRPr="008E4E04">
          <w:rPr>
            <w:rStyle w:val="af6"/>
            <w:sz w:val="24"/>
            <w:szCs w:val="24"/>
          </w:rPr>
          <w:t>2.2.2.13.</w:t>
        </w:r>
        <w:r w:rsidR="00010E40" w:rsidRPr="008E4E04">
          <w:rPr>
            <w:rStyle w:val="af6"/>
            <w:color w:val="auto"/>
            <w:sz w:val="24"/>
            <w:szCs w:val="24"/>
          </w:rPr>
          <w:t xml:space="preserve"> </w:t>
        </w:r>
        <w:r w:rsidR="00010E40" w:rsidRPr="008E4E04">
          <w:rPr>
            <w:rStyle w:val="af6"/>
            <w:sz w:val="24"/>
            <w:szCs w:val="24"/>
          </w:rPr>
          <w:t>Музыка</w:t>
        </w:r>
        <w:r w:rsidR="00010E40" w:rsidRPr="008E4E04">
          <w:rPr>
            <w:rStyle w:val="af6"/>
            <w:webHidden/>
            <w:color w:val="auto"/>
            <w:sz w:val="24"/>
            <w:szCs w:val="24"/>
          </w:rPr>
          <w:tab/>
          <w:t>2</w:t>
        </w:r>
      </w:hyperlink>
      <w:r w:rsidR="00244E04" w:rsidRPr="00244E04">
        <w:rPr>
          <w:sz w:val="24"/>
        </w:rPr>
        <w:t>58</w:t>
      </w:r>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52" w:anchor="_Toc414553250" w:history="1">
        <w:r w:rsidR="00010E40" w:rsidRPr="008E4E04">
          <w:rPr>
            <w:rStyle w:val="af6"/>
            <w:sz w:val="24"/>
            <w:szCs w:val="24"/>
          </w:rPr>
          <w:t>2.2.2.14.</w:t>
        </w:r>
        <w:r w:rsidR="00010E40" w:rsidRPr="008E4E04">
          <w:rPr>
            <w:rStyle w:val="af6"/>
            <w:color w:val="auto"/>
            <w:sz w:val="24"/>
            <w:szCs w:val="24"/>
          </w:rPr>
          <w:t xml:space="preserve"> </w:t>
        </w:r>
        <w:r w:rsidR="00010E40" w:rsidRPr="008E4E04">
          <w:rPr>
            <w:rStyle w:val="af6"/>
            <w:sz w:val="24"/>
            <w:szCs w:val="24"/>
          </w:rPr>
          <w:t>Технология</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_Toc414553250 \h </w:instrText>
        </w:r>
        <w:r w:rsidRPr="008E4E04">
          <w:rPr>
            <w:rStyle w:val="af6"/>
            <w:webHidden/>
            <w:color w:val="auto"/>
            <w:sz w:val="24"/>
            <w:szCs w:val="24"/>
          </w:rPr>
        </w:r>
        <w:r w:rsidRPr="008E4E04">
          <w:rPr>
            <w:rStyle w:val="af6"/>
            <w:webHidden/>
            <w:color w:val="auto"/>
            <w:sz w:val="24"/>
            <w:szCs w:val="24"/>
          </w:rPr>
          <w:fldChar w:fldCharType="separate"/>
        </w:r>
        <w:r w:rsidR="0062519B" w:rsidRPr="008E4E04">
          <w:rPr>
            <w:rStyle w:val="af6"/>
            <w:webHidden/>
            <w:color w:val="auto"/>
            <w:sz w:val="24"/>
            <w:szCs w:val="24"/>
          </w:rPr>
          <w:t>2</w:t>
        </w:r>
        <w:r w:rsidR="00244E04">
          <w:rPr>
            <w:rStyle w:val="af6"/>
            <w:webHidden/>
            <w:color w:val="auto"/>
            <w:sz w:val="24"/>
            <w:szCs w:val="24"/>
          </w:rPr>
          <w:t>63</w:t>
        </w:r>
        <w:r w:rsidRPr="008E4E04">
          <w:rPr>
            <w:rStyle w:val="af6"/>
            <w:webHidden/>
            <w:color w:val="auto"/>
            <w:sz w:val="24"/>
            <w:szCs w:val="24"/>
          </w:rPr>
          <w:fldChar w:fldCharType="end"/>
        </w:r>
      </w:hyperlink>
    </w:p>
    <w:p w:rsidR="00010E40" w:rsidRPr="008E4E04" w:rsidRDefault="00A408A2" w:rsidP="008E4E04">
      <w:pPr>
        <w:pStyle w:val="41"/>
        <w:tabs>
          <w:tab w:val="right" w:leader="dot" w:pos="8789"/>
          <w:tab w:val="right" w:leader="dot" w:pos="9498"/>
        </w:tabs>
        <w:ind w:left="1276" w:right="283"/>
        <w:jc w:val="both"/>
        <w:rPr>
          <w:rFonts w:eastAsiaTheme="minorEastAsia"/>
          <w:sz w:val="24"/>
          <w:szCs w:val="24"/>
          <w:lang w:eastAsia="ru-RU"/>
        </w:rPr>
      </w:pPr>
      <w:hyperlink r:id="rId53" w:anchor="_Toc414553251" w:history="1">
        <w:r w:rsidR="00010E40" w:rsidRPr="008E4E04">
          <w:rPr>
            <w:rStyle w:val="af6"/>
            <w:sz w:val="24"/>
            <w:szCs w:val="24"/>
          </w:rPr>
          <w:t>2.2.2.15.</w:t>
        </w:r>
        <w:r w:rsidR="00010E40" w:rsidRPr="008E4E04">
          <w:rPr>
            <w:rStyle w:val="af6"/>
            <w:color w:val="auto"/>
            <w:sz w:val="24"/>
            <w:szCs w:val="24"/>
          </w:rPr>
          <w:t xml:space="preserve"> </w:t>
        </w:r>
        <w:r w:rsidR="00010E40" w:rsidRPr="008E4E04">
          <w:rPr>
            <w:rStyle w:val="af6"/>
            <w:sz w:val="24"/>
            <w:szCs w:val="24"/>
          </w:rPr>
          <w:t>Физическая культура</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_Toc414553251 \h </w:instrText>
        </w:r>
        <w:r w:rsidRPr="008E4E04">
          <w:rPr>
            <w:rStyle w:val="af6"/>
            <w:webHidden/>
            <w:color w:val="auto"/>
            <w:sz w:val="24"/>
            <w:szCs w:val="24"/>
          </w:rPr>
        </w:r>
        <w:r w:rsidRPr="008E4E04">
          <w:rPr>
            <w:rStyle w:val="af6"/>
            <w:webHidden/>
            <w:color w:val="auto"/>
            <w:sz w:val="24"/>
            <w:szCs w:val="24"/>
          </w:rPr>
          <w:fldChar w:fldCharType="separate"/>
        </w:r>
        <w:r w:rsidR="0062519B" w:rsidRPr="008E4E04">
          <w:rPr>
            <w:rStyle w:val="af6"/>
            <w:webHidden/>
            <w:color w:val="auto"/>
            <w:sz w:val="24"/>
            <w:szCs w:val="24"/>
          </w:rPr>
          <w:t>2</w:t>
        </w:r>
        <w:r w:rsidR="00F2617E">
          <w:rPr>
            <w:rStyle w:val="af6"/>
            <w:webHidden/>
            <w:color w:val="auto"/>
            <w:sz w:val="24"/>
            <w:szCs w:val="24"/>
          </w:rPr>
          <w:t>70</w:t>
        </w:r>
        <w:r w:rsidRPr="008E4E04">
          <w:rPr>
            <w:rStyle w:val="af6"/>
            <w:webHidden/>
            <w:color w:val="auto"/>
            <w:sz w:val="24"/>
            <w:szCs w:val="24"/>
          </w:rPr>
          <w:fldChar w:fldCharType="end"/>
        </w:r>
      </w:hyperlink>
    </w:p>
    <w:p w:rsidR="00010E40" w:rsidRPr="008E4E04" w:rsidRDefault="00A408A2" w:rsidP="008E4E04">
      <w:pPr>
        <w:pStyle w:val="41"/>
        <w:tabs>
          <w:tab w:val="right" w:leader="dot" w:pos="8789"/>
          <w:tab w:val="right" w:leader="dot" w:pos="9498"/>
        </w:tabs>
        <w:ind w:left="1276" w:right="283"/>
        <w:jc w:val="both"/>
        <w:rPr>
          <w:sz w:val="24"/>
          <w:szCs w:val="24"/>
        </w:rPr>
      </w:pPr>
      <w:hyperlink r:id="rId54" w:anchor="_Toc414553252" w:history="1">
        <w:r w:rsidR="00010E40" w:rsidRPr="008E4E04">
          <w:rPr>
            <w:rStyle w:val="af6"/>
            <w:sz w:val="24"/>
            <w:szCs w:val="24"/>
          </w:rPr>
          <w:t>2.2.2.16.</w:t>
        </w:r>
        <w:r w:rsidR="00010E40" w:rsidRPr="008E4E04">
          <w:rPr>
            <w:rStyle w:val="af6"/>
            <w:color w:val="auto"/>
            <w:sz w:val="24"/>
            <w:szCs w:val="24"/>
          </w:rPr>
          <w:t xml:space="preserve"> </w:t>
        </w:r>
        <w:r w:rsidR="00010E40" w:rsidRPr="008E4E04">
          <w:rPr>
            <w:rStyle w:val="af6"/>
            <w:sz w:val="24"/>
            <w:szCs w:val="24"/>
          </w:rPr>
          <w:t>Основы безопасности жизнедеятельности</w:t>
        </w:r>
        <w:r w:rsidR="00010E40" w:rsidRPr="008E4E04">
          <w:rPr>
            <w:rStyle w:val="af6"/>
            <w:webHidden/>
            <w:color w:val="auto"/>
            <w:sz w:val="24"/>
            <w:szCs w:val="24"/>
          </w:rPr>
          <w:tab/>
        </w:r>
        <w:r w:rsidRPr="008E4E04">
          <w:rPr>
            <w:rStyle w:val="af6"/>
            <w:webHidden/>
            <w:color w:val="auto"/>
            <w:sz w:val="24"/>
            <w:szCs w:val="24"/>
          </w:rPr>
          <w:fldChar w:fldCharType="begin"/>
        </w:r>
        <w:r w:rsidR="00010E40" w:rsidRPr="008E4E04">
          <w:rPr>
            <w:rStyle w:val="af6"/>
            <w:webHidden/>
            <w:color w:val="auto"/>
            <w:sz w:val="24"/>
            <w:szCs w:val="24"/>
          </w:rPr>
          <w:instrText xml:space="preserve"> PAGEREF _Toc414553252 \h </w:instrText>
        </w:r>
        <w:r w:rsidRPr="008E4E04">
          <w:rPr>
            <w:rStyle w:val="af6"/>
            <w:webHidden/>
            <w:color w:val="auto"/>
            <w:sz w:val="24"/>
            <w:szCs w:val="24"/>
          </w:rPr>
        </w:r>
        <w:r w:rsidRPr="008E4E04">
          <w:rPr>
            <w:rStyle w:val="af6"/>
            <w:webHidden/>
            <w:color w:val="auto"/>
            <w:sz w:val="24"/>
            <w:szCs w:val="24"/>
          </w:rPr>
          <w:fldChar w:fldCharType="separate"/>
        </w:r>
        <w:r w:rsidR="0062519B" w:rsidRPr="008E4E04">
          <w:rPr>
            <w:rStyle w:val="af6"/>
            <w:webHidden/>
            <w:color w:val="auto"/>
            <w:sz w:val="24"/>
            <w:szCs w:val="24"/>
          </w:rPr>
          <w:t>2</w:t>
        </w:r>
        <w:r w:rsidR="00F2617E">
          <w:rPr>
            <w:rStyle w:val="af6"/>
            <w:webHidden/>
            <w:color w:val="auto"/>
            <w:sz w:val="24"/>
            <w:szCs w:val="24"/>
          </w:rPr>
          <w:t>71</w:t>
        </w:r>
        <w:r w:rsidRPr="008E4E04">
          <w:rPr>
            <w:rStyle w:val="af6"/>
            <w:webHidden/>
            <w:color w:val="auto"/>
            <w:sz w:val="24"/>
            <w:szCs w:val="24"/>
          </w:rPr>
          <w:fldChar w:fldCharType="end"/>
        </w:r>
      </w:hyperlink>
    </w:p>
    <w:p w:rsidR="00010E40" w:rsidRPr="008E4E04" w:rsidRDefault="00010E40" w:rsidP="006363B5">
      <w:pPr>
        <w:spacing w:after="0" w:line="240" w:lineRule="auto"/>
        <w:rPr>
          <w:rFonts w:ascii="Times New Roman" w:hAnsi="Times New Roman"/>
          <w:sz w:val="24"/>
          <w:szCs w:val="24"/>
        </w:rPr>
      </w:pPr>
      <w:r w:rsidRPr="008E4E04">
        <w:rPr>
          <w:rFonts w:ascii="Times New Roman" w:hAnsi="Times New Roman"/>
          <w:sz w:val="24"/>
          <w:szCs w:val="24"/>
        </w:rPr>
        <w:tab/>
      </w:r>
      <w:r w:rsidR="008E4E04" w:rsidRPr="008E4E04">
        <w:rPr>
          <w:rFonts w:ascii="Times New Roman" w:hAnsi="Times New Roman"/>
          <w:sz w:val="24"/>
          <w:szCs w:val="24"/>
        </w:rPr>
        <w:t xml:space="preserve">          </w:t>
      </w:r>
      <w:r w:rsidRPr="008E4E04">
        <w:rPr>
          <w:rFonts w:ascii="Times New Roman" w:hAnsi="Times New Roman"/>
          <w:sz w:val="24"/>
          <w:szCs w:val="24"/>
        </w:rPr>
        <w:t>2.2.2.17. Кубановедение</w:t>
      </w:r>
      <w:r w:rsidR="008E4E04" w:rsidRPr="008E4E04">
        <w:rPr>
          <w:rFonts w:ascii="Times New Roman" w:hAnsi="Times New Roman"/>
          <w:sz w:val="24"/>
          <w:szCs w:val="24"/>
        </w:rPr>
        <w:t>………………………………</w:t>
      </w:r>
      <w:r w:rsidR="0062519B" w:rsidRPr="008E4E04">
        <w:rPr>
          <w:rFonts w:ascii="Times New Roman" w:hAnsi="Times New Roman"/>
          <w:sz w:val="24"/>
          <w:szCs w:val="24"/>
        </w:rPr>
        <w:t>……</w:t>
      </w:r>
      <w:r w:rsidR="008E4E04" w:rsidRPr="008E4E04">
        <w:rPr>
          <w:rFonts w:ascii="Times New Roman" w:hAnsi="Times New Roman"/>
          <w:sz w:val="24"/>
          <w:szCs w:val="24"/>
        </w:rPr>
        <w:t>…………...</w:t>
      </w:r>
      <w:r w:rsidR="0062519B" w:rsidRPr="008E4E04">
        <w:rPr>
          <w:rFonts w:ascii="Times New Roman" w:hAnsi="Times New Roman"/>
          <w:sz w:val="24"/>
          <w:szCs w:val="24"/>
        </w:rPr>
        <w:t>…2</w:t>
      </w:r>
      <w:r w:rsidR="00F2617E">
        <w:rPr>
          <w:rFonts w:ascii="Times New Roman" w:hAnsi="Times New Roman"/>
          <w:sz w:val="24"/>
          <w:szCs w:val="24"/>
        </w:rPr>
        <w:t>74</w:t>
      </w:r>
    </w:p>
    <w:p w:rsidR="008E4E04" w:rsidRPr="008E4E04" w:rsidRDefault="008E4E04" w:rsidP="006363B5">
      <w:pPr>
        <w:spacing w:after="0" w:line="240" w:lineRule="auto"/>
        <w:rPr>
          <w:rFonts w:ascii="Times New Roman" w:hAnsi="Times New Roman"/>
          <w:sz w:val="24"/>
          <w:szCs w:val="24"/>
        </w:rPr>
      </w:pPr>
      <w:r w:rsidRPr="008E4E04">
        <w:rPr>
          <w:rFonts w:ascii="Times New Roman" w:hAnsi="Times New Roman"/>
          <w:sz w:val="24"/>
          <w:szCs w:val="24"/>
        </w:rPr>
        <w:t xml:space="preserve">                      2.2.5.18. Основы духовно-нравственной кудьтуры народов России…..</w:t>
      </w:r>
      <w:r w:rsidR="00F2617E">
        <w:rPr>
          <w:rFonts w:ascii="Times New Roman" w:hAnsi="Times New Roman"/>
          <w:sz w:val="24"/>
          <w:szCs w:val="24"/>
        </w:rPr>
        <w:t>297</w:t>
      </w:r>
    </w:p>
    <w:p w:rsidR="008E4E04" w:rsidRPr="008E4E04" w:rsidRDefault="008E4E04" w:rsidP="006363B5">
      <w:pPr>
        <w:spacing w:after="0" w:line="240" w:lineRule="auto"/>
        <w:rPr>
          <w:rFonts w:ascii="Times New Roman" w:hAnsi="Times New Roman"/>
          <w:sz w:val="24"/>
          <w:szCs w:val="24"/>
        </w:rPr>
      </w:pPr>
      <w:r w:rsidRPr="008E4E04">
        <w:rPr>
          <w:rFonts w:ascii="Times New Roman" w:hAnsi="Times New Roman"/>
          <w:sz w:val="24"/>
          <w:szCs w:val="24"/>
        </w:rPr>
        <w:t xml:space="preserve">                      2.2.5.19. Основы финансовой грамотности………………………………</w:t>
      </w:r>
      <w:r w:rsidR="00F2617E">
        <w:rPr>
          <w:rFonts w:ascii="Times New Roman" w:hAnsi="Times New Roman"/>
          <w:sz w:val="24"/>
          <w:szCs w:val="24"/>
        </w:rPr>
        <w:t>310</w:t>
      </w:r>
    </w:p>
    <w:p w:rsidR="008E4E04" w:rsidRPr="008E4E04" w:rsidRDefault="008E4E04" w:rsidP="006363B5">
      <w:pPr>
        <w:spacing w:after="0"/>
        <w:rPr>
          <w:sz w:val="24"/>
          <w:szCs w:val="24"/>
        </w:rPr>
      </w:pPr>
      <w:r w:rsidRPr="008E4E04">
        <w:rPr>
          <w:rFonts w:ascii="Times New Roman" w:hAnsi="Times New Roman"/>
          <w:sz w:val="24"/>
          <w:szCs w:val="24"/>
        </w:rPr>
        <w:t xml:space="preserve">                      2.2.5.20. Курс "Я создаю проект"…………………………………………</w:t>
      </w:r>
      <w:r w:rsidR="00F2617E">
        <w:rPr>
          <w:rFonts w:ascii="Times New Roman" w:hAnsi="Times New Roman"/>
          <w:sz w:val="24"/>
          <w:szCs w:val="24"/>
        </w:rPr>
        <w:t>313</w:t>
      </w:r>
      <w:r w:rsidRPr="008E4E04">
        <w:rPr>
          <w:rFonts w:ascii="Times New Roman" w:hAnsi="Times New Roman"/>
          <w:sz w:val="24"/>
          <w:szCs w:val="24"/>
        </w:rPr>
        <w:t xml:space="preserve">    </w:t>
      </w:r>
    </w:p>
    <w:p w:rsidR="00F2617E" w:rsidRDefault="00A408A2" w:rsidP="00010E40">
      <w:pPr>
        <w:pStyle w:val="22"/>
      </w:pPr>
      <w:hyperlink r:id="rId55" w:anchor="_Toc414553254" w:history="1">
        <w:r w:rsidR="00010E40" w:rsidRPr="008E4E04">
          <w:rPr>
            <w:rStyle w:val="af6"/>
            <w:b w:val="0"/>
            <w:sz w:val="24"/>
            <w:szCs w:val="24"/>
          </w:rPr>
          <w:t>2.3. Программа воспитания и социализации обучающихся</w:t>
        </w:r>
        <w:r w:rsidR="00010E40" w:rsidRPr="008E4E04">
          <w:rPr>
            <w:rStyle w:val="af6"/>
            <w:b w:val="0"/>
            <w:webHidden/>
            <w:color w:val="auto"/>
            <w:sz w:val="24"/>
            <w:szCs w:val="24"/>
          </w:rPr>
          <w:tab/>
        </w:r>
        <w:r w:rsidR="00F2617E">
          <w:rPr>
            <w:rStyle w:val="af6"/>
            <w:b w:val="0"/>
            <w:webHidden/>
            <w:color w:val="auto"/>
            <w:sz w:val="24"/>
            <w:szCs w:val="24"/>
          </w:rPr>
          <w:t>315</w:t>
        </w:r>
      </w:hyperlink>
    </w:p>
    <w:p w:rsidR="00010E40" w:rsidRPr="008E4E04" w:rsidRDefault="00A408A2" w:rsidP="00010E40">
      <w:pPr>
        <w:pStyle w:val="22"/>
        <w:rPr>
          <w:rFonts w:eastAsiaTheme="minorEastAsia"/>
          <w:b w:val="0"/>
          <w:sz w:val="24"/>
          <w:szCs w:val="24"/>
          <w:lang w:eastAsia="ru-RU"/>
        </w:rPr>
      </w:pPr>
      <w:hyperlink r:id="rId56" w:anchor="_Toc414553275" w:history="1">
        <w:r w:rsidR="00010E40" w:rsidRPr="008E4E04">
          <w:rPr>
            <w:rStyle w:val="af6"/>
            <w:b w:val="0"/>
            <w:sz w:val="24"/>
            <w:szCs w:val="24"/>
          </w:rPr>
          <w:t>2.4. Программа коррекционной работы</w:t>
        </w:r>
        <w:r w:rsidR="00010E40" w:rsidRPr="008E4E04">
          <w:rPr>
            <w:rStyle w:val="af6"/>
            <w:b w:val="0"/>
            <w:webHidden/>
            <w:color w:val="auto"/>
            <w:sz w:val="24"/>
            <w:szCs w:val="24"/>
          </w:rPr>
          <w:tab/>
        </w:r>
        <w:r w:rsidR="00F2617E">
          <w:rPr>
            <w:rStyle w:val="af6"/>
            <w:b w:val="0"/>
            <w:webHidden/>
            <w:color w:val="auto"/>
            <w:sz w:val="24"/>
            <w:szCs w:val="24"/>
          </w:rPr>
          <w:t>343</w:t>
        </w:r>
      </w:hyperlink>
    </w:p>
    <w:p w:rsidR="00010E40" w:rsidRPr="008E4E04" w:rsidRDefault="00010E40" w:rsidP="00010E40">
      <w:pPr>
        <w:pStyle w:val="33"/>
        <w:tabs>
          <w:tab w:val="right" w:leader="dot" w:pos="8789"/>
        </w:tabs>
        <w:ind w:right="283"/>
        <w:rPr>
          <w:rFonts w:eastAsiaTheme="minorEastAsia"/>
          <w:noProof/>
          <w:sz w:val="24"/>
          <w:szCs w:val="24"/>
          <w:lang w:eastAsia="ru-RU"/>
        </w:rPr>
      </w:pPr>
      <w:r w:rsidRPr="008E4E04">
        <w:rPr>
          <w:sz w:val="24"/>
          <w:szCs w:val="24"/>
        </w:rPr>
        <w:t xml:space="preserve">                 </w:t>
      </w:r>
      <w:hyperlink r:id="rId57" w:anchor="_Toc414553280" w:history="1">
        <w:r w:rsidRPr="008E4E04">
          <w:rPr>
            <w:rStyle w:val="af6"/>
            <w:noProof/>
            <w:sz w:val="24"/>
            <w:szCs w:val="24"/>
          </w:rPr>
          <w:t>2.4.</w:t>
        </w:r>
        <w:r w:rsidR="00F2617E">
          <w:rPr>
            <w:rStyle w:val="af6"/>
            <w:noProof/>
            <w:sz w:val="24"/>
            <w:szCs w:val="24"/>
          </w:rPr>
          <w:t>5</w:t>
        </w:r>
        <w:r w:rsidRPr="008E4E04">
          <w:rPr>
            <w:rStyle w:val="af6"/>
            <w:noProof/>
            <w:sz w:val="24"/>
            <w:szCs w:val="24"/>
          </w:rPr>
          <w:t>. Планируемые результаты коррекционной работы</w:t>
        </w:r>
        <w:r w:rsidRPr="008E4E04">
          <w:rPr>
            <w:rStyle w:val="af6"/>
            <w:noProof/>
            <w:webHidden/>
            <w:color w:val="auto"/>
            <w:sz w:val="24"/>
            <w:szCs w:val="24"/>
          </w:rPr>
          <w:tab/>
        </w:r>
        <w:r w:rsidR="00F2617E">
          <w:rPr>
            <w:rStyle w:val="af6"/>
            <w:noProof/>
            <w:webHidden/>
            <w:color w:val="auto"/>
            <w:sz w:val="24"/>
            <w:szCs w:val="24"/>
          </w:rPr>
          <w:t>349</w:t>
        </w:r>
      </w:hyperlink>
    </w:p>
    <w:p w:rsidR="00010E40" w:rsidRPr="008E4E04" w:rsidRDefault="00A408A2" w:rsidP="00010E40">
      <w:pPr>
        <w:pStyle w:val="15"/>
        <w:tabs>
          <w:tab w:val="clear" w:pos="8931"/>
          <w:tab w:val="right" w:leader="dot" w:pos="8789"/>
        </w:tabs>
        <w:ind w:right="283"/>
        <w:rPr>
          <w:rFonts w:eastAsiaTheme="minorEastAsia"/>
          <w:b w:val="0"/>
          <w:sz w:val="24"/>
          <w:szCs w:val="24"/>
        </w:rPr>
      </w:pPr>
      <w:hyperlink r:id="rId58" w:anchor="_Toc414553281" w:history="1">
        <w:r w:rsidR="00010E40" w:rsidRPr="008E4E04">
          <w:rPr>
            <w:rStyle w:val="af6"/>
            <w:b w:val="0"/>
            <w:sz w:val="24"/>
            <w:szCs w:val="24"/>
          </w:rPr>
          <w:t>3. Организационный раздел   основной образовательной программы основного общего образования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_Toc414553281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3</w:t>
        </w:r>
        <w:r w:rsidR="00F2617E">
          <w:rPr>
            <w:rStyle w:val="af6"/>
            <w:b w:val="0"/>
            <w:webHidden/>
            <w:color w:val="auto"/>
            <w:sz w:val="24"/>
            <w:szCs w:val="24"/>
          </w:rPr>
          <w:t>51</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59" w:anchor="_Toc414553282" w:history="1">
        <w:r w:rsidR="00010E40" w:rsidRPr="008E4E04">
          <w:rPr>
            <w:rStyle w:val="af6"/>
            <w:b w:val="0"/>
            <w:sz w:val="24"/>
            <w:szCs w:val="24"/>
          </w:rPr>
          <w:t>3.1. Учебный  план основного общего образования</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_Toc414553282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3</w:t>
        </w:r>
        <w:r w:rsidR="00F2617E">
          <w:rPr>
            <w:rStyle w:val="af6"/>
            <w:b w:val="0"/>
            <w:webHidden/>
            <w:color w:val="auto"/>
            <w:sz w:val="24"/>
            <w:szCs w:val="24"/>
          </w:rPr>
          <w:t>51</w:t>
        </w:r>
        <w:r w:rsidRPr="008E4E04">
          <w:rPr>
            <w:rStyle w:val="af6"/>
            <w:b w:val="0"/>
            <w:webHidden/>
            <w:color w:val="auto"/>
            <w:sz w:val="24"/>
            <w:szCs w:val="24"/>
          </w:rPr>
          <w:fldChar w:fldCharType="end"/>
        </w:r>
      </w:hyperlink>
    </w:p>
    <w:p w:rsidR="00010E40" w:rsidRPr="008E4E04" w:rsidRDefault="00010E40" w:rsidP="00010E40">
      <w:pPr>
        <w:pStyle w:val="33"/>
        <w:tabs>
          <w:tab w:val="right" w:leader="dot" w:pos="8789"/>
        </w:tabs>
        <w:ind w:right="283"/>
        <w:rPr>
          <w:rFonts w:eastAsiaTheme="minorEastAsia"/>
          <w:noProof/>
          <w:sz w:val="24"/>
          <w:szCs w:val="24"/>
          <w:lang w:eastAsia="ru-RU"/>
        </w:rPr>
      </w:pPr>
      <w:r w:rsidRPr="008E4E04">
        <w:rPr>
          <w:sz w:val="24"/>
          <w:szCs w:val="24"/>
        </w:rPr>
        <w:t xml:space="preserve">             </w:t>
      </w:r>
      <w:hyperlink r:id="rId60" w:anchor="_Toc414553283" w:history="1">
        <w:r w:rsidRPr="008E4E04">
          <w:rPr>
            <w:rStyle w:val="af6"/>
            <w:noProof/>
            <w:sz w:val="24"/>
            <w:szCs w:val="24"/>
          </w:rPr>
          <w:t>3.1.1.  Календарный учебный график</w:t>
        </w:r>
        <w:r w:rsidRPr="008E4E04">
          <w:rPr>
            <w:rStyle w:val="af6"/>
            <w:noProof/>
            <w:webHidden/>
            <w:color w:val="auto"/>
            <w:sz w:val="24"/>
            <w:szCs w:val="24"/>
          </w:rPr>
          <w:tab/>
        </w:r>
        <w:r w:rsidR="00A408A2" w:rsidRPr="008E4E04">
          <w:rPr>
            <w:rStyle w:val="af6"/>
            <w:noProof/>
            <w:webHidden/>
            <w:color w:val="auto"/>
            <w:sz w:val="24"/>
            <w:szCs w:val="24"/>
          </w:rPr>
          <w:fldChar w:fldCharType="begin"/>
        </w:r>
        <w:r w:rsidRPr="008E4E04">
          <w:rPr>
            <w:rStyle w:val="af6"/>
            <w:noProof/>
            <w:webHidden/>
            <w:color w:val="auto"/>
            <w:sz w:val="24"/>
            <w:szCs w:val="24"/>
          </w:rPr>
          <w:instrText xml:space="preserve"> PAGEREF _Toc414553283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3</w:t>
        </w:r>
        <w:r w:rsidR="00F2617E">
          <w:rPr>
            <w:rStyle w:val="af6"/>
            <w:noProof/>
            <w:webHidden/>
            <w:color w:val="auto"/>
            <w:sz w:val="24"/>
            <w:szCs w:val="24"/>
          </w:rPr>
          <w:t>59</w:t>
        </w:r>
        <w:r w:rsidR="00A408A2" w:rsidRPr="008E4E04">
          <w:rPr>
            <w:rStyle w:val="af6"/>
            <w:noProof/>
            <w:webHidden/>
            <w:color w:val="auto"/>
            <w:sz w:val="24"/>
            <w:szCs w:val="24"/>
          </w:rPr>
          <w:fldChar w:fldCharType="end"/>
        </w:r>
      </w:hyperlink>
    </w:p>
    <w:p w:rsidR="00010E40" w:rsidRPr="008E4E04" w:rsidRDefault="00010E40" w:rsidP="00010E40">
      <w:pPr>
        <w:pStyle w:val="33"/>
        <w:tabs>
          <w:tab w:val="right" w:leader="dot" w:pos="8789"/>
        </w:tabs>
        <w:ind w:right="283"/>
        <w:rPr>
          <w:rFonts w:eastAsiaTheme="minorEastAsia"/>
          <w:noProof/>
          <w:sz w:val="24"/>
          <w:szCs w:val="24"/>
          <w:lang w:eastAsia="ru-RU"/>
        </w:rPr>
      </w:pPr>
      <w:r w:rsidRPr="008E4E04">
        <w:rPr>
          <w:sz w:val="24"/>
          <w:szCs w:val="24"/>
        </w:rPr>
        <w:t xml:space="preserve">             </w:t>
      </w:r>
      <w:hyperlink r:id="rId61" w:anchor="_Toc414553284" w:history="1">
        <w:r w:rsidRPr="008E4E04">
          <w:rPr>
            <w:rStyle w:val="af6"/>
            <w:rFonts w:eastAsia="@Arial Unicode MS"/>
            <w:noProof/>
            <w:sz w:val="24"/>
            <w:szCs w:val="24"/>
          </w:rPr>
          <w:t>3.1.2. План внеурочной деятельности</w:t>
        </w:r>
        <w:r w:rsidRPr="008E4E04">
          <w:rPr>
            <w:rStyle w:val="af6"/>
            <w:noProof/>
            <w:webHidden/>
            <w:color w:val="auto"/>
            <w:sz w:val="24"/>
            <w:szCs w:val="24"/>
          </w:rPr>
          <w:tab/>
        </w:r>
        <w:r w:rsidR="00A408A2" w:rsidRPr="008E4E04">
          <w:rPr>
            <w:rStyle w:val="af6"/>
            <w:noProof/>
            <w:webHidden/>
            <w:color w:val="auto"/>
            <w:sz w:val="24"/>
            <w:szCs w:val="24"/>
          </w:rPr>
          <w:fldChar w:fldCharType="begin"/>
        </w:r>
        <w:r w:rsidRPr="008E4E04">
          <w:rPr>
            <w:rStyle w:val="af6"/>
            <w:noProof/>
            <w:webHidden/>
            <w:color w:val="auto"/>
            <w:sz w:val="24"/>
            <w:szCs w:val="24"/>
          </w:rPr>
          <w:instrText xml:space="preserve"> PAGEREF _Toc414553284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3</w:t>
        </w:r>
        <w:r w:rsidR="00F2617E">
          <w:rPr>
            <w:rStyle w:val="af6"/>
            <w:noProof/>
            <w:webHidden/>
            <w:color w:val="auto"/>
            <w:sz w:val="24"/>
            <w:szCs w:val="24"/>
          </w:rPr>
          <w:t>60</w:t>
        </w:r>
        <w:r w:rsidR="00A408A2" w:rsidRPr="008E4E04">
          <w:rPr>
            <w:rStyle w:val="af6"/>
            <w:noProof/>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62" w:anchor="_Toc414553285" w:history="1">
        <w:r w:rsidR="00010E40" w:rsidRPr="008E4E04">
          <w:rPr>
            <w:rStyle w:val="af6"/>
            <w:b w:val="0"/>
            <w:sz w:val="24"/>
            <w:szCs w:val="24"/>
          </w:rPr>
          <w:t>3.2.Система условий реализации основной образовательной  программы</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_Toc414553285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3</w:t>
        </w:r>
        <w:r w:rsidR="00F2617E">
          <w:rPr>
            <w:rStyle w:val="af6"/>
            <w:b w:val="0"/>
            <w:webHidden/>
            <w:color w:val="auto"/>
            <w:sz w:val="24"/>
            <w:szCs w:val="24"/>
          </w:rPr>
          <w:t>63</w:t>
        </w:r>
        <w:r w:rsidRPr="008E4E04">
          <w:rPr>
            <w:rStyle w:val="af6"/>
            <w:b w:val="0"/>
            <w:webHidden/>
            <w:color w:val="auto"/>
            <w:sz w:val="24"/>
            <w:szCs w:val="24"/>
          </w:rPr>
          <w:fldChar w:fldCharType="end"/>
        </w:r>
      </w:hyperlink>
    </w:p>
    <w:p w:rsidR="00010E40" w:rsidRPr="008E4E04" w:rsidRDefault="00A408A2" w:rsidP="00010E40">
      <w:pPr>
        <w:pStyle w:val="22"/>
        <w:rPr>
          <w:rFonts w:eastAsiaTheme="minorEastAsia"/>
          <w:b w:val="0"/>
          <w:sz w:val="24"/>
          <w:szCs w:val="24"/>
          <w:lang w:eastAsia="ru-RU"/>
        </w:rPr>
      </w:pPr>
      <w:hyperlink r:id="rId63" w:anchor="_Toc414553286" w:history="1">
        <w:r w:rsidR="00010E40" w:rsidRPr="008E4E04">
          <w:rPr>
            <w:rStyle w:val="af6"/>
            <w:b w:val="0"/>
            <w:sz w:val="24"/>
            <w:szCs w:val="24"/>
          </w:rPr>
          <w:t xml:space="preserve">3.2.1. Описание кадровых условий реализации основной образовательной программы основного общего образования </w:t>
        </w:r>
        <w:r w:rsidR="00010E40" w:rsidRPr="008E4E04">
          <w:rPr>
            <w:rStyle w:val="af6"/>
            <w:b w:val="0"/>
            <w:webHidden/>
            <w:color w:val="auto"/>
            <w:sz w:val="24"/>
            <w:szCs w:val="24"/>
          </w:rPr>
          <w:tab/>
        </w:r>
        <w:r w:rsidRPr="008E4E04">
          <w:rPr>
            <w:rStyle w:val="af6"/>
            <w:b w:val="0"/>
            <w:webHidden/>
            <w:color w:val="auto"/>
            <w:sz w:val="24"/>
            <w:szCs w:val="24"/>
          </w:rPr>
          <w:fldChar w:fldCharType="begin"/>
        </w:r>
        <w:r w:rsidR="00010E40" w:rsidRPr="008E4E04">
          <w:rPr>
            <w:rStyle w:val="af6"/>
            <w:b w:val="0"/>
            <w:webHidden/>
            <w:color w:val="auto"/>
            <w:sz w:val="24"/>
            <w:szCs w:val="24"/>
          </w:rPr>
          <w:instrText xml:space="preserve"> PAGEREF _Toc414553286 \h </w:instrText>
        </w:r>
        <w:r w:rsidRPr="008E4E04">
          <w:rPr>
            <w:rStyle w:val="af6"/>
            <w:b w:val="0"/>
            <w:webHidden/>
            <w:color w:val="auto"/>
            <w:sz w:val="24"/>
            <w:szCs w:val="24"/>
          </w:rPr>
        </w:r>
        <w:r w:rsidRPr="008E4E04">
          <w:rPr>
            <w:rStyle w:val="af6"/>
            <w:b w:val="0"/>
            <w:webHidden/>
            <w:color w:val="auto"/>
            <w:sz w:val="24"/>
            <w:szCs w:val="24"/>
          </w:rPr>
          <w:fldChar w:fldCharType="separate"/>
        </w:r>
        <w:r w:rsidR="0062519B" w:rsidRPr="008E4E04">
          <w:rPr>
            <w:rStyle w:val="af6"/>
            <w:b w:val="0"/>
            <w:webHidden/>
            <w:color w:val="auto"/>
            <w:sz w:val="24"/>
            <w:szCs w:val="24"/>
          </w:rPr>
          <w:t>3</w:t>
        </w:r>
        <w:r w:rsidR="00F2617E">
          <w:rPr>
            <w:rStyle w:val="af6"/>
            <w:b w:val="0"/>
            <w:webHidden/>
            <w:color w:val="auto"/>
            <w:sz w:val="24"/>
            <w:szCs w:val="24"/>
          </w:rPr>
          <w:t>63</w:t>
        </w:r>
        <w:r w:rsidRPr="008E4E04">
          <w:rPr>
            <w:rStyle w:val="af6"/>
            <w:b w:val="0"/>
            <w:webHidden/>
            <w:color w:val="auto"/>
            <w:sz w:val="24"/>
            <w:szCs w:val="24"/>
          </w:rPr>
          <w:fldChar w:fldCharType="end"/>
        </w:r>
      </w:hyperlink>
    </w:p>
    <w:p w:rsidR="00010E40" w:rsidRPr="008E4E04" w:rsidRDefault="00010E40" w:rsidP="00010E40">
      <w:pPr>
        <w:pStyle w:val="33"/>
        <w:tabs>
          <w:tab w:val="right" w:leader="dot" w:pos="8789"/>
        </w:tabs>
        <w:ind w:right="283"/>
        <w:rPr>
          <w:rFonts w:eastAsiaTheme="minorEastAsia"/>
          <w:noProof/>
          <w:sz w:val="24"/>
          <w:szCs w:val="24"/>
          <w:lang w:eastAsia="ru-RU"/>
        </w:rPr>
      </w:pPr>
      <w:r w:rsidRPr="008E4E04">
        <w:rPr>
          <w:sz w:val="24"/>
          <w:szCs w:val="24"/>
        </w:rPr>
        <w:t xml:space="preserve">          </w:t>
      </w:r>
      <w:hyperlink r:id="rId64" w:anchor="_Toc414553287" w:history="1">
        <w:r w:rsidRPr="008E4E04">
          <w:rPr>
            <w:rStyle w:val="af6"/>
            <w:noProof/>
            <w:sz w:val="24"/>
            <w:szCs w:val="24"/>
          </w:rPr>
          <w:t>3.2.2. Психолого-педагогические условия реализации основной образовательной программы основного общего образования</w:t>
        </w:r>
        <w:r w:rsidRPr="008E4E04">
          <w:rPr>
            <w:rStyle w:val="af6"/>
            <w:noProof/>
            <w:webHidden/>
            <w:color w:val="auto"/>
            <w:sz w:val="24"/>
            <w:szCs w:val="24"/>
          </w:rPr>
          <w:tab/>
        </w:r>
        <w:r w:rsidR="00A408A2" w:rsidRPr="008E4E04">
          <w:rPr>
            <w:rStyle w:val="af6"/>
            <w:noProof/>
            <w:webHidden/>
            <w:color w:val="auto"/>
            <w:sz w:val="24"/>
            <w:szCs w:val="24"/>
          </w:rPr>
          <w:fldChar w:fldCharType="begin"/>
        </w:r>
        <w:r w:rsidRPr="008E4E04">
          <w:rPr>
            <w:rStyle w:val="af6"/>
            <w:noProof/>
            <w:webHidden/>
            <w:color w:val="auto"/>
            <w:sz w:val="24"/>
            <w:szCs w:val="24"/>
          </w:rPr>
          <w:instrText xml:space="preserve"> PAGEREF _Toc414553287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3</w:t>
        </w:r>
        <w:r w:rsidR="00F2617E">
          <w:rPr>
            <w:rStyle w:val="af6"/>
            <w:noProof/>
            <w:webHidden/>
            <w:color w:val="auto"/>
            <w:sz w:val="24"/>
            <w:szCs w:val="24"/>
          </w:rPr>
          <w:t>76</w:t>
        </w:r>
        <w:r w:rsidR="00A408A2" w:rsidRPr="008E4E04">
          <w:rPr>
            <w:rStyle w:val="af6"/>
            <w:noProof/>
            <w:webHidden/>
            <w:color w:val="auto"/>
            <w:sz w:val="24"/>
            <w:szCs w:val="24"/>
          </w:rPr>
          <w:fldChar w:fldCharType="end"/>
        </w:r>
      </w:hyperlink>
    </w:p>
    <w:p w:rsidR="00010E40" w:rsidRPr="008E4E04" w:rsidRDefault="00010E40" w:rsidP="00010E40">
      <w:pPr>
        <w:pStyle w:val="33"/>
        <w:tabs>
          <w:tab w:val="right" w:leader="dot" w:pos="8789"/>
        </w:tabs>
        <w:ind w:right="283"/>
        <w:rPr>
          <w:rFonts w:eastAsiaTheme="minorEastAsia"/>
          <w:noProof/>
          <w:sz w:val="24"/>
          <w:szCs w:val="24"/>
          <w:lang w:eastAsia="ru-RU"/>
        </w:rPr>
      </w:pPr>
      <w:r w:rsidRPr="008E4E04">
        <w:rPr>
          <w:sz w:val="24"/>
          <w:szCs w:val="24"/>
        </w:rPr>
        <w:t xml:space="preserve">          </w:t>
      </w:r>
      <w:hyperlink r:id="rId65" w:anchor="_Toc414553288" w:history="1">
        <w:r w:rsidRPr="008E4E04">
          <w:rPr>
            <w:rStyle w:val="af6"/>
            <w:noProof/>
            <w:sz w:val="24"/>
            <w:szCs w:val="24"/>
          </w:rPr>
          <w:t>3.2.3. Финансово-экономические условия реализации образовательной  программы основного общего образования</w:t>
        </w:r>
        <w:r w:rsidRPr="008E4E04">
          <w:rPr>
            <w:rStyle w:val="af6"/>
            <w:noProof/>
            <w:webHidden/>
            <w:color w:val="auto"/>
            <w:sz w:val="24"/>
            <w:szCs w:val="24"/>
          </w:rPr>
          <w:tab/>
        </w:r>
        <w:r w:rsidR="00A408A2" w:rsidRPr="008E4E04">
          <w:rPr>
            <w:rStyle w:val="af6"/>
            <w:noProof/>
            <w:webHidden/>
            <w:color w:val="auto"/>
            <w:sz w:val="24"/>
            <w:szCs w:val="24"/>
          </w:rPr>
          <w:fldChar w:fldCharType="begin"/>
        </w:r>
        <w:r w:rsidRPr="008E4E04">
          <w:rPr>
            <w:rStyle w:val="af6"/>
            <w:noProof/>
            <w:webHidden/>
            <w:color w:val="auto"/>
            <w:sz w:val="24"/>
            <w:szCs w:val="24"/>
          </w:rPr>
          <w:instrText xml:space="preserve"> PAGEREF _Toc414553288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3</w:t>
        </w:r>
        <w:r w:rsidR="00F2617E">
          <w:rPr>
            <w:rStyle w:val="af6"/>
            <w:noProof/>
            <w:webHidden/>
            <w:color w:val="auto"/>
            <w:sz w:val="24"/>
            <w:szCs w:val="24"/>
          </w:rPr>
          <w:t>78</w:t>
        </w:r>
        <w:r w:rsidR="00A408A2" w:rsidRPr="008E4E04">
          <w:rPr>
            <w:rStyle w:val="af6"/>
            <w:noProof/>
            <w:webHidden/>
            <w:color w:val="auto"/>
            <w:sz w:val="24"/>
            <w:szCs w:val="24"/>
          </w:rPr>
          <w:fldChar w:fldCharType="end"/>
        </w:r>
      </w:hyperlink>
    </w:p>
    <w:p w:rsidR="00010E40" w:rsidRPr="008E4E04" w:rsidRDefault="00010E40" w:rsidP="00010E40">
      <w:pPr>
        <w:pStyle w:val="33"/>
        <w:tabs>
          <w:tab w:val="right" w:leader="dot" w:pos="8789"/>
        </w:tabs>
        <w:ind w:right="283"/>
        <w:rPr>
          <w:rFonts w:eastAsiaTheme="minorEastAsia"/>
          <w:noProof/>
          <w:sz w:val="24"/>
          <w:szCs w:val="24"/>
          <w:lang w:eastAsia="ru-RU"/>
        </w:rPr>
      </w:pPr>
      <w:r w:rsidRPr="008E4E04">
        <w:rPr>
          <w:sz w:val="24"/>
          <w:szCs w:val="24"/>
        </w:rPr>
        <w:t xml:space="preserve">          </w:t>
      </w:r>
      <w:hyperlink r:id="rId66" w:anchor="_Toc414553289" w:history="1">
        <w:r w:rsidRPr="008E4E04">
          <w:rPr>
            <w:rStyle w:val="af6"/>
            <w:noProof/>
            <w:sz w:val="24"/>
            <w:szCs w:val="24"/>
          </w:rPr>
          <w:t>3.2.4.</w:t>
        </w:r>
        <w:r w:rsidRPr="008E4E04">
          <w:rPr>
            <w:rStyle w:val="af6"/>
            <w:rFonts w:eastAsiaTheme="minorEastAsia"/>
            <w:noProof/>
            <w:color w:val="auto"/>
            <w:sz w:val="24"/>
            <w:szCs w:val="24"/>
            <w:lang w:eastAsia="ru-RU"/>
          </w:rPr>
          <w:t xml:space="preserve"> </w:t>
        </w:r>
        <w:r w:rsidRPr="008E4E04">
          <w:rPr>
            <w:rStyle w:val="af6"/>
            <w:noProof/>
            <w:sz w:val="24"/>
            <w:szCs w:val="24"/>
          </w:rPr>
          <w:t>Материально-технические условия реализации основной образовательной программы</w:t>
        </w:r>
        <w:r w:rsidRPr="008E4E04">
          <w:rPr>
            <w:rStyle w:val="af6"/>
            <w:noProof/>
            <w:webHidden/>
            <w:color w:val="auto"/>
            <w:sz w:val="24"/>
            <w:szCs w:val="24"/>
          </w:rPr>
          <w:t>…</w:t>
        </w:r>
        <w:r w:rsidR="0062519B" w:rsidRPr="008E4E04">
          <w:rPr>
            <w:rStyle w:val="af6"/>
            <w:noProof/>
            <w:webHidden/>
            <w:color w:val="auto"/>
            <w:sz w:val="24"/>
            <w:szCs w:val="24"/>
          </w:rPr>
          <w:t>……………………………………………</w:t>
        </w:r>
        <w:r w:rsidR="008E4E04" w:rsidRPr="008E4E04">
          <w:rPr>
            <w:rStyle w:val="af6"/>
            <w:noProof/>
            <w:webHidden/>
            <w:color w:val="auto"/>
            <w:sz w:val="24"/>
            <w:szCs w:val="24"/>
          </w:rPr>
          <w:t>…………..</w:t>
        </w:r>
        <w:r w:rsidR="0062519B" w:rsidRPr="008E4E04">
          <w:rPr>
            <w:rStyle w:val="af6"/>
            <w:noProof/>
            <w:webHidden/>
            <w:color w:val="auto"/>
            <w:sz w:val="24"/>
            <w:szCs w:val="24"/>
          </w:rPr>
          <w:t>.</w:t>
        </w:r>
        <w:r w:rsidR="00A408A2" w:rsidRPr="008E4E04">
          <w:rPr>
            <w:rStyle w:val="af6"/>
            <w:noProof/>
            <w:webHidden/>
            <w:color w:val="auto"/>
            <w:sz w:val="24"/>
            <w:szCs w:val="24"/>
          </w:rPr>
          <w:fldChar w:fldCharType="begin"/>
        </w:r>
        <w:r w:rsidRPr="008E4E04">
          <w:rPr>
            <w:rStyle w:val="af6"/>
            <w:noProof/>
            <w:webHidden/>
            <w:color w:val="auto"/>
            <w:sz w:val="24"/>
            <w:szCs w:val="24"/>
          </w:rPr>
          <w:instrText xml:space="preserve"> PAGEREF _Toc414553289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3</w:t>
        </w:r>
        <w:r w:rsidR="00F2617E">
          <w:rPr>
            <w:rStyle w:val="af6"/>
            <w:noProof/>
            <w:webHidden/>
            <w:color w:val="auto"/>
            <w:sz w:val="24"/>
            <w:szCs w:val="24"/>
          </w:rPr>
          <w:t>85</w:t>
        </w:r>
        <w:r w:rsidR="00A408A2" w:rsidRPr="008E4E04">
          <w:rPr>
            <w:rStyle w:val="af6"/>
            <w:noProof/>
            <w:webHidden/>
            <w:color w:val="auto"/>
            <w:sz w:val="24"/>
            <w:szCs w:val="24"/>
          </w:rPr>
          <w:fldChar w:fldCharType="end"/>
        </w:r>
      </w:hyperlink>
    </w:p>
    <w:p w:rsidR="00010E40" w:rsidRPr="008E4E04" w:rsidRDefault="00010E40" w:rsidP="00010E40">
      <w:pPr>
        <w:pStyle w:val="33"/>
        <w:tabs>
          <w:tab w:val="right" w:leader="dot" w:pos="8789"/>
        </w:tabs>
        <w:ind w:right="283"/>
        <w:rPr>
          <w:rFonts w:eastAsiaTheme="minorEastAsia"/>
          <w:noProof/>
          <w:sz w:val="24"/>
          <w:szCs w:val="24"/>
          <w:lang w:eastAsia="ru-RU"/>
        </w:rPr>
      </w:pPr>
      <w:r w:rsidRPr="008E4E04">
        <w:rPr>
          <w:sz w:val="24"/>
          <w:szCs w:val="24"/>
        </w:rPr>
        <w:t xml:space="preserve">          </w:t>
      </w:r>
      <w:hyperlink r:id="rId67" w:anchor="_Toc414553290" w:history="1">
        <w:r w:rsidRPr="008E4E04">
          <w:rPr>
            <w:rStyle w:val="af6"/>
            <w:noProof/>
            <w:sz w:val="24"/>
            <w:szCs w:val="24"/>
          </w:rPr>
          <w:t>3.2.5.</w:t>
        </w:r>
        <w:r w:rsidRPr="008E4E04">
          <w:rPr>
            <w:rStyle w:val="af6"/>
            <w:rFonts w:eastAsiaTheme="minorEastAsia"/>
            <w:noProof/>
            <w:color w:val="auto"/>
            <w:sz w:val="24"/>
            <w:szCs w:val="24"/>
            <w:lang w:eastAsia="ru-RU"/>
          </w:rPr>
          <w:t xml:space="preserve"> </w:t>
        </w:r>
        <w:r w:rsidRPr="008E4E04">
          <w:rPr>
            <w:rStyle w:val="af6"/>
            <w:noProof/>
            <w:sz w:val="24"/>
            <w:szCs w:val="24"/>
          </w:rPr>
          <w:t>Информационно-методические условия реализации основной образовательной программы основного общего образования</w:t>
        </w:r>
        <w:r w:rsidRPr="008E4E04">
          <w:rPr>
            <w:rStyle w:val="af6"/>
            <w:noProof/>
            <w:webHidden/>
            <w:color w:val="auto"/>
            <w:sz w:val="24"/>
            <w:szCs w:val="24"/>
          </w:rPr>
          <w:tab/>
        </w:r>
        <w:r w:rsidR="00A408A2" w:rsidRPr="008E4E04">
          <w:rPr>
            <w:rStyle w:val="af6"/>
            <w:noProof/>
            <w:webHidden/>
            <w:color w:val="auto"/>
            <w:sz w:val="24"/>
            <w:szCs w:val="24"/>
          </w:rPr>
          <w:fldChar w:fldCharType="begin"/>
        </w:r>
        <w:r w:rsidRPr="008E4E04">
          <w:rPr>
            <w:rStyle w:val="af6"/>
            <w:noProof/>
            <w:webHidden/>
            <w:color w:val="auto"/>
            <w:sz w:val="24"/>
            <w:szCs w:val="24"/>
          </w:rPr>
          <w:instrText xml:space="preserve"> PAGEREF _Toc414553290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3</w:t>
        </w:r>
        <w:r w:rsidR="00F2617E">
          <w:rPr>
            <w:rStyle w:val="af6"/>
            <w:noProof/>
            <w:webHidden/>
            <w:color w:val="auto"/>
            <w:sz w:val="24"/>
            <w:szCs w:val="24"/>
          </w:rPr>
          <w:t>87</w:t>
        </w:r>
        <w:r w:rsidR="00A408A2" w:rsidRPr="008E4E04">
          <w:rPr>
            <w:rStyle w:val="af6"/>
            <w:noProof/>
            <w:webHidden/>
            <w:color w:val="auto"/>
            <w:sz w:val="24"/>
            <w:szCs w:val="24"/>
          </w:rPr>
          <w:fldChar w:fldCharType="end"/>
        </w:r>
      </w:hyperlink>
    </w:p>
    <w:p w:rsidR="00010E40" w:rsidRPr="008E4E04" w:rsidRDefault="00010E40" w:rsidP="00010E40">
      <w:pPr>
        <w:pStyle w:val="33"/>
        <w:tabs>
          <w:tab w:val="right" w:leader="dot" w:pos="8789"/>
        </w:tabs>
        <w:ind w:right="283"/>
        <w:rPr>
          <w:rFonts w:eastAsiaTheme="minorEastAsia"/>
          <w:noProof/>
          <w:sz w:val="24"/>
          <w:szCs w:val="24"/>
          <w:lang w:eastAsia="ru-RU"/>
        </w:rPr>
      </w:pPr>
      <w:r w:rsidRPr="008E4E04">
        <w:rPr>
          <w:sz w:val="24"/>
          <w:szCs w:val="24"/>
        </w:rPr>
        <w:t xml:space="preserve">          </w:t>
      </w:r>
      <w:hyperlink r:id="rId68" w:anchor="_Toc414553291" w:history="1">
        <w:r w:rsidRPr="008E4E04">
          <w:rPr>
            <w:rStyle w:val="af6"/>
            <w:noProof/>
            <w:sz w:val="24"/>
            <w:szCs w:val="24"/>
          </w:rPr>
          <w:t>3.2.6.</w:t>
        </w:r>
        <w:r w:rsidRPr="008E4E04">
          <w:rPr>
            <w:rStyle w:val="af6"/>
            <w:rFonts w:eastAsiaTheme="minorEastAsia"/>
            <w:noProof/>
            <w:color w:val="auto"/>
            <w:sz w:val="24"/>
            <w:szCs w:val="24"/>
            <w:lang w:eastAsia="ru-RU"/>
          </w:rPr>
          <w:t xml:space="preserve"> </w:t>
        </w:r>
        <w:r w:rsidRPr="008E4E04">
          <w:rPr>
            <w:rStyle w:val="af6"/>
            <w:noProof/>
            <w:sz w:val="24"/>
            <w:szCs w:val="24"/>
          </w:rPr>
          <w:t>Механизмы достижения целевых ориентиров в системе условий</w:t>
        </w:r>
        <w:r w:rsidRPr="008E4E04">
          <w:rPr>
            <w:rStyle w:val="af6"/>
            <w:noProof/>
            <w:webHidden/>
            <w:color w:val="auto"/>
            <w:sz w:val="24"/>
            <w:szCs w:val="24"/>
          </w:rPr>
          <w:tab/>
        </w:r>
        <w:r w:rsidR="00A408A2" w:rsidRPr="008E4E04">
          <w:rPr>
            <w:rStyle w:val="af6"/>
            <w:noProof/>
            <w:webHidden/>
            <w:color w:val="auto"/>
            <w:sz w:val="24"/>
            <w:szCs w:val="24"/>
          </w:rPr>
          <w:fldChar w:fldCharType="begin"/>
        </w:r>
        <w:r w:rsidRPr="008E4E04">
          <w:rPr>
            <w:rStyle w:val="af6"/>
            <w:noProof/>
            <w:webHidden/>
            <w:color w:val="auto"/>
            <w:sz w:val="24"/>
            <w:szCs w:val="24"/>
          </w:rPr>
          <w:instrText xml:space="preserve"> PAGEREF _Toc414553291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3</w:t>
        </w:r>
        <w:r w:rsidR="00F2617E">
          <w:rPr>
            <w:rStyle w:val="af6"/>
            <w:noProof/>
            <w:webHidden/>
            <w:color w:val="auto"/>
            <w:sz w:val="24"/>
            <w:szCs w:val="24"/>
          </w:rPr>
          <w:t>91</w:t>
        </w:r>
        <w:r w:rsidR="00A408A2" w:rsidRPr="008E4E04">
          <w:rPr>
            <w:rStyle w:val="af6"/>
            <w:noProof/>
            <w:webHidden/>
            <w:color w:val="auto"/>
            <w:sz w:val="24"/>
            <w:szCs w:val="24"/>
          </w:rPr>
          <w:fldChar w:fldCharType="end"/>
        </w:r>
      </w:hyperlink>
    </w:p>
    <w:p w:rsidR="00010E40" w:rsidRPr="008E4E04" w:rsidRDefault="00010E40" w:rsidP="00010E40">
      <w:pPr>
        <w:pStyle w:val="33"/>
        <w:tabs>
          <w:tab w:val="right" w:leader="dot" w:pos="8789"/>
        </w:tabs>
        <w:ind w:right="283"/>
        <w:rPr>
          <w:rFonts w:eastAsiaTheme="minorEastAsia"/>
          <w:noProof/>
          <w:sz w:val="24"/>
          <w:szCs w:val="24"/>
          <w:lang w:eastAsia="ru-RU"/>
        </w:rPr>
      </w:pPr>
      <w:r w:rsidRPr="008E4E04">
        <w:rPr>
          <w:sz w:val="24"/>
          <w:szCs w:val="24"/>
        </w:rPr>
        <w:t xml:space="preserve">          </w:t>
      </w:r>
      <w:hyperlink r:id="rId69" w:anchor="_Toc414553292" w:history="1">
        <w:r w:rsidRPr="008E4E04">
          <w:rPr>
            <w:rStyle w:val="af6"/>
            <w:noProof/>
            <w:sz w:val="24"/>
            <w:szCs w:val="24"/>
          </w:rPr>
          <w:t>3.2.7.</w:t>
        </w:r>
        <w:r w:rsidRPr="008E4E04">
          <w:rPr>
            <w:rStyle w:val="af6"/>
            <w:rFonts w:eastAsiaTheme="minorEastAsia"/>
            <w:noProof/>
            <w:color w:val="auto"/>
            <w:sz w:val="24"/>
            <w:szCs w:val="24"/>
            <w:lang w:eastAsia="ru-RU"/>
          </w:rPr>
          <w:t xml:space="preserve"> </w:t>
        </w:r>
        <w:r w:rsidRPr="008E4E04">
          <w:rPr>
            <w:rStyle w:val="af6"/>
            <w:noProof/>
            <w:sz w:val="24"/>
            <w:szCs w:val="24"/>
          </w:rPr>
          <w:t>Сетевой график (дорожная карта) по формированию необходимой системы условий</w:t>
        </w:r>
        <w:r w:rsidRPr="008E4E04">
          <w:rPr>
            <w:rStyle w:val="af6"/>
            <w:noProof/>
            <w:webHidden/>
            <w:color w:val="auto"/>
            <w:sz w:val="24"/>
            <w:szCs w:val="24"/>
          </w:rPr>
          <w:t>………</w:t>
        </w:r>
        <w:r w:rsidR="0062519B" w:rsidRPr="008E4E04">
          <w:rPr>
            <w:rStyle w:val="af6"/>
            <w:noProof/>
            <w:webHidden/>
            <w:color w:val="auto"/>
            <w:sz w:val="24"/>
            <w:szCs w:val="24"/>
          </w:rPr>
          <w:t>…………………………………………………</w:t>
        </w:r>
        <w:r w:rsidR="008E4E04">
          <w:rPr>
            <w:rStyle w:val="af6"/>
            <w:noProof/>
            <w:webHidden/>
            <w:color w:val="auto"/>
            <w:sz w:val="24"/>
            <w:szCs w:val="24"/>
          </w:rPr>
          <w:t>…………...</w:t>
        </w:r>
        <w:r w:rsidR="0062519B" w:rsidRPr="008E4E04">
          <w:rPr>
            <w:rStyle w:val="af6"/>
            <w:noProof/>
            <w:webHidden/>
            <w:color w:val="auto"/>
            <w:sz w:val="24"/>
            <w:szCs w:val="24"/>
          </w:rPr>
          <w:t>…</w:t>
        </w:r>
        <w:r w:rsidR="00A408A2" w:rsidRPr="008E4E04">
          <w:rPr>
            <w:rStyle w:val="af6"/>
            <w:noProof/>
            <w:webHidden/>
            <w:color w:val="auto"/>
            <w:sz w:val="24"/>
            <w:szCs w:val="24"/>
          </w:rPr>
          <w:fldChar w:fldCharType="begin"/>
        </w:r>
        <w:r w:rsidRPr="008E4E04">
          <w:rPr>
            <w:rStyle w:val="af6"/>
            <w:noProof/>
            <w:webHidden/>
            <w:color w:val="auto"/>
            <w:sz w:val="24"/>
            <w:szCs w:val="24"/>
          </w:rPr>
          <w:instrText xml:space="preserve"> PAGEREF _Toc414553292 \h </w:instrText>
        </w:r>
        <w:r w:rsidR="00A408A2" w:rsidRPr="008E4E04">
          <w:rPr>
            <w:rStyle w:val="af6"/>
            <w:noProof/>
            <w:webHidden/>
            <w:color w:val="auto"/>
            <w:sz w:val="24"/>
            <w:szCs w:val="24"/>
          </w:rPr>
        </w:r>
        <w:r w:rsidR="00A408A2" w:rsidRPr="008E4E04">
          <w:rPr>
            <w:rStyle w:val="af6"/>
            <w:noProof/>
            <w:webHidden/>
            <w:color w:val="auto"/>
            <w:sz w:val="24"/>
            <w:szCs w:val="24"/>
          </w:rPr>
          <w:fldChar w:fldCharType="separate"/>
        </w:r>
        <w:r w:rsidR="0062519B" w:rsidRPr="008E4E04">
          <w:rPr>
            <w:rStyle w:val="af6"/>
            <w:noProof/>
            <w:webHidden/>
            <w:color w:val="auto"/>
            <w:sz w:val="24"/>
            <w:szCs w:val="24"/>
          </w:rPr>
          <w:t>3</w:t>
        </w:r>
        <w:r w:rsidR="00F2617E">
          <w:rPr>
            <w:rStyle w:val="af6"/>
            <w:noProof/>
            <w:webHidden/>
            <w:color w:val="auto"/>
            <w:sz w:val="24"/>
            <w:szCs w:val="24"/>
          </w:rPr>
          <w:t>92</w:t>
        </w:r>
        <w:r w:rsidR="00A408A2" w:rsidRPr="008E4E04">
          <w:rPr>
            <w:rStyle w:val="af6"/>
            <w:noProof/>
            <w:webHidden/>
            <w:color w:val="auto"/>
            <w:sz w:val="24"/>
            <w:szCs w:val="24"/>
          </w:rPr>
          <w:fldChar w:fldCharType="end"/>
        </w:r>
      </w:hyperlink>
    </w:p>
    <w:p w:rsidR="00010E40" w:rsidRPr="0062519B" w:rsidRDefault="00A408A2" w:rsidP="00010E40">
      <w:pPr>
        <w:pStyle w:val="33"/>
        <w:tabs>
          <w:tab w:val="right" w:leader="dot" w:pos="8789"/>
        </w:tabs>
        <w:ind w:right="283"/>
      </w:pPr>
      <w:r w:rsidRPr="008E4E04">
        <w:rPr>
          <w:sz w:val="24"/>
          <w:szCs w:val="24"/>
        </w:rPr>
        <w:fldChar w:fldCharType="end"/>
      </w:r>
      <w:r w:rsidR="00010E40" w:rsidRPr="0062519B">
        <w:br w:type="page"/>
      </w:r>
    </w:p>
    <w:p w:rsidR="00B540EE" w:rsidRPr="00C855DC" w:rsidRDefault="00FD4BD9" w:rsidP="008D6083">
      <w:pPr>
        <w:pStyle w:val="1"/>
        <w:numPr>
          <w:ilvl w:val="0"/>
          <w:numId w:val="22"/>
        </w:numPr>
        <w:spacing w:before="0" w:line="240" w:lineRule="auto"/>
        <w:jc w:val="both"/>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C855DC">
        <w:rPr>
          <w:rStyle w:val="Zag11"/>
          <w:rFonts w:ascii="Times New Roman" w:eastAsia="@Arial Unicode MS" w:hAnsi="Times New Roman"/>
          <w:b/>
          <w:color w:val="auto"/>
          <w:sz w:val="24"/>
          <w:szCs w:val="24"/>
        </w:rPr>
        <w:lastRenderedPageBreak/>
        <w:t>Целевой раздел</w:t>
      </w:r>
      <w:r w:rsidR="00B540EE" w:rsidRPr="00C855DC">
        <w:rPr>
          <w:rStyle w:val="Zag11"/>
          <w:rFonts w:ascii="Times New Roman" w:eastAsia="@Arial Unicode MS" w:hAnsi="Times New Roman"/>
          <w:b/>
          <w:color w:val="auto"/>
          <w:sz w:val="24"/>
          <w:szCs w:val="24"/>
        </w:rPr>
        <w:t xml:space="preserve"> </w:t>
      </w:r>
      <w:r w:rsidR="0086287E" w:rsidRPr="00C855DC">
        <w:rPr>
          <w:rFonts w:ascii="Times New Roman" w:hAnsi="Times New Roman"/>
          <w:b/>
          <w:color w:val="auto"/>
          <w:sz w:val="24"/>
          <w:szCs w:val="24"/>
        </w:rPr>
        <w:t xml:space="preserve"> </w:t>
      </w:r>
      <w:r w:rsidR="00B540EE" w:rsidRPr="00C855DC">
        <w:rPr>
          <w:rFonts w:ascii="Times New Roman" w:hAnsi="Times New Roman"/>
          <w:b/>
          <w:color w:val="auto"/>
          <w:sz w:val="24"/>
          <w:szCs w:val="24"/>
        </w:rPr>
        <w:t>с</w:t>
      </w:r>
      <w:r w:rsidR="0081481A" w:rsidRPr="00C855DC">
        <w:rPr>
          <w:rFonts w:ascii="Times New Roman" w:hAnsi="Times New Roman"/>
          <w:b/>
          <w:color w:val="auto"/>
          <w:sz w:val="24"/>
          <w:szCs w:val="24"/>
        </w:rPr>
        <w:t>новной образовательной программы</w:t>
      </w:r>
      <w:r w:rsidR="00B540EE" w:rsidRPr="00C855DC">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C855DC" w:rsidRDefault="007242D1" w:rsidP="00C855DC">
      <w:pPr>
        <w:pStyle w:val="2"/>
        <w:spacing w:line="240" w:lineRule="auto"/>
        <w:rPr>
          <w:rStyle w:val="Zag11"/>
          <w:sz w:val="24"/>
          <w:szCs w:val="24"/>
        </w:rPr>
      </w:pPr>
      <w:bookmarkStart w:id="5" w:name="_Toc409691624"/>
      <w:bookmarkStart w:id="6" w:name="_Toc410653945"/>
      <w:bookmarkStart w:id="7" w:name="_Toc414553126"/>
      <w:r w:rsidRPr="00C855DC">
        <w:rPr>
          <w:rStyle w:val="Zag11"/>
          <w:sz w:val="24"/>
          <w:szCs w:val="24"/>
        </w:rPr>
        <w:t xml:space="preserve">1.1. </w:t>
      </w:r>
      <w:r w:rsidR="00C950DD" w:rsidRPr="00C855DC">
        <w:rPr>
          <w:rStyle w:val="Zag11"/>
          <w:sz w:val="24"/>
          <w:szCs w:val="24"/>
        </w:rPr>
        <w:t xml:space="preserve">Пояснительная  </w:t>
      </w:r>
      <w:r w:rsidR="00FD4BD9" w:rsidRPr="00C855DC">
        <w:rPr>
          <w:rStyle w:val="Zag11"/>
          <w:sz w:val="24"/>
          <w:szCs w:val="24"/>
        </w:rPr>
        <w:t>записка</w:t>
      </w:r>
      <w:bookmarkEnd w:id="5"/>
      <w:bookmarkEnd w:id="6"/>
      <w:bookmarkEnd w:id="7"/>
      <w:r w:rsidR="00C950DD" w:rsidRPr="00C855DC">
        <w:rPr>
          <w:rStyle w:val="Zag11"/>
          <w:sz w:val="24"/>
          <w:szCs w:val="24"/>
        </w:rPr>
        <w:t xml:space="preserve"> </w:t>
      </w:r>
    </w:p>
    <w:p w:rsidR="004C21D1" w:rsidRPr="00C855DC" w:rsidRDefault="004C21D1" w:rsidP="008D6083">
      <w:pPr>
        <w:pStyle w:val="2"/>
        <w:numPr>
          <w:ilvl w:val="2"/>
          <w:numId w:val="22"/>
        </w:numPr>
        <w:spacing w:line="240" w:lineRule="auto"/>
        <w:ind w:left="0" w:firstLine="709"/>
        <w:rPr>
          <w:rStyle w:val="Zag11"/>
          <w:b w:val="0"/>
          <w:bCs w:val="0"/>
          <w:sz w:val="24"/>
          <w:szCs w:val="24"/>
        </w:rPr>
      </w:pPr>
      <w:bookmarkStart w:id="8" w:name="_Toc410653946"/>
      <w:bookmarkStart w:id="9" w:name="_Toc414553127"/>
      <w:r w:rsidRPr="00C855DC">
        <w:rPr>
          <w:rStyle w:val="Zag11"/>
          <w:sz w:val="24"/>
          <w:szCs w:val="24"/>
        </w:rPr>
        <w:t xml:space="preserve">Цели и задачи реализации </w:t>
      </w:r>
      <w:r w:rsidRPr="00C855DC">
        <w:rPr>
          <w:sz w:val="24"/>
          <w:szCs w:val="24"/>
        </w:rPr>
        <w:t>основной образовательной программы основного общего образования</w:t>
      </w:r>
      <w:bookmarkEnd w:id="8"/>
      <w:bookmarkEnd w:id="9"/>
    </w:p>
    <w:p w:rsidR="00B540EE" w:rsidRPr="00C855DC" w:rsidRDefault="00B540EE" w:rsidP="00C855DC">
      <w:pPr>
        <w:spacing w:after="0" w:line="240" w:lineRule="auto"/>
        <w:ind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b/>
          <w:sz w:val="24"/>
          <w:szCs w:val="24"/>
        </w:rPr>
        <w:t>Целями реализации</w:t>
      </w:r>
      <w:r w:rsidRPr="00C855DC">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C855DC" w:rsidRDefault="00815183"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rPr>
      </w:pPr>
      <w:r w:rsidRPr="00C855DC">
        <w:rPr>
          <w:rStyle w:val="Zag11"/>
          <w:rFonts w:ascii="Times New Roman" w:eastAsia="@Arial Unicode MS" w:hAnsi="Times New Roman"/>
          <w:sz w:val="24"/>
          <w:szCs w:val="24"/>
        </w:rPr>
        <w:t>достижение</w:t>
      </w:r>
      <w:r w:rsidR="003134E9" w:rsidRPr="00C855DC">
        <w:rPr>
          <w:rStyle w:val="Zag11"/>
          <w:rFonts w:ascii="Times New Roman" w:eastAsia="@Arial Unicode MS" w:hAnsi="Times New Roman"/>
          <w:sz w:val="24"/>
          <w:szCs w:val="24"/>
        </w:rPr>
        <w:t xml:space="preserve"> </w:t>
      </w:r>
      <w:r w:rsidRPr="00C855DC">
        <w:rPr>
          <w:rStyle w:val="Zag11"/>
          <w:rFonts w:ascii="Times New Roman" w:eastAsia="@Arial Unicode MS" w:hAnsi="Times New Roman"/>
          <w:sz w:val="24"/>
          <w:szCs w:val="24"/>
        </w:rPr>
        <w:t xml:space="preserve">выпускниками </w:t>
      </w:r>
      <w:r w:rsidR="00B540EE" w:rsidRPr="00C855DC">
        <w:rPr>
          <w:rStyle w:val="Zag11"/>
          <w:rFonts w:ascii="Times New Roman" w:eastAsia="@Arial Unicode MS" w:hAnsi="Times New Roman"/>
          <w:sz w:val="24"/>
          <w:szCs w:val="24"/>
        </w:rPr>
        <w:t>планируемых результатов</w:t>
      </w:r>
      <w:r w:rsidR="006C643D" w:rsidRPr="00C855DC">
        <w:rPr>
          <w:rStyle w:val="Zag11"/>
          <w:rFonts w:ascii="Times New Roman" w:eastAsia="@Arial Unicode MS" w:hAnsi="Times New Roman"/>
          <w:sz w:val="24"/>
          <w:szCs w:val="24"/>
        </w:rPr>
        <w:t>:</w:t>
      </w:r>
      <w:r w:rsidR="00B540EE" w:rsidRPr="00C855DC">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855DC" w:rsidRDefault="00B540EE" w:rsidP="00C855DC">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855DC" w:rsidRDefault="00B540EE" w:rsidP="00C855DC">
      <w:pPr>
        <w:spacing w:after="0" w:line="240" w:lineRule="auto"/>
        <w:ind w:firstLine="709"/>
        <w:jc w:val="both"/>
        <w:rPr>
          <w:rStyle w:val="Zag11"/>
          <w:rFonts w:ascii="Times New Roman" w:eastAsia="@Arial Unicode MS" w:hAnsi="Times New Roman"/>
          <w:b/>
          <w:bCs/>
          <w:noProof/>
          <w:sz w:val="24"/>
          <w:szCs w:val="24"/>
          <w:lang w:eastAsia="ru-RU"/>
        </w:rPr>
      </w:pPr>
      <w:r w:rsidRPr="00C855DC">
        <w:rPr>
          <w:rStyle w:val="Zag11"/>
          <w:rFonts w:ascii="Times New Roman" w:eastAsia="@Arial Unicode MS" w:hAnsi="Times New Roman"/>
          <w:b/>
          <w:sz w:val="24"/>
          <w:szCs w:val="24"/>
        </w:rPr>
        <w:t xml:space="preserve">Достижение поставленных целей </w:t>
      </w:r>
      <w:r w:rsidRPr="00C855DC">
        <w:rPr>
          <w:rStyle w:val="Zag11"/>
          <w:rFonts w:ascii="Times New Roman" w:eastAsia="@Arial Unicode MS" w:hAnsi="Times New Roman"/>
          <w:sz w:val="24"/>
          <w:szCs w:val="24"/>
        </w:rPr>
        <w:t>при</w:t>
      </w:r>
      <w:r w:rsidRPr="00C855DC">
        <w:rPr>
          <w:rStyle w:val="Zag11"/>
          <w:rFonts w:ascii="Times New Roman" w:eastAsia="@Arial Unicode MS" w:hAnsi="Times New Roman"/>
          <w:b/>
          <w:sz w:val="24"/>
          <w:szCs w:val="24"/>
        </w:rPr>
        <w:t xml:space="preserve"> </w:t>
      </w:r>
      <w:r w:rsidRPr="00C855DC">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C855DC">
        <w:rPr>
          <w:rStyle w:val="Zag11"/>
          <w:rFonts w:ascii="Times New Roman" w:eastAsia="@Arial Unicode MS" w:hAnsi="Times New Roman"/>
          <w:b/>
          <w:sz w:val="24"/>
          <w:szCs w:val="24"/>
        </w:rPr>
        <w:t xml:space="preserve"> предусматривает решение следующих основных задач</w:t>
      </w:r>
      <w:r w:rsidRPr="00C855DC">
        <w:rPr>
          <w:rStyle w:val="Zag11"/>
          <w:rFonts w:ascii="Times New Roman" w:eastAsia="@Arial Unicode MS" w:hAnsi="Times New Roman"/>
          <w:sz w:val="24"/>
          <w:szCs w:val="24"/>
        </w:rPr>
        <w:t>:</w:t>
      </w:r>
      <w:r w:rsidR="00353937" w:rsidRPr="00C855DC">
        <w:rPr>
          <w:rStyle w:val="Zag11"/>
          <w:rFonts w:ascii="Times New Roman" w:eastAsia="@Arial Unicode MS" w:hAnsi="Times New Roman"/>
          <w:sz w:val="24"/>
          <w:szCs w:val="24"/>
        </w:rPr>
        <w:t xml:space="preserve"> </w:t>
      </w:r>
    </w:p>
    <w:p w:rsidR="00815183" w:rsidRPr="00C855DC" w:rsidRDefault="00815183"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855DC">
        <w:rPr>
          <w:rStyle w:val="Zag11"/>
          <w:rFonts w:ascii="Times New Roman" w:eastAsia="@Arial Unicode MS" w:hAnsi="Times New Roman"/>
          <w:sz w:val="24"/>
          <w:szCs w:val="24"/>
        </w:rPr>
        <w:t>е</w:t>
      </w:r>
      <w:r w:rsidRPr="00C855DC">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855DC">
        <w:rPr>
          <w:rStyle w:val="Zag11"/>
          <w:rFonts w:ascii="Times New Roman" w:eastAsia="@Arial Unicode MS" w:hAnsi="Times New Roman"/>
          <w:sz w:val="24"/>
          <w:szCs w:val="24"/>
        </w:rPr>
        <w:t>ОВЗ</w:t>
      </w:r>
      <w:r w:rsidRPr="00C855DC">
        <w:rPr>
          <w:rStyle w:val="Zag11"/>
          <w:rFonts w:ascii="Times New Roman" w:eastAsia="@Arial Unicode MS" w:hAnsi="Times New Roman"/>
          <w:sz w:val="24"/>
          <w:szCs w:val="24"/>
        </w:rPr>
        <w:t>;</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855DC">
        <w:rPr>
          <w:rStyle w:val="Zag11"/>
          <w:rFonts w:ascii="Times New Roman" w:eastAsia="@Arial Unicode MS" w:hAnsi="Times New Roman"/>
          <w:sz w:val="24"/>
          <w:szCs w:val="24"/>
        </w:rPr>
        <w:t>детей</w:t>
      </w:r>
      <w:r w:rsidR="006F3B39" w:rsidRPr="00C855DC">
        <w:rPr>
          <w:rStyle w:val="Zag11"/>
          <w:rFonts w:ascii="Times New Roman" w:eastAsia="@Arial Unicode MS" w:hAnsi="Times New Roman"/>
          <w:sz w:val="24"/>
          <w:szCs w:val="24"/>
        </w:rPr>
        <w:t>, проявивших выдающиеся способности</w:t>
      </w:r>
      <w:r w:rsidRPr="00C855DC">
        <w:rPr>
          <w:rStyle w:val="Zag11"/>
          <w:rFonts w:ascii="Times New Roman" w:eastAsia="@Arial Unicode MS" w:hAnsi="Times New Roman"/>
          <w:sz w:val="24"/>
          <w:szCs w:val="24"/>
        </w:rPr>
        <w:t xml:space="preserve">, детей с </w:t>
      </w:r>
      <w:r w:rsidR="000D18F7" w:rsidRPr="00C855DC">
        <w:rPr>
          <w:rStyle w:val="Zag11"/>
          <w:rFonts w:ascii="Times New Roman" w:eastAsia="@Arial Unicode MS" w:hAnsi="Times New Roman"/>
          <w:sz w:val="24"/>
          <w:szCs w:val="24"/>
        </w:rPr>
        <w:t>ОВЗ</w:t>
      </w:r>
      <w:r w:rsidRPr="00C855DC">
        <w:rPr>
          <w:rStyle w:val="Zag11"/>
          <w:rFonts w:ascii="Times New Roman" w:eastAsia="@Arial Unicode MS" w:hAnsi="Times New Roman"/>
          <w:sz w:val="24"/>
          <w:szCs w:val="24"/>
        </w:rPr>
        <w:t xml:space="preserve"> и инвалидов, их </w:t>
      </w:r>
      <w:r w:rsidR="00815183" w:rsidRPr="00C855DC">
        <w:rPr>
          <w:rStyle w:val="Zag11"/>
          <w:rFonts w:ascii="Times New Roman" w:eastAsia="@Arial Unicode MS" w:hAnsi="Times New Roman"/>
          <w:sz w:val="24"/>
          <w:szCs w:val="24"/>
        </w:rPr>
        <w:t>интересов</w:t>
      </w:r>
      <w:r w:rsidRPr="00C855DC">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855DC">
        <w:rPr>
          <w:rStyle w:val="Zag11"/>
          <w:rFonts w:ascii="Times New Roman" w:eastAsia="@Arial Unicode MS" w:hAnsi="Times New Roman"/>
          <w:sz w:val="24"/>
          <w:szCs w:val="24"/>
        </w:rPr>
        <w:t>ую</w:t>
      </w:r>
      <w:r w:rsidRPr="00C855DC">
        <w:rPr>
          <w:rStyle w:val="Zag11"/>
          <w:rFonts w:ascii="Times New Roman" w:eastAsia="@Arial Unicode MS" w:hAnsi="Times New Roman"/>
          <w:sz w:val="24"/>
          <w:szCs w:val="24"/>
        </w:rPr>
        <w:t xml:space="preserve"> деятельност</w:t>
      </w:r>
      <w:r w:rsidR="005D39F5" w:rsidRPr="00C855DC">
        <w:rPr>
          <w:rStyle w:val="Zag11"/>
          <w:rFonts w:ascii="Times New Roman" w:eastAsia="@Arial Unicode MS" w:hAnsi="Times New Roman"/>
          <w:sz w:val="24"/>
          <w:szCs w:val="24"/>
        </w:rPr>
        <w:t>ь</w:t>
      </w:r>
      <w:r w:rsidRPr="00C855DC">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855DC" w:rsidRDefault="00815183"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 xml:space="preserve">организацию </w:t>
      </w:r>
      <w:r w:rsidR="00B540EE" w:rsidRPr="00C855DC">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lastRenderedPageBreak/>
        <w:t>сохранение</w:t>
      </w:r>
      <w:r w:rsidRPr="00C855DC">
        <w:rPr>
          <w:rFonts w:ascii="Times New Roman" w:hAnsi="Times New Roman"/>
          <w:sz w:val="24"/>
          <w:szCs w:val="24"/>
        </w:rPr>
        <w:t xml:space="preserve"> и укрепление физического, психологического и социального здоровья обучающихся</w:t>
      </w:r>
      <w:r w:rsidRPr="00C855DC">
        <w:rPr>
          <w:rStyle w:val="Zag11"/>
          <w:rFonts w:ascii="Times New Roman" w:eastAsia="@Arial Unicode MS" w:hAnsi="Times New Roman"/>
          <w:sz w:val="24"/>
          <w:szCs w:val="24"/>
        </w:rPr>
        <w:t>, обеспечение их безопасности.</w:t>
      </w:r>
    </w:p>
    <w:p w:rsidR="004F4AEB" w:rsidRPr="00C855DC" w:rsidRDefault="004F4AEB" w:rsidP="008D6083">
      <w:pPr>
        <w:pStyle w:val="2"/>
        <w:numPr>
          <w:ilvl w:val="2"/>
          <w:numId w:val="22"/>
        </w:numPr>
        <w:spacing w:line="240" w:lineRule="auto"/>
        <w:ind w:left="0" w:firstLine="709"/>
        <w:rPr>
          <w:rStyle w:val="Zag11"/>
          <w:b w:val="0"/>
          <w:sz w:val="24"/>
          <w:szCs w:val="24"/>
        </w:rPr>
      </w:pPr>
      <w:bookmarkStart w:id="10" w:name="_Toc414553128"/>
      <w:r w:rsidRPr="00C855DC">
        <w:rPr>
          <w:rStyle w:val="Zag11"/>
          <w:sz w:val="24"/>
          <w:szCs w:val="24"/>
        </w:rPr>
        <w:t>Принципы и подходы к формированию образовательной программы основного общего образования</w:t>
      </w:r>
      <w:bookmarkEnd w:id="10"/>
    </w:p>
    <w:p w:rsidR="00B540EE" w:rsidRPr="00C855DC" w:rsidRDefault="00B540EE" w:rsidP="00C855DC">
      <w:pPr>
        <w:spacing w:after="0" w:line="240" w:lineRule="auto"/>
        <w:ind w:firstLine="709"/>
        <w:jc w:val="both"/>
        <w:rPr>
          <w:rStyle w:val="Zag11"/>
          <w:rFonts w:ascii="Times New Roman" w:eastAsia="@Arial Unicode MS" w:hAnsi="Times New Roman"/>
          <w:sz w:val="24"/>
          <w:szCs w:val="24"/>
        </w:rPr>
      </w:pPr>
      <w:r w:rsidRPr="00C855DC">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C855DC">
        <w:rPr>
          <w:rStyle w:val="Zag11"/>
          <w:rFonts w:ascii="Times New Roman" w:eastAsia="@Arial Unicode MS" w:hAnsi="Times New Roman"/>
          <w:sz w:val="24"/>
          <w:szCs w:val="24"/>
        </w:rPr>
        <w:t>, который предполагает:</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C855DC">
        <w:rPr>
          <w:rStyle w:val="Zag11"/>
          <w:rFonts w:ascii="Times New Roman" w:eastAsia="@Arial Unicode MS" w:hAnsi="Times New Roman"/>
          <w:sz w:val="24"/>
          <w:szCs w:val="24"/>
        </w:rPr>
        <w:t xml:space="preserve"> </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855DC" w:rsidRDefault="00B540EE" w:rsidP="00C855DC">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C855DC">
        <w:rPr>
          <w:rStyle w:val="Zag11"/>
          <w:rFonts w:ascii="Times New Roman" w:eastAsia="@Arial Unicode MS" w:hAnsi="Times New Roman"/>
          <w:sz w:val="24"/>
          <w:szCs w:val="24"/>
        </w:rPr>
        <w:t>детей</w:t>
      </w:r>
      <w:r w:rsidR="006F3B39" w:rsidRPr="00C855DC">
        <w:rPr>
          <w:rStyle w:val="Zag11"/>
          <w:rFonts w:ascii="Times New Roman" w:eastAsia="@Arial Unicode MS" w:hAnsi="Times New Roman"/>
          <w:sz w:val="24"/>
          <w:szCs w:val="24"/>
        </w:rPr>
        <w:t>, проявивших выдающиеся способности</w:t>
      </w:r>
      <w:r w:rsidRPr="00C855DC">
        <w:rPr>
          <w:rStyle w:val="Zag11"/>
          <w:rFonts w:ascii="Times New Roman" w:eastAsia="@Arial Unicode MS" w:hAnsi="Times New Roman"/>
          <w:sz w:val="24"/>
          <w:szCs w:val="24"/>
        </w:rPr>
        <w:t xml:space="preserve">, детей-инвалидов и детей с </w:t>
      </w:r>
      <w:r w:rsidR="000D18F7" w:rsidRPr="00C855DC">
        <w:rPr>
          <w:rStyle w:val="Zag11"/>
          <w:rFonts w:ascii="Times New Roman" w:eastAsia="@Arial Unicode MS" w:hAnsi="Times New Roman"/>
          <w:sz w:val="24"/>
          <w:szCs w:val="24"/>
        </w:rPr>
        <w:t>ОВЗ</w:t>
      </w:r>
      <w:r w:rsidRPr="00C855DC">
        <w:rPr>
          <w:rStyle w:val="Zag11"/>
          <w:rFonts w:ascii="Times New Roman" w:eastAsia="@Arial Unicode MS" w:hAnsi="Times New Roman"/>
          <w:sz w:val="24"/>
          <w:szCs w:val="24"/>
        </w:rPr>
        <w:t>.</w:t>
      </w:r>
    </w:p>
    <w:p w:rsidR="00B540EE" w:rsidRPr="00C855DC" w:rsidRDefault="00B540EE" w:rsidP="00C855DC">
      <w:pPr>
        <w:spacing w:after="0" w:line="240" w:lineRule="auto"/>
        <w:ind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C855DC" w:rsidRDefault="00B540EE" w:rsidP="00C855DC">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C855DC">
        <w:rPr>
          <w:rFonts w:ascii="Times New Roman" w:hAnsi="Times New Roman"/>
          <w:b/>
          <w:sz w:val="24"/>
          <w:szCs w:val="24"/>
        </w:rPr>
        <w:t xml:space="preserve"> </w:t>
      </w:r>
      <w:r w:rsidRPr="00C855DC">
        <w:rPr>
          <w:rFonts w:ascii="Times New Roman" w:hAnsi="Times New Roman"/>
          <w:sz w:val="24"/>
          <w:szCs w:val="24"/>
        </w:rPr>
        <w:t xml:space="preserve">на </w:t>
      </w:r>
      <w:r w:rsidR="006F3B39" w:rsidRPr="00C855DC">
        <w:rPr>
          <w:rFonts w:ascii="Times New Roman" w:hAnsi="Times New Roman"/>
          <w:sz w:val="24"/>
          <w:szCs w:val="24"/>
        </w:rPr>
        <w:t xml:space="preserve">уровне </w:t>
      </w:r>
      <w:r w:rsidRPr="00C855DC">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855DC" w:rsidRDefault="00B540EE" w:rsidP="00C855DC">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855DC">
        <w:rPr>
          <w:rFonts w:ascii="Times New Roman" w:hAnsi="Times New Roman"/>
          <w:sz w:val="24"/>
          <w:szCs w:val="24"/>
        </w:rPr>
        <w:t>:</w:t>
      </w:r>
      <w:r w:rsidRPr="00C855DC">
        <w:rPr>
          <w:rFonts w:ascii="Times New Roman" w:hAnsi="Times New Roman"/>
          <w:sz w:val="24"/>
          <w:szCs w:val="24"/>
        </w:rPr>
        <w:t xml:space="preserve"> моделирования, контроля и оценки</w:t>
      </w:r>
      <w:r w:rsidR="00BE0FC4" w:rsidRPr="00C855DC">
        <w:rPr>
          <w:rFonts w:ascii="Times New Roman" w:hAnsi="Times New Roman"/>
          <w:sz w:val="24"/>
          <w:szCs w:val="24"/>
        </w:rPr>
        <w:t xml:space="preserve"> </w:t>
      </w:r>
      <w:r w:rsidRPr="00C855DC">
        <w:rPr>
          <w:rFonts w:ascii="Times New Roman" w:hAnsi="Times New Roman"/>
          <w:sz w:val="24"/>
          <w:szCs w:val="24"/>
        </w:rPr>
        <w:t xml:space="preserve"> и перехода</w:t>
      </w:r>
      <w:r w:rsidRPr="00C855DC">
        <w:rPr>
          <w:rFonts w:ascii="Times New Roman" w:hAnsi="Times New Roman"/>
          <w:b/>
          <w:i/>
          <w:sz w:val="24"/>
          <w:szCs w:val="24"/>
        </w:rPr>
        <w:t xml:space="preserve"> </w:t>
      </w:r>
      <w:r w:rsidRPr="00C855DC">
        <w:rPr>
          <w:rFonts w:ascii="Times New Roman" w:hAnsi="Times New Roman"/>
          <w:sz w:val="24"/>
          <w:szCs w:val="24"/>
        </w:rPr>
        <w:t xml:space="preserve">от самостоятельной постановки обучающимися новых учебных задач </w:t>
      </w:r>
      <w:r w:rsidRPr="00C855DC">
        <w:rPr>
          <w:rFonts w:ascii="Times New Roman" w:hAnsi="Times New Roman"/>
          <w:i/>
          <w:sz w:val="24"/>
          <w:szCs w:val="24"/>
        </w:rPr>
        <w:t xml:space="preserve">к </w:t>
      </w:r>
      <w:r w:rsidRPr="00C855DC">
        <w:rPr>
          <w:rFonts w:ascii="Times New Roman" w:hAnsi="Times New Roman"/>
          <w:sz w:val="24"/>
          <w:szCs w:val="24"/>
        </w:rPr>
        <w:t>развитию способности проектирования собственной учебной деятельности</w:t>
      </w:r>
      <w:r w:rsidR="003F3D78" w:rsidRPr="00C855DC">
        <w:rPr>
          <w:rFonts w:ascii="Times New Roman" w:hAnsi="Times New Roman"/>
          <w:sz w:val="24"/>
          <w:szCs w:val="24"/>
        </w:rPr>
        <w:t xml:space="preserve"> </w:t>
      </w:r>
      <w:r w:rsidRPr="00C855DC">
        <w:rPr>
          <w:rFonts w:ascii="Times New Roman" w:hAnsi="Times New Roman"/>
          <w:sz w:val="24"/>
          <w:szCs w:val="24"/>
        </w:rPr>
        <w:t xml:space="preserve"> и построению жизненных планов во временнóй перспективе;</w:t>
      </w:r>
    </w:p>
    <w:p w:rsidR="00B540EE" w:rsidRPr="00C855DC" w:rsidRDefault="00B540EE" w:rsidP="00C855DC">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855DC" w:rsidRDefault="00B540EE" w:rsidP="00C855DC">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C855DC">
        <w:rPr>
          <w:rFonts w:ascii="Times New Roman" w:hAnsi="Times New Roman"/>
          <w:sz w:val="24"/>
          <w:szCs w:val="24"/>
        </w:rPr>
        <w:t>,</w:t>
      </w:r>
      <w:r w:rsidRPr="00C855DC">
        <w:rPr>
          <w:rFonts w:ascii="Times New Roman" w:hAnsi="Times New Roman"/>
          <w:sz w:val="24"/>
          <w:szCs w:val="24"/>
        </w:rPr>
        <w:t xml:space="preserve"> развитием учебного сотрудничества, реализуемого в отношениях </w:t>
      </w:r>
      <w:r w:rsidRPr="00C855DC">
        <w:rPr>
          <w:rFonts w:ascii="Times New Roman" w:hAnsi="Times New Roman"/>
          <w:sz w:val="24"/>
          <w:szCs w:val="24"/>
        </w:rPr>
        <w:lastRenderedPageBreak/>
        <w:t>обучающихся с учителем и сверстниками;</w:t>
      </w:r>
    </w:p>
    <w:p w:rsidR="00B540EE" w:rsidRPr="00C855DC" w:rsidRDefault="00B540EE" w:rsidP="00C855DC">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C855DC" w:rsidRDefault="00B540EE" w:rsidP="00C855DC">
      <w:pPr>
        <w:spacing w:after="0" w:line="240" w:lineRule="auto"/>
        <w:ind w:firstLine="709"/>
        <w:jc w:val="both"/>
        <w:rPr>
          <w:rFonts w:ascii="Times New Roman" w:hAnsi="Times New Roman"/>
          <w:sz w:val="24"/>
          <w:szCs w:val="24"/>
        </w:rPr>
      </w:pPr>
      <w:r w:rsidRPr="00C855DC">
        <w:rPr>
          <w:rFonts w:ascii="Times New Roman" w:hAnsi="Times New Roman"/>
          <w:sz w:val="24"/>
          <w:szCs w:val="24"/>
        </w:rPr>
        <w:t xml:space="preserve">Переход обучающегося в основную школу совпадает </w:t>
      </w:r>
      <w:r w:rsidRPr="00C855DC">
        <w:rPr>
          <w:rFonts w:ascii="Times New Roman" w:hAnsi="Times New Roman"/>
          <w:b/>
          <w:i/>
          <w:sz w:val="24"/>
          <w:szCs w:val="24"/>
        </w:rPr>
        <w:t>с</w:t>
      </w:r>
      <w:r w:rsidR="00E30F6F" w:rsidRPr="00C855DC">
        <w:rPr>
          <w:rFonts w:ascii="Times New Roman" w:hAnsi="Times New Roman"/>
          <w:b/>
          <w:i/>
          <w:sz w:val="24"/>
          <w:szCs w:val="24"/>
        </w:rPr>
        <w:t xml:space="preserve"> </w:t>
      </w:r>
      <w:r w:rsidR="00E30F6F" w:rsidRPr="00C855DC">
        <w:rPr>
          <w:rFonts w:ascii="Times New Roman" w:hAnsi="Times New Roman"/>
          <w:sz w:val="24"/>
          <w:szCs w:val="24"/>
        </w:rPr>
        <w:t>первым этапом подросткового развития</w:t>
      </w:r>
      <w:r w:rsidR="00E30F6F" w:rsidRPr="00C855DC">
        <w:rPr>
          <w:rFonts w:ascii="Times New Roman" w:hAnsi="Times New Roman"/>
          <w:b/>
          <w:i/>
          <w:sz w:val="24"/>
          <w:szCs w:val="24"/>
        </w:rPr>
        <w:t xml:space="preserve"> - </w:t>
      </w:r>
      <w:r w:rsidRPr="00C855DC">
        <w:rPr>
          <w:rFonts w:ascii="Times New Roman" w:hAnsi="Times New Roman"/>
          <w:b/>
          <w:i/>
          <w:sz w:val="24"/>
          <w:szCs w:val="24"/>
        </w:rPr>
        <w:t xml:space="preserve"> </w:t>
      </w:r>
      <w:r w:rsidRPr="00C855DC">
        <w:rPr>
          <w:rFonts w:ascii="Times New Roman" w:hAnsi="Times New Roman"/>
          <w:sz w:val="24"/>
          <w:szCs w:val="24"/>
        </w:rPr>
        <w:t>переходом к кризису младшего подросткового возраста (11–13 лет, 5–7 классы), характеризующ</w:t>
      </w:r>
      <w:r w:rsidR="003B3426" w:rsidRPr="00C855DC">
        <w:rPr>
          <w:rFonts w:ascii="Times New Roman" w:hAnsi="Times New Roman"/>
          <w:sz w:val="24"/>
          <w:szCs w:val="24"/>
        </w:rPr>
        <w:t>им</w:t>
      </w:r>
      <w:r w:rsidRPr="00C855DC">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C855DC">
        <w:rPr>
          <w:rFonts w:ascii="Times New Roman" w:hAnsi="Times New Roman"/>
          <w:sz w:val="24"/>
          <w:szCs w:val="24"/>
        </w:rPr>
        <w:t xml:space="preserve"> </w:t>
      </w:r>
    </w:p>
    <w:p w:rsidR="00B540EE" w:rsidRPr="00C855DC" w:rsidRDefault="00B540EE" w:rsidP="00C855DC">
      <w:pPr>
        <w:spacing w:after="0" w:line="240" w:lineRule="auto"/>
        <w:ind w:firstLine="709"/>
        <w:jc w:val="both"/>
        <w:rPr>
          <w:rFonts w:ascii="Times New Roman" w:hAnsi="Times New Roman"/>
          <w:sz w:val="24"/>
          <w:szCs w:val="24"/>
        </w:rPr>
      </w:pPr>
      <w:r w:rsidRPr="00C855DC">
        <w:rPr>
          <w:rFonts w:ascii="Times New Roman" w:hAnsi="Times New Roman"/>
          <w:sz w:val="24"/>
          <w:szCs w:val="24"/>
        </w:rPr>
        <w:t>Второй этап подросткового развития (14–15 лет, 8–9 классы)</w:t>
      </w:r>
      <w:r w:rsidR="00CD367E" w:rsidRPr="00C855DC">
        <w:rPr>
          <w:rFonts w:ascii="Times New Roman" w:hAnsi="Times New Roman"/>
          <w:sz w:val="24"/>
          <w:szCs w:val="24"/>
        </w:rPr>
        <w:t>,</w:t>
      </w:r>
      <w:r w:rsidRPr="00C855DC">
        <w:rPr>
          <w:rFonts w:ascii="Times New Roman" w:hAnsi="Times New Roman"/>
          <w:sz w:val="24"/>
          <w:szCs w:val="24"/>
        </w:rPr>
        <w:t xml:space="preserve"> характеризуется:</w:t>
      </w:r>
    </w:p>
    <w:p w:rsidR="00B540EE" w:rsidRPr="00C855DC" w:rsidRDefault="00B540EE" w:rsidP="00C855DC">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855DC" w:rsidRDefault="00B540EE" w:rsidP="00C855DC">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стремлением подростка к общению и совместной деятельности со сверстниками;</w:t>
      </w:r>
    </w:p>
    <w:p w:rsidR="00B540EE" w:rsidRPr="00C855DC" w:rsidRDefault="00B540EE" w:rsidP="00C855DC">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855DC" w:rsidRDefault="00B540EE" w:rsidP="00C855DC">
      <w:pPr>
        <w:pStyle w:val="Normal1"/>
        <w:numPr>
          <w:ilvl w:val="0"/>
          <w:numId w:val="19"/>
        </w:numPr>
        <w:tabs>
          <w:tab w:val="left" w:pos="993"/>
        </w:tabs>
        <w:ind w:left="0" w:firstLine="709"/>
        <w:rPr>
          <w:sz w:val="24"/>
          <w:szCs w:val="24"/>
        </w:rPr>
      </w:pPr>
      <w:r w:rsidRPr="00C855D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855DC">
        <w:rPr>
          <w:bCs/>
          <w:sz w:val="24"/>
          <w:szCs w:val="24"/>
        </w:rPr>
        <w:t>интенсивное формирование нравственных понятий и</w:t>
      </w:r>
      <w:r w:rsidR="00E30F6F" w:rsidRPr="00C855DC">
        <w:rPr>
          <w:bCs/>
          <w:sz w:val="24"/>
          <w:szCs w:val="24"/>
        </w:rPr>
        <w:t xml:space="preserve"> </w:t>
      </w:r>
      <w:r w:rsidRPr="00C855DC">
        <w:rPr>
          <w:bCs/>
          <w:sz w:val="24"/>
          <w:szCs w:val="24"/>
        </w:rPr>
        <w:t xml:space="preserve">убеждений, выработку принципов, </w:t>
      </w:r>
      <w:r w:rsidRPr="00C855DC">
        <w:rPr>
          <w:bCs/>
          <w:iCs/>
          <w:sz w:val="24"/>
          <w:szCs w:val="24"/>
        </w:rPr>
        <w:t>моральное развитие личности;</w:t>
      </w:r>
      <w:r w:rsidR="00DC73F9" w:rsidRPr="00C855DC">
        <w:rPr>
          <w:bCs/>
          <w:iCs/>
          <w:sz w:val="24"/>
          <w:szCs w:val="24"/>
        </w:rPr>
        <w:t xml:space="preserve"> </w:t>
      </w:r>
      <w:r w:rsidR="00DC73F9" w:rsidRPr="00C855DC">
        <w:rPr>
          <w:bCs/>
          <w:sz w:val="24"/>
          <w:szCs w:val="24"/>
        </w:rPr>
        <w:t>т.е. моральным развитием личности;</w:t>
      </w:r>
    </w:p>
    <w:p w:rsidR="00B540EE" w:rsidRPr="00C855DC" w:rsidRDefault="00B540EE" w:rsidP="00C855DC">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C855DC">
        <w:rPr>
          <w:rFonts w:ascii="Times New Roman" w:hAnsi="Times New Roman"/>
          <w:sz w:val="24"/>
          <w:szCs w:val="24"/>
        </w:rPr>
        <w:t xml:space="preserve">подростков </w:t>
      </w:r>
      <w:r w:rsidRPr="00C855DC">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C855DC">
        <w:rPr>
          <w:rFonts w:ascii="Times New Roman" w:hAnsi="Times New Roman"/>
          <w:sz w:val="24"/>
          <w:szCs w:val="24"/>
        </w:rPr>
        <w:t xml:space="preserve">проявляющимися </w:t>
      </w:r>
      <w:r w:rsidRPr="00C855DC">
        <w:rPr>
          <w:rFonts w:ascii="Times New Roman" w:hAnsi="Times New Roman"/>
          <w:sz w:val="24"/>
          <w:szCs w:val="24"/>
        </w:rPr>
        <w:t>в разных формах непослушания, сопротивления и протеста;</w:t>
      </w:r>
    </w:p>
    <w:p w:rsidR="00B540EE" w:rsidRPr="00C855DC" w:rsidRDefault="00B540EE" w:rsidP="00C855DC">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C855DC">
        <w:rPr>
          <w:rFonts w:ascii="Times New Roman" w:hAnsi="Times New Roman"/>
          <w:sz w:val="24"/>
          <w:szCs w:val="24"/>
        </w:rPr>
        <w:t>изменением социальной ситуации развития</w:t>
      </w:r>
      <w:r w:rsidR="00E30F6F" w:rsidRPr="00C855DC">
        <w:rPr>
          <w:rFonts w:ascii="Times New Roman" w:hAnsi="Times New Roman"/>
          <w:sz w:val="24"/>
          <w:szCs w:val="24"/>
        </w:rPr>
        <w:t>:</w:t>
      </w:r>
      <w:r w:rsidRPr="00C855DC">
        <w:rPr>
          <w:rFonts w:ascii="Times New Roman" w:hAnsi="Times New Roman"/>
          <w:sz w:val="24"/>
          <w:szCs w:val="24"/>
        </w:rPr>
        <w:t xml:space="preserve"> </w:t>
      </w:r>
      <w:r w:rsidR="00E30F6F" w:rsidRPr="00C855DC">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C855DC">
        <w:rPr>
          <w:rFonts w:ascii="Times New Roman" w:hAnsi="Times New Roman"/>
          <w:sz w:val="24"/>
          <w:szCs w:val="24"/>
        </w:rPr>
        <w:t>.</w:t>
      </w:r>
    </w:p>
    <w:p w:rsidR="00B540EE" w:rsidRPr="00C855DC" w:rsidRDefault="00B540EE" w:rsidP="00C855DC">
      <w:pPr>
        <w:spacing w:after="0" w:line="240" w:lineRule="auto"/>
        <w:ind w:firstLine="709"/>
        <w:jc w:val="both"/>
        <w:rPr>
          <w:rStyle w:val="Zag11"/>
          <w:rFonts w:ascii="Times New Roman" w:eastAsia="@Arial Unicode MS" w:hAnsi="Times New Roman"/>
          <w:sz w:val="24"/>
          <w:szCs w:val="24"/>
          <w:lang w:eastAsia="ru-RU"/>
        </w:rPr>
      </w:pPr>
      <w:r w:rsidRPr="00C855DC">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C855DC">
        <w:rPr>
          <w:rStyle w:val="Zag11"/>
          <w:rFonts w:ascii="Times New Roman" w:eastAsia="@Arial Unicode MS" w:hAnsi="Times New Roman"/>
          <w:sz w:val="24"/>
          <w:szCs w:val="24"/>
        </w:rPr>
        <w:t xml:space="preserve">выбором </w:t>
      </w:r>
      <w:r w:rsidRPr="00C855DC">
        <w:rPr>
          <w:rStyle w:val="Zag11"/>
          <w:rFonts w:ascii="Times New Roman" w:eastAsia="@Arial Unicode MS" w:hAnsi="Times New Roman"/>
          <w:sz w:val="24"/>
          <w:szCs w:val="24"/>
        </w:rPr>
        <w:t>условий и методик обучения.</w:t>
      </w:r>
    </w:p>
    <w:p w:rsidR="00B540EE" w:rsidRPr="00C855DC" w:rsidRDefault="00B540EE" w:rsidP="00C855DC">
      <w:pPr>
        <w:spacing w:after="0" w:line="240" w:lineRule="auto"/>
        <w:ind w:firstLine="709"/>
        <w:jc w:val="both"/>
        <w:rPr>
          <w:rStyle w:val="Zag11"/>
          <w:rFonts w:ascii="Times New Roman" w:eastAsia="@Arial Unicode MS" w:hAnsi="Times New Roman"/>
          <w:sz w:val="24"/>
          <w:szCs w:val="24"/>
          <w:lang w:eastAsia="ru-RU"/>
        </w:rPr>
      </w:pPr>
      <w:r w:rsidRPr="00C855DC">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C855DC">
        <w:rPr>
          <w:rFonts w:ascii="Times New Roman" w:hAnsi="Times New Roman"/>
          <w:sz w:val="24"/>
          <w:szCs w:val="24"/>
        </w:rPr>
        <w:t xml:space="preserve">подростка </w:t>
      </w:r>
      <w:r w:rsidRPr="00C855DC">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C855DC" w:rsidRDefault="00B540EE" w:rsidP="00C855DC">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C855DC" w:rsidRDefault="007242D1" w:rsidP="00C855DC">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C855DC">
        <w:rPr>
          <w:rStyle w:val="Zag11"/>
          <w:sz w:val="24"/>
          <w:szCs w:val="24"/>
        </w:rPr>
        <w:t xml:space="preserve">1.2. </w:t>
      </w:r>
      <w:r w:rsidR="00B540EE" w:rsidRPr="00C855DC">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A47DFC" w:rsidRPr="00C855DC" w:rsidRDefault="00A47DFC" w:rsidP="00C855DC">
      <w:pPr>
        <w:spacing w:after="0"/>
        <w:jc w:val="both"/>
        <w:rPr>
          <w:rFonts w:ascii="Times New Roman" w:hAnsi="Times New Roman"/>
          <w:b/>
          <w:sz w:val="24"/>
          <w:szCs w:val="24"/>
        </w:rPr>
      </w:pPr>
      <w:bookmarkStart w:id="17" w:name="_Toc410653948"/>
      <w:bookmarkStart w:id="18" w:name="_Toc31893381"/>
      <w:bookmarkStart w:id="19" w:name="_Toc31898605"/>
      <w:bookmarkStart w:id="20" w:name="_Toc406058984"/>
      <w:bookmarkStart w:id="21" w:name="_Toc409691649"/>
      <w:r w:rsidRPr="00C855DC">
        <w:rPr>
          <w:rFonts w:ascii="Times New Roman" w:hAnsi="Times New Roman"/>
          <w:b/>
          <w:sz w:val="24"/>
          <w:szCs w:val="24"/>
        </w:rPr>
        <w:t>1.2.1. Общие положения</w:t>
      </w:r>
      <w:bookmarkEnd w:id="17"/>
      <w:bookmarkEnd w:id="18"/>
      <w:bookmarkEnd w:id="19"/>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A47DFC" w:rsidRPr="00C855DC" w:rsidRDefault="00A47DFC" w:rsidP="00C855DC">
      <w:pPr>
        <w:spacing w:after="0"/>
        <w:jc w:val="both"/>
        <w:rPr>
          <w:rFonts w:ascii="Times New Roman" w:hAnsi="Times New Roman"/>
          <w:b/>
          <w:sz w:val="24"/>
          <w:szCs w:val="24"/>
        </w:rPr>
      </w:pPr>
      <w:bookmarkStart w:id="22" w:name="_Toc31893382"/>
      <w:bookmarkStart w:id="23" w:name="_Toc31898606"/>
      <w:bookmarkStart w:id="24" w:name="_Toc410653949"/>
      <w:r w:rsidRPr="00C855DC">
        <w:rPr>
          <w:rFonts w:ascii="Times New Roman" w:hAnsi="Times New Roman"/>
          <w:b/>
          <w:sz w:val="24"/>
          <w:szCs w:val="24"/>
        </w:rPr>
        <w:t>1.2.2. Структура планируемых результатов</w:t>
      </w:r>
      <w:bookmarkEnd w:id="22"/>
      <w:bookmarkEnd w:id="23"/>
    </w:p>
    <w:bookmarkEnd w:id="24"/>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Планируемые результаты опираются на ведущие целевые установки,отражающие основной, сущностный вклад каждой изучаемой программы в развитие личности обучающихся, их способностей.</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В структуре планируемых результатов выделяется следующие группы: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1. 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2. 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3. 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Предметные результаты приводятся в блоках «Выпускник научится» и «Выпускник получит возможность научиться»,относящихся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w:t>
      </w:r>
      <w:r w:rsidRPr="00C855DC">
        <w:rPr>
          <w:rFonts w:ascii="Times New Roman" w:hAnsi="Times New Roman"/>
          <w:sz w:val="24"/>
          <w:szCs w:val="24"/>
        </w:rPr>
        <w:lastRenderedPageBreak/>
        <w:t>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47DFC" w:rsidRPr="00C855DC" w:rsidRDefault="00A47DFC" w:rsidP="00C855DC">
      <w:pPr>
        <w:spacing w:after="0"/>
        <w:jc w:val="both"/>
        <w:rPr>
          <w:rFonts w:ascii="Times New Roman" w:hAnsi="Times New Roman"/>
          <w:b/>
          <w:sz w:val="24"/>
          <w:szCs w:val="24"/>
        </w:rPr>
      </w:pPr>
      <w:bookmarkStart w:id="25" w:name="_Toc405145648"/>
      <w:bookmarkStart w:id="26" w:name="_Toc406058977"/>
      <w:bookmarkStart w:id="27" w:name="_Toc409691626"/>
      <w:bookmarkStart w:id="28" w:name="_Toc31893383"/>
      <w:bookmarkStart w:id="29" w:name="_Toc31898607"/>
      <w:r w:rsidRPr="00C855DC">
        <w:rPr>
          <w:rFonts w:ascii="Times New Roman" w:hAnsi="Times New Roman"/>
          <w:b/>
          <w:sz w:val="24"/>
          <w:szCs w:val="24"/>
        </w:rPr>
        <w:t xml:space="preserve">1.2.3. Личностные результаты освоения </w:t>
      </w:r>
      <w:bookmarkEnd w:id="25"/>
      <w:bookmarkEnd w:id="26"/>
      <w:bookmarkEnd w:id="27"/>
      <w:r w:rsidRPr="00C855DC">
        <w:rPr>
          <w:rFonts w:ascii="Times New Roman" w:hAnsi="Times New Roman"/>
          <w:b/>
          <w:sz w:val="24"/>
          <w:szCs w:val="24"/>
        </w:rPr>
        <w:t>основной образовательной программы</w:t>
      </w:r>
      <w:bookmarkEnd w:id="28"/>
      <w:bookmarkEnd w:id="29"/>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w:t>
      </w:r>
      <w:r w:rsidRPr="00C855DC">
        <w:rPr>
          <w:rFonts w:ascii="Times New Roman" w:hAnsi="Times New Roman"/>
          <w:sz w:val="24"/>
          <w:szCs w:val="24"/>
        </w:rPr>
        <w:lastRenderedPageBreak/>
        <w:t>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w:t>
      </w:r>
      <w:r w:rsidRPr="00C855DC">
        <w:rPr>
          <w:rFonts w:ascii="Times New Roman" w:hAnsi="Times New Roman"/>
          <w:sz w:val="24"/>
          <w:szCs w:val="24"/>
        </w:rPr>
        <w:lastRenderedPageBreak/>
        <w:t>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47DFC" w:rsidRPr="00C855DC" w:rsidRDefault="00A47DFC" w:rsidP="00C855DC">
      <w:pPr>
        <w:spacing w:after="0"/>
        <w:jc w:val="both"/>
        <w:rPr>
          <w:rFonts w:ascii="Times New Roman" w:hAnsi="Times New Roman"/>
          <w:b/>
          <w:sz w:val="24"/>
          <w:szCs w:val="24"/>
        </w:rPr>
      </w:pPr>
      <w:bookmarkStart w:id="30" w:name="_Toc25924553"/>
      <w:bookmarkStart w:id="31" w:name="_Toc31893384"/>
      <w:bookmarkStart w:id="32" w:name="_Toc31898608"/>
      <w:r w:rsidRPr="00C855DC">
        <w:rPr>
          <w:rFonts w:ascii="Times New Roman" w:hAnsi="Times New Roman"/>
          <w:b/>
          <w:sz w:val="24"/>
          <w:szCs w:val="24"/>
        </w:rPr>
        <w:t>1.2.4. Метапредметные результаты освоения ООП</w:t>
      </w:r>
      <w:bookmarkEnd w:id="30"/>
      <w:bookmarkEnd w:id="31"/>
      <w:bookmarkEnd w:id="32"/>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Межпредметные понятия</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w:t>
      </w:r>
      <w:r w:rsidRPr="00C855DC">
        <w:rPr>
          <w:rFonts w:ascii="Times New Roman" w:hAnsi="Times New Roman"/>
          <w:sz w:val="24"/>
          <w:szCs w:val="24"/>
        </w:rPr>
        <w:lastRenderedPageBreak/>
        <w:t>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заполнять и/или дополнять таблицы, схемы, диаграммы, тексты.</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Регулятивные УУД</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существующие и планировать будущие образовательные результаты;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совместно с педагогом критерии оценки планируемых образовательных результатов;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обосновывать выбранные подходы и средства, используемые для достижения образовательных результатов.</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определять необходимые действия в соответствии с учебной и познавательной задачей и составлять алгоритм их выполнения;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свой опыт, оформляя его для передачи другим людям в виде алгоритма решения практических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планировать и корректировать свою индивидуальную образовательную траекторию.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результаты и способы действий при достижении результатов;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необходимые и достаточные средства для выполнения учебных действий в изменяющейся ситуации;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соотносить свои действия с целью обучения.</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критерии правильности (корректности) выполнения учебной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свободно пользоваться выработанными критериями оценки и самооценки, исходя из цели и имеющихся средств;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фиксировать и анализировать динамику собственных образовательных результатов.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принимать решение в учебной ситуации и оценивать возможные последствия принятого решения;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демонстрировать приемы регуляции собственных психофизиологических/эмоциональных состояний.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Познавательные УУД</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подбирать слова, соподчиненные ключевому слову, определяющие его признаки и свойства;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выстраивать логическую цепочку, состоящую из ключевого слова и соподчиненных ему слов;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различать/выделять явление из общего ряда других явлений;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излагать полученную информацию, интерпретируя ее в контексте решаемой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выявлять и называть причины события, явления, самостоятельно осуществляя причинно-следственный анализ;</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обозначать символом и знаком предмет и/или явление;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абстрактный или реальный образ предмета и/или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модель/схему на основе условий задачи и/или способа ее решения;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доказательство: прямое, косвенное, от противного;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Смысловое чтение.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в тексте требуемую информацию (в соответствии с целями своей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ориентироваться в содержании текста, понимать целостный смысл текста, структурировать текст;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устанавливать взаимосвязь описанных в тексте событий, явлений, процессов;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резюмировать главную идею текста;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критически оценивать содержание и форму текста.</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свое отношение к окружающей среде, к собственной среде обитания;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влияние экологических факторов на среду обитания живых организмов;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причинный и вероятностный анализ различных экологических ситуаций;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прогнозировать изменения ситуации при смене действия одного фактора на другой фактор;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необходимые ключевые поисковые слова и формировать корректные поисковые запросы;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осуществлять взаимодействие с электронными поисковыми системами, базами знаний, справочниками;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соотносить полученные результаты поиска с задачами и целями своей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Коммуникативные УУД</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возможные роли в совместной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играть определенную роль в совместной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позитивные отношения в процессе учебной и познавательной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предлагать альтернативное решение в конфликтной ситуации;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общую точку зрения в дискуссии;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задачу коммуникации и в соответствии с ней отбирать и использовать речевые средства;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представлять в устной или письменной форме развернутый план собственной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высказывать и обосновывать мнение (суждение) и запрашивать мнение партнера в рамках диалога;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принимать решение в ходе диалога и согласовывать его с собеседником;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письменные тексты различных типов с использованием необходимых речевых средств;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средства логической связи для выделения смысловых блоков своего выступления;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использовать вербальные и невербальные средства в соответствии с коммуникативной задачей;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эффективность коммуникации после ее завершения.</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данными при решении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информацию с учетом этических и правовых норм;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3" w:name="_2s8eyo1" w:colFirst="0" w:colLast="0"/>
      <w:bookmarkEnd w:id="33"/>
    </w:p>
    <w:p w:rsidR="00A47DFC" w:rsidRPr="00C855DC" w:rsidRDefault="00A47DFC" w:rsidP="00C855DC">
      <w:pPr>
        <w:spacing w:after="0"/>
        <w:jc w:val="both"/>
        <w:rPr>
          <w:rFonts w:ascii="Times New Roman" w:hAnsi="Times New Roman"/>
          <w:b/>
          <w:sz w:val="24"/>
          <w:szCs w:val="24"/>
        </w:rPr>
      </w:pPr>
      <w:bookmarkStart w:id="34" w:name="_Toc31893385"/>
      <w:bookmarkStart w:id="35" w:name="_Toc31898609"/>
      <w:r w:rsidRPr="00C855DC">
        <w:rPr>
          <w:rFonts w:ascii="Times New Roman" w:hAnsi="Times New Roman"/>
          <w:b/>
          <w:sz w:val="24"/>
          <w:szCs w:val="24"/>
        </w:rPr>
        <w:t>1.2.5. Предметные результаты</w:t>
      </w:r>
      <w:bookmarkEnd w:id="34"/>
      <w:bookmarkEnd w:id="35"/>
    </w:p>
    <w:p w:rsidR="00A47DFC" w:rsidRPr="00C855DC" w:rsidRDefault="00A47DFC" w:rsidP="00C855DC">
      <w:pPr>
        <w:spacing w:after="0"/>
        <w:jc w:val="both"/>
        <w:rPr>
          <w:rFonts w:ascii="Times New Roman" w:hAnsi="Times New Roman"/>
          <w:b/>
          <w:sz w:val="24"/>
          <w:szCs w:val="24"/>
        </w:rPr>
      </w:pPr>
      <w:bookmarkStart w:id="36" w:name="_Toc409691628"/>
      <w:bookmarkStart w:id="37" w:name="_Toc410653953"/>
      <w:bookmarkStart w:id="38" w:name="_Toc31893386"/>
      <w:bookmarkStart w:id="39" w:name="_Toc31898610"/>
      <w:r w:rsidRPr="00C855DC">
        <w:rPr>
          <w:rFonts w:ascii="Times New Roman" w:hAnsi="Times New Roman"/>
          <w:b/>
          <w:sz w:val="24"/>
          <w:szCs w:val="24"/>
        </w:rPr>
        <w:t>1.2.5.1. Русский язык</w:t>
      </w:r>
      <w:bookmarkEnd w:id="36"/>
      <w:bookmarkEnd w:id="37"/>
      <w:bookmarkEnd w:id="38"/>
      <w:bookmarkEnd w:id="39"/>
    </w:p>
    <w:p w:rsidR="00A47DFC" w:rsidRPr="00C855DC" w:rsidRDefault="00A47DFC" w:rsidP="00C855DC">
      <w:pPr>
        <w:spacing w:after="0"/>
        <w:jc w:val="both"/>
        <w:rPr>
          <w:rFonts w:ascii="Times New Roman" w:hAnsi="Times New Roman"/>
          <w:b/>
          <w:sz w:val="24"/>
          <w:szCs w:val="24"/>
        </w:rPr>
      </w:pPr>
      <w:bookmarkStart w:id="40" w:name="_Toc287934277"/>
      <w:bookmarkStart w:id="41" w:name="_Toc414553134"/>
      <w:bookmarkStart w:id="42" w:name="_Toc31893387"/>
      <w:bookmarkStart w:id="43" w:name="_Toc287551922"/>
      <w:r w:rsidRPr="00C855DC">
        <w:rPr>
          <w:rFonts w:ascii="Times New Roman" w:hAnsi="Times New Roman"/>
          <w:b/>
          <w:sz w:val="24"/>
          <w:szCs w:val="24"/>
        </w:rPr>
        <w:t>Выпускник научится:</w:t>
      </w:r>
      <w:bookmarkEnd w:id="40"/>
      <w:bookmarkEnd w:id="41"/>
      <w:bookmarkEnd w:id="42"/>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знание алфавита при поиске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значимые и незначимые единицы языка;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фонетический и орфоэпический анализ слова;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членить слова на слоги и правильно их переносить;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морфемный и словообразовательный анализ слов;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лексический анализ слова;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опознавать самостоятельные части речи и их формы, а также служебные части речи и междометия;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морфологический анализ слова;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опознавать основные единицы синтаксиса (словосочетание, предложение, текст);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грамматическую основу предложения;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главные и второстепенные члены предложения;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опознавать предложения простые и сложные, предложения осложненной структуры;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синтаксический анализ словосочетания и предложения;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соблюдать основные языковые нормы в устной и письменной речи;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орфографические словари.</w:t>
      </w:r>
    </w:p>
    <w:p w:rsidR="00A47DFC" w:rsidRPr="00C855DC" w:rsidRDefault="00A47DFC" w:rsidP="00C855DC">
      <w:pPr>
        <w:spacing w:after="0"/>
        <w:jc w:val="both"/>
        <w:rPr>
          <w:rFonts w:ascii="Times New Roman" w:hAnsi="Times New Roman"/>
          <w:sz w:val="24"/>
          <w:szCs w:val="24"/>
        </w:rPr>
      </w:pPr>
      <w:bookmarkStart w:id="44" w:name="_Toc414553135"/>
      <w:bookmarkStart w:id="45" w:name="_Toc31893388"/>
      <w:r w:rsidRPr="00C855DC">
        <w:rPr>
          <w:rFonts w:ascii="Times New Roman" w:hAnsi="Times New Roman"/>
          <w:sz w:val="24"/>
          <w:szCs w:val="24"/>
        </w:rPr>
        <w:t>Выпускник получит возможность научиться:</w:t>
      </w:r>
      <w:bookmarkEnd w:id="44"/>
      <w:bookmarkEnd w:id="45"/>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опознавать различные выразительные средства языка;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писать конспект, отзыв, тезисы, рефераты, статьи, рецензии, доклады, интервью, очерки, доверенности, резюме и другие жанры;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словообразовательные цепочки и словообразовательные гнезда;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этимологические данные для объяснения правописания и лексического значения слова;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47DFC" w:rsidRDefault="00A47DFC" w:rsidP="00C855DC">
      <w:pPr>
        <w:spacing w:after="0"/>
        <w:jc w:val="both"/>
        <w:rPr>
          <w:rFonts w:ascii="Times New Roman" w:hAnsi="Times New Roman"/>
          <w:sz w:val="24"/>
          <w:szCs w:val="24"/>
        </w:rPr>
      </w:pPr>
      <w:r w:rsidRPr="00C855DC">
        <w:rPr>
          <w:rFonts w:ascii="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A5CEF" w:rsidRDefault="002A5CEF" w:rsidP="00C855DC">
      <w:pPr>
        <w:spacing w:after="0"/>
        <w:jc w:val="both"/>
        <w:rPr>
          <w:rFonts w:ascii="Times New Roman" w:hAnsi="Times New Roman"/>
          <w:sz w:val="24"/>
          <w:szCs w:val="24"/>
        </w:rPr>
      </w:pPr>
    </w:p>
    <w:p w:rsidR="002A5CEF" w:rsidRPr="002A5CEF" w:rsidRDefault="002A5CEF" w:rsidP="00C855DC">
      <w:pPr>
        <w:spacing w:after="0"/>
        <w:jc w:val="both"/>
        <w:rPr>
          <w:rFonts w:ascii="Times New Roman" w:hAnsi="Times New Roman"/>
          <w:b/>
          <w:sz w:val="24"/>
          <w:szCs w:val="24"/>
        </w:rPr>
      </w:pPr>
      <w:r w:rsidRPr="002A5CEF">
        <w:rPr>
          <w:rFonts w:ascii="Times New Roman" w:hAnsi="Times New Roman"/>
          <w:b/>
          <w:sz w:val="24"/>
          <w:szCs w:val="24"/>
        </w:rPr>
        <w:t>1.2.5.</w:t>
      </w:r>
      <w:r w:rsidR="00A07DEB">
        <w:rPr>
          <w:rFonts w:ascii="Times New Roman" w:hAnsi="Times New Roman"/>
          <w:b/>
          <w:sz w:val="24"/>
          <w:szCs w:val="24"/>
        </w:rPr>
        <w:t>1</w:t>
      </w:r>
      <w:r w:rsidRPr="002A5CEF">
        <w:rPr>
          <w:rFonts w:ascii="Times New Roman" w:hAnsi="Times New Roman"/>
          <w:b/>
          <w:sz w:val="24"/>
          <w:szCs w:val="24"/>
        </w:rPr>
        <w:t>.1. Родной язык (русский)</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 xml:space="preserve">Изучение предметной области «Родной язык и родная литература» должно обеспечивать: </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 xml:space="preserve">приобщение к литературному наследию своего народа; </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формирование причастности к свершениям и традициям своего народа;</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 xml:space="preserve">осознание исторической преемственности поколений, своей ответственности за сохранение культуры народа; </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2A5CEF" w:rsidRPr="0022417A" w:rsidRDefault="002A5CEF" w:rsidP="008D6083">
      <w:pPr>
        <w:pStyle w:val="ConsPlusNormal"/>
        <w:numPr>
          <w:ilvl w:val="0"/>
          <w:numId w:val="162"/>
        </w:numPr>
        <w:adjustRightInd/>
        <w:spacing w:line="276" w:lineRule="auto"/>
        <w:ind w:left="0" w:firstLine="709"/>
        <w:jc w:val="both"/>
        <w:rPr>
          <w:rFonts w:ascii="Times New Roman" w:hAnsi="Times New Roman" w:cs="Times New Roman"/>
          <w:b/>
          <w:sz w:val="24"/>
          <w:szCs w:val="24"/>
        </w:rPr>
      </w:pPr>
      <w:r w:rsidRPr="0022417A">
        <w:rPr>
          <w:rFonts w:ascii="Times New Roman" w:hAnsi="Times New Roman" w:cs="Times New Roman"/>
          <w:b/>
          <w:sz w:val="24"/>
          <w:szCs w:val="24"/>
        </w:rPr>
        <w:t>Понимание взаимосвязи языка, культуры и истории народа, говорящего на нём:</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осознание роли русского родного языка в жизни общества и государства, в современном мире;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осознание роли русского родного языка в жизни человека;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осознание языка как развивающегося явления, взаимо</w:t>
      </w:r>
      <w:r w:rsidRPr="0022417A">
        <w:rPr>
          <w:rFonts w:ascii="Times New Roman" w:eastAsia="Calibri" w:hAnsi="Times New Roman" w:cs="Times New Roman"/>
          <w:sz w:val="24"/>
          <w:szCs w:val="24"/>
        </w:rPr>
        <w:t>связи исторического развития языка с историей общества;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осознание национального своеобразия, богатства, выразительности русского родного языка;</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 xml:space="preserve">понимание и истолкование значения слов с национально-культурным компонентом, правильное употребление их в речи;понимание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2A5CEF" w:rsidRPr="0022417A" w:rsidRDefault="002A5CEF" w:rsidP="002A5CEF">
      <w:pPr>
        <w:ind w:firstLine="709"/>
        <w:jc w:val="both"/>
        <w:rPr>
          <w:rFonts w:ascii="Times New Roman" w:hAnsi="Times New Roman"/>
          <w:sz w:val="24"/>
          <w:szCs w:val="24"/>
        </w:rPr>
      </w:pPr>
      <w:r w:rsidRPr="0022417A">
        <w:rPr>
          <w:rFonts w:ascii="Times New Roman" w:hAnsi="Times New Roman"/>
          <w:sz w:val="24"/>
          <w:szCs w:val="24"/>
        </w:rPr>
        <w:t xml:space="preserve">понимание слов с живой внутренней формой, специфическим оценочно-характеризующимзначением; осознание национального своеобразия общеязыковых и </w:t>
      </w:r>
      <w:r w:rsidRPr="0022417A">
        <w:rPr>
          <w:rFonts w:ascii="Times New Roman" w:hAnsi="Times New Roman"/>
          <w:sz w:val="24"/>
          <w:szCs w:val="24"/>
        </w:rPr>
        <w:lastRenderedPageBreak/>
        <w:t>художественных метафор,народных и поэтических слов-символов, обладающих традиционной метафорической образностью; распознавание, характеристика.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eastAsia="Calibri" w:hAnsi="Times New Roman" w:cs="Times New Roman"/>
          <w:sz w:val="24"/>
          <w:szCs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w:t>
      </w:r>
      <w:r w:rsidRPr="0022417A">
        <w:rPr>
          <w:rFonts w:ascii="Times New Roman" w:hAnsi="Times New Roman" w:cs="Times New Roman"/>
          <w:sz w:val="24"/>
          <w:szCs w:val="24"/>
        </w:rPr>
        <w:t>определение значения современных</w:t>
      </w:r>
      <w:r w:rsidRPr="0022417A">
        <w:rPr>
          <w:rFonts w:ascii="Times New Roman" w:eastAsia="Calibri" w:hAnsi="Times New Roman" w:cs="Times New Roman"/>
          <w:sz w:val="24"/>
          <w:szCs w:val="24"/>
        </w:rPr>
        <w:t>неологизмов,</w:t>
      </w:r>
      <w:r w:rsidRPr="0022417A">
        <w:rPr>
          <w:rFonts w:ascii="Times New Roman" w:hAnsi="Times New Roman" w:cs="Times New Roman"/>
          <w:sz w:val="24"/>
          <w:szCs w:val="24"/>
        </w:rPr>
        <w:t>характеристика неологизмов по сфере употребления и стилистической окраске;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осознание измененийв языке как объективного процесса;понимание внешних и внутренних факторов языковых изменений; общее представление обактивных процессах в современном русском языке;</w:t>
      </w:r>
    </w:p>
    <w:p w:rsidR="002A5CEF" w:rsidRPr="0022417A" w:rsidRDefault="002A5CEF" w:rsidP="002A5CEF">
      <w:pPr>
        <w:ind w:firstLine="709"/>
        <w:jc w:val="both"/>
        <w:rPr>
          <w:rFonts w:ascii="Times New Roman" w:eastAsia="Times New Roman" w:hAnsi="Times New Roman"/>
          <w:sz w:val="24"/>
          <w:szCs w:val="24"/>
          <w:lang w:eastAsia="ru-RU"/>
        </w:rPr>
      </w:pPr>
      <w:r w:rsidRPr="0022417A">
        <w:rPr>
          <w:rFonts w:ascii="Times New Roman" w:hAnsi="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22417A">
        <w:rPr>
          <w:rFonts w:ascii="Times New Roman" w:eastAsia="Calibri" w:hAnsi="Times New Roman" w:cs="Times New Roman"/>
          <w:sz w:val="24"/>
          <w:szCs w:val="24"/>
        </w:rPr>
        <w:t>эпитетов, метафор и сравнений.</w:t>
      </w:r>
    </w:p>
    <w:p w:rsidR="002A5CEF" w:rsidRPr="0022417A" w:rsidRDefault="002A5CEF" w:rsidP="002A5CEF">
      <w:pPr>
        <w:pStyle w:val="ConsPlusNormal"/>
        <w:spacing w:line="276" w:lineRule="auto"/>
        <w:ind w:firstLine="709"/>
        <w:jc w:val="both"/>
        <w:rPr>
          <w:rFonts w:ascii="Times New Roman" w:hAnsi="Times New Roman" w:cs="Times New Roman"/>
          <w:b/>
          <w:sz w:val="24"/>
          <w:szCs w:val="24"/>
        </w:rPr>
      </w:pPr>
      <w:r w:rsidRPr="0022417A">
        <w:rPr>
          <w:rFonts w:ascii="Times New Roman" w:hAnsi="Times New Roman" w:cs="Times New Roman"/>
          <w:b/>
          <w:sz w:val="24"/>
          <w:szCs w:val="24"/>
        </w:rPr>
        <w:t xml:space="preserve">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w:t>
      </w:r>
      <w:r w:rsidRPr="0022417A">
        <w:rPr>
          <w:rFonts w:ascii="Times New Roman" w:hAnsi="Times New Roman" w:cs="Times New Roman"/>
          <w:b/>
          <w:sz w:val="24"/>
          <w:szCs w:val="24"/>
        </w:rPr>
        <w:lastRenderedPageBreak/>
        <w:t>самосовершенствованию, овладение основными стилистическими ресурсами лексики и фразеологии языка: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стремление к речевому самосовершенствованию;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формирование ответственности за языковую культуру как общечеловеческую ценность;</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b/>
          <w:sz w:val="24"/>
          <w:szCs w:val="24"/>
        </w:rPr>
        <w:t>соблюдение основных орфоэпических и акцентологических норм современного русского литературного языка</w:t>
      </w:r>
      <w:r w:rsidRPr="0022417A">
        <w:rPr>
          <w:rFonts w:ascii="Times New Roman" w:hAnsi="Times New Roman" w:cs="Times New Roman"/>
          <w:sz w:val="24"/>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22417A">
        <w:rPr>
          <w:rFonts w:ascii="Times New Roman" w:hAnsi="Times New Roman" w:cs="Times New Roman"/>
          <w:i/>
          <w:sz w:val="24"/>
          <w:szCs w:val="24"/>
        </w:rPr>
        <w:t>ж</w:t>
      </w:r>
      <w:r w:rsidRPr="0022417A">
        <w:rPr>
          <w:rFonts w:ascii="Times New Roman" w:hAnsi="Times New Roman" w:cs="Times New Roman"/>
          <w:sz w:val="24"/>
          <w:szCs w:val="24"/>
        </w:rPr>
        <w:t xml:space="preserve"> и </w:t>
      </w:r>
      <w:r w:rsidRPr="0022417A">
        <w:rPr>
          <w:rFonts w:ascii="Times New Roman" w:hAnsi="Times New Roman" w:cs="Times New Roman"/>
          <w:i/>
          <w:sz w:val="24"/>
          <w:szCs w:val="24"/>
        </w:rPr>
        <w:t>ш</w:t>
      </w:r>
      <w:r w:rsidRPr="0022417A">
        <w:rPr>
          <w:rFonts w:ascii="Times New Roman" w:hAnsi="Times New Roman" w:cs="Times New Roman"/>
          <w:sz w:val="24"/>
          <w:szCs w:val="24"/>
        </w:rPr>
        <w:t xml:space="preserve">; произношение сочетания </w:t>
      </w:r>
      <w:r w:rsidRPr="0022417A">
        <w:rPr>
          <w:rFonts w:ascii="Times New Roman" w:hAnsi="Times New Roman" w:cs="Times New Roman"/>
          <w:i/>
          <w:sz w:val="24"/>
          <w:szCs w:val="24"/>
        </w:rPr>
        <w:t>чн</w:t>
      </w:r>
      <w:r w:rsidRPr="0022417A">
        <w:rPr>
          <w:rFonts w:ascii="Times New Roman" w:hAnsi="Times New Roman" w:cs="Times New Roman"/>
          <w:sz w:val="24"/>
          <w:szCs w:val="24"/>
        </w:rPr>
        <w:t xml:space="preserve"> и </w:t>
      </w:r>
      <w:r w:rsidRPr="0022417A">
        <w:rPr>
          <w:rFonts w:ascii="Times New Roman" w:hAnsi="Times New Roman" w:cs="Times New Roman"/>
          <w:i/>
          <w:sz w:val="24"/>
          <w:szCs w:val="24"/>
        </w:rPr>
        <w:t>чт</w:t>
      </w:r>
      <w:r w:rsidRPr="0022417A">
        <w:rPr>
          <w:rFonts w:ascii="Times New Roman" w:hAnsi="Times New Roman" w:cs="Times New Roman"/>
          <w:sz w:val="24"/>
          <w:szCs w:val="24"/>
        </w:rPr>
        <w:t>; произношение женских отчеств на -</w:t>
      </w:r>
      <w:r w:rsidRPr="0022417A">
        <w:rPr>
          <w:rFonts w:ascii="Times New Roman" w:hAnsi="Times New Roman" w:cs="Times New Roman"/>
          <w:i/>
          <w:sz w:val="24"/>
          <w:szCs w:val="24"/>
        </w:rPr>
        <w:t>ична</w:t>
      </w:r>
      <w:r w:rsidRPr="0022417A">
        <w:rPr>
          <w:rFonts w:ascii="Times New Roman" w:hAnsi="Times New Roman" w:cs="Times New Roman"/>
          <w:sz w:val="24"/>
          <w:szCs w:val="24"/>
        </w:rPr>
        <w:t>, -</w:t>
      </w:r>
      <w:r w:rsidRPr="0022417A">
        <w:rPr>
          <w:rFonts w:ascii="Times New Roman" w:hAnsi="Times New Roman" w:cs="Times New Roman"/>
          <w:i/>
          <w:sz w:val="24"/>
          <w:szCs w:val="24"/>
        </w:rPr>
        <w:t>инична</w:t>
      </w:r>
      <w:r w:rsidRPr="0022417A">
        <w:rPr>
          <w:rFonts w:ascii="Times New Roman" w:hAnsi="Times New Roman" w:cs="Times New Roman"/>
          <w:sz w:val="24"/>
          <w:szCs w:val="24"/>
        </w:rPr>
        <w:t xml:space="preserve">; произношение твердого [н] перед мягкими [ф'] и [в']; произношение мягкого [н] перед </w:t>
      </w:r>
      <w:r w:rsidRPr="0022417A">
        <w:rPr>
          <w:rFonts w:ascii="Times New Roman" w:hAnsi="Times New Roman" w:cs="Times New Roman"/>
          <w:i/>
          <w:sz w:val="24"/>
          <w:szCs w:val="24"/>
        </w:rPr>
        <w:t>ч</w:t>
      </w:r>
      <w:r w:rsidRPr="0022417A">
        <w:rPr>
          <w:rFonts w:ascii="Times New Roman" w:hAnsi="Times New Roman" w:cs="Times New Roman"/>
          <w:sz w:val="24"/>
          <w:szCs w:val="24"/>
        </w:rPr>
        <w:t xml:space="preserve"> и </w:t>
      </w:r>
      <w:r w:rsidRPr="0022417A">
        <w:rPr>
          <w:rFonts w:ascii="Times New Roman" w:hAnsi="Times New Roman" w:cs="Times New Roman"/>
          <w:i/>
          <w:sz w:val="24"/>
          <w:szCs w:val="24"/>
        </w:rPr>
        <w:t>щ</w:t>
      </w:r>
      <w:r w:rsidRPr="0022417A">
        <w:rPr>
          <w:rFonts w:ascii="Times New Roman" w:hAnsi="Times New Roman" w:cs="Times New Roman"/>
          <w:sz w:val="24"/>
          <w:szCs w:val="24"/>
        </w:rPr>
        <w:t>.; постановка ударения в отдельных грамматических формах имён существительных,прилагательных; глаголов(в рамках изученного); в словоформах с непроизводными предлогами‚ в заимствованных словах;</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осознание смыслоразличительной роли ударения на примере омографов;</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различение произносительных различий в русском языке, обусловленных темпом речи и стилями речи;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употребление слов с учётом стилистических вариантов орфоэпической нормы;</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понимание активных процессов в области произношения и ударения;</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b/>
          <w:sz w:val="24"/>
          <w:szCs w:val="24"/>
        </w:rPr>
        <w:t>соблюдение основных лексических норм современного русского литературного языка:</w:t>
      </w:r>
      <w:r w:rsidRPr="0022417A">
        <w:rPr>
          <w:rFonts w:ascii="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действительности;нормы употребления синонимов‚ антонимов‚ омонимов‚ паронимов;употребление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различение стилистических вариантов лексической нормы;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употребление имён существительных, прилагательных, глаголов с учётом стилистических вариантов лексической нормы;</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lastRenderedPageBreak/>
        <w:t>употребление синонимов, антонимов‚ омонимов с учётом стилистических вариантов лексической нормы;</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различение типичных речевых ошибок;</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редактирование текста с целью исправления речевых ошибок;</w:t>
      </w:r>
    </w:p>
    <w:p w:rsidR="002A5CEF" w:rsidRPr="0022417A" w:rsidRDefault="002A5CEF" w:rsidP="002A5CEF">
      <w:pPr>
        <w:pStyle w:val="ConsPlusNormal"/>
        <w:spacing w:line="276" w:lineRule="auto"/>
        <w:ind w:firstLine="709"/>
        <w:jc w:val="both"/>
        <w:rPr>
          <w:rFonts w:ascii="Times New Roman" w:hAnsi="Times New Roman" w:cs="Times New Roman"/>
          <w:b/>
          <w:sz w:val="24"/>
          <w:szCs w:val="24"/>
        </w:rPr>
      </w:pPr>
      <w:r w:rsidRPr="0022417A">
        <w:rPr>
          <w:rFonts w:ascii="Times New Roman" w:hAnsi="Times New Roman" w:cs="Times New Roman"/>
          <w:sz w:val="24"/>
          <w:szCs w:val="24"/>
        </w:rPr>
        <w:t>выявление и исправление речевых ошибок в устной речи;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b/>
          <w:sz w:val="24"/>
          <w:szCs w:val="24"/>
        </w:rPr>
        <w:t xml:space="preserve">соблюдение основных грамматических норм современного русского литературного языка: </w:t>
      </w:r>
      <w:r w:rsidRPr="0022417A">
        <w:rPr>
          <w:rFonts w:ascii="Times New Roman" w:hAnsi="Times New Roman" w:cs="Times New Roman"/>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22417A">
        <w:rPr>
          <w:rFonts w:ascii="Times New Roman" w:hAnsi="Times New Roman" w:cs="Times New Roman"/>
          <w:i/>
          <w:sz w:val="24"/>
          <w:szCs w:val="24"/>
        </w:rPr>
        <w:t>благодаря, согласно, вопреки</w:t>
      </w:r>
      <w:r w:rsidRPr="0022417A">
        <w:rPr>
          <w:rFonts w:ascii="Times New Roman" w:hAnsi="Times New Roman" w:cs="Times New Roman"/>
          <w:sz w:val="24"/>
          <w:szCs w:val="24"/>
        </w:rPr>
        <w:t xml:space="preserve">; употребление предлогов </w:t>
      </w:r>
      <w:r w:rsidRPr="0022417A">
        <w:rPr>
          <w:rFonts w:ascii="Times New Roman" w:hAnsi="Times New Roman" w:cs="Times New Roman"/>
          <w:i/>
          <w:sz w:val="24"/>
          <w:szCs w:val="24"/>
        </w:rPr>
        <w:t>о</w:t>
      </w:r>
      <w:r w:rsidRPr="0022417A">
        <w:rPr>
          <w:rFonts w:ascii="Times New Roman" w:hAnsi="Times New Roman" w:cs="Times New Roman"/>
          <w:sz w:val="24"/>
          <w:szCs w:val="24"/>
        </w:rPr>
        <w:t xml:space="preserve">‚ </w:t>
      </w:r>
      <w:r w:rsidRPr="0022417A">
        <w:rPr>
          <w:rFonts w:ascii="Times New Roman" w:hAnsi="Times New Roman" w:cs="Times New Roman"/>
          <w:i/>
          <w:sz w:val="24"/>
          <w:szCs w:val="24"/>
        </w:rPr>
        <w:t>по</w:t>
      </w:r>
      <w:r w:rsidRPr="0022417A">
        <w:rPr>
          <w:rFonts w:ascii="Times New Roman" w:hAnsi="Times New Roman" w:cs="Times New Roman"/>
          <w:sz w:val="24"/>
          <w:szCs w:val="24"/>
        </w:rPr>
        <w:t xml:space="preserve">‚ </w:t>
      </w:r>
      <w:r w:rsidRPr="0022417A">
        <w:rPr>
          <w:rFonts w:ascii="Times New Roman" w:hAnsi="Times New Roman" w:cs="Times New Roman"/>
          <w:i/>
          <w:sz w:val="24"/>
          <w:szCs w:val="24"/>
        </w:rPr>
        <w:t>из</w:t>
      </w:r>
      <w:r w:rsidRPr="0022417A">
        <w:rPr>
          <w:rFonts w:ascii="Times New Roman" w:hAnsi="Times New Roman" w:cs="Times New Roman"/>
          <w:sz w:val="24"/>
          <w:szCs w:val="24"/>
        </w:rPr>
        <w:t xml:space="preserve">‚ </w:t>
      </w:r>
      <w:r w:rsidRPr="0022417A">
        <w:rPr>
          <w:rFonts w:ascii="Times New Roman" w:hAnsi="Times New Roman" w:cs="Times New Roman"/>
          <w:i/>
          <w:sz w:val="24"/>
          <w:szCs w:val="24"/>
        </w:rPr>
        <w:t>с</w:t>
      </w:r>
      <w:r w:rsidRPr="0022417A">
        <w:rPr>
          <w:rFonts w:ascii="Times New Roman" w:hAnsi="Times New Roman" w:cs="Times New Roman"/>
          <w:sz w:val="24"/>
          <w:szCs w:val="24"/>
        </w:rPr>
        <w:t xml:space="preserve"> в составе словосочетания‚ употребление предлога </w:t>
      </w:r>
      <w:r w:rsidRPr="0022417A">
        <w:rPr>
          <w:rFonts w:ascii="Times New Roman" w:hAnsi="Times New Roman" w:cs="Times New Roman"/>
          <w:i/>
          <w:sz w:val="24"/>
          <w:szCs w:val="24"/>
        </w:rPr>
        <w:t>по</w:t>
      </w:r>
      <w:r w:rsidRPr="0022417A">
        <w:rPr>
          <w:rFonts w:ascii="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определение типичныхграмматических ошибок в речи;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sidRPr="0022417A">
        <w:rPr>
          <w:rFonts w:ascii="Times New Roman" w:hAnsi="Times New Roman" w:cs="Times New Roman"/>
          <w:i/>
          <w:sz w:val="24"/>
          <w:szCs w:val="24"/>
        </w:rPr>
        <w:t>–а(-я)</w:t>
      </w:r>
      <w:r w:rsidRPr="0022417A">
        <w:rPr>
          <w:rFonts w:ascii="Times New Roman" w:hAnsi="Times New Roman" w:cs="Times New Roman"/>
          <w:sz w:val="24"/>
          <w:szCs w:val="24"/>
        </w:rPr>
        <w:t xml:space="preserve">, </w:t>
      </w:r>
      <w:r w:rsidRPr="0022417A">
        <w:rPr>
          <w:rFonts w:ascii="Times New Roman" w:hAnsi="Times New Roman" w:cs="Times New Roman"/>
          <w:i/>
          <w:sz w:val="24"/>
          <w:szCs w:val="24"/>
        </w:rPr>
        <w:t>-ы(и)</w:t>
      </w:r>
      <w:r w:rsidRPr="0022417A">
        <w:rPr>
          <w:rFonts w:ascii="Times New Roman" w:hAnsi="Times New Roman" w:cs="Times New Roman"/>
          <w:sz w:val="24"/>
          <w:szCs w:val="24"/>
        </w:rPr>
        <w:t>‚ различающихся по смыслу‚ литературных и разговорных форм глаголов‚ причастий‚ деепричастий‚ наречий;</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правильное употребление имён существительных, прилагательных, глаголов с  учётом вариантов грамматической нормы;</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выявление и исправление грамматических ошибок в устной речи;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b/>
          <w:sz w:val="24"/>
          <w:szCs w:val="24"/>
        </w:rPr>
        <w:t>соблюдение основных норм русского речевого этикета:</w:t>
      </w:r>
      <w:r w:rsidRPr="0022417A">
        <w:rPr>
          <w:rFonts w:ascii="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w:t>
      </w:r>
      <w:r w:rsidRPr="0022417A">
        <w:rPr>
          <w:rFonts w:ascii="Times New Roman" w:hAnsi="Times New Roman" w:cs="Times New Roman"/>
          <w:sz w:val="24"/>
          <w:szCs w:val="24"/>
        </w:rPr>
        <w:lastRenderedPageBreak/>
        <w:t xml:space="preserve">современные формулы обращения к незнакомому человеку; употребление формы «он»;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соблюдение русской этикетной вербальной и невербальной манеры общения;</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использование в общении этикетных речевых тактик и приёмов‚ помогающих противостоять речевой агрессии;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использование при общении в электронной среде этики и русского речевого этикета;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соблюдение норм русского этикетного речевого поведения в ситуациях делового общения;</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понимание активных процессов в русском речевом этикете;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b/>
          <w:sz w:val="24"/>
          <w:szCs w:val="24"/>
        </w:rPr>
        <w:t>соблюдение основных орфографических норм современного русского литературного языка</w:t>
      </w:r>
      <w:r w:rsidRPr="0022417A">
        <w:rPr>
          <w:rFonts w:ascii="Times New Roman" w:hAnsi="Times New Roman" w:cs="Times New Roman"/>
          <w:sz w:val="24"/>
          <w:szCs w:val="24"/>
        </w:rPr>
        <w:t>(в рамках изученного в основном курсе);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b/>
          <w:sz w:val="24"/>
          <w:szCs w:val="24"/>
        </w:rPr>
        <w:t>соблюдение основных пунктуационных норм современного русского литературного языки</w:t>
      </w:r>
      <w:r w:rsidRPr="0022417A">
        <w:rPr>
          <w:rFonts w:ascii="Times New Roman" w:hAnsi="Times New Roman" w:cs="Times New Roman"/>
          <w:sz w:val="24"/>
          <w:szCs w:val="24"/>
        </w:rPr>
        <w:t>(в рамках изученного в основном курсе);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использование словарей синонимов, антонимов‚ омонимов‚ паронимовдля уточнения значения слов, подбора к ним синонимов, антонимов‚ омонимов‚ паронимов, а также в процессе редактирования текста;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использованиеграмматических словарейи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2A5CEF" w:rsidRPr="0022417A" w:rsidRDefault="002A5CEF" w:rsidP="002A5CEF">
      <w:pPr>
        <w:pStyle w:val="ConsPlusNormal"/>
        <w:spacing w:line="276" w:lineRule="auto"/>
        <w:ind w:firstLine="709"/>
        <w:jc w:val="both"/>
        <w:rPr>
          <w:rFonts w:ascii="Times New Roman" w:hAnsi="Times New Roman" w:cs="Times New Roman"/>
          <w:b/>
          <w:sz w:val="24"/>
          <w:szCs w:val="24"/>
        </w:rPr>
      </w:pPr>
      <w:r w:rsidRPr="0022417A">
        <w:rPr>
          <w:rFonts w:ascii="Times New Roman" w:hAnsi="Times New Roman" w:cs="Times New Roman"/>
          <w:b/>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2A5CEF" w:rsidRPr="0022417A" w:rsidRDefault="002A5CEF" w:rsidP="002A5CEF">
      <w:pPr>
        <w:pStyle w:val="ConsPlusNormal"/>
        <w:spacing w:line="276" w:lineRule="auto"/>
        <w:ind w:firstLine="709"/>
        <w:jc w:val="both"/>
        <w:rPr>
          <w:rFonts w:ascii="Times New Roman" w:eastAsia="Calibri" w:hAnsi="Times New Roman" w:cs="Times New Roman"/>
          <w:sz w:val="24"/>
          <w:szCs w:val="24"/>
        </w:rPr>
      </w:pPr>
      <w:r w:rsidRPr="0022417A">
        <w:rPr>
          <w:rFonts w:ascii="Times New Roman" w:hAnsi="Times New Roman" w:cs="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проведение анализа прослушанного или прочитанного текста с точки зрения его </w:t>
      </w:r>
      <w:r w:rsidRPr="0022417A">
        <w:rPr>
          <w:rFonts w:ascii="Times New Roman" w:hAnsi="Times New Roman" w:cs="Times New Roman"/>
          <w:sz w:val="24"/>
          <w:szCs w:val="24"/>
        </w:rPr>
        <w:lastRenderedPageBreak/>
        <w:t>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владение правилами информационной безопасности при общении в социальных сетях;</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участие в беседе, споре, владение правилами корректного речевого поведения в споре;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создание устных и письменных текстов описательного типа: определение, дефиниция, собственно описание, пояснение;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создание объявлений (в устной и письменной форме); деловых писем;</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2A5CEF" w:rsidRPr="0022417A" w:rsidRDefault="002A5CEF" w:rsidP="002A5CEF">
      <w:pPr>
        <w:pStyle w:val="ConsPlusNormal"/>
        <w:spacing w:line="276" w:lineRule="auto"/>
        <w:ind w:firstLine="709"/>
        <w:jc w:val="both"/>
        <w:rPr>
          <w:rFonts w:ascii="Times New Roman" w:hAnsi="Times New Roman" w:cs="Times New Roman"/>
          <w:sz w:val="24"/>
          <w:szCs w:val="24"/>
        </w:rPr>
      </w:pPr>
      <w:r w:rsidRPr="0022417A">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2A5CEF" w:rsidRPr="00C855DC" w:rsidRDefault="002A5CEF"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bookmarkStart w:id="46" w:name="_Toc409691629"/>
      <w:bookmarkStart w:id="47" w:name="_Toc410653954"/>
      <w:bookmarkStart w:id="48" w:name="_Toc31893389"/>
      <w:bookmarkStart w:id="49" w:name="_Toc31898611"/>
      <w:bookmarkEnd w:id="43"/>
      <w:r w:rsidRPr="00C855DC">
        <w:rPr>
          <w:rFonts w:ascii="Times New Roman" w:hAnsi="Times New Roman"/>
          <w:b/>
          <w:sz w:val="24"/>
          <w:szCs w:val="24"/>
        </w:rPr>
        <w:t>1.2.5.2. Литература</w:t>
      </w:r>
      <w:bookmarkEnd w:id="46"/>
      <w:bookmarkEnd w:id="47"/>
      <w:bookmarkEnd w:id="48"/>
      <w:bookmarkEnd w:id="49"/>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тему и основную мысль произведения (5–6 кл.);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героев-персонажей, давать их сравнительные характеристики (5–6 кл.); оценивать систему персонажей (6–7 кл.);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определять родо-жанровую специфику художественного произведения (5–9 кл.);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выразительно читать с листа и наизусть произведения/фрагменты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произведений художественной литературы, передавая личное отношение к произведению (5-9 класс);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Условно им соответствуют следующие типы диагностических заданий: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выразительно прочтите следующий фрагмент;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определите, какие события в произведении являются центральными;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определите, где и когда происходят описываемые события;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 xml:space="preserve">выделите в тексте наиболее непонятные (загадочные, удивительные и т. п.) для вас места;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ответьте на поставленный учителем/автором учебника вопрос;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Условно им соответствуют следующие типы диагностических заданий: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выделите, определите, найдите, перечислите признаки, черты, повторяющиеся детали и т. п.;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покажите, какие особенности художественного текста проявляют позицию его автора;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проанализируйте фрагменты, эпизоды текста (по предложенному алгоритму и без него);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определите жанр произведения, охарактеризуйте его особенности;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дайте свое рабочее определение следующему теоретико-литературному понятию.</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lastRenderedPageBreak/>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Условно им соответствуют следующие типы диагностических заданий: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выделите, определите, найдите, перечислите признаки, черты, повторяющиеся детали и т. п.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определите художественную функцию той или иной детали, приема и т. п.;</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определите позицию автора и способы ее выражения;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проинтерпретируйте выбранный фрагмент произведения;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объясните (устно, письменно) смысл названия произведения;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озаглавьте предложенный текст (в случае если у литературного произведения нет заглавия);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напишите сочинение-интерпретацию;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напишите рецензию на произведение, не изучавшееся на уроках литературы.</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855DC">
        <w:rPr>
          <w:rFonts w:ascii="Times New Roman" w:hAnsi="Times New Roman"/>
          <w:sz w:val="24"/>
          <w:szCs w:val="24"/>
        </w:rPr>
        <w:footnoteReference w:id="2"/>
      </w:r>
      <w:r w:rsidRPr="00C855DC">
        <w:rPr>
          <w:rFonts w:ascii="Times New Roman" w:hAnsi="Times New Roman"/>
          <w:sz w:val="24"/>
          <w:szCs w:val="24"/>
        </w:rPr>
        <w:t xml:space="preserve">).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47DFC" w:rsidRDefault="00A47DFC" w:rsidP="00C855DC">
      <w:pPr>
        <w:spacing w:after="0"/>
        <w:jc w:val="both"/>
        <w:rPr>
          <w:rFonts w:ascii="Times New Roman" w:hAnsi="Times New Roman"/>
          <w:sz w:val="24"/>
          <w:szCs w:val="24"/>
        </w:rPr>
      </w:pPr>
    </w:p>
    <w:p w:rsidR="002A5CEF" w:rsidRPr="002A5CEF" w:rsidRDefault="002A5CEF" w:rsidP="002A5CEF">
      <w:pPr>
        <w:jc w:val="both"/>
        <w:rPr>
          <w:rFonts w:ascii="Times New Roman" w:hAnsi="Times New Roman"/>
          <w:b/>
          <w:sz w:val="24"/>
          <w:szCs w:val="24"/>
        </w:rPr>
      </w:pPr>
      <w:r w:rsidRPr="002A5CEF">
        <w:rPr>
          <w:rFonts w:ascii="Times New Roman" w:hAnsi="Times New Roman"/>
          <w:b/>
          <w:sz w:val="24"/>
          <w:szCs w:val="24"/>
        </w:rPr>
        <w:t xml:space="preserve">1.2.5.2.1. Родная литература (русская) </w:t>
      </w:r>
    </w:p>
    <w:p w:rsidR="00135F7C" w:rsidRPr="002F45A5" w:rsidRDefault="00135F7C" w:rsidP="00135F7C">
      <w:pPr>
        <w:shd w:val="clear" w:color="auto" w:fill="FFFFFF"/>
        <w:spacing w:after="0"/>
        <w:ind w:firstLine="709"/>
        <w:jc w:val="both"/>
        <w:textAlignment w:val="baseline"/>
        <w:rPr>
          <w:rFonts w:ascii="Times New Roman" w:eastAsia="Times New Roman" w:hAnsi="Times New Roman"/>
          <w:spacing w:val="2"/>
          <w:sz w:val="24"/>
          <w:szCs w:val="24"/>
          <w:lang w:eastAsia="ru-RU"/>
        </w:rPr>
      </w:pPr>
      <w:r w:rsidRPr="002F45A5">
        <w:rPr>
          <w:rFonts w:ascii="Times New Roman" w:hAnsi="Times New Roman"/>
          <w:b/>
          <w:sz w:val="24"/>
          <w:szCs w:val="24"/>
        </w:rPr>
        <w:t>Личностные результаты освоения примерной программы по учебному предмету «Родная литература (русская)» должны отражать</w:t>
      </w:r>
      <w:r w:rsidRPr="002F45A5">
        <w:rPr>
          <w:rFonts w:ascii="Times New Roman" w:hAnsi="Times New Roman"/>
          <w:sz w:val="24"/>
          <w:szCs w:val="24"/>
        </w:rPr>
        <w:t>:</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осознание обучающимися российской гражданской идентичности, своей этнической принадлежности; проявление патриотизма, уважения к Отечеству, прошлому и </w:t>
      </w:r>
      <w:r w:rsidRPr="002F45A5">
        <w:rPr>
          <w:rFonts w:ascii="Times New Roman" w:hAnsi="Times New Roman"/>
        </w:rPr>
        <w:lastRenderedPageBreak/>
        <w:t>настоящему многонационального народа России; чувство ответственности и долга перед Родиной; понимание гуманистических, демократических и традиционных ценностей многонационального российского общества;</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способность и готовность обучающихся к саморазвитию и самообразованию на основе мотивации к обучению и познанию, уважительное отношение к труду;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развитие эстетического сознания через освоение художественного наследия народов России и мира творческой деятельности эстетического характера; осознание значимости художественной культуры народов России и стран мира;</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способность и готовность вести диалог с другими людьми и достигать в нем взаимопонимания; готовность к совместной деятельности, активное участие в коллективных учебно-исследовательских, проектных и других творческих работах;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неприятие любых нарушений социальных (в том числе моральных и правовых) норм; ориентация на моральные ценности и нормы в ситуациях нравственного выбора; оценочное отношение к своему поведению и поступкам, а также к поведению и поступкам других.</w:t>
      </w:r>
    </w:p>
    <w:p w:rsidR="00135F7C" w:rsidRPr="002F45A5" w:rsidRDefault="00135F7C" w:rsidP="00135F7C">
      <w:pPr>
        <w:shd w:val="clear" w:color="auto" w:fill="FFFFFF"/>
        <w:spacing w:after="0"/>
        <w:ind w:firstLine="709"/>
        <w:jc w:val="both"/>
        <w:textAlignment w:val="baseline"/>
        <w:rPr>
          <w:rFonts w:ascii="Times New Roman" w:hAnsi="Times New Roman"/>
          <w:color w:val="FF0000"/>
          <w:sz w:val="24"/>
          <w:szCs w:val="24"/>
        </w:rPr>
      </w:pPr>
      <w:r w:rsidRPr="002F45A5">
        <w:rPr>
          <w:rFonts w:ascii="Times New Roman" w:hAnsi="Times New Roman"/>
          <w:b/>
          <w:bCs/>
          <w:sz w:val="24"/>
          <w:szCs w:val="24"/>
        </w:rPr>
        <w:t>Метапредметные результаты освоения примерной программы по учебному предмету «Родная литература (русская)» должны отражать</w:t>
      </w:r>
      <w:r w:rsidRPr="002F45A5">
        <w:rPr>
          <w:rFonts w:ascii="Times New Roman" w:hAnsi="Times New Roman"/>
          <w:sz w:val="24"/>
          <w:szCs w:val="24"/>
        </w:rPr>
        <w:t xml:space="preserve"> сформированность </w:t>
      </w:r>
      <w:r w:rsidRPr="002F45A5">
        <w:rPr>
          <w:rFonts w:ascii="Times New Roman" w:eastAsia="Times New Roman" w:hAnsi="Times New Roman"/>
          <w:sz w:val="24"/>
          <w:szCs w:val="24"/>
        </w:rPr>
        <w:t>универсальных учебных действий: регулятивных, познавательных, коммуникативных</w:t>
      </w:r>
      <w:r w:rsidRPr="002F45A5">
        <w:rPr>
          <w:rFonts w:ascii="Times New Roman" w:hAnsi="Times New Roman"/>
          <w:sz w:val="24"/>
          <w:szCs w:val="24"/>
        </w:rPr>
        <w:t>.</w:t>
      </w:r>
    </w:p>
    <w:p w:rsidR="00135F7C" w:rsidRPr="002F45A5" w:rsidRDefault="00135F7C" w:rsidP="00135F7C">
      <w:pPr>
        <w:shd w:val="clear" w:color="auto" w:fill="FFFFFF"/>
        <w:spacing w:after="0"/>
        <w:ind w:firstLine="709"/>
        <w:jc w:val="both"/>
        <w:textAlignment w:val="baseline"/>
        <w:rPr>
          <w:rFonts w:ascii="Times New Roman" w:eastAsia="Times New Roman" w:hAnsi="Times New Roman"/>
          <w:spacing w:val="2"/>
          <w:sz w:val="24"/>
          <w:szCs w:val="24"/>
          <w:lang w:eastAsia="ru-RU"/>
        </w:rPr>
      </w:pPr>
      <w:r w:rsidRPr="002F45A5">
        <w:rPr>
          <w:rFonts w:ascii="Times New Roman" w:eastAsia="Times New Roman" w:hAnsi="Times New Roman"/>
          <w:b/>
          <w:sz w:val="24"/>
          <w:szCs w:val="24"/>
        </w:rPr>
        <w:t>Регулятивные УУД:</w:t>
      </w:r>
    </w:p>
    <w:p w:rsidR="00135F7C" w:rsidRPr="002F45A5" w:rsidRDefault="00135F7C" w:rsidP="008D6083">
      <w:pPr>
        <w:pStyle w:val="a8"/>
        <w:numPr>
          <w:ilvl w:val="0"/>
          <w:numId w:val="165"/>
        </w:numPr>
        <w:spacing w:line="276" w:lineRule="auto"/>
        <w:ind w:left="0" w:firstLine="709"/>
        <w:contextualSpacing w:val="0"/>
        <w:jc w:val="both"/>
        <w:rPr>
          <w:rFonts w:ascii="Times New Roman" w:hAnsi="Times New Roman"/>
        </w:rPr>
      </w:pPr>
      <w:r w:rsidRPr="002F45A5">
        <w:rPr>
          <w:rFonts w:ascii="Times New Roman" w:hAnsi="Times New Roman"/>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ее решения;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5F7C" w:rsidRPr="002F45A5" w:rsidRDefault="00135F7C" w:rsidP="00135F7C">
      <w:pPr>
        <w:pStyle w:val="a8"/>
        <w:spacing w:line="276" w:lineRule="auto"/>
        <w:ind w:left="0" w:firstLine="709"/>
        <w:contextualSpacing w:val="0"/>
        <w:jc w:val="both"/>
        <w:rPr>
          <w:rFonts w:ascii="Times New Roman" w:hAnsi="Times New Roman"/>
        </w:rPr>
      </w:pPr>
      <w:r w:rsidRPr="002F45A5">
        <w:rPr>
          <w:rFonts w:ascii="Times New Roman" w:eastAsia="Times New Roman" w:hAnsi="Times New Roman"/>
          <w:b/>
        </w:rPr>
        <w:t>Познавательные УУД:</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умение создавать, применять и преобразовывать знаки и символы, модели и схемы для решения учебных и познавательных задач;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навыки смыслового чтения.</w:t>
      </w:r>
    </w:p>
    <w:p w:rsidR="00135F7C" w:rsidRPr="002F45A5" w:rsidRDefault="00135F7C" w:rsidP="00135F7C">
      <w:pPr>
        <w:pStyle w:val="a8"/>
        <w:spacing w:line="276" w:lineRule="auto"/>
        <w:ind w:left="0" w:firstLine="709"/>
        <w:contextualSpacing w:val="0"/>
        <w:jc w:val="both"/>
        <w:rPr>
          <w:rFonts w:ascii="Times New Roman" w:hAnsi="Times New Roman"/>
        </w:rPr>
      </w:pPr>
      <w:r w:rsidRPr="002F45A5">
        <w:rPr>
          <w:rFonts w:ascii="Times New Roman" w:eastAsia="Times New Roman" w:hAnsi="Times New Roman"/>
          <w:b/>
        </w:rPr>
        <w:t>Коммуникативные УУД</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lastRenderedPageBreak/>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владеть устной и письменной речью, монологической контекстной речью; </w:t>
      </w:r>
    </w:p>
    <w:p w:rsidR="00135F7C" w:rsidRPr="002F45A5" w:rsidRDefault="00135F7C" w:rsidP="008D6083">
      <w:pPr>
        <w:pStyle w:val="a8"/>
        <w:numPr>
          <w:ilvl w:val="0"/>
          <w:numId w:val="163"/>
        </w:numPr>
        <w:spacing w:line="276" w:lineRule="auto"/>
        <w:ind w:left="0" w:firstLine="709"/>
        <w:contextualSpacing w:val="0"/>
        <w:jc w:val="both"/>
        <w:rPr>
          <w:rFonts w:ascii="Times New Roman" w:hAnsi="Times New Roman"/>
        </w:rPr>
      </w:pPr>
      <w:r w:rsidRPr="002F45A5">
        <w:rPr>
          <w:rFonts w:ascii="Times New Roman" w:hAnsi="Times New Roman"/>
        </w:rPr>
        <w:t xml:space="preserve">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 </w:t>
      </w:r>
    </w:p>
    <w:p w:rsidR="00135F7C" w:rsidRPr="002F45A5" w:rsidRDefault="00135F7C" w:rsidP="00135F7C">
      <w:pPr>
        <w:shd w:val="clear" w:color="auto" w:fill="FFFFFF"/>
        <w:spacing w:after="0"/>
        <w:ind w:firstLine="709"/>
        <w:jc w:val="both"/>
        <w:textAlignment w:val="baseline"/>
        <w:rPr>
          <w:rFonts w:ascii="Times New Roman" w:eastAsia="Times New Roman" w:hAnsi="Times New Roman"/>
          <w:b/>
          <w:spacing w:val="2"/>
          <w:sz w:val="24"/>
          <w:szCs w:val="24"/>
          <w:lang w:eastAsia="ru-RU"/>
        </w:rPr>
      </w:pPr>
      <w:r w:rsidRPr="002F45A5">
        <w:rPr>
          <w:rFonts w:ascii="Times New Roman" w:eastAsia="Times New Roman" w:hAnsi="Times New Roman"/>
          <w:b/>
          <w:spacing w:val="2"/>
          <w:sz w:val="24"/>
          <w:szCs w:val="24"/>
          <w:lang w:eastAsia="ru-RU"/>
        </w:rPr>
        <w:t xml:space="preserve">Предметные результаты освоения примерной программы по учебному предмету «Родная литература (русская)» должны отражать:  </w:t>
      </w:r>
    </w:p>
    <w:p w:rsidR="00135F7C" w:rsidRPr="002F45A5" w:rsidRDefault="00135F7C" w:rsidP="008D6083">
      <w:pPr>
        <w:pStyle w:val="a8"/>
        <w:numPr>
          <w:ilvl w:val="0"/>
          <w:numId w:val="164"/>
        </w:numPr>
        <w:spacing w:line="276" w:lineRule="auto"/>
        <w:ind w:left="0" w:firstLine="709"/>
        <w:contextualSpacing w:val="0"/>
        <w:jc w:val="both"/>
        <w:rPr>
          <w:rFonts w:ascii="Times New Roman" w:eastAsia="Times New Roman" w:hAnsi="Times New Roman"/>
        </w:rPr>
      </w:pPr>
      <w:r w:rsidRPr="002F45A5">
        <w:rPr>
          <w:rFonts w:ascii="Times New Roman" w:eastAsia="Times New Roman" w:hAnsi="Times New Roman"/>
        </w:rPr>
        <w:t>понимание значимости родной русской литературы для вхождения в культурно-языковое пространство своего народа; осознание коммуникативно-эстетических возможностей родного русского языка на основе изучения выдающихся произведений родной русской литературы;</w:t>
      </w:r>
    </w:p>
    <w:p w:rsidR="00135F7C" w:rsidRPr="002F45A5" w:rsidRDefault="00135F7C" w:rsidP="008D6083">
      <w:pPr>
        <w:pStyle w:val="a8"/>
        <w:numPr>
          <w:ilvl w:val="0"/>
          <w:numId w:val="164"/>
        </w:numPr>
        <w:spacing w:line="276" w:lineRule="auto"/>
        <w:ind w:left="0" w:firstLine="709"/>
        <w:contextualSpacing w:val="0"/>
        <w:jc w:val="both"/>
        <w:rPr>
          <w:rFonts w:ascii="Times New Roman" w:eastAsia="Times New Roman" w:hAnsi="Times New Roman"/>
        </w:rPr>
      </w:pPr>
      <w:r w:rsidRPr="002F45A5">
        <w:rPr>
          <w:rFonts w:ascii="Times New Roman" w:eastAsia="Times New Roman" w:hAnsi="Times New Roman"/>
        </w:rPr>
        <w:t>проявление ценностного отношения к родной русской литературе как хранительнице культуры русского народа, ответственности за сохранение национальной культуры,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и мира;</w:t>
      </w:r>
    </w:p>
    <w:p w:rsidR="00135F7C" w:rsidRPr="002F45A5" w:rsidRDefault="00135F7C" w:rsidP="008D6083">
      <w:pPr>
        <w:pStyle w:val="a8"/>
        <w:numPr>
          <w:ilvl w:val="0"/>
          <w:numId w:val="164"/>
        </w:numPr>
        <w:spacing w:line="276" w:lineRule="auto"/>
        <w:ind w:left="0" w:firstLine="709"/>
        <w:contextualSpacing w:val="0"/>
        <w:jc w:val="both"/>
        <w:rPr>
          <w:rFonts w:ascii="Times New Roman" w:hAnsi="Times New Roman"/>
        </w:rPr>
      </w:pPr>
      <w:r w:rsidRPr="002F45A5">
        <w:rPr>
          <w:rFonts w:ascii="Times New Roman" w:hAnsi="Times New Roman"/>
        </w:rPr>
        <w:t xml:space="preserve">понимание наиболее ярко воплотивших </w:t>
      </w:r>
      <w:r w:rsidRPr="002F45A5">
        <w:rPr>
          <w:rFonts w:ascii="Times New Roman" w:hAnsi="Times New Roman"/>
          <w:iCs/>
        </w:rPr>
        <w:t>национальную специфику русской литературы и культуры</w:t>
      </w:r>
      <w:r w:rsidRPr="002F45A5">
        <w:rPr>
          <w:rFonts w:ascii="Times New Roman" w:hAnsi="Times New Roman"/>
          <w:i/>
        </w:rPr>
        <w:t xml:space="preserve"> </w:t>
      </w:r>
      <w:r w:rsidRPr="002F45A5">
        <w:rPr>
          <w:rFonts w:ascii="Times New Roman" w:hAnsi="Times New Roman"/>
        </w:rPr>
        <w:t xml:space="preserve">произведений русских писателей, в том числе современных авторов, продолжающих в своём творчестве </w:t>
      </w:r>
      <w:r w:rsidRPr="002F45A5">
        <w:rPr>
          <w:rFonts w:ascii="Times New Roman" w:hAnsi="Times New Roman"/>
          <w:iCs/>
        </w:rPr>
        <w:t>национальные традиции</w:t>
      </w:r>
      <w:r w:rsidRPr="002F45A5">
        <w:rPr>
          <w:rFonts w:ascii="Times New Roman" w:hAnsi="Times New Roman"/>
        </w:rPr>
        <w:t xml:space="preserve"> русской литературы;</w:t>
      </w:r>
    </w:p>
    <w:p w:rsidR="00135F7C" w:rsidRPr="002F45A5" w:rsidRDefault="00135F7C" w:rsidP="008D6083">
      <w:pPr>
        <w:pStyle w:val="a8"/>
        <w:numPr>
          <w:ilvl w:val="0"/>
          <w:numId w:val="164"/>
        </w:numPr>
        <w:spacing w:line="276" w:lineRule="auto"/>
        <w:ind w:left="0" w:firstLine="709"/>
        <w:contextualSpacing w:val="0"/>
        <w:jc w:val="both"/>
        <w:rPr>
          <w:rFonts w:ascii="Times New Roman" w:hAnsi="Times New Roman"/>
          <w:b/>
        </w:rPr>
      </w:pPr>
      <w:r w:rsidRPr="002F45A5">
        <w:rPr>
          <w:rFonts w:ascii="Times New Roman" w:hAnsi="Times New Roman"/>
        </w:rPr>
        <w:t xml:space="preserve">осмысление ключевых для национального сознания культурных </w:t>
      </w:r>
      <w:r w:rsidRPr="002F45A5">
        <w:rPr>
          <w:rFonts w:ascii="Times New Roman" w:hAnsi="Times New Roman"/>
          <w:color w:val="FF0000"/>
        </w:rPr>
        <w:t xml:space="preserve">и </w:t>
      </w:r>
      <w:r w:rsidRPr="002F45A5">
        <w:rPr>
          <w:rFonts w:ascii="Times New Roman" w:hAnsi="Times New Roman"/>
        </w:rPr>
        <w:t>нравственных смыслов, проявляющихся в русском культурном пространстве и на основе многоаспектного диалога с культурами народов России и мира;</w:t>
      </w:r>
    </w:p>
    <w:p w:rsidR="00135F7C" w:rsidRPr="002F45A5" w:rsidRDefault="00135F7C" w:rsidP="008D6083">
      <w:pPr>
        <w:pStyle w:val="a8"/>
        <w:numPr>
          <w:ilvl w:val="0"/>
          <w:numId w:val="164"/>
        </w:numPr>
        <w:spacing w:line="276" w:lineRule="auto"/>
        <w:ind w:left="0" w:firstLine="709"/>
        <w:contextualSpacing w:val="0"/>
        <w:jc w:val="both"/>
        <w:rPr>
          <w:rFonts w:ascii="Times New Roman" w:hAnsi="Times New Roman"/>
        </w:rPr>
      </w:pPr>
      <w:r w:rsidRPr="002F45A5">
        <w:rPr>
          <w:rFonts w:ascii="Times New Roman" w:hAnsi="Times New Roman"/>
        </w:rPr>
        <w:t>развитие представлений о богатстве русской литературы и культуры в контексте культур народов России и всего человечества; понимание их сходства и различий с русскими традициями и укладом; развитие способности понимать литературные художественные произведения, отражающие разные этнокультурные традиции;</w:t>
      </w:r>
    </w:p>
    <w:p w:rsidR="00135F7C" w:rsidRPr="002F45A5" w:rsidRDefault="00135F7C" w:rsidP="008D6083">
      <w:pPr>
        <w:pStyle w:val="a8"/>
        <w:numPr>
          <w:ilvl w:val="0"/>
          <w:numId w:val="164"/>
        </w:numPr>
        <w:spacing w:line="276" w:lineRule="auto"/>
        <w:ind w:left="0" w:firstLine="709"/>
        <w:contextualSpacing w:val="0"/>
        <w:jc w:val="both"/>
        <w:rPr>
          <w:rFonts w:ascii="Times New Roman" w:hAnsi="Times New Roman"/>
          <w:b/>
        </w:rPr>
      </w:pPr>
      <w:r w:rsidRPr="002F45A5">
        <w:rPr>
          <w:rFonts w:ascii="Times New Roman" w:hAnsi="Times New Roman"/>
          <w:spacing w:val="2"/>
        </w:rPr>
        <w:t>овладение различными способами постижения смыслов, заложенных в произведениях родной русской литературы, и создание собственных текстов, содержащих суждения и оценки по поводу прочитанного;</w:t>
      </w:r>
    </w:p>
    <w:p w:rsidR="00135F7C" w:rsidRPr="002F45A5" w:rsidRDefault="00135F7C" w:rsidP="008D6083">
      <w:pPr>
        <w:pStyle w:val="a8"/>
        <w:numPr>
          <w:ilvl w:val="0"/>
          <w:numId w:val="164"/>
        </w:numPr>
        <w:spacing w:line="276" w:lineRule="auto"/>
        <w:ind w:left="0" w:firstLine="709"/>
        <w:contextualSpacing w:val="0"/>
        <w:jc w:val="both"/>
        <w:rPr>
          <w:rFonts w:ascii="Times New Roman" w:eastAsia="Times New Roman" w:hAnsi="Times New Roman"/>
        </w:rPr>
      </w:pPr>
      <w:r w:rsidRPr="002F45A5">
        <w:rPr>
          <w:rFonts w:ascii="Times New Roman" w:hAnsi="Times New Roman"/>
          <w:spacing w:val="2"/>
        </w:rPr>
        <w:t xml:space="preserve">применение опыта общения с произведениями </w:t>
      </w:r>
      <w:r w:rsidRPr="002F45A5">
        <w:rPr>
          <w:rFonts w:ascii="Times New Roman" w:hAnsi="Times New Roman"/>
        </w:rPr>
        <w:t>родной</w:t>
      </w:r>
      <w:r w:rsidRPr="002F45A5">
        <w:rPr>
          <w:rFonts w:ascii="Times New Roman" w:hAnsi="Times New Roman"/>
          <w:spacing w:val="2"/>
        </w:rPr>
        <w:t xml:space="preserve"> русской литературы в </w:t>
      </w:r>
      <w:r w:rsidRPr="002F45A5">
        <w:rPr>
          <w:rFonts w:ascii="Times New Roman" w:hAnsi="Times New Roman"/>
        </w:rPr>
        <w:t>повседневной</w:t>
      </w:r>
      <w:r w:rsidRPr="002F45A5">
        <w:rPr>
          <w:rFonts w:ascii="Times New Roman" w:hAnsi="Times New Roman"/>
          <w:spacing w:val="2"/>
        </w:rPr>
        <w:t xml:space="preserve"> жизни и проектной учебной деятельности, в речевом самосовершенствовании;</w:t>
      </w:r>
      <w:r w:rsidRPr="002F45A5">
        <w:rPr>
          <w:rFonts w:ascii="Times New Roman" w:eastAsia="Times New Roman" w:hAnsi="Times New Roman"/>
        </w:rPr>
        <w:t xml:space="preserve"> умение формировать и обогащать собственный круг чтения;</w:t>
      </w:r>
    </w:p>
    <w:p w:rsidR="00135F7C" w:rsidRPr="002F45A5" w:rsidRDefault="00135F7C" w:rsidP="008D6083">
      <w:pPr>
        <w:pStyle w:val="a8"/>
        <w:numPr>
          <w:ilvl w:val="0"/>
          <w:numId w:val="164"/>
        </w:numPr>
        <w:spacing w:line="276" w:lineRule="auto"/>
        <w:ind w:left="0" w:firstLine="709"/>
        <w:contextualSpacing w:val="0"/>
        <w:jc w:val="both"/>
        <w:rPr>
          <w:rFonts w:ascii="Times New Roman" w:hAnsi="Times New Roman"/>
        </w:rPr>
      </w:pPr>
      <w:r w:rsidRPr="002F45A5">
        <w:rPr>
          <w:rFonts w:ascii="Times New Roman" w:hAnsi="Times New Roman"/>
        </w:rPr>
        <w:t xml:space="preserve">накопление опыта планирования собственного досугового чтения произведений родной русской литературы, определения и обоснования своих читательских предпочтений; формирование потребности в систематическом чтении как средстве познания мира и себя в этом мире, гармонизации отношений человека и общества. </w:t>
      </w:r>
    </w:p>
    <w:p w:rsidR="00135F7C" w:rsidRPr="002F45A5" w:rsidRDefault="00135F7C" w:rsidP="00135F7C">
      <w:pPr>
        <w:shd w:val="clear" w:color="auto" w:fill="FFFFFF"/>
        <w:spacing w:after="0"/>
        <w:ind w:firstLine="709"/>
        <w:jc w:val="both"/>
        <w:textAlignment w:val="baseline"/>
        <w:rPr>
          <w:rFonts w:ascii="Times New Roman" w:eastAsia="Times New Roman" w:hAnsi="Times New Roman"/>
          <w:b/>
          <w:i/>
          <w:spacing w:val="2"/>
          <w:sz w:val="24"/>
          <w:szCs w:val="24"/>
          <w:lang w:eastAsia="ru-RU"/>
        </w:rPr>
      </w:pPr>
      <w:r w:rsidRPr="002F45A5">
        <w:rPr>
          <w:rFonts w:ascii="Times New Roman" w:hAnsi="Times New Roman"/>
          <w:b/>
          <w:i/>
          <w:sz w:val="24"/>
          <w:szCs w:val="24"/>
        </w:rPr>
        <w:t>Предметные результаты освоения примерной программы по учебному предмету «Родная литература (русская)» по годам обучения</w:t>
      </w:r>
    </w:p>
    <w:p w:rsidR="00135F7C" w:rsidRPr="002F45A5" w:rsidRDefault="00135F7C" w:rsidP="00135F7C">
      <w:pPr>
        <w:spacing w:after="0"/>
        <w:ind w:firstLine="851"/>
        <w:jc w:val="both"/>
        <w:rPr>
          <w:rFonts w:ascii="Times New Roman" w:hAnsi="Times New Roman"/>
          <w:b/>
          <w:sz w:val="24"/>
          <w:szCs w:val="24"/>
        </w:rPr>
      </w:pPr>
      <w:r w:rsidRPr="002F45A5">
        <w:rPr>
          <w:rFonts w:ascii="Times New Roman" w:hAnsi="Times New Roman"/>
          <w:b/>
          <w:sz w:val="24"/>
          <w:szCs w:val="24"/>
        </w:rPr>
        <w:t>Первый год обучения. 5 класс</w:t>
      </w:r>
    </w:p>
    <w:p w:rsidR="00135F7C" w:rsidRPr="002F45A5" w:rsidRDefault="00135F7C" w:rsidP="008D6083">
      <w:pPr>
        <w:pStyle w:val="a8"/>
        <w:numPr>
          <w:ilvl w:val="0"/>
          <w:numId w:val="166"/>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lastRenderedPageBreak/>
        <w:t>формирование умения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w:t>
      </w:r>
      <w:r w:rsidRPr="002F45A5">
        <w:rPr>
          <w:rFonts w:ascii="Times New Roman" w:hAnsi="Times New Roman"/>
        </w:rPr>
        <w:t xml:space="preserve"> осмысление ключевых для русского национального сознания культурных и</w:t>
      </w:r>
      <w:r w:rsidRPr="002F45A5">
        <w:rPr>
          <w:rFonts w:ascii="Times New Roman" w:hAnsi="Times New Roman"/>
          <w:color w:val="FF0000"/>
        </w:rPr>
        <w:t xml:space="preserve"> </w:t>
      </w:r>
      <w:r w:rsidRPr="002F45A5">
        <w:rPr>
          <w:rFonts w:ascii="Times New Roman" w:hAnsi="Times New Roman"/>
        </w:rPr>
        <w:t xml:space="preserve">нравственных смыслов в произведениях о Москве как столице России и о русском лесе; </w:t>
      </w:r>
    </w:p>
    <w:p w:rsidR="00135F7C" w:rsidRPr="002F45A5" w:rsidRDefault="00135F7C" w:rsidP="008D6083">
      <w:pPr>
        <w:pStyle w:val="a8"/>
        <w:numPr>
          <w:ilvl w:val="0"/>
          <w:numId w:val="166"/>
        </w:numPr>
        <w:spacing w:line="276" w:lineRule="auto"/>
        <w:ind w:left="0" w:firstLine="851"/>
        <w:contextualSpacing w:val="0"/>
        <w:jc w:val="both"/>
        <w:rPr>
          <w:rFonts w:ascii="Times New Roman" w:eastAsia="Times New Roman" w:hAnsi="Times New Roman"/>
        </w:rPr>
      </w:pPr>
      <w:r w:rsidRPr="002F45A5">
        <w:rPr>
          <w:rFonts w:ascii="Times New Roman" w:hAnsi="Times New Roman"/>
        </w:rPr>
        <w:t>формирование представлений о богатстве русской литературы и культуры в контексте культур народов России; русские национальные традиции в рождественских произведениях и произведениях о семейных ценностях;</w:t>
      </w:r>
    </w:p>
    <w:p w:rsidR="00135F7C" w:rsidRPr="002F45A5" w:rsidRDefault="00135F7C" w:rsidP="008D6083">
      <w:pPr>
        <w:pStyle w:val="a8"/>
        <w:numPr>
          <w:ilvl w:val="0"/>
          <w:numId w:val="166"/>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формирование начальных представлений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35F7C" w:rsidRPr="002F45A5" w:rsidRDefault="00135F7C" w:rsidP="008D6083">
      <w:pPr>
        <w:pStyle w:val="a8"/>
        <w:numPr>
          <w:ilvl w:val="0"/>
          <w:numId w:val="166"/>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умений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формирование начальных представлений о проектно-исследовательской деятельности и оформлении ее результатов, начальных умений работы с разными источниками информации.</w:t>
      </w:r>
    </w:p>
    <w:p w:rsidR="00135F7C" w:rsidRPr="002F45A5" w:rsidRDefault="00135F7C" w:rsidP="00135F7C">
      <w:pPr>
        <w:spacing w:after="0"/>
        <w:ind w:firstLine="708"/>
        <w:jc w:val="both"/>
        <w:rPr>
          <w:rFonts w:ascii="Times New Roman" w:hAnsi="Times New Roman"/>
          <w:b/>
          <w:sz w:val="24"/>
          <w:szCs w:val="24"/>
        </w:rPr>
      </w:pPr>
      <w:r w:rsidRPr="002F45A5">
        <w:rPr>
          <w:rFonts w:ascii="Times New Roman" w:hAnsi="Times New Roman"/>
          <w:b/>
          <w:sz w:val="24"/>
          <w:szCs w:val="24"/>
        </w:rPr>
        <w:t>Второй год обучения. 6 класс</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умения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w:t>
      </w:r>
      <w:r w:rsidRPr="002F45A5">
        <w:rPr>
          <w:rFonts w:ascii="Times New Roman" w:hAnsi="Times New Roman"/>
        </w:rPr>
        <w:t>смысление ключевых для русского национального сознания культурных и</w:t>
      </w:r>
      <w:r w:rsidRPr="002F45A5">
        <w:rPr>
          <w:rFonts w:ascii="Times New Roman" w:hAnsi="Times New Roman"/>
          <w:color w:val="FF0000"/>
        </w:rPr>
        <w:t xml:space="preserve"> </w:t>
      </w:r>
      <w:r w:rsidRPr="002F45A5">
        <w:rPr>
          <w:rFonts w:ascii="Times New Roman" w:hAnsi="Times New Roman"/>
        </w:rPr>
        <w:t>нравственных смыслов в произведениях о русском севере и русской зиме;</w:t>
      </w:r>
    </w:p>
    <w:p w:rsidR="00135F7C" w:rsidRPr="002F45A5" w:rsidRDefault="00135F7C" w:rsidP="008D6083">
      <w:pPr>
        <w:pStyle w:val="a8"/>
        <w:numPr>
          <w:ilvl w:val="0"/>
          <w:numId w:val="167"/>
        </w:numPr>
        <w:spacing w:line="276" w:lineRule="auto"/>
        <w:ind w:left="0" w:firstLine="851"/>
        <w:contextualSpacing w:val="0"/>
        <w:jc w:val="both"/>
        <w:rPr>
          <w:rFonts w:ascii="Times New Roman" w:hAnsi="Times New Roman"/>
        </w:rPr>
      </w:pPr>
      <w:r w:rsidRPr="002F45A5">
        <w:rPr>
          <w:rFonts w:ascii="Times New Roman" w:hAnsi="Times New Roman"/>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русской масленице, о родном крае и русском доме;</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представлений о русском национальном характере, его парадоксах и загадках русской души в произведениях о защите Родины в Крымской войне,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умений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начальных умений самостоятельной проектно-исследовательской деятельности и оформления ее результатов, работы с разными источниками информации и овладения простейшими способами её обработки и презентации.</w:t>
      </w:r>
    </w:p>
    <w:p w:rsidR="00135F7C" w:rsidRPr="002F45A5" w:rsidRDefault="00135F7C" w:rsidP="00135F7C">
      <w:pPr>
        <w:spacing w:after="0"/>
        <w:ind w:firstLine="709"/>
        <w:jc w:val="both"/>
        <w:rPr>
          <w:rFonts w:ascii="Times New Roman" w:hAnsi="Times New Roman"/>
          <w:b/>
          <w:sz w:val="24"/>
          <w:szCs w:val="24"/>
        </w:rPr>
      </w:pPr>
      <w:r w:rsidRPr="002F45A5">
        <w:rPr>
          <w:rFonts w:ascii="Times New Roman" w:hAnsi="Times New Roman"/>
          <w:b/>
          <w:sz w:val="24"/>
          <w:szCs w:val="24"/>
        </w:rPr>
        <w:t>Третий год обучения. 7 класс</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 xml:space="preserve">развитие умения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w:t>
      </w:r>
      <w:r w:rsidRPr="002F45A5">
        <w:rPr>
          <w:rFonts w:ascii="Times New Roman" w:eastAsia="Times New Roman" w:hAnsi="Times New Roman"/>
        </w:rPr>
        <w:lastRenderedPageBreak/>
        <w:t>народа; осмысление ключевых для русского национального сознания культурных и нравственных смыслов в произведениях о сибирском крае и русском поле;</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православном праздновании Пасхи и о русских умельцах и мастерах;</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представлений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умений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основными способами её обработки и презентации.</w:t>
      </w:r>
    </w:p>
    <w:p w:rsidR="00135F7C" w:rsidRPr="002F45A5" w:rsidRDefault="00135F7C" w:rsidP="00135F7C">
      <w:pPr>
        <w:spacing w:after="0"/>
        <w:ind w:firstLine="708"/>
        <w:jc w:val="both"/>
        <w:rPr>
          <w:rFonts w:ascii="Times New Roman" w:eastAsia="Times New Roman" w:hAnsi="Times New Roman"/>
          <w:b/>
          <w:sz w:val="24"/>
          <w:szCs w:val="24"/>
        </w:rPr>
      </w:pPr>
      <w:r w:rsidRPr="002F45A5">
        <w:rPr>
          <w:rFonts w:ascii="Times New Roman" w:eastAsia="Times New Roman" w:hAnsi="Times New Roman"/>
          <w:b/>
          <w:sz w:val="24"/>
          <w:szCs w:val="24"/>
        </w:rPr>
        <w:t>Четвёртый год обучения. 8 класс</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 xml:space="preserve">развитие умения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осмысление ключевых для русского национального сознания культурных и нравственных смыслов в произведениях о Золотом кольце России и великой русской реке Волге; </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православном праздновании Троицы и о родстве душ русских людей;</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представлений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умений давать смысловой и идейно-эстетический анализ фольклорного и литературного текста самостоятельно и воспринимать художественный текст как послание автора читателю, современнику и потомку; 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основными способами её обработки и презентации.</w:t>
      </w:r>
    </w:p>
    <w:p w:rsidR="00135F7C" w:rsidRPr="002F45A5" w:rsidRDefault="00135F7C" w:rsidP="00135F7C">
      <w:pPr>
        <w:spacing w:after="0"/>
        <w:ind w:firstLine="708"/>
        <w:jc w:val="both"/>
        <w:rPr>
          <w:rFonts w:ascii="Times New Roman" w:eastAsia="Times New Roman" w:hAnsi="Times New Roman"/>
          <w:b/>
          <w:sz w:val="24"/>
          <w:szCs w:val="24"/>
        </w:rPr>
      </w:pPr>
      <w:r w:rsidRPr="002F45A5">
        <w:rPr>
          <w:rFonts w:ascii="Times New Roman" w:eastAsia="Times New Roman" w:hAnsi="Times New Roman"/>
          <w:b/>
          <w:sz w:val="24"/>
          <w:szCs w:val="24"/>
        </w:rPr>
        <w:t>Пятый год обучения. 9 класс</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lastRenderedPageBreak/>
        <w:t>развитие представлений о богатстве русской литературы и культуры в контексте культур народов России; русские национальные традиции в произведениях об августовских Спасах и о родительском доме как вечной ценности;</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представлений о русском национальном характере в произведениях о Великой Отечественной войне; о судьбах русских эмигрантов в литературе Русского Зарубежья; о нравственных проблемах в книгах о прощании с детством;</w:t>
      </w:r>
    </w:p>
    <w:p w:rsidR="00135F7C" w:rsidRPr="002F45A5" w:rsidRDefault="00135F7C" w:rsidP="008D6083">
      <w:pPr>
        <w:pStyle w:val="a8"/>
        <w:numPr>
          <w:ilvl w:val="0"/>
          <w:numId w:val="167"/>
        </w:numPr>
        <w:spacing w:line="276" w:lineRule="auto"/>
        <w:ind w:left="0" w:firstLine="851"/>
        <w:contextualSpacing w:val="0"/>
        <w:jc w:val="both"/>
        <w:rPr>
          <w:rFonts w:ascii="Times New Roman" w:eastAsia="Times New Roman" w:hAnsi="Times New Roman"/>
        </w:rPr>
      </w:pPr>
      <w:r w:rsidRPr="002F45A5">
        <w:rPr>
          <w:rFonts w:ascii="Times New Roman" w:eastAsia="Times New Roman" w:hAnsi="Times New Roman"/>
        </w:rPr>
        <w:t>развитие умений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развернутые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его воплощение в других искусствах; самостоятельно отбирать произведения для внеклассного чтения, определяя для себя актуальную и перспективную цели чтения художественной литературы;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различными способами её обработки и презентации.</w:t>
      </w:r>
    </w:p>
    <w:p w:rsidR="00135F7C" w:rsidRDefault="00135F7C" w:rsidP="00C855DC">
      <w:pPr>
        <w:spacing w:after="0"/>
        <w:jc w:val="both"/>
        <w:rPr>
          <w:rFonts w:ascii="Times New Roman" w:hAnsi="Times New Roman"/>
          <w:b/>
          <w:sz w:val="24"/>
          <w:szCs w:val="24"/>
        </w:rPr>
      </w:pPr>
      <w:bookmarkStart w:id="50" w:name="_Toc409691630"/>
      <w:bookmarkStart w:id="51" w:name="_Toc410653955"/>
      <w:bookmarkStart w:id="52" w:name="_Toc31893390"/>
      <w:bookmarkStart w:id="53" w:name="_Toc31898612"/>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1.2.5.3. Иностранный язык (на примере английского языка)</w:t>
      </w:r>
      <w:bookmarkEnd w:id="50"/>
      <w:bookmarkEnd w:id="51"/>
      <w:bookmarkEnd w:id="52"/>
      <w:bookmarkEnd w:id="53"/>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Коммуникативные умения</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Говорение. Диалогическая речь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вести диалог-обмен мнениями;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брать и давать интервью;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вести диалог-расспрос на основе нелинейного текста (таблицы, диаграммы и т. д.).</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Говорение. Монологическая речь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давать краткую характеристику реальных людей и литературных персонажей;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картинку/ фото с опорой или без опоры на ключевые слова/ план/ вопросы.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Выпускник получит возможность научиться: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делать сообщение на заданную тему на основе прочитанного;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кратко высказываться с опорой на нелинейный текст (таблицы, диаграммы, расписание и т. п.);</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кратко излагать результаты выполненной проектной работы.</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Аудирование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Выпускник научится: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основную тему в воспринимаемом на слух тексте;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 xml:space="preserve">Чтение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Выпускник научится: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восстанавливать текст из разрозненных абзацев или путем добавления выпущенных фрагментов.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Письменная речь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Выпускник научится: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писать небольшие письменные высказывания с опорой на образец/ план.</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писать электронное письмо (e-mail) зарубежному другу в ответ на электронное письмо-стимул;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составлять план/ тезисы устного или письменного сообщения;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кратко излагать в письменном виде результаты проектной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Языковые навыки и средства оперирования ими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Орфография и пунктуация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правильно писать изученные слова;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и анализировать буквосочетания английского языка и их транскрипцию.</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Фонетическая сторона речи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соблюдать правильное ударение в изученных словах;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коммуникативные типы предложений по их интонации;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членить предложение на смысловые группы;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выражать модальные значения, чувства и эмоции с помощью интонации;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Лексическая сторона речи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соблюдать существующие в английском языке нормы лексической сочетаемости;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глаголы при помощи аффиксов dis-, mis-, re-, -ize/-ise; </w:t>
      </w:r>
    </w:p>
    <w:p w:rsidR="00A47DFC" w:rsidRPr="00C855DC" w:rsidRDefault="00A47DFC" w:rsidP="00C855DC">
      <w:pPr>
        <w:spacing w:after="0"/>
        <w:jc w:val="both"/>
        <w:rPr>
          <w:rFonts w:ascii="Times New Roman" w:hAnsi="Times New Roman"/>
          <w:sz w:val="24"/>
          <w:szCs w:val="24"/>
          <w:lang w:val="en-US"/>
        </w:rPr>
      </w:pPr>
      <w:r w:rsidRPr="00C855DC">
        <w:rPr>
          <w:rFonts w:ascii="Times New Roman" w:hAnsi="Times New Roman"/>
          <w:sz w:val="24"/>
          <w:szCs w:val="24"/>
        </w:rPr>
        <w:t>именасуществительныеприпомощисуффиксов</w:t>
      </w:r>
      <w:r w:rsidRPr="00C855DC">
        <w:rPr>
          <w:rFonts w:ascii="Times New Roman" w:hAnsi="Times New Roman"/>
          <w:sz w:val="24"/>
          <w:szCs w:val="24"/>
          <w:lang w:val="en-US"/>
        </w:rPr>
        <w:t xml:space="preserve"> -or/ -er, -ist , -sion/-tion, -nce/-ence, -ment, -ity , -ness, -ship, -ing; </w:t>
      </w:r>
    </w:p>
    <w:p w:rsidR="00A47DFC" w:rsidRPr="00C855DC" w:rsidRDefault="00A47DFC" w:rsidP="00C855DC">
      <w:pPr>
        <w:spacing w:after="0"/>
        <w:jc w:val="both"/>
        <w:rPr>
          <w:rFonts w:ascii="Times New Roman" w:hAnsi="Times New Roman"/>
          <w:sz w:val="24"/>
          <w:szCs w:val="24"/>
          <w:lang w:val="en-US"/>
        </w:rPr>
      </w:pPr>
      <w:r w:rsidRPr="00C855DC">
        <w:rPr>
          <w:rFonts w:ascii="Times New Roman" w:hAnsi="Times New Roman"/>
          <w:sz w:val="24"/>
          <w:szCs w:val="24"/>
        </w:rPr>
        <w:t>именаприлагательныеприпомощиаффиксов</w:t>
      </w:r>
      <w:r w:rsidRPr="00C855DC">
        <w:rPr>
          <w:rFonts w:ascii="Times New Roman" w:hAnsi="Times New Roman"/>
          <w:sz w:val="24"/>
          <w:szCs w:val="24"/>
          <w:lang w:val="en-US"/>
        </w:rPr>
        <w:t>inter-; -y, -ly, -ful , -al , -ic, -ian/an, -ing; -ous, -able/ible, -less, -ive;</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наречия при помощи суффикса -ly;</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имена существительные, имена прилагательные, наречия при помощи отрицательных префиксов un-, im-/in-;</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числительные при помощи суффиксов -teen, -ty; -th.</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наиболее распространенные фразовые глаголы;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принадлежность слов к частям речи по аффиксам;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Грамматическая сторона речи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предложения с начальным It;</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предложения с начальным There + tobe;</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сложноподчиненные предложения с союзами и союзными словами because, if, that, who, which, what, when, where, how, why;</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47DFC" w:rsidRPr="00C855DC" w:rsidRDefault="00A47DFC" w:rsidP="00C855DC">
      <w:pPr>
        <w:spacing w:after="0"/>
        <w:jc w:val="both"/>
        <w:rPr>
          <w:rFonts w:ascii="Times New Roman" w:hAnsi="Times New Roman"/>
          <w:sz w:val="24"/>
          <w:szCs w:val="24"/>
          <w:lang w:val="en-US"/>
        </w:rPr>
      </w:pPr>
      <w:r w:rsidRPr="00C855DC">
        <w:rPr>
          <w:rFonts w:ascii="Times New Roman" w:hAnsi="Times New Roman"/>
          <w:sz w:val="24"/>
          <w:szCs w:val="24"/>
        </w:rPr>
        <w:lastRenderedPageBreak/>
        <w:t>распознаватьиупотреблятьвречиусловныепредложенияреальногохарактера</w:t>
      </w:r>
      <w:r w:rsidRPr="00C855DC">
        <w:rPr>
          <w:rFonts w:ascii="Times New Roman" w:hAnsi="Times New Roman"/>
          <w:sz w:val="24"/>
          <w:szCs w:val="24"/>
          <w:lang w:val="en-US"/>
        </w:rPr>
        <w:t xml:space="preserve"> (Conditional I – If I see Jim, I’ll invite him to our school party) </w:t>
      </w:r>
      <w:r w:rsidRPr="00C855DC">
        <w:rPr>
          <w:rFonts w:ascii="Times New Roman" w:hAnsi="Times New Roman"/>
          <w:sz w:val="24"/>
          <w:szCs w:val="24"/>
        </w:rPr>
        <w:t>инереальногохарактера</w:t>
      </w:r>
      <w:r w:rsidRPr="00C855DC">
        <w:rPr>
          <w:rFonts w:ascii="Times New Roman" w:hAnsi="Times New Roman"/>
          <w:sz w:val="24"/>
          <w:szCs w:val="24"/>
          <w:lang w:val="en-US"/>
        </w:rPr>
        <w:t xml:space="preserve"> (Conditional II – If I were you, I would start learning French);</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количественные и порядковые числительные;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модальные глаголы и их эквиваленты (may, can, could, beableto, must, haveto, should);</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глаголы в следующих формах страдательного залога: PresentSimplePassive, PastSimplePassive;</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предложения с конструкциями as … as; notso … as; either … or; neither … nor;</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предложения с конструкцией I wish;</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конструкции с глаголами на -ing: to love/hate doing something; Stop talking;</w:t>
      </w:r>
    </w:p>
    <w:p w:rsidR="00A47DFC" w:rsidRPr="00C855DC" w:rsidRDefault="00A47DFC" w:rsidP="00C855DC">
      <w:pPr>
        <w:spacing w:after="0"/>
        <w:jc w:val="both"/>
        <w:rPr>
          <w:rFonts w:ascii="Times New Roman" w:hAnsi="Times New Roman"/>
          <w:sz w:val="24"/>
          <w:szCs w:val="24"/>
          <w:lang w:val="en-US"/>
        </w:rPr>
      </w:pPr>
      <w:r w:rsidRPr="00C855DC">
        <w:rPr>
          <w:rFonts w:ascii="Times New Roman" w:hAnsi="Times New Roman"/>
          <w:sz w:val="24"/>
          <w:szCs w:val="24"/>
        </w:rPr>
        <w:t>распознаватьиупотреблятьвречиконструкции</w:t>
      </w:r>
      <w:r w:rsidRPr="00C855DC">
        <w:rPr>
          <w:rFonts w:ascii="Times New Roman" w:hAnsi="Times New Roman"/>
          <w:sz w:val="24"/>
          <w:szCs w:val="24"/>
          <w:lang w:val="en-US"/>
        </w:rPr>
        <w:t xml:space="preserve"> It takes me …to do something; to look / feel / be happy;</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глаголы во временных формах действительного залога: PastPerfect, Present PerfectContinuous, Future-in-the-Past;</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глаголы в формах страдательного залога Future Simple Passive, PresentPerfect Passive;</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распознавать и употреблять в речи модальные глаголы need, shall, might, would;</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употреблять в речи словосочетания «Причастие I+существительное» (aplayingchild) и «Причастие II+существительное» (awrittenpoem).</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Социокультурные знания и умения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представлять родную страну и культуру на английском языке;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социокультурные реалии при чтении и аудировании в рамках изученного материала.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социокультурные реалии при создании устных и письменных высказываний;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сходство и различие в традициях родной страны и страны/стран изучаемого языка.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Компенсаторные умения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выходить из положения при дефиците языковых средств: использовать переспрос при говорении.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перифраз, синонимические и антонимические средства при говорении;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пользоваться языковой и контекстуальной догадкой при аудировании и чтении.</w:t>
      </w:r>
    </w:p>
    <w:p w:rsidR="00A47DFC" w:rsidRPr="00C855DC" w:rsidRDefault="00A47DFC" w:rsidP="00C855DC">
      <w:pPr>
        <w:spacing w:after="0"/>
        <w:jc w:val="both"/>
        <w:rPr>
          <w:rFonts w:ascii="Times New Roman" w:hAnsi="Times New Roman"/>
          <w:sz w:val="24"/>
          <w:szCs w:val="24"/>
        </w:rPr>
      </w:pPr>
    </w:p>
    <w:p w:rsidR="00A47DFC" w:rsidRPr="00C855DC" w:rsidRDefault="00A07DEB" w:rsidP="00C855DC">
      <w:pPr>
        <w:spacing w:after="0"/>
        <w:jc w:val="both"/>
        <w:rPr>
          <w:rFonts w:ascii="Times New Roman" w:hAnsi="Times New Roman"/>
          <w:b/>
          <w:sz w:val="24"/>
          <w:szCs w:val="24"/>
        </w:rPr>
      </w:pPr>
      <w:bookmarkStart w:id="54" w:name="_Toc409691632"/>
      <w:bookmarkStart w:id="55" w:name="_Toc410653957"/>
      <w:bookmarkStart w:id="56" w:name="_Toc31893392"/>
      <w:bookmarkStart w:id="57" w:name="_Toc31898614"/>
      <w:r>
        <w:rPr>
          <w:rFonts w:ascii="Times New Roman" w:hAnsi="Times New Roman"/>
          <w:b/>
          <w:sz w:val="24"/>
          <w:szCs w:val="24"/>
        </w:rPr>
        <w:t>1.2.5.4</w:t>
      </w:r>
      <w:r w:rsidR="00A47DFC" w:rsidRPr="00C855DC">
        <w:rPr>
          <w:rFonts w:ascii="Times New Roman" w:hAnsi="Times New Roman"/>
          <w:b/>
          <w:sz w:val="24"/>
          <w:szCs w:val="24"/>
        </w:rPr>
        <w:t>. История России. Всеобщая история</w:t>
      </w:r>
      <w:bookmarkEnd w:id="54"/>
      <w:bookmarkEnd w:id="55"/>
      <w:r w:rsidR="00A47DFC" w:rsidRPr="00C855DC">
        <w:rPr>
          <w:rFonts w:ascii="Times New Roman" w:hAnsi="Times New Roman"/>
          <w:b/>
          <w:sz w:val="24"/>
          <w:szCs w:val="24"/>
          <w:vertAlign w:val="superscript"/>
        </w:rPr>
        <w:footnoteReference w:id="3"/>
      </w:r>
      <w:bookmarkEnd w:id="56"/>
      <w:bookmarkEnd w:id="57"/>
    </w:p>
    <w:p w:rsidR="00A47DFC" w:rsidRPr="00C855DC" w:rsidRDefault="00A47DFC" w:rsidP="00C855DC">
      <w:pPr>
        <w:spacing w:after="0"/>
        <w:ind w:firstLine="708"/>
        <w:jc w:val="both"/>
        <w:rPr>
          <w:rFonts w:ascii="Times New Roman" w:hAnsi="Times New Roman"/>
          <w:sz w:val="24"/>
          <w:szCs w:val="24"/>
        </w:rPr>
      </w:pPr>
      <w:r w:rsidRPr="00C855DC">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История Древнего мира (5 класс)</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давать оценку наиболее значительным событиям и личностям древней истории.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давать характеристику общественного строя древних государств;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видеть проявления влияния античного искусства в окружающей среде;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История Средних веков. От Древней Руси к Российскому государству (VIII–XV вв.) (6 класс)</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давать оценку событиям и личностям отечественной и всеобщей истории Средних веков.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сравнивать свидетельства различных исторических источников, выявляя в них общее и различия;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История Нового времени. Россия в XVI – ХIХ веках (7–9 класс)</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давать оценку событиям и личностям отечественной и всеобщей истории Нового времени.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47DFC" w:rsidRPr="00C855DC" w:rsidRDefault="00A47DFC" w:rsidP="00C855DC">
      <w:pPr>
        <w:spacing w:after="0"/>
        <w:jc w:val="both"/>
        <w:rPr>
          <w:rFonts w:ascii="Times New Roman" w:hAnsi="Times New Roman"/>
          <w:sz w:val="24"/>
          <w:szCs w:val="24"/>
        </w:rPr>
      </w:pPr>
      <w:bookmarkStart w:id="58" w:name="_Toc409691636"/>
    </w:p>
    <w:p w:rsidR="00A47DFC" w:rsidRPr="00C855DC" w:rsidRDefault="00A47DFC" w:rsidP="00C855DC">
      <w:pPr>
        <w:spacing w:after="0"/>
        <w:jc w:val="both"/>
        <w:rPr>
          <w:rFonts w:ascii="Times New Roman" w:hAnsi="Times New Roman"/>
          <w:b/>
          <w:sz w:val="24"/>
          <w:szCs w:val="24"/>
        </w:rPr>
      </w:pPr>
      <w:bookmarkStart w:id="59" w:name="_Toc410653959"/>
      <w:bookmarkStart w:id="60" w:name="_Toc31893393"/>
      <w:bookmarkStart w:id="61" w:name="_Toc31898615"/>
      <w:r w:rsidRPr="00C855DC">
        <w:rPr>
          <w:rFonts w:ascii="Times New Roman" w:hAnsi="Times New Roman"/>
          <w:b/>
          <w:sz w:val="24"/>
          <w:szCs w:val="24"/>
        </w:rPr>
        <w:t>1.2.5.</w:t>
      </w:r>
      <w:r w:rsidR="00A07DEB">
        <w:rPr>
          <w:rFonts w:ascii="Times New Roman" w:hAnsi="Times New Roman"/>
          <w:b/>
          <w:sz w:val="24"/>
          <w:szCs w:val="24"/>
        </w:rPr>
        <w:t>5</w:t>
      </w:r>
      <w:r w:rsidRPr="00C855DC">
        <w:rPr>
          <w:rFonts w:ascii="Times New Roman" w:hAnsi="Times New Roman"/>
          <w:b/>
          <w:sz w:val="24"/>
          <w:szCs w:val="24"/>
        </w:rPr>
        <w:t>. Обществознание</w:t>
      </w:r>
      <w:bookmarkEnd w:id="58"/>
      <w:bookmarkEnd w:id="59"/>
      <w:bookmarkEnd w:id="60"/>
      <w:bookmarkEnd w:id="61"/>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Человек. Деятельность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 биологическом и социальном в человеке для характеристики его природы;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и иллюстрировать конкретными примерами группы потребностей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основных видов деятельности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роль деятельности в жизни человека и общества;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Общество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распознавать на основе приведенных данных основные типы обществ;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конкретизировать примерами опасность международного терроризма.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осознанно содействовать защите природы.</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Социальные нормы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роль социальных норм как регуляторов общественной жизни и поведения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отдельные виды социальных норм;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основные нормы морали;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специфику норм права;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нормы морали и права, выявлять их общие черты и особенности;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сущность процесса социализации личности;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причины отклоняющегося поведения;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негативные последствия наиболее опасных форм отклоняющегося поведения.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социальную значимость здорового образа жизни.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Сфера духовной культуры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развитие отдельных областей и форм культуры, выражать свое мнение о явлениях культуры;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явления духовной культуры;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объяснять причины возрастания роли науки в современном мире;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роль образования в современном обществе;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уровни общего образования в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духовные ценности российского народа и выражать собственное отношение к ним;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необходимость непрерывного образования в современных условиях;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роль религии в современном обществе;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особенности искусства как формы духовной культуры.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процессы создания, сохранения, трансляции и усвоения достижений культуры;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Социальная сфера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социальную структуру в обществах разного типа, характеризовать основные социальные общности и группы;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взаимодействие социальных общностей и групп;</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ведущие направления социальной политики Российского государства;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параметры, определяющие социальный статус личности;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предписанных и достигаемых статусов;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основные социальные роли подростка;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конкретизировать примерами процесс социальной мобильности;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межнациональные отношения в современном мире;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объяснять причины межнациональных конфликтов и основные пути их разрешения;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раскрывать на конкретных примерах основные функции семьи в обществе;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раскрывать основные роли членов семьи;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понятия «равенство» и «социальная справедливость» с позиций историзма;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выражать и обосновывать собственную позицию по актуальным проблемам молодежи;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использовать элементы причинно-следственного анализа при характеристике семейных конфликтов;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Политическая сфера жизни общества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роль политики в жизни общества;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сравнивать различные формы правления, иллюстрировать их примерами;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давать характеристику формам государственно-территориального устройства;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различные типы политических режимов, раскрывать их основные признаки;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на конкретных примерах основные черты и принципы демократии;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признаки политической партии, раскрывать их на конкретных примерах;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различные формы участия граждан в политической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Выпускник получит возможность научиться: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соотносить различные оценки политических событий и процессов и делать обоснованные выводы.</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Гражданин и государство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порядок формирования органов государственной власти РФ;</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достижения российского народа;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и конкретизировать примерами смысл понятия «гражданство»;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 иллюстрировать примерами основные права и свободы граждан, гарантированные Конституцией РФ;</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осознавать значение патриотической позиции в укреплении нашего государства;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конституционные обязанности гражданина.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аргументированно обосновывать влияние происходящих в обществе изменений на положение России в мире;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Основы российского законодательства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систему российского законодательства;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особенности гражданской дееспособности несовершеннолетних;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гражданские правоотношения;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права на труд;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роль трудового договора;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разъяснять на примерах особенности положения несовершеннолетних в трудовых отношениях;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права и обязанности супругов, родителей, детей;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особенности уголовного права и уголовных правоотношений;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конкретизировать примерами виды преступлений и наказания за них;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специфику уголовной ответственности несовершеннолетних;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связь права на образование и обязанности получить образование;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осознанно содействовать защите правопорядка в обществе правовыми способами и средствами.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Экономика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проблему ограниченности экономических ресурсов;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факторы, влияющие на производительность труда;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 конкретизировать примерами виды налогов;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функции денег и их роль в экономике;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социально-экономическую роль и функции предпринимательства;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рациональное поведение субъектов экономической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характеризовать экономику семьи; анализировать структуру семейного бюджета;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обосновывать связь профессионализма и жизненного успеха.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практические задания, основанные на ситуациях, связанных с описанием состояния российской экономики;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и оценивать с позиций экономических знаний сложившиеся практики и модели поведения потребителя;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47DFC" w:rsidRPr="00C855DC" w:rsidRDefault="00A47DFC" w:rsidP="00C855DC">
      <w:pPr>
        <w:spacing w:after="0"/>
        <w:jc w:val="both"/>
        <w:rPr>
          <w:rFonts w:ascii="Times New Roman" w:hAnsi="Times New Roman"/>
          <w:sz w:val="24"/>
          <w:szCs w:val="24"/>
        </w:rPr>
      </w:pPr>
      <w:bookmarkStart w:id="62" w:name="_Toc409691637"/>
    </w:p>
    <w:p w:rsidR="00A47DFC" w:rsidRPr="00C855DC" w:rsidRDefault="00A47DFC" w:rsidP="00C855DC">
      <w:pPr>
        <w:spacing w:after="0"/>
        <w:jc w:val="both"/>
        <w:rPr>
          <w:rFonts w:ascii="Times New Roman" w:hAnsi="Times New Roman"/>
          <w:b/>
          <w:sz w:val="24"/>
          <w:szCs w:val="24"/>
        </w:rPr>
      </w:pPr>
      <w:bookmarkStart w:id="63" w:name="_Toc410653960"/>
      <w:bookmarkStart w:id="64" w:name="_Toc31893394"/>
      <w:bookmarkStart w:id="65" w:name="_Toc31898616"/>
      <w:r w:rsidRPr="00C855DC">
        <w:rPr>
          <w:rFonts w:ascii="Times New Roman" w:hAnsi="Times New Roman"/>
          <w:b/>
          <w:sz w:val="24"/>
          <w:szCs w:val="24"/>
        </w:rPr>
        <w:t>1.2.5.</w:t>
      </w:r>
      <w:r w:rsidR="00A07DEB">
        <w:rPr>
          <w:rFonts w:ascii="Times New Roman" w:hAnsi="Times New Roman"/>
          <w:b/>
          <w:sz w:val="24"/>
          <w:szCs w:val="24"/>
        </w:rPr>
        <w:t>6</w:t>
      </w:r>
      <w:r w:rsidRPr="00C855DC">
        <w:rPr>
          <w:rFonts w:ascii="Times New Roman" w:hAnsi="Times New Roman"/>
          <w:b/>
          <w:sz w:val="24"/>
          <w:szCs w:val="24"/>
        </w:rPr>
        <w:t>. География</w:t>
      </w:r>
      <w:bookmarkEnd w:id="62"/>
      <w:bookmarkEnd w:id="63"/>
      <w:bookmarkEnd w:id="64"/>
      <w:bookmarkEnd w:id="65"/>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описывать по карте положение и взаиморасположение географических объектов;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объяснять особенности компонентов природы отдельных территорий;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взаимодействия природы и общества в пределах отдельных территорий;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особенности компонентов природы отдельных частей страны;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и сравнивать особенности природы, населения и хозяйства отдельных регионов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особенности природы, населения и хозяйства отдельных регионов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описывать погоду своей местности;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расовые отличия разных народов мира;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давать характеристику рельефа своей местности;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уметь выделять в записках путешественников географические особенности территории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место и роль России в мировом хозяйстве.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простейшие географические карты различного содержания;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моделировать географические объекты и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ориентироваться на местности: в мегаполисе и в природе;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сопоставлять существующие в науке точки зрения о причинах происходящих глобальных изменений климата;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наносить на контурные карты основные формы рельефа;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давать характеристику климата своей области (края, республики);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показывать на карте артезианские бассейны и области распространения многолетней мерзлоты;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ситуацию на рынке труда и ее динамику;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различия в обеспеченности трудовыми ресурсами отдельных регионов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обосновывать возможные пути решения проблем развития хозяйства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выбирать критерии для сравнения, сопоставления, места страны в мировой экономике;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возможности России в решении современных глобальных проблем человечества;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социально-экономическое положение и перспективы развития России.</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bookmarkStart w:id="66" w:name="_Toc409691638"/>
      <w:bookmarkStart w:id="67" w:name="_Toc410653961"/>
      <w:bookmarkStart w:id="68" w:name="_Toc31893395"/>
      <w:bookmarkStart w:id="69" w:name="_Toc31898617"/>
      <w:r w:rsidRPr="00C855DC">
        <w:rPr>
          <w:rFonts w:ascii="Times New Roman" w:hAnsi="Times New Roman"/>
          <w:b/>
          <w:sz w:val="24"/>
          <w:szCs w:val="24"/>
        </w:rPr>
        <w:t>1.2.5.</w:t>
      </w:r>
      <w:r w:rsidR="00A07DEB">
        <w:rPr>
          <w:rFonts w:ascii="Times New Roman" w:hAnsi="Times New Roman"/>
          <w:b/>
          <w:sz w:val="24"/>
          <w:szCs w:val="24"/>
        </w:rPr>
        <w:t>7</w:t>
      </w:r>
      <w:r w:rsidRPr="00C855DC">
        <w:rPr>
          <w:rFonts w:ascii="Times New Roman" w:hAnsi="Times New Roman"/>
          <w:b/>
          <w:sz w:val="24"/>
          <w:szCs w:val="24"/>
        </w:rPr>
        <w:t>. Математика</w:t>
      </w:r>
      <w:bookmarkEnd w:id="66"/>
      <w:bookmarkEnd w:id="67"/>
      <w:bookmarkEnd w:id="68"/>
      <w:bookmarkEnd w:id="69"/>
    </w:p>
    <w:p w:rsidR="00A47DFC" w:rsidRPr="00C855DC" w:rsidRDefault="00A47DFC" w:rsidP="00C855DC">
      <w:pPr>
        <w:spacing w:after="0"/>
        <w:jc w:val="both"/>
        <w:rPr>
          <w:rFonts w:ascii="Times New Roman" w:hAnsi="Times New Roman"/>
          <w:sz w:val="24"/>
          <w:szCs w:val="24"/>
        </w:rPr>
      </w:pPr>
      <w:bookmarkStart w:id="70" w:name="_Toc31893396"/>
      <w:r w:rsidRPr="00C855DC">
        <w:rPr>
          <w:rFonts w:ascii="Times New Roman" w:hAnsi="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0"/>
      <w:r w:rsidRPr="00C855DC">
        <w:rPr>
          <w:rFonts w:ascii="Times New Roman" w:hAnsi="Times New Roman"/>
          <w:sz w:val="24"/>
          <w:szCs w:val="24"/>
        </w:rPr>
        <w:t>:</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w:t>
      </w:r>
      <w:r w:rsidRPr="00C855DC">
        <w:rPr>
          <w:rFonts w:ascii="Times New Roman" w:hAnsi="Times New Roman"/>
          <w:sz w:val="24"/>
          <w:szCs w:val="24"/>
        </w:rPr>
        <w:footnoteReference w:id="4"/>
      </w:r>
      <w:r w:rsidRPr="00C855DC">
        <w:rPr>
          <w:rFonts w:ascii="Times New Roman" w:hAnsi="Times New Roman"/>
          <w:sz w:val="24"/>
          <w:szCs w:val="24"/>
        </w:rPr>
        <w:t xml:space="preserve"> понятиями: множество, элемент множества, подмножество, принадлежность;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задавать множества перечислением их элементов;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пересечение, объединение, подмножество в простейших ситуациях.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логически некорректные высказывания.</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использовать свойства чисел и правила действий с рациональными числами при выполнении вычислений;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округление рациональных чисел в соответствии с правилами;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рациональные 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результаты вычислений при решении практических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сравнение чисел в реальных ситуациях;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Статистика и теория вероятностей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Представлять данные в виде таблиц, диаграмм,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читать информацию, представленную в виде таблицы, диаграммы.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Текстовые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несложные сюжетные задачи разных типов на все арифметические действия;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составлять план решения задачи;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этапы решения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различие скоростей объекта в стоячей воде, против течения и по течению реки;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нахождение части числа и числа по его части;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несложные логические задачи методом рассуждений.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Наглядная геометрия</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Геометрические фигуры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решать практические задачи с применением простейших свойств фигур. </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Измерения и вычисления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 xml:space="preserve">вычислять площади прямоугольников.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вычислять расстояния на местности в стандартных ситуациях, площади прямоугольников;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простейшие построения и измерения на местности, необходимые в реальной жизни.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История математики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отдельные выдающиеся результаты, полученные в ходе развития математики как науки;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A47DFC" w:rsidRPr="00C855DC" w:rsidRDefault="00A47DFC" w:rsidP="00C855DC">
      <w:pPr>
        <w:spacing w:after="0"/>
        <w:jc w:val="both"/>
        <w:rPr>
          <w:rFonts w:ascii="Times New Roman" w:hAnsi="Times New Roman"/>
          <w:sz w:val="24"/>
          <w:szCs w:val="24"/>
        </w:rPr>
      </w:pPr>
      <w:bookmarkStart w:id="71" w:name="_Toc284662720"/>
      <w:bookmarkStart w:id="72" w:name="_Toc284663346"/>
      <w:bookmarkStart w:id="73" w:name="_Toc31893397"/>
      <w:r w:rsidRPr="00C855DC">
        <w:rPr>
          <w:rFonts w:ascii="Times New Roman" w:hAnsi="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1"/>
      <w:bookmarkEnd w:id="72"/>
      <w:bookmarkEnd w:id="73"/>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Элементы теории множеств и математической логики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w:t>
      </w:r>
      <w:r w:rsidRPr="00C855DC">
        <w:rPr>
          <w:rFonts w:ascii="Times New Roman" w:hAnsi="Times New Roman"/>
          <w:sz w:val="24"/>
          <w:szCs w:val="24"/>
          <w:vertAlign w:val="superscript"/>
        </w:rPr>
        <w:footnoteReference w:id="5"/>
      </w:r>
      <w:r w:rsidRPr="00C855DC">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распознавать логически некорректные высказывания;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цепочки умозаключений на основе использования правил логики.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и объяснять смысл позиционной записи натурального 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округление рациональных чисел с заданной точностью;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упорядочивать числа, записанные в виде обыкновенных и десятичных дробей;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НОД и НОК чисел и использовать их при решении зада;.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понятием модуль числа, геометрическая интерпретация модуля 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 xml:space="preserve">Уравнения и неравенства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Оперировать понятиями: равенство, числовое равенство, уравнение, корень уравнения, решение уравнения, числовое неравенство.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Статистика и теория вероятностей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Оперировать понятиями: столбчатые и круговые диаграммы, таблицы данных, среднее арифметическое,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извлекать, информацию, представленную в таблицах, на диаграммах;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таблицы, строить диаграммы на основе данных.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Текстовые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простые и сложные задачи разных типов, а также задачи повышенной трудности;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моделировать рассуждения при поиске решения задач с помощью граф-схемы;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этапы решения задачи и содержание каждого этапа;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решать разнообразные задачи «на части»,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движение по реке, рассматривая разные системы отсчета.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Наглядная геометрия</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Геометрические фигуры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изображать изучаемые фигуры от руки и с помощью компьютерных инструментов.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Измерения и вычисления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вычислять площади прямоугольников, квадратов, объемы прямоугольных параллелепипедов, кубов.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вычислять расстояния на местности в стандартных ситуациях, площади участков прямоугольной формы, объемы комнат;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выполнять простейшие построения на местности, необходимые в реальной жизни;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размеры реальных объектов окружающего мира.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История математики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вклад выдающихся математиков в развитие математики и иных научных областей.</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bookmarkStart w:id="74" w:name="_Toc284662721"/>
      <w:bookmarkStart w:id="75" w:name="_Toc284663347"/>
      <w:bookmarkStart w:id="76" w:name="_Toc31893398"/>
      <w:r w:rsidRPr="00C855DC">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4"/>
      <w:bookmarkEnd w:id="75"/>
      <w:bookmarkEnd w:id="76"/>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Элементы теории множеств и математической логики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w:t>
      </w:r>
      <w:r w:rsidRPr="00C855DC">
        <w:rPr>
          <w:rFonts w:ascii="Times New Roman" w:hAnsi="Times New Roman"/>
          <w:sz w:val="24"/>
          <w:szCs w:val="24"/>
        </w:rPr>
        <w:footnoteReference w:id="6"/>
      </w:r>
      <w:r w:rsidRPr="00C855DC">
        <w:rPr>
          <w:rFonts w:ascii="Times New Roman" w:hAnsi="Times New Roman"/>
          <w:sz w:val="24"/>
          <w:szCs w:val="24"/>
        </w:rPr>
        <w:t xml:space="preserve"> понятиями: множество, элемент множества, подмножество, принадлежность;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задавать множества перечислением их элементов;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пересечение, объединение, подмножество в простейших ситуациях;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понятиями: определение, аксиома, теорема, доказательство;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и контрпримеры для подтверждения своих высказываний.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свойства чисел и правила действий при выполнении вычислений;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округление рациональных чисел в соответствии с правилами;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оценивать значение квадратного корня из положительного целого числа;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рациональные и иррациональные 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результаты вычислений при решении практических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сравнение чисел в реальных ситуациях;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lastRenderedPageBreak/>
        <w:t>Тождественные преобразования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понимать смысл записи числа в стандартном виде;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понятием «стандартная запись числа».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Уравнения и неравенства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проверять справедливость числовых равенств и неравенств;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линейные неравенства и несложные неравенства, сводящиеся к линейным;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системы несложных линейных уравнений, неравенств;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проверять, является ли данное число решением уравнения (неравенства);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квадратные уравнения по формуле корней квадратного уравнения;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изображать решения неравенств и их систем на числовой прямой.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Функции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Находить значение функции по заданному значению аргумента;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значение аргумента по заданному значению функции в несложных ситуациях;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график линейной функции;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приближенные значения координат точки пересечения графиков функций;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прогрессии, в которых ответ может быть получен непосредственным подсчетом без применения формул.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использовать свойства линейной функции и ее график при решении задач из других учебных предметов.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 xml:space="preserve">Статистика и теория вероятностей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простейшие комбинаторные задачи методом прямого и организованного перебора;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представлять данные в виде таблиц, диаграмм, графиков;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читать информацию, представленную в виде таблицы, диаграммы, графика;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основные статистические характеристики числовых наборов;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вероятность события в простейших случаях;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иметь представление о роли закона больших чисел в массовых явлениях.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количество возможных вариантов методом перебора;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иметь представление о роли практически достоверных и маловероятных событий;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вероятность реальных событий и явлений в несложных ситуациях.</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Текстовые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несложные сюжетные задачи разных типов на все арифметические действия;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составлять план решения задачи;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этапы решения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различие скоростей объекта в стоячей воде, против течения и по течению реки;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нахождение части числа и числа по его части;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несложные логические задачи методом рассуждений.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Геометрические фигуры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понятиями геометрических фигур;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извлекать информацию о геометрических фигурах, представленную на чертежах в явном виде;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решать задачи на нахождение геометрических величин по образцам или алгоритмам.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Отношения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 повседневной жизни и при изучении других предметов: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отношения для решения простейших задач, возникающих в реальной жизни.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Измерения и вычисления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Геометрические построения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Изображать типовые плоские фигуры и фигуры в пространстве от руки и с помощью инструментов.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простейшие построения на местности, необходимые в реальной жизни.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Геометрические преобразования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фигуру, симметричную данной фигуре относительно оси и точки.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движение объектов в окружающем мире;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симметричные фигуры в окружающем мире.</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Векторы и координаты на плоскости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приближенно координаты точки по ее изображению на координатной плоскости.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 повседневной жизни и при изучении других предметов: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История математики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отдельные выдающиеся результаты, полученные в ходе развития математики как науки;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роль математики в развитии России.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 xml:space="preserve">Методы математики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Выбирать подходящий изученный метод для решения изученных типов математических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A47DFC" w:rsidRPr="00C855DC" w:rsidRDefault="00A47DFC" w:rsidP="00C855DC">
      <w:pPr>
        <w:spacing w:after="0"/>
        <w:jc w:val="both"/>
        <w:rPr>
          <w:rFonts w:ascii="Times New Roman" w:hAnsi="Times New Roman"/>
          <w:sz w:val="24"/>
          <w:szCs w:val="24"/>
        </w:rPr>
      </w:pPr>
      <w:bookmarkStart w:id="77" w:name="_Toc284662722"/>
      <w:bookmarkStart w:id="78" w:name="_Toc284663348"/>
    </w:p>
    <w:p w:rsidR="00A47DFC" w:rsidRPr="00C855DC" w:rsidRDefault="00A47DFC" w:rsidP="00C855DC">
      <w:pPr>
        <w:spacing w:after="0"/>
        <w:jc w:val="both"/>
        <w:rPr>
          <w:rFonts w:ascii="Times New Roman" w:hAnsi="Times New Roman"/>
          <w:b/>
          <w:sz w:val="24"/>
          <w:szCs w:val="24"/>
        </w:rPr>
      </w:pPr>
      <w:bookmarkStart w:id="79" w:name="_Toc31893399"/>
      <w:r w:rsidRPr="00C855DC">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77"/>
      <w:bookmarkEnd w:id="78"/>
      <w:bookmarkEnd w:id="79"/>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Элементы теории множеств и математической логики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w:t>
      </w:r>
      <w:r w:rsidRPr="00C855DC">
        <w:rPr>
          <w:rFonts w:ascii="Times New Roman" w:hAnsi="Times New Roman"/>
          <w:sz w:val="24"/>
          <w:szCs w:val="24"/>
          <w:vertAlign w:val="superscript"/>
        </w:rPr>
        <w:footnoteReference w:id="7"/>
      </w:r>
      <w:r w:rsidRPr="00C855DC">
        <w:rPr>
          <w:rFonts w:ascii="Times New Roman" w:hAnsi="Times New Roman"/>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изображать множества и отношение множеств с помощью кругов Эйлера;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определять принадлежность элемента множеству, объединению и пересечению множеств;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задавать множество с помощью перечисления элементов, словесного описания;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высказывания, отрицания высказываний.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цепочки умозаключений на основе использования правил логики;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и объяснять смысл позиционной записи натурального 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вычисления, в том числе с использованием приемов рациональных вычислений;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округление рациональных чисел с заданной точностью;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рациональные и иррациональные 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представлять рациональное число в виде десятичной дроби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упорядочивать числа, записанные в виде обыкновенной и десятичной дроби;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НОД и НОК чисел и использовать их при решении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Тождественные преобразования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квадрат суммы и разности одночленов;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раскладывать на множители квадратный   трехчлен;</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преобразования выражений, содержащих квадратные корни;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квадрат суммы или разности двучлена в выражениях, содержащих квадратные корни;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преобразования выражений, содержащих модуль.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преобразования и действия с числами, записанными в стандартном виде;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Уравнения и неравенства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дробно-линейные уравнения;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решать простейшие иррациональные уравнения вида </w:t>
      </w:r>
      <w:r w:rsidRPr="00C855DC">
        <w:rPr>
          <w:rFonts w:ascii="Times New Roman" w:hAnsi="Times New Roman"/>
          <w:noProof/>
          <w:sz w:val="24"/>
          <w:szCs w:val="24"/>
          <w:lang w:eastAsia="ru-RU"/>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70" cstate="print"/>
                    <a:srcRect/>
                    <a:stretch/>
                  </pic:blipFill>
                  <pic:spPr>
                    <a:xfrm>
                      <a:off x="0" y="0"/>
                      <a:ext cx="742950" cy="285750"/>
                    </a:xfrm>
                    <a:prstGeom prst="rect">
                      <a:avLst/>
                    </a:prstGeom>
                    <a:ln>
                      <a:noFill/>
                    </a:ln>
                  </pic:spPr>
                </pic:pic>
              </a:graphicData>
            </a:graphic>
          </wp:inline>
        </w:drawing>
      </w:r>
      <w:r w:rsidRPr="00C855DC">
        <w:rPr>
          <w:rFonts w:ascii="Times New Roman" w:hAnsi="Times New Roman"/>
          <w:sz w:val="24"/>
          <w:szCs w:val="24"/>
        </w:rPr>
        <w:t xml:space="preserve">, </w:t>
      </w:r>
      <w:r w:rsidRPr="00C855DC">
        <w:rPr>
          <w:rFonts w:ascii="Times New Roman" w:hAnsi="Times New Roman"/>
          <w:noProof/>
          <w:sz w:val="24"/>
          <w:szCs w:val="24"/>
          <w:lang w:eastAsia="ru-RU"/>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71" cstate="print"/>
                    <a:srcRect/>
                    <a:stretch/>
                  </pic:blipFill>
                  <pic:spPr>
                    <a:xfrm>
                      <a:off x="0" y="0"/>
                      <a:ext cx="1095375" cy="285750"/>
                    </a:xfrm>
                    <a:prstGeom prst="rect">
                      <a:avLst/>
                    </a:prstGeom>
                    <a:ln>
                      <a:noFill/>
                    </a:ln>
                  </pic:spPr>
                </pic:pic>
              </a:graphicData>
            </a:graphic>
          </wp:inline>
        </w:drawing>
      </w:r>
      <w:r w:rsidRPr="00C855DC">
        <w:rPr>
          <w:rFonts w:ascii="Times New Roman" w:hAnsi="Times New Roman"/>
          <w:sz w:val="24"/>
          <w:szCs w:val="24"/>
        </w:rPr>
        <w:t>;</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решать уравнения вида </w:t>
      </w:r>
      <w:r w:rsidRPr="00C855DC">
        <w:rPr>
          <w:rFonts w:ascii="Times New Roman" w:hAnsi="Times New Roman"/>
          <w:noProof/>
          <w:sz w:val="24"/>
          <w:szCs w:val="24"/>
          <w:lang w:eastAsia="ru-RU"/>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72" cstate="print"/>
                    <a:srcRect/>
                    <a:stretch/>
                  </pic:blipFill>
                  <pic:spPr>
                    <a:xfrm>
                      <a:off x="0" y="0"/>
                      <a:ext cx="457200" cy="276225"/>
                    </a:xfrm>
                    <a:prstGeom prst="rect">
                      <a:avLst/>
                    </a:prstGeom>
                    <a:ln>
                      <a:noFill/>
                    </a:ln>
                  </pic:spPr>
                </pic:pic>
              </a:graphicData>
            </a:graphic>
          </wp:inline>
        </w:drawing>
      </w:r>
      <w:r w:rsidRPr="00C855DC">
        <w:rPr>
          <w:rFonts w:ascii="Times New Roman" w:hAnsi="Times New Roman"/>
          <w:sz w:val="24"/>
          <w:szCs w:val="24"/>
        </w:rPr>
        <w:t>;</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уравнения способом разложения на множители и замены переменной;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метод интервалов для решения целых и дробно-рациональных неравенств;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линейные уравнения и неравенства с параметрами;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несложные квадратные уравнения с параметром;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несложные системы линейных уравнений с параметрами;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несложные уравнения в целых числах.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Функции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C855DC">
        <w:rPr>
          <w:rFonts w:ascii="Times New Roman" w:hAnsi="Times New Roman"/>
          <w:noProof/>
          <w:sz w:val="24"/>
          <w:szCs w:val="24"/>
          <w:lang w:eastAsia="ru-RU"/>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73" cstate="print"/>
                    <a:srcRect/>
                    <a:stretch/>
                  </pic:blipFill>
                  <pic:spPr>
                    <a:xfrm>
                      <a:off x="0" y="0"/>
                      <a:ext cx="819150" cy="361950"/>
                    </a:xfrm>
                    <a:prstGeom prst="rect">
                      <a:avLst/>
                    </a:prstGeom>
                    <a:ln>
                      <a:noFill/>
                    </a:ln>
                  </pic:spPr>
                </pic:pic>
              </a:graphicData>
            </a:graphic>
          </wp:inline>
        </w:drawing>
      </w:r>
      <w:r w:rsidRPr="00C855DC">
        <w:rPr>
          <w:rFonts w:ascii="Times New Roman" w:hAnsi="Times New Roman"/>
          <w:sz w:val="24"/>
          <w:szCs w:val="24"/>
        </w:rPr>
        <w:t xml:space="preserve">, </w:t>
      </w:r>
      <w:r w:rsidRPr="00C855DC">
        <w:rPr>
          <w:rFonts w:ascii="Times New Roman" w:hAnsi="Times New Roman"/>
          <w:noProof/>
          <w:sz w:val="24"/>
          <w:szCs w:val="24"/>
          <w:lang w:eastAsia="ru-RU"/>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74" cstate="print"/>
                    <a:srcRect/>
                    <a:stretch/>
                  </pic:blipFill>
                  <pic:spPr>
                    <a:xfrm>
                      <a:off x="0" y="0"/>
                      <a:ext cx="552450" cy="180975"/>
                    </a:xfrm>
                    <a:prstGeom prst="rect">
                      <a:avLst/>
                    </a:prstGeom>
                    <a:ln>
                      <a:noFill/>
                    </a:ln>
                  </pic:spPr>
                </pic:pic>
              </a:graphicData>
            </a:graphic>
          </wp:inline>
        </w:drawing>
      </w:r>
      <w:r w:rsidR="00A408A2" w:rsidRPr="00C855DC">
        <w:rPr>
          <w:rFonts w:ascii="Times New Roman" w:hAnsi="Times New Roman"/>
          <w:sz w:val="24"/>
          <w:szCs w:val="24"/>
        </w:rPr>
        <w:fldChar w:fldCharType="begin"/>
      </w:r>
      <w:r w:rsidRPr="00C855DC">
        <w:rPr>
          <w:rFonts w:ascii="Times New Roman" w:hAnsi="Times New Roman"/>
          <w:sz w:val="24"/>
          <w:szCs w:val="24"/>
        </w:rPr>
        <w:instrText xml:space="preserve"> QUOTE  </w:instrText>
      </w:r>
      <w:r w:rsidR="00A408A2" w:rsidRPr="00C855DC">
        <w:rPr>
          <w:rFonts w:ascii="Times New Roman" w:hAnsi="Times New Roman"/>
          <w:sz w:val="24"/>
          <w:szCs w:val="24"/>
        </w:rPr>
        <w:fldChar w:fldCharType="end"/>
      </w:r>
      <w:r w:rsidRPr="00C855DC">
        <w:rPr>
          <w:rFonts w:ascii="Times New Roman" w:hAnsi="Times New Roman"/>
          <w:sz w:val="24"/>
          <w:szCs w:val="24"/>
        </w:rPr>
        <w:t>,</w:t>
      </w:r>
      <w:r w:rsidRPr="00C855DC">
        <w:rPr>
          <w:rFonts w:ascii="Times New Roman" w:hAnsi="Times New Roman"/>
          <w:noProof/>
          <w:sz w:val="24"/>
          <w:szCs w:val="24"/>
          <w:lang w:eastAsia="ru-RU"/>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75" cstate="print"/>
                    <a:srcRect/>
                    <a:stretch/>
                  </pic:blipFill>
                  <pic:spPr>
                    <a:xfrm>
                      <a:off x="0" y="0"/>
                      <a:ext cx="457200" cy="180975"/>
                    </a:xfrm>
                    <a:prstGeom prst="rect">
                      <a:avLst/>
                    </a:prstGeom>
                    <a:ln>
                      <a:noFill/>
                    </a:ln>
                  </pic:spPr>
                </pic:pic>
              </a:graphicData>
            </a:graphic>
          </wp:inline>
        </w:drawing>
      </w:r>
      <w:fldSimple w:instr="">
        <w:r w:rsidRPr="00C855DC">
          <w:rPr>
            <w:rFonts w:ascii="Times New Roman" w:hAnsi="Times New Roman"/>
            <w:noProof/>
            <w:sz w:val="24"/>
            <w:szCs w:val="24"/>
            <w:lang w:eastAsia="ru-RU"/>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75" cstate="print"/>
                      <a:srcRect/>
                      <a:stretch/>
                    </pic:blipFill>
                    <pic:spPr>
                      <a:xfrm>
                        <a:off x="0" y="0"/>
                        <a:ext cx="478155" cy="245110"/>
                      </a:xfrm>
                      <a:prstGeom prst="rect">
                        <a:avLst/>
                      </a:prstGeom>
                      <a:ln>
                        <a:noFill/>
                      </a:ln>
                    </pic:spPr>
                  </pic:pic>
                </a:graphicData>
              </a:graphic>
            </wp:inline>
          </w:drawing>
        </w:r>
      </w:fldSimple>
      <w:r w:rsidRPr="00C855DC">
        <w:rPr>
          <w:rFonts w:ascii="Times New Roman" w:hAnsi="Times New Roman"/>
          <w:sz w:val="24"/>
          <w:szCs w:val="24"/>
        </w:rPr>
        <w:t xml:space="preserve">, </w:t>
      </w:r>
      <w:r w:rsidRPr="00C855DC">
        <w:rPr>
          <w:rFonts w:ascii="Times New Roman" w:hAnsi="Times New Roman"/>
          <w:noProof/>
          <w:sz w:val="24"/>
          <w:szCs w:val="24"/>
          <w:lang w:eastAsia="ru-RU"/>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76" cstate="print"/>
                    <a:srcRect/>
                    <a:stretch/>
                  </pic:blipFill>
                  <pic:spPr>
                    <a:xfrm>
                      <a:off x="0" y="0"/>
                      <a:ext cx="361950" cy="180975"/>
                    </a:xfrm>
                    <a:prstGeom prst="rect">
                      <a:avLst/>
                    </a:prstGeom>
                    <a:ln>
                      <a:noFill/>
                    </a:ln>
                  </pic:spPr>
                </pic:pic>
              </a:graphicData>
            </a:graphic>
          </wp:inline>
        </w:drawing>
      </w:r>
      <w:r w:rsidRPr="00C855DC">
        <w:rPr>
          <w:rFonts w:ascii="Times New Roman" w:hAnsi="Times New Roman"/>
          <w:sz w:val="24"/>
          <w:szCs w:val="24"/>
        </w:rPr>
        <w:t>;</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C855DC">
        <w:rPr>
          <w:rFonts w:ascii="Times New Roman" w:hAnsi="Times New Roman"/>
          <w:noProof/>
          <w:sz w:val="24"/>
          <w:szCs w:val="24"/>
          <w:lang w:eastAsia="ru-RU"/>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77" cstate="print"/>
                    <a:srcRect/>
                    <a:stretch/>
                  </pic:blipFill>
                  <pic:spPr>
                    <a:xfrm>
                      <a:off x="0" y="0"/>
                      <a:ext cx="1085850" cy="180975"/>
                    </a:xfrm>
                    <a:prstGeom prst="rect">
                      <a:avLst/>
                    </a:prstGeom>
                    <a:ln>
                      <a:noFill/>
                    </a:ln>
                  </pic:spPr>
                </pic:pic>
              </a:graphicData>
            </a:graphic>
          </wp:inline>
        </w:drawing>
      </w:r>
      <w:r w:rsidRPr="00C855DC">
        <w:rPr>
          <w:rFonts w:ascii="Times New Roman" w:hAnsi="Times New Roman"/>
          <w:sz w:val="24"/>
          <w:szCs w:val="24"/>
        </w:rPr>
        <w:t xml:space="preserve">;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исследовать функцию по ее графику;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арифметическую и геометрическую прогрессию.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иллюстрировать с помощью графика реальную зависимость или процесс по их характеристикам;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Текстовые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простые и сложные задачи разных типов, а также задачи повышенной трудности;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моделировать рассуждения при поиске решения задач с помощью граф-схемы;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этапы решения задачи и содержание каждого этапа;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затруднения при решении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решать разнообразные задачи «на части»,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основными методами решения задач на смеси, сплавы, концентрации;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проценты, в том числе, сложные проценты с обоснованием, используя разные способы;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несложные задачи по математической статистике;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движение по реке, рассматривая разные системы отсчета.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 xml:space="preserve">Статистика и теория вероятностей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извлекать информацию, представленную в таблицах, на диаграммах, графиках;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таблицы, строить диаграммы и графики на основе данных;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факториал числа, перестановки и сочетания, треугольник Паскаля;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правило произведения при решении комбинаторных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представлять информацию с помощью кругов Эйлера;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вычисление вероятности с подсчетом количества вариантов с помощью комбинаторики.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вероятность реальных событий и явлений.</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Геометрические фигуры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Оперировать понятиями геометрических фигур;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формулировать в простейших случаях свойства и признаки фигур;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доказывать геометрические утверждения;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стандартной классификацией плоских фигур (треугольников и четырехугольников).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Отношения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теорему Фалеса и теорему о пропорциональных отрезках при решении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взаимное расположение прямой и окружности, двух окружностей.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 повседневной жизни и при изучении других предметов: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отношения для решения задач, возникающих в реальной жизни.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Измерения и вычисления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простые вычисления на объемных телах;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формулировать задачи на вычисление длин, площадей и объемов и решать их.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вычисления на местности;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формулы при вычислениях в смежных учебных предметах, в окружающей действительности.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Геометрические построения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Изображать геометрические фигуры по текстовому и символьному описанию;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свободно оперировать чертежными инструментами в несложных случаях,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изображать типовые плоские фигуры и объемные тела с помощью простейших компьютерных инструментов.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 повседневной жизни и при изучении других предметов: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выполнять простейшие построения на местности, необходимые в реальной жизни;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размеры реальных объектов окружающего мира.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Преобразования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свойства движений для проведения простейших обоснований свойств фигур.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свойства движений и применять подобие для построений и вычислений.</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Векторы и координаты на плоскости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векторы и координаты для решения геометрических задач на вычисление длин, углов.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 повседневной жизни и при изучении других предметов: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История математики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вклад выдающихся математиков в развитие математики и иных научных областей;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роль математики в развитии России.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Методы математики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Используя изученные методы, проводить доказательство, выполнять опровержение;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выбирать изученные методы и их комбинации для решения математических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A47DFC" w:rsidRPr="00C855DC" w:rsidRDefault="00A47DFC" w:rsidP="00C855DC">
      <w:pPr>
        <w:spacing w:after="0"/>
        <w:jc w:val="both"/>
        <w:rPr>
          <w:rFonts w:ascii="Times New Roman" w:hAnsi="Times New Roman"/>
          <w:b/>
          <w:sz w:val="24"/>
          <w:szCs w:val="24"/>
        </w:rPr>
      </w:pPr>
      <w:bookmarkStart w:id="80" w:name="_Toc284662723"/>
      <w:bookmarkStart w:id="81" w:name="_Toc284663349"/>
      <w:bookmarkStart w:id="82" w:name="_Toc31893400"/>
      <w:r w:rsidRPr="00C855DC">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80"/>
      <w:bookmarkEnd w:id="81"/>
      <w:bookmarkEnd w:id="82"/>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Элементы теории множеств и математической логики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Свободно оперировать</w:t>
      </w:r>
      <w:r w:rsidRPr="00C855DC">
        <w:rPr>
          <w:rFonts w:ascii="Times New Roman" w:hAnsi="Times New Roman"/>
          <w:sz w:val="24"/>
          <w:szCs w:val="24"/>
        </w:rPr>
        <w:footnoteReference w:id="8"/>
      </w:r>
      <w:r w:rsidRPr="00C855DC">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задавать множества разными способами;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проверять выполнение характеристического свойства множества;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высказывания с использованием законов алгебры высказываний.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рассуждения на основе использования правил логики;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Числа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и объяснять разницу между позиционной и непозиционной системами записи чисел;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переводить числа из одной системы записи (системы счисления) в другую;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округление рациональных и иррациональных чисел с заданной точностью;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действительные числа разными способами;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НОД и НОК чисел разными способами и использовать их при решении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Тождественные преобразования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Свободно оперировать понятиями степени с целым и дробным показателем;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доказательство свойств степени с целыми и дробными показателями;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владеть приемами преобразования целых и дробно-рациональных выражений;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деление многочлена на многочлен с остатком;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доказывать свойства квадратных корней и корней степени n;</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преобразования выражений, содержащих квадратные корни, корни степени n;</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различные преобразования выражений, содержащих модули.</w:t>
      </w:r>
      <w:r w:rsidR="00A408A2" w:rsidRPr="00C855DC">
        <w:rPr>
          <w:rFonts w:ascii="Times New Roman" w:hAnsi="Times New Roman"/>
          <w:sz w:val="24"/>
          <w:szCs w:val="24"/>
        </w:rPr>
        <w:fldChar w:fldCharType="begin"/>
      </w:r>
      <w:r w:rsidRPr="00C855DC">
        <w:rPr>
          <w:rFonts w:ascii="Times New Roman" w:hAnsi="Times New Roman"/>
          <w:sz w:val="24"/>
          <w:szCs w:val="24"/>
        </w:rPr>
        <w:instrText xml:space="preserve"> QUOTE </w:instrText>
      </w:r>
      <w:r w:rsidRPr="00C855DC">
        <w:rPr>
          <w:rFonts w:ascii="Times New Roman" w:hAnsi="Times New Roman"/>
          <w:noProof/>
          <w:sz w:val="24"/>
          <w:szCs w:val="24"/>
          <w:lang w:eastAsia="ru-RU"/>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7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A408A2" w:rsidRPr="00C855DC">
        <w:rPr>
          <w:rFonts w:ascii="Times New Roman" w:hAnsi="Times New Roman"/>
          <w:sz w:val="24"/>
          <w:szCs w:val="24"/>
        </w:rPr>
        <w:fldChar w:fldCharType="separate"/>
      </w:r>
      <w:r w:rsidRPr="00C855DC">
        <w:rPr>
          <w:rFonts w:ascii="Times New Roman" w:hAnsi="Times New Roman"/>
          <w:noProof/>
          <w:sz w:val="24"/>
          <w:szCs w:val="24"/>
          <w:lang w:eastAsia="ru-RU"/>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7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A408A2" w:rsidRPr="00C855DC">
        <w:rPr>
          <w:rFonts w:ascii="Times New Roman" w:hAnsi="Times New Roman"/>
          <w:sz w:val="24"/>
          <w:szCs w:val="24"/>
        </w:rPr>
        <w:fldChar w:fldCharType="end"/>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Уравнения и неравенства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теорему Виета для уравнений степени выше второй;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разными методами доказательства неравенств;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уравнения в целых числах;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изображать множества на плоскости, задаваемые уравнениями, неравенствами и их системами.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Функции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855DC">
        <w:rPr>
          <w:rFonts w:ascii="Times New Roman" w:hAnsi="Times New Roman"/>
          <w:noProof/>
          <w:sz w:val="24"/>
          <w:szCs w:val="24"/>
          <w:lang w:eastAsia="ru-RU"/>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76" cstate="print"/>
                    <a:srcRect/>
                    <a:stretch/>
                  </pic:blipFill>
                  <pic:spPr>
                    <a:xfrm>
                      <a:off x="0" y="0"/>
                      <a:ext cx="361950" cy="180975"/>
                    </a:xfrm>
                    <a:prstGeom prst="rect">
                      <a:avLst/>
                    </a:prstGeom>
                    <a:ln>
                      <a:noFill/>
                    </a:ln>
                  </pic:spPr>
                </pic:pic>
              </a:graphicData>
            </a:graphic>
          </wp:inline>
        </w:drawing>
      </w:r>
      <w:r w:rsidRPr="00C855DC">
        <w:rPr>
          <w:rFonts w:ascii="Times New Roman" w:hAnsi="Times New Roman"/>
          <w:sz w:val="24"/>
          <w:szCs w:val="24"/>
        </w:rPr>
        <w:t>;</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использовать преобразования графика функции </w:t>
      </w:r>
      <w:r w:rsidRPr="00C855DC">
        <w:rPr>
          <w:rFonts w:ascii="Times New Roman" w:hAnsi="Times New Roman"/>
          <w:noProof/>
          <w:sz w:val="24"/>
          <w:szCs w:val="24"/>
          <w:lang w:eastAsia="ru-RU"/>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79" cstate="print"/>
                    <a:srcRect/>
                    <a:stretch/>
                  </pic:blipFill>
                  <pic:spPr>
                    <a:xfrm>
                      <a:off x="0" y="0"/>
                      <a:ext cx="638175" cy="180975"/>
                    </a:xfrm>
                    <a:prstGeom prst="rect">
                      <a:avLst/>
                    </a:prstGeom>
                    <a:ln>
                      <a:noFill/>
                    </a:ln>
                  </pic:spPr>
                </pic:pic>
              </a:graphicData>
            </a:graphic>
          </wp:inline>
        </w:drawing>
      </w:r>
      <w:r w:rsidRPr="00C855DC">
        <w:rPr>
          <w:rFonts w:ascii="Times New Roman" w:hAnsi="Times New Roman"/>
          <w:sz w:val="24"/>
          <w:szCs w:val="24"/>
        </w:rPr>
        <w:t xml:space="preserve"> для построения графиков функций </w:t>
      </w:r>
      <w:r w:rsidRPr="00C855DC">
        <w:rPr>
          <w:rFonts w:ascii="Times New Roman" w:hAnsi="Times New Roman"/>
          <w:noProof/>
          <w:sz w:val="24"/>
          <w:szCs w:val="24"/>
          <w:lang w:eastAsia="ru-RU"/>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77" cstate="print"/>
                    <a:srcRect/>
                    <a:stretch/>
                  </pic:blipFill>
                  <pic:spPr>
                    <a:xfrm>
                      <a:off x="0" y="0"/>
                      <a:ext cx="1085850" cy="180975"/>
                    </a:xfrm>
                    <a:prstGeom prst="rect">
                      <a:avLst/>
                    </a:prstGeom>
                    <a:ln>
                      <a:noFill/>
                    </a:ln>
                  </pic:spPr>
                </pic:pic>
              </a:graphicData>
            </a:graphic>
          </wp:inline>
        </w:drawing>
      </w:r>
      <w:r w:rsidRPr="00C855DC">
        <w:rPr>
          <w:rFonts w:ascii="Times New Roman" w:hAnsi="Times New Roman"/>
          <w:sz w:val="24"/>
          <w:szCs w:val="24"/>
        </w:rPr>
        <w:t xml:space="preserve">;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свойства функций и вид графика в зависимости от параметров;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исследовать последовательности, заданные рекуррентно;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комбинированные задачи на арифметическую и геометрическую прогрессии.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графики зависимостей для исследования реальных процессов и явлений;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 xml:space="preserve">Статистика и теория вероятностей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выбирать наиболее удобный способ представления информации, адекватный ее свойствам и целям анализа;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вычислять числовые характеристики выборки;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примеры случайных величин, и вычислять их статистические характеристики;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формулы комбинаторики при решении комбинаторных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вычисление вероятности в том числе с использованием формул.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вероятность реальных событий и явлений в различных ситуациях.</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Текстовые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разные виды и типы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моделировать рассуждения при поиске решения задач с помощью граф-схемы;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этапы решения задачи и содержание каждого этапа;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затруднения при решении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разнообразные задачи «на части»;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несложные задачи по математической статистике;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на движение по реке, рассматривая разные системы отсчета;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конструировать задачные ситуации, приближенные к реальной действительности.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Геометрические фигуры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формулировать и доказывать геометрические утверждения.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Отношения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понятием отношения как метапредметным;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свойства подобия и равенства фигур при решении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 xml:space="preserve">В повседневной жизни и при изучении других предметов: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Измерения и вычисления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самостоятельно формулировать гипотезы и проверять их достоверность.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Геометрические построения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Оперировать понятием набора элементов, определяющих геометрическую фигуру,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набором методов построений циркулем и линейкой;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анализ и реализовывать этапы решения задач на построение.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повседневной жизни и при изучении других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построения на местности;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размеры реальных объектов окружающего мира.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Преобразования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движениями и преобразованиями как метапредметными понятиями;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пользоваться свойствами движений и преобразований при решении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 повседневной жизни и при изучении других предметов: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свойства движений и применять подобие для построений и вычислений.</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Векторы и координаты на плоскости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 повседневной жизни и при изучении других предметов: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История математики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 xml:space="preserve">Методы математики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bookmarkStart w:id="83" w:name="_Toc409691639"/>
      <w:bookmarkStart w:id="84" w:name="_Toc410653962"/>
      <w:bookmarkStart w:id="85" w:name="_Toc31893401"/>
      <w:bookmarkStart w:id="86" w:name="_Toc31898618"/>
      <w:r w:rsidRPr="00C855DC">
        <w:rPr>
          <w:rFonts w:ascii="Times New Roman" w:hAnsi="Times New Roman"/>
          <w:b/>
          <w:sz w:val="24"/>
          <w:szCs w:val="24"/>
        </w:rPr>
        <w:t>1.2.5.</w:t>
      </w:r>
      <w:r w:rsidR="00A07DEB">
        <w:rPr>
          <w:rFonts w:ascii="Times New Roman" w:hAnsi="Times New Roman"/>
          <w:b/>
          <w:sz w:val="24"/>
          <w:szCs w:val="24"/>
        </w:rPr>
        <w:t>8</w:t>
      </w:r>
      <w:r w:rsidRPr="00C855DC">
        <w:rPr>
          <w:rFonts w:ascii="Times New Roman" w:hAnsi="Times New Roman"/>
          <w:b/>
          <w:sz w:val="24"/>
          <w:szCs w:val="24"/>
        </w:rPr>
        <w:t>. Информатика</w:t>
      </w:r>
      <w:bookmarkEnd w:id="83"/>
      <w:bookmarkEnd w:id="84"/>
      <w:bookmarkEnd w:id="85"/>
      <w:bookmarkEnd w:id="86"/>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классифицировать средства ИКТ в соответствии с кругом выполняемых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качественные и количественные характеристики компонентов компьютера;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узнает об истории и тенденциях развития компьютеров; о том как можно улучшить характеристики компьютеров;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узнает о том, какие задачи решаются с помощью суперкомпьютеров.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осознано подходить к выбору ИКТ–средств для своих учебных и иных целей;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узнать о физических ограничениях на значения характеристик компьютера.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Математические основы информатики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кодировать и декодировать тексты по заданной кодовой таблице;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определять длину кодовой последовательности по длине исходного текста и кодовой таблице равномерного кода;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двоичным кодированием текстов и с наиболее употребительными современными кодами;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основные способы графического представления числовой информации, (графики, диаграммы).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тем, как информация (данные) представляется в современных компьютерах и робототехнических системах;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примерами использования графов, деревьев и списков при описании реальных объектов и процессов;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узнать о наличии кодов, которые исправляют ошибки искажения, возникающие при передаче информации.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Алгоритмы и элементы программирования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алгоритмы для решения учебных задач различных типов;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результат выполнения заданного алгоритма или его фрагмента;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w:t>
      </w:r>
      <w:r w:rsidRPr="00C855DC">
        <w:rPr>
          <w:rFonts w:ascii="Times New Roman" w:hAnsi="Times New Roman"/>
          <w:sz w:val="24"/>
          <w:szCs w:val="24"/>
        </w:rPr>
        <w:lastRenderedPageBreak/>
        <w:t>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C855DC">
        <w:rPr>
          <w:rFonts w:ascii="Times New Roman" w:hAnsi="Times New Roman"/>
          <w:sz w:val="24"/>
          <w:szCs w:val="24"/>
        </w:rPr>
        <w:tab/>
        <w:t>программ на выбранном языке программирования; выполнять эти программы на компьютере;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логические значения, операции и выражения с ними;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использованием в программах строковых величин и с операциями со строковыми величинами;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программы для решения задач, возникающих в процессе учебы и вне ее;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задачами обработки данных и алгоритмами их решения;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Использование программных систем и сервисов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классифицировать файлы по типу и иным параметрам;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разбираться в иерархической структуре файловой системы;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осуществлять поиск файлов средствами операционной системы;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доменные имена компьютеров и адреса документов в Интернете;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поиск информации в сети Интернет по запросам с использованием логических операций.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w:t>
      </w:r>
      <w:r w:rsidRPr="00C855DC">
        <w:rPr>
          <w:rFonts w:ascii="Times New Roman" w:hAnsi="Times New Roman"/>
          <w:sz w:val="24"/>
          <w:szCs w:val="24"/>
        </w:rPr>
        <w:lastRenderedPageBreak/>
        <w:t>электронные энциклопедии); умением описывать работу этих систем и сервисов с использованием соответствующей терминологии;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различными формами представления данных (таблицы, диаграммы, графики и т. 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основами соблюдения норм информационной этики и права;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узнает о дискретном представлении аудиовизуальных данных.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(в данном курсе и иной учебной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узнать о данных от датчиков, например, датчиков роботизированных устройств;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примерами использования математического моделирования в современном мире;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узнать о том, что в сфере информатики и ИКТ существуют международные и национальные стандарты;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узнать о структуре современных компьютеров и назначении их элементов;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получить представление об истории и тенденциях развития ИКТ;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познакомиться с примерами использования ИКТ в современном мире;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A47DFC" w:rsidRPr="00C855DC" w:rsidRDefault="00A47DFC" w:rsidP="00C855DC">
      <w:pPr>
        <w:spacing w:after="0"/>
        <w:jc w:val="both"/>
        <w:rPr>
          <w:rFonts w:ascii="Times New Roman" w:hAnsi="Times New Roman"/>
          <w:sz w:val="24"/>
          <w:szCs w:val="24"/>
        </w:rPr>
      </w:pPr>
      <w:bookmarkStart w:id="87" w:name="_Toc409691640"/>
    </w:p>
    <w:p w:rsidR="00A47DFC" w:rsidRPr="00C855DC" w:rsidRDefault="00A47DFC" w:rsidP="00C855DC">
      <w:pPr>
        <w:spacing w:after="0"/>
        <w:jc w:val="both"/>
        <w:rPr>
          <w:rFonts w:ascii="Times New Roman" w:hAnsi="Times New Roman"/>
          <w:b/>
          <w:sz w:val="24"/>
          <w:szCs w:val="24"/>
        </w:rPr>
      </w:pPr>
      <w:bookmarkStart w:id="88" w:name="_Toc410653963"/>
      <w:bookmarkStart w:id="89" w:name="_Toc31893402"/>
      <w:bookmarkStart w:id="90" w:name="_Toc31898619"/>
      <w:r w:rsidRPr="00C855DC">
        <w:rPr>
          <w:rFonts w:ascii="Times New Roman" w:hAnsi="Times New Roman"/>
          <w:b/>
          <w:sz w:val="24"/>
          <w:szCs w:val="24"/>
        </w:rPr>
        <w:t>1.2.5.</w:t>
      </w:r>
      <w:r w:rsidR="00A07DEB">
        <w:rPr>
          <w:rFonts w:ascii="Times New Roman" w:hAnsi="Times New Roman"/>
          <w:b/>
          <w:sz w:val="24"/>
          <w:szCs w:val="24"/>
        </w:rPr>
        <w:t>9</w:t>
      </w:r>
      <w:r w:rsidRPr="00C855DC">
        <w:rPr>
          <w:rFonts w:ascii="Times New Roman" w:hAnsi="Times New Roman"/>
          <w:b/>
          <w:sz w:val="24"/>
          <w:szCs w:val="24"/>
        </w:rPr>
        <w:t>. Физика</w:t>
      </w:r>
      <w:bookmarkEnd w:id="87"/>
      <w:bookmarkEnd w:id="88"/>
      <w:bookmarkEnd w:id="89"/>
      <w:bookmarkEnd w:id="90"/>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понимать роль эксперимента в получении научной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Механические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w:t>
      </w:r>
      <w:r w:rsidRPr="00C855DC">
        <w:rPr>
          <w:rFonts w:ascii="Times New Roman" w:hAnsi="Times New Roman"/>
          <w:sz w:val="24"/>
          <w:szCs w:val="24"/>
        </w:rPr>
        <w:lastRenderedPageBreak/>
        <w:t>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Тепловые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практического использования физических знаний о тепловых явлениях;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Электрические и магнитные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w:t>
      </w:r>
      <w:r w:rsidRPr="00C855DC">
        <w:rPr>
          <w:rFonts w:ascii="Times New Roman" w:hAnsi="Times New Roman"/>
          <w:sz w:val="24"/>
          <w:szCs w:val="24"/>
        </w:rPr>
        <w:lastRenderedPageBreak/>
        <w:t>электромагнитные волны, прямолинейное распространение света, отражение и преломление света, дисперсия света.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Квантовые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основные признаки планетарной модели атома, нуклонной модели атомного ядра;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соотносить энергию связи атомных ядер с дефектом массы;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Элементы астрономии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различия между гелиоцентрической и геоцентрической системами мира;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гипотезы о происхождении Солнечной системы.</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bookmarkStart w:id="91" w:name="_Toc409691641"/>
      <w:bookmarkStart w:id="92" w:name="_Toc410653964"/>
      <w:bookmarkStart w:id="93" w:name="_Toc31893403"/>
      <w:bookmarkStart w:id="94" w:name="_Toc31898620"/>
      <w:r w:rsidRPr="00C855DC">
        <w:rPr>
          <w:rFonts w:ascii="Times New Roman" w:hAnsi="Times New Roman"/>
          <w:b/>
          <w:sz w:val="24"/>
          <w:szCs w:val="24"/>
        </w:rPr>
        <w:t>1.2.5.1</w:t>
      </w:r>
      <w:r w:rsidR="00A07DEB">
        <w:rPr>
          <w:rFonts w:ascii="Times New Roman" w:hAnsi="Times New Roman"/>
          <w:b/>
          <w:sz w:val="24"/>
          <w:szCs w:val="24"/>
        </w:rPr>
        <w:t>0</w:t>
      </w:r>
      <w:r w:rsidRPr="00C855DC">
        <w:rPr>
          <w:rFonts w:ascii="Times New Roman" w:hAnsi="Times New Roman"/>
          <w:b/>
          <w:sz w:val="24"/>
          <w:szCs w:val="24"/>
        </w:rPr>
        <w:t>. Биология</w:t>
      </w:r>
      <w:bookmarkEnd w:id="91"/>
      <w:bookmarkEnd w:id="92"/>
      <w:bookmarkEnd w:id="93"/>
      <w:bookmarkEnd w:id="94"/>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 результате изучения курса биологии в основной школе: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w:t>
      </w:r>
      <w:r w:rsidRPr="00C855DC">
        <w:rPr>
          <w:rFonts w:ascii="Times New Roman" w:hAnsi="Times New Roman"/>
          <w:sz w:val="24"/>
          <w:szCs w:val="24"/>
        </w:rPr>
        <w:lastRenderedPageBreak/>
        <w:t>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Живые организмы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аргументировать, приводить доказательства различий растений, животных, грибов и бактерий;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выявлять примеры и раскрывать сущность приспособленности организмов к среде обитания;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и аргументировать основные правила поведения в природе;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и оценивать последствия деятельности человека в природе;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и соблюдать правила работы в кабинете биологии.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Человек и его здоровье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аргументировать, приводить доказательства отличий человека от животных;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и оценивать влияние факторов риска на здоровье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и использовать приемы оказания первой помощи;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и соблюдать правила работы в кабинете биологии.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Общие биологические закономерности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аргументировать, приводить доказательства необходимости защиты окружающей среды;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знать и соблюдать правила работы в кабинете биологии.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bookmarkStart w:id="95" w:name="_Toc409691642"/>
      <w:bookmarkStart w:id="96" w:name="_Toc410653965"/>
      <w:bookmarkStart w:id="97" w:name="_Toc31893404"/>
      <w:bookmarkStart w:id="98" w:name="_Toc31898621"/>
      <w:r w:rsidRPr="00C855DC">
        <w:rPr>
          <w:rFonts w:ascii="Times New Roman" w:hAnsi="Times New Roman"/>
          <w:b/>
          <w:sz w:val="24"/>
          <w:szCs w:val="24"/>
        </w:rPr>
        <w:t>1.2.5.1</w:t>
      </w:r>
      <w:r w:rsidR="00A07DEB">
        <w:rPr>
          <w:rFonts w:ascii="Times New Roman" w:hAnsi="Times New Roman"/>
          <w:b/>
          <w:sz w:val="24"/>
          <w:szCs w:val="24"/>
        </w:rPr>
        <w:t>1</w:t>
      </w:r>
      <w:r w:rsidRPr="00C855DC">
        <w:rPr>
          <w:rFonts w:ascii="Times New Roman" w:hAnsi="Times New Roman"/>
          <w:b/>
          <w:sz w:val="24"/>
          <w:szCs w:val="24"/>
        </w:rPr>
        <w:t>. Химия</w:t>
      </w:r>
      <w:bookmarkEnd w:id="95"/>
      <w:bookmarkEnd w:id="96"/>
      <w:bookmarkEnd w:id="97"/>
      <w:bookmarkEnd w:id="98"/>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основные методы познания: наблюдение, измерение, эксперимент;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свойства твердых, жидких, газообразных веществ, выделяя их существенные признаки;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химические и физические явления;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химические элементы;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состав веществ по их формулам;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валентность атома элемента в соединениях;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тип химических реакций;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признаки и условия протекания химических реакций;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формулы бинарных соединений;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уравнения химических реакций;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соблюдать правила безопасной работы при проведении опытов;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пользоваться лабораторным оборудованием и посудой;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вычислять относительную молекулярную и молярную массы веществ;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вычислять массовую долю химического элемента по формуле соединения;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физические и химические свойства простых веществ: кислорода и водорода;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получать, собирать кислород и водород;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опытным путем газообразные вещества: кислород, водород;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закона Авогадро;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понятий «тепловой эффект реакции», «молярный объем»;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физические и химические свойства воды;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понятия «раствор»;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вычислять массовую долю растворенного вещества в растворе;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приготовлять растворы с определенной массовой долей растворенного вещества;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соединения изученных классов неорганических веществ;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принадлежность веществ к определенному классу соединений;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формулы неорганических соединений изученных классов;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опытным путем растворы кислот и щелочей по изменению окраски индикатора;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взаимосвязь между классами неорганических соединений;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Периодического закона Д.И. Менделеева;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схемы строения атомов первых 20 элементов периодической системы Д.И. Менделеева;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понятий: «химическая связь», «электроотрицательность»;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зависимость физических свойств веществ от типа кристаллической решетки;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вид химической связи в неорганических соединениях;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изображать схемы строения молекул веществ, образованных разными видами химических связей;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степень окисления атома элемента в соединении;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смысл теории электролитической диссоциации;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уравнения электролитической диссоциации кислот, щелочей, солей;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сущность процесса электролитической диссоциации и реакций ионного обмена;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полные и сокращенные ионные уравнения реакции обмена;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возможность протекания реакций ионного обмена;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реакции, подтверждающие качественный состав различных веществ;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окислитель и восстановитель;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уравнения окислительно-восстановительных реакций;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факторы, влияющие на скорость химической реакции;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классифицировать химические реакции по различным признакам;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взаимосвязь между составом, строением и свойствами неметаллов;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опытным путем газообразные вещества: углекислый газ и аммиак;</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взаимосвязь между составом, строением и свойствами металлов;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влияние химического загрязнения окружающей среды на организм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грамотно обращаться с веществами в повседневной жизни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составлять молекулярные и полные ионные уравнения по сокращенным ионным уравнениям;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объективно оценивать информацию о веществах и химических процессах;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осознавать значение теоретических знаний по химии для практической деятельности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bookmarkStart w:id="99" w:name="_Toc409691643"/>
      <w:bookmarkStart w:id="100" w:name="_Toc410653966"/>
      <w:bookmarkStart w:id="101" w:name="_Toc31893405"/>
      <w:bookmarkStart w:id="102" w:name="_Toc31898622"/>
      <w:r w:rsidRPr="00C855DC">
        <w:rPr>
          <w:rFonts w:ascii="Times New Roman" w:hAnsi="Times New Roman"/>
          <w:b/>
          <w:sz w:val="24"/>
          <w:szCs w:val="24"/>
        </w:rPr>
        <w:t>1.2.5.1</w:t>
      </w:r>
      <w:r w:rsidR="00A07DEB">
        <w:rPr>
          <w:rFonts w:ascii="Times New Roman" w:hAnsi="Times New Roman"/>
          <w:b/>
          <w:sz w:val="24"/>
          <w:szCs w:val="24"/>
        </w:rPr>
        <w:t>2</w:t>
      </w:r>
      <w:r w:rsidRPr="00C855DC">
        <w:rPr>
          <w:rFonts w:ascii="Times New Roman" w:hAnsi="Times New Roman"/>
          <w:b/>
          <w:sz w:val="24"/>
          <w:szCs w:val="24"/>
        </w:rPr>
        <w:t>. Изобразительное искусство</w:t>
      </w:r>
      <w:bookmarkEnd w:id="99"/>
      <w:bookmarkEnd w:id="100"/>
      <w:bookmarkEnd w:id="101"/>
      <w:bookmarkEnd w:id="102"/>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эскизы декоративного убранства русской избы;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цветовую композицию внутреннего убранства избы;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специфику образного языка декоративно-прикладного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эскизы народного праздничного костюма, его отдельных элементов в цветовом решении;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характеризовать основы народного орнамента; создавать орнаменты на основе народных традиций;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виды и материалы декоративно-прикладного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национальные особенности русского орнамента и орнаментов других народов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характеризовать несколько народных художественных промыслов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разницу между предметом изображения, сюжетом и содержанием изображения;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композиционным навыкам работы, чувству ритма, работе с различными художественными материалами;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образы, используя все выразительные возможности художественных материалов;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простым навыкам изображения с помощью пятна и тональных отношений;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навыку плоскостного силуэтного изображения обычных, простых предметов (кухонная утварь);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строить изображения простых предметов по правилам линейной перспективы;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творческому опыту выполнения графического натюрморта и гравюры наклейками на картоне;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выражать цветом в натюрморте собственное настроение и переживания;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перспективу в практической творческой работе;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навыкам изображения перспективных сокращений в зарисовках наблюдаемого;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навыкам создания пейзажных зарисовок;</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характеризовать понятия: пространство, ракурс, воздушная перспектива;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пользоваться правилами работы на пленэре;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навыкам композиции, наблюдательной перспективы и ритмической организации плоскости изображения;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характеризовать виды портрета;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и характеризовать основы изображения головы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пользоваться навыками работы с доступными скульптурными материалами;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графические материалы в работе над портретом;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образные возможности освещения в портрете;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пользоваться правилами схематического построения головы человека в рисунке;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навыкам передачи в плоскостном изображении простых движений фигуры человека;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навыкам понимания особенностей восприятия скульптурного образа;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навыкам лепки и работы с пластилином или глиной;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объяснять понятия «тема», «содержание», «сюжет» в произведениях станковой живописи;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изобразительным и композиционным навыкам в процессе работы над эскизом;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узнавать и объяснять понятия «тематическая картина», «станковая живопись»;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перечислять и характеризовать основные жанры сюжетно- тематической картины;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значение тематической картины XIX века в развитии русской культуры;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творческому опыту по разработке и созданию изобразительного образа на выбранный исторический сюжет;</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творческому опыту создания композиции на основе библейских сюжетов;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великих европейских и русских художников, творивших на библейские темы;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роль монументальных памятников в жизни общества;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культуре зрительского восприятия;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временные и пространственные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разницу между реальностью и художественным образом;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опыту художественного иллюстрирования и навыкам работы графическими материалами;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опыту художественного творчества по созданию стилизованных образов животных;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объект и пространство в конструктивных видах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сочетание различных объемов в здании;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единство художественного и функционального в вещи, форму и материал;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тенденции и перспективы развития современной архитектуры;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образно-стилевой язык архитектуры прошлого;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применять в создаваемых пространственных композициях доминантный объект и вспомогательные соединительные элементы;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композиционные макеты объектов на предметной плоскости и в пространстве;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практические творческие композиции в технике коллажа, дизайн-проектов;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приобретать общее представление о традициях ландшафтно-парковой архитектуры;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основные школы садово-паркового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основы краткой истории русской усадебной культуры XVIII – XIX веков;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 раскрывать смысл основ искусства флористики;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основы краткой истории костюма;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и раскрывать смысл композиционно-конструктивных принципов дизайна одежды;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отражать в эскизном проекте дизайна сада образно-архитектурный композиционный замысел;</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узнавать и описывать памятники шатрового зодчества;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особенности церкви Вознесения в селе Коломенском и храма Покрова-на-Рву;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стилевые особенности разных школ архитектуры Древней Руси;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с натуры и по воображению архитектурные образы графическими материалами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сопоставлять и анализировать произведения живописи Древней Руси;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рассуждать о значении художественного образа древнерусской культуры;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использовать в речи новые термины, связанные со стилями в изобразительном искусстве и архитектуре XVIII – XIX веков;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выявлять и называть характерные особенности русской портретной живописи XVIII века;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признаки и особенности московского барокко;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разнообразные творческие работы (фантазийные конструкции) в материале.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признаки для установления стилевых связей в процессе изучения изобразительного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специфику изображения в полиграфии;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формы полиграфической продукции: книги, журналы, плакаты, афиши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характеризовать типы изображения в полиграфии (графическое, живописное, компьютерное, фотографическое);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проектировать обложку книги, рекламы открытки, визитки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художественную композицию макета книги, журнала;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великих русских живописцев и архитекторов XVIII – XIX веков;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 характеризовать произведения изобразительного искусства и архитектуры русских художников XVIII – XIX веков;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выдающихся русских художников-ваятелей XVIII века и определять скульптурные памятники;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выдающихся художников «Товарищества передвижников» и определять их произведения живописи;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выдающихся русских художников-пейзажистов XIX века и определять произведения пейзажной живописи;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особенности исторического жанра, определять произведения исторической живописи;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«Русский стиль» в архитектуре модерна, называть памятники архитектуры модерна;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разнообразные творческие работы (фантазийные конструкции) в материале;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узнавать основные художественные направления в искусстве XIX и XX веков;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узнавать, называть основные художественные стили в европейском и русском искусстве и время их развития в истории культуры;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творческий опыт разработки художественного проекта – создания композиции на определенную тему;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смысл традиций и новаторства в изобразительном искусстве XX века. Модерн. Авангард. Сюрреализм;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стиль модерн в архитектуре. Ф.О. Шехтель. А. Гауди;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создавать с натуры и по воображению архитектурные образы графическими материалами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работать над эскизом монументального произведения (витраж, мозаика, роспись, монументальная скульптура);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выразительный язык при моделировании архитектурного пространства;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крупнейшие художественные музеи мира и России;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получать представления об особенностях художественных коллекций крупнейших музеев мира;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навыки коллективной работы над объемно- пространственной композицией;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основы сценографии как вида художественного творчества;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роль костюма, маски и грима в искусстве актерского перевоплощения;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российских художников (А.Я. Головин, А.Н. Бенуа, М.В. Добужинский);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особенности художественной фотографии;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выразительные средства художественной фотографии (композиция, план, ракурс, свет, ритм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изобразительную природу экранных искусств;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принципы киномонтажа в создании художественного образа;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понятия: игровой и документальный фильм;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имена мастеров российского кинематографа. С.М. Эйзенштейн. А.А. Тарковский. С.Ф. Бондарчук. Н.С. Михалков;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основы искусства телевидения;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различия в творческой работе художника-живописца и сценографа;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полученные знания о типах оформления сцены при создании школьного спектакля;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пользоваться компьютерной обработкой фотоснимка при исправлении отдельных недочетов и случайностей;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и объяснять синтетическую природу фильма;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первоначальные навыки в создании сценария и замысла фильма;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применять полученные ранее знания по композиции и построению кадра;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первоначальные навыки операторской грамоты, техники съемки и компьютерного монтажа;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смотреть и анализировать с точки зрения режиссерского, монтажно-операторского искусства фильмы мастеров кино;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опыт документальной съемки и тележурналистики для формирования школьного телевидения;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реализовывать сценарно-режиссерскую и операторскую грамоту в практике создания видео-этюда.</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bookmarkStart w:id="103" w:name="_Toc409691644"/>
      <w:bookmarkStart w:id="104" w:name="_Toc410653967"/>
      <w:bookmarkStart w:id="105" w:name="_Toc31893406"/>
      <w:bookmarkStart w:id="106" w:name="_Toc31898623"/>
      <w:r w:rsidRPr="00C855DC">
        <w:rPr>
          <w:rFonts w:ascii="Times New Roman" w:hAnsi="Times New Roman"/>
          <w:b/>
          <w:sz w:val="24"/>
          <w:szCs w:val="24"/>
        </w:rPr>
        <w:t>1.2.5.1</w:t>
      </w:r>
      <w:r w:rsidR="00A07DEB">
        <w:rPr>
          <w:rFonts w:ascii="Times New Roman" w:hAnsi="Times New Roman"/>
          <w:b/>
          <w:sz w:val="24"/>
          <w:szCs w:val="24"/>
        </w:rPr>
        <w:t>3</w:t>
      </w:r>
      <w:r w:rsidRPr="00C855DC">
        <w:rPr>
          <w:rFonts w:ascii="Times New Roman" w:hAnsi="Times New Roman"/>
          <w:b/>
          <w:sz w:val="24"/>
          <w:szCs w:val="24"/>
        </w:rPr>
        <w:t>. Музыка</w:t>
      </w:r>
      <w:bookmarkEnd w:id="103"/>
      <w:bookmarkEnd w:id="104"/>
      <w:bookmarkEnd w:id="105"/>
      <w:bookmarkEnd w:id="106"/>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значение интонации в музыке как носителя образного смысла;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средства музыкальной выразительности: мелодию, ритм, темп, динамику, лад;</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жизненно-образное содержание музыкальных произведений разных жанров;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многообразие музыкальных образов и способов их развития;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производить интонационно-образный анализ музыкального произведения;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основной принцип построения и развития музыки;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взаимосвязь жизненного содержания музыки и музыкальных образов;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специфику перевоплощения народной музыки в произведениях композиторов;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выявлять общее и особенное при сравнении музыкальных произведений на основе полученных знаний о стилевых направлениях;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узнавать формы построения музыки (двухчастную, трехчастную, вариации, рондо);</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тембры музыкальных инструментов;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музыкальными терминами в пределах изучаемой темы;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характерные особенности музыкального языка;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эмоционально-образно воспринимать и характеризовать музыкальные произведения;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произведения выдающихся композиторов прошлого и современности;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творчески интерпретировать содержание музыкальных произведений;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интерпретацию классической музыки в современных обработках;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характерные признаки современной популярной музыки;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стили рок-музыки и ее отдельных направлений: рок-оперы, рок-н-ролла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творчество исполнителей авторской песни;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выявлять особенности взаимодействия музыки с другими видами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жанровые параллели между музыкой и другими видами искусств;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сравнивать интонации музыкального, живописного и литературного произведений;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значимость музыки в творчестве писателей и поэтов;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владеть навыками вокально-хорового музицирования;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навыки вокально-хоровой работы при пении с музыкальным сопровождением и без сопровождения (acappella);</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творчески интерпретировать содержание музыкального произведения в пении;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передавать свои музыкальные впечатления в устной или письменной форме;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проявлять творческую инициативу, участвуя в музыкально-эстетической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специфику музыки как вида искусства и ее значение в жизни человека и общества;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определять специфику духовной музыки в эпоху Средневековья;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распознавать мелодику знаменного распева – основы древнерусской церковной музыки;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bookmarkStart w:id="107" w:name="_Toc409691645"/>
      <w:bookmarkStart w:id="108" w:name="_Toc410653968"/>
      <w:bookmarkStart w:id="109" w:name="_Toc31893407"/>
      <w:bookmarkStart w:id="110" w:name="_Toc31898624"/>
      <w:r w:rsidRPr="00C855DC">
        <w:rPr>
          <w:rFonts w:ascii="Times New Roman" w:hAnsi="Times New Roman"/>
          <w:b/>
          <w:sz w:val="24"/>
          <w:szCs w:val="24"/>
        </w:rPr>
        <w:t>1.2.5.1</w:t>
      </w:r>
      <w:r w:rsidR="00A07DEB">
        <w:rPr>
          <w:rFonts w:ascii="Times New Roman" w:hAnsi="Times New Roman"/>
          <w:b/>
          <w:sz w:val="24"/>
          <w:szCs w:val="24"/>
        </w:rPr>
        <w:t>4</w:t>
      </w:r>
      <w:r w:rsidRPr="00C855DC">
        <w:rPr>
          <w:rFonts w:ascii="Times New Roman" w:hAnsi="Times New Roman"/>
          <w:b/>
          <w:sz w:val="24"/>
          <w:szCs w:val="24"/>
        </w:rPr>
        <w:t>. Технология</w:t>
      </w:r>
      <w:bookmarkEnd w:id="107"/>
      <w:bookmarkEnd w:id="108"/>
      <w:bookmarkEnd w:id="109"/>
      <w:bookmarkEnd w:id="110"/>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формирование технологической культуры и культуры труда;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формирование проектного, инженерного, технологического мышления обучающегося, соответствующего актуальному технологическому укладу;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адаптивность к изменению технологического уклада;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осознание обучающимся роли техники и технологий и их влияния на развитие системы «природа — общество — человек»;</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Результаты, заявленные образовательной программой «Технология», </w:t>
      </w:r>
      <w:r w:rsidRPr="00C855DC">
        <w:rPr>
          <w:rFonts w:ascii="Times New Roman" w:hAnsi="Times New Roman"/>
          <w:sz w:val="24"/>
          <w:szCs w:val="24"/>
        </w:rPr>
        <w:br/>
        <w:t>по блокам содержания</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Современные технологии и перспективы их развития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называть и характеризовать актуальные и перспективные технологии материальной и нематериальной сферы;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 xml:space="preserve">Формирование технологической культуры </w:t>
      </w:r>
      <w:r w:rsidRPr="00C855DC">
        <w:rPr>
          <w:rFonts w:ascii="Times New Roman" w:hAnsi="Times New Roman"/>
          <w:b/>
          <w:sz w:val="24"/>
          <w:szCs w:val="24"/>
        </w:rPr>
        <w:br/>
        <w:t>и проектно-технологического мышления обучающихся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выявлять и формулировать проблему, требующую технологического решения;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определять цели проектирования субъективно нового продукта или технологического решения;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планировать этапы выполнения работ и ресурсы для достижения целей проектирования;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базовые принципы управления проектами;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следовать технологическому процессу, в том числе в процессе изготовления субъективно нового продукта;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условия применимости технологии, в том числе с позиций экологической защищенности;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оценку и испытание полученного продукта;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анализ потребностей в тех или иных материальных или информационных продуктах;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и анализировать разработку и/или реализацию продуктовых проектов, предполагающих: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встраивание созданного информационного продукта в заданную оболочку,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изготовление информационного продукта по заданному алгоритму в заданной оболочке;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и анализировать разработку и/или реализацию технологических проектов, предполагающих:</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разработку инструкций и иной технологической документации для исполнителей,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чертежи и эскизы, а также работать в системах автоматизированного проектирования;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оценивать коммерческий потенциал продукта и/или технологии.</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 xml:space="preserve">Построение образовательных траекторий и планов </w:t>
      </w:r>
      <w:r w:rsidRPr="00C855DC">
        <w:rPr>
          <w:rFonts w:ascii="Times New Roman" w:hAnsi="Times New Roman"/>
          <w:b/>
          <w:sz w:val="24"/>
          <w:szCs w:val="24"/>
        </w:rPr>
        <w:br/>
        <w:t>в области профессионального самоопределения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научится: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группы профессий, относящихся к актуальному технологическому укладу;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ситуацию на региональном рынке труда, называть тенденции ее развития;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разъяснять социальное значение групп профессий, востребованных на региональном рынке труда;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Выпускник получит возможность научиться: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предлагать альтернативные варианты образовательной траектории для профессионального развития;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характеризовать группы предприятий региона проживания;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A47DFC" w:rsidRPr="00C855DC" w:rsidRDefault="00A47DFC" w:rsidP="00C855DC">
      <w:pPr>
        <w:spacing w:after="0"/>
        <w:jc w:val="both"/>
        <w:rPr>
          <w:rFonts w:ascii="Times New Roman" w:hAnsi="Times New Roman"/>
          <w:sz w:val="24"/>
          <w:szCs w:val="24"/>
        </w:rPr>
      </w:pPr>
      <w:bookmarkStart w:id="111" w:name="_17dp8vu" w:colFirst="0" w:colLast="0"/>
      <w:bookmarkEnd w:id="111"/>
    </w:p>
    <w:p w:rsidR="00A47DFC" w:rsidRPr="00C855DC" w:rsidRDefault="00A47DFC" w:rsidP="00C855DC">
      <w:pPr>
        <w:spacing w:after="0"/>
        <w:jc w:val="both"/>
        <w:rPr>
          <w:rFonts w:ascii="Times New Roman" w:hAnsi="Times New Roman"/>
          <w:sz w:val="24"/>
          <w:szCs w:val="24"/>
        </w:rPr>
      </w:pPr>
      <w:bookmarkStart w:id="112" w:name="_1cnkghhofozt" w:colFirst="0" w:colLast="0"/>
      <w:bookmarkEnd w:id="112"/>
      <w:r w:rsidRPr="00C855DC">
        <w:rPr>
          <w:rFonts w:ascii="Times New Roman" w:hAnsi="Times New Roman"/>
          <w:sz w:val="24"/>
          <w:szCs w:val="24"/>
        </w:rPr>
        <w:t>По годам обучения результаты могут быть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w:t>
      </w:r>
    </w:p>
    <w:p w:rsidR="00A47DFC" w:rsidRPr="00C855DC" w:rsidRDefault="00A47DFC" w:rsidP="00C855DC">
      <w:pPr>
        <w:spacing w:after="0"/>
        <w:jc w:val="both"/>
        <w:rPr>
          <w:rFonts w:ascii="Times New Roman" w:hAnsi="Times New Roman"/>
          <w:sz w:val="24"/>
          <w:szCs w:val="24"/>
        </w:rPr>
      </w:pPr>
      <w:bookmarkStart w:id="113" w:name="_5dojyedtsxww" w:colFirst="0" w:colLast="0"/>
      <w:bookmarkEnd w:id="113"/>
    </w:p>
    <w:p w:rsidR="00A47DFC" w:rsidRPr="00C855DC" w:rsidRDefault="00A47DFC" w:rsidP="00C855DC">
      <w:pPr>
        <w:spacing w:after="0"/>
        <w:jc w:val="both"/>
        <w:rPr>
          <w:rFonts w:ascii="Times New Roman" w:hAnsi="Times New Roman"/>
          <w:b/>
          <w:sz w:val="24"/>
          <w:szCs w:val="24"/>
        </w:rPr>
      </w:pPr>
      <w:bookmarkStart w:id="114" w:name="_di7zhidd3n5d" w:colFirst="0" w:colLast="0"/>
      <w:bookmarkEnd w:id="114"/>
      <w:r w:rsidRPr="00C855DC">
        <w:rPr>
          <w:rFonts w:ascii="Times New Roman" w:hAnsi="Times New Roman"/>
          <w:b/>
          <w:sz w:val="24"/>
          <w:szCs w:val="24"/>
        </w:rPr>
        <w:t>5 класс</w:t>
      </w:r>
    </w:p>
    <w:p w:rsidR="00A47DFC" w:rsidRPr="00C855DC" w:rsidRDefault="00A47DFC" w:rsidP="00C855DC">
      <w:pPr>
        <w:spacing w:after="0"/>
        <w:jc w:val="both"/>
        <w:rPr>
          <w:rFonts w:ascii="Times New Roman" w:hAnsi="Times New Roman"/>
          <w:sz w:val="24"/>
          <w:szCs w:val="24"/>
        </w:rPr>
      </w:pPr>
      <w:bookmarkStart w:id="115" w:name="_t6ng77jg5119" w:colFirst="0" w:colLast="0"/>
      <w:bookmarkEnd w:id="115"/>
      <w:r w:rsidRPr="00C855DC">
        <w:rPr>
          <w:rFonts w:ascii="Times New Roman" w:hAnsi="Times New Roman"/>
          <w:sz w:val="24"/>
          <w:szCs w:val="24"/>
        </w:rPr>
        <w:t>По завершении учебного года обучающийся:</w:t>
      </w:r>
    </w:p>
    <w:p w:rsidR="00A47DFC" w:rsidRPr="00C855DC" w:rsidRDefault="00A47DFC" w:rsidP="00C855DC">
      <w:pPr>
        <w:spacing w:after="0"/>
        <w:jc w:val="both"/>
        <w:rPr>
          <w:rFonts w:ascii="Times New Roman" w:hAnsi="Times New Roman"/>
          <w:b/>
          <w:sz w:val="24"/>
          <w:szCs w:val="24"/>
        </w:rPr>
      </w:pPr>
      <w:bookmarkStart w:id="116" w:name="_t7na45orop2f" w:colFirst="0" w:colLast="0"/>
      <w:bookmarkEnd w:id="116"/>
      <w:r w:rsidRPr="00C855DC">
        <w:rPr>
          <w:rFonts w:ascii="Times New Roman" w:hAnsi="Times New Roman"/>
          <w:b/>
          <w:sz w:val="24"/>
          <w:szCs w:val="24"/>
        </w:rPr>
        <w:lastRenderedPageBreak/>
        <w:t>Культура труда (знания в рамках предметной области и бытовые навыки):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соблюдает правила безопасности и охраны труда при работе с учебным и лабораторным оборудованием;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владеет безопасными приемами работы с ручными и электрифицированным бытовым инструментом;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организует и поддерживает порядок на рабочем месте;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применяет и рационально использует материал в соответствии с задачей собственной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осуществляет операции по поддержанию порядка и чистоты в жилом и рабочем помещении;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A47DFC" w:rsidRPr="00C855DC" w:rsidRDefault="00A47DFC" w:rsidP="00C855DC">
      <w:pPr>
        <w:spacing w:after="0"/>
        <w:jc w:val="both"/>
        <w:rPr>
          <w:rFonts w:ascii="Times New Roman" w:hAnsi="Times New Roman"/>
          <w:sz w:val="24"/>
          <w:szCs w:val="24"/>
        </w:rPr>
      </w:pPr>
      <w:bookmarkStart w:id="117" w:name="_6z1lbuxs3gwf" w:colFirst="0" w:colLast="0"/>
      <w:bookmarkEnd w:id="117"/>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Предметные результаты: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выполняет измерение длин, расстояний, величин углов с помощью измерительных инструментов;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читает информацию, представленную в виде специализированных таблиц;</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читает элементарные эскизы, схемы;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выполняет разметку плоского изделия на заготовке;</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осуществляет сборку моделей, в том числе с помощью образовательного конструктора по инструкции;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конструирует модель по заданному прототипу;</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 простые механизмы;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имеет опыт проведения испытания, анализа продукта;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получил и проанализировал опыт модификации материального или информационного продукта;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rsidR="00A47DFC" w:rsidRPr="00C855DC" w:rsidRDefault="00A47DFC" w:rsidP="00C855DC">
      <w:pPr>
        <w:spacing w:after="0"/>
        <w:jc w:val="both"/>
        <w:rPr>
          <w:rFonts w:ascii="Times New Roman" w:hAnsi="Times New Roman"/>
          <w:sz w:val="24"/>
          <w:szCs w:val="24"/>
        </w:rPr>
      </w:pPr>
      <w:bookmarkStart w:id="118" w:name="_1ylijhqk03og" w:colFirst="0" w:colLast="0"/>
      <w:bookmarkEnd w:id="118"/>
    </w:p>
    <w:p w:rsidR="00A47DFC" w:rsidRPr="00C855DC" w:rsidRDefault="00A47DFC" w:rsidP="00C855DC">
      <w:pPr>
        <w:spacing w:after="0"/>
        <w:jc w:val="both"/>
        <w:rPr>
          <w:rFonts w:ascii="Times New Roman" w:hAnsi="Times New Roman"/>
          <w:sz w:val="24"/>
          <w:szCs w:val="24"/>
        </w:rPr>
      </w:pPr>
      <w:bookmarkStart w:id="119" w:name="_a613x2pvstl3" w:colFirst="0" w:colLast="0"/>
      <w:bookmarkEnd w:id="119"/>
      <w:r w:rsidRPr="00C855DC">
        <w:rPr>
          <w:rFonts w:ascii="Times New Roman" w:hAnsi="Times New Roman"/>
          <w:sz w:val="24"/>
          <w:szCs w:val="24"/>
        </w:rPr>
        <w:t>Проектные компетенции (включая компетенции проектного управления):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6 класс</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 завершении учебного года обучающийся:</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b/>
          <w:sz w:val="24"/>
          <w:szCs w:val="24"/>
        </w:rPr>
      </w:pPr>
      <w:r w:rsidRPr="00C855DC">
        <w:rPr>
          <w:rFonts w:ascii="Times New Roman" w:hAnsi="Times New Roman"/>
          <w:b/>
          <w:sz w:val="24"/>
          <w:szCs w:val="24"/>
        </w:rPr>
        <w:t>Культура труда (знания в рамках предметной области и бытовые навыки):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соблюдает правила безопасности и охраны труда при работе с учебным и лабораторным оборудованием;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применяет безопасные приемы первичной и тепловой обработки продуктов питания.</w:t>
      </w:r>
    </w:p>
    <w:p w:rsidR="00A47DFC" w:rsidRPr="00C855DC" w:rsidRDefault="00A47DFC" w:rsidP="00C855DC">
      <w:pPr>
        <w:spacing w:after="0"/>
        <w:jc w:val="both"/>
        <w:rPr>
          <w:rFonts w:ascii="Times New Roman" w:hAnsi="Times New Roman"/>
          <w:sz w:val="24"/>
          <w:szCs w:val="24"/>
        </w:rPr>
      </w:pP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Предметные результаты: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читает элементарные чертежи;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анализирует формообразование промышленных изделий;</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получил опыт соединения деталей методом пайки;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получил и проанализировал опыт изготовления макета или прототипа;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проводит морфологический и функциональный анализ технической системы или изделия;</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строит механизм, состоящий из нескольких простых механизмов;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получил и проанализировал опыт модификации механизмов для получения заданных свойств (решение задачи);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lastRenderedPageBreak/>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характеризует свойства металлических конструкционных материалов;</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имеет опыт подготовки деталей под окраску.</w:t>
      </w:r>
    </w:p>
    <w:p w:rsidR="00A47DFC" w:rsidRPr="00C855DC" w:rsidRDefault="00A47DFC" w:rsidP="00C855DC">
      <w:pPr>
        <w:spacing w:after="0"/>
        <w:jc w:val="both"/>
        <w:rPr>
          <w:rFonts w:ascii="Times New Roman" w:hAnsi="Times New Roman"/>
          <w:sz w:val="24"/>
          <w:szCs w:val="24"/>
        </w:rPr>
      </w:pPr>
      <w:bookmarkStart w:id="120" w:name="_a4oiycftaa86" w:colFirst="0" w:colLast="0"/>
      <w:bookmarkEnd w:id="120"/>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Проектные компетенции (компетенции проектного управления и гибкие компетенции):</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может назвать инструменты выявления потребностей и исследования пользовательского опыта;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 xml:space="preserve">умеет разделять технологический процесс на последовательность действий; </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получил опыт выделения задач из поставленной цели по разработке продукта;</w:t>
      </w:r>
    </w:p>
    <w:p w:rsidR="00A47DFC" w:rsidRPr="00C855DC" w:rsidRDefault="00A47DFC" w:rsidP="00C855DC">
      <w:pPr>
        <w:spacing w:after="0"/>
        <w:jc w:val="both"/>
        <w:rPr>
          <w:rFonts w:ascii="Times New Roman" w:hAnsi="Times New Roman"/>
          <w:sz w:val="24"/>
          <w:szCs w:val="24"/>
        </w:rPr>
      </w:pPr>
      <w:r w:rsidRPr="00C855DC">
        <w:rPr>
          <w:rFonts w:ascii="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A47DFC" w:rsidRPr="00A47DFC" w:rsidRDefault="00A47DFC" w:rsidP="00C855DC">
      <w:pPr>
        <w:spacing w:after="0"/>
        <w:jc w:val="both"/>
        <w:rPr>
          <w:rFonts w:ascii="Times New Roman" w:hAnsi="Times New Roman"/>
          <w:sz w:val="24"/>
          <w:szCs w:val="24"/>
        </w:rPr>
      </w:pPr>
      <w:bookmarkStart w:id="121" w:name="_kwvi0buewqy" w:colFirst="0" w:colLast="0"/>
      <w:bookmarkEnd w:id="121"/>
    </w:p>
    <w:p w:rsidR="00A47DFC" w:rsidRPr="00423156" w:rsidRDefault="00A47DFC" w:rsidP="00C855DC">
      <w:pPr>
        <w:spacing w:after="0"/>
        <w:jc w:val="both"/>
        <w:rPr>
          <w:rFonts w:ascii="Times New Roman" w:hAnsi="Times New Roman"/>
          <w:b/>
          <w:sz w:val="24"/>
          <w:szCs w:val="24"/>
        </w:rPr>
      </w:pPr>
      <w:bookmarkStart w:id="122" w:name="_bf32tj4l8j8n" w:colFirst="0" w:colLast="0"/>
      <w:bookmarkEnd w:id="122"/>
      <w:r w:rsidRPr="00423156">
        <w:rPr>
          <w:rFonts w:ascii="Times New Roman" w:hAnsi="Times New Roman"/>
          <w:b/>
          <w:sz w:val="24"/>
          <w:szCs w:val="24"/>
        </w:rPr>
        <w:t>7 класс</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 завершении учебного года обучающийся:</w:t>
      </w:r>
    </w:p>
    <w:p w:rsidR="00A47DFC" w:rsidRPr="00A47DFC" w:rsidRDefault="00A47DFC" w:rsidP="00C855DC">
      <w:pPr>
        <w:spacing w:after="0"/>
        <w:jc w:val="both"/>
        <w:rPr>
          <w:rFonts w:ascii="Times New Roman" w:hAnsi="Times New Roman"/>
          <w:sz w:val="24"/>
          <w:szCs w:val="24"/>
        </w:rPr>
      </w:pPr>
    </w:p>
    <w:p w:rsidR="00A47DFC" w:rsidRPr="00A47DFC" w:rsidRDefault="00A47DFC" w:rsidP="00C855DC">
      <w:pPr>
        <w:spacing w:after="0"/>
        <w:jc w:val="both"/>
        <w:rPr>
          <w:rFonts w:ascii="Times New Roman" w:hAnsi="Times New Roman"/>
          <w:sz w:val="24"/>
          <w:szCs w:val="24"/>
        </w:rPr>
      </w:pPr>
      <w:bookmarkStart w:id="123" w:name="_op6cz61lpv5b" w:colFirst="0" w:colLast="0"/>
      <w:bookmarkEnd w:id="123"/>
      <w:r w:rsidRPr="00A47DFC">
        <w:rPr>
          <w:rFonts w:ascii="Times New Roman" w:hAnsi="Times New Roman"/>
          <w:sz w:val="24"/>
          <w:szCs w:val="24"/>
        </w:rPr>
        <w:t>Культура труда (знания в рамках предметной области и бытовые навыки):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соблюдает правила безопасности и охраны труда при работе с учебным и лабораторным оборудованием;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следует технологии, в том числе в процессе изготовления субъективно нового продукта;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выполняет элементарные операции бытового ремонта методом замены деталей;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характеризует пищевую ценность пищевых продуктов;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может назвать специфичные виды обработки различных видов пищевых продуктов (овощи, мясо, рыба и др.);</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lastRenderedPageBreak/>
        <w:t>может охарактеризовать основы рационального питания.</w:t>
      </w:r>
    </w:p>
    <w:p w:rsidR="00A47DFC" w:rsidRPr="00A47DFC" w:rsidRDefault="00A47DFC" w:rsidP="00C855DC">
      <w:pPr>
        <w:spacing w:after="0"/>
        <w:jc w:val="both"/>
        <w:rPr>
          <w:rFonts w:ascii="Times New Roman" w:hAnsi="Times New Roman"/>
          <w:sz w:val="24"/>
          <w:szCs w:val="24"/>
        </w:rPr>
      </w:pPr>
      <w:bookmarkStart w:id="124" w:name="_txalrqlcfk73" w:colFirst="0" w:colLast="0"/>
      <w:bookmarkEnd w:id="124"/>
    </w:p>
    <w:p w:rsidR="00A47DFC" w:rsidRPr="00A47DFC" w:rsidRDefault="00A47DFC" w:rsidP="00C855DC">
      <w:pPr>
        <w:spacing w:after="0"/>
        <w:jc w:val="both"/>
        <w:rPr>
          <w:rFonts w:ascii="Times New Roman" w:hAnsi="Times New Roman"/>
          <w:sz w:val="24"/>
          <w:szCs w:val="24"/>
        </w:rPr>
      </w:pPr>
      <w:bookmarkStart w:id="125" w:name="_1vlkpbwcibsj" w:colFirst="0" w:colLast="0"/>
      <w:bookmarkEnd w:id="125"/>
      <w:r w:rsidRPr="00A47DFC">
        <w:rPr>
          <w:rFonts w:ascii="Times New Roman" w:hAnsi="Times New Roman"/>
          <w:sz w:val="24"/>
          <w:szCs w:val="24"/>
        </w:rPr>
        <w:t>Предметные результаты: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выполняет элементарные технологические расчеты;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называет и характеризует актуальные и перспективные информационные технологии;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и проанализировал опыт проведения виртуального эксперимента по избранной обучающимся тематике;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анализирует данные и использует различные технологии их обработки посредством информационных систем;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применяет технологии оцифровки аналоговых данных в соответствии с задачами собственной деятельности;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может охарактеризовать структуры реальных систем управления робототехнических систем;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конструирует простые системы с обратной связью, в том числе на основе технических конструкторов;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знает базовые принципы организации взаимодействия технических систем;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применяет безопасные приемы выполнения основных операций слесарно-сборочных работ;</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характеризует основные виды механической обработки конструкционных материалов;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характеризует основные технологии производства продуктов питания;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получает и анализирует опыт лабораторного исследования продуктов питания.</w:t>
      </w:r>
    </w:p>
    <w:p w:rsidR="00A47DFC" w:rsidRPr="00A47DFC" w:rsidRDefault="00A47DFC" w:rsidP="00C855DC">
      <w:pPr>
        <w:spacing w:after="0"/>
        <w:jc w:val="both"/>
        <w:rPr>
          <w:rFonts w:ascii="Times New Roman" w:hAnsi="Times New Roman"/>
          <w:sz w:val="24"/>
          <w:szCs w:val="24"/>
        </w:rPr>
      </w:pPr>
    </w:p>
    <w:p w:rsidR="00A47DFC" w:rsidRPr="00A47DFC" w:rsidRDefault="00A47DFC" w:rsidP="00C855DC">
      <w:pPr>
        <w:spacing w:after="0"/>
        <w:jc w:val="both"/>
        <w:rPr>
          <w:rFonts w:ascii="Times New Roman" w:hAnsi="Times New Roman"/>
          <w:sz w:val="24"/>
          <w:szCs w:val="24"/>
        </w:rPr>
      </w:pPr>
      <w:bookmarkStart w:id="126" w:name="_xowwylgiqfk8" w:colFirst="0" w:colLast="0"/>
      <w:bookmarkEnd w:id="126"/>
      <w:r w:rsidRPr="00A47DFC">
        <w:rPr>
          <w:rFonts w:ascii="Times New Roman" w:hAnsi="Times New Roman"/>
          <w:sz w:val="24"/>
          <w:szCs w:val="24"/>
        </w:rPr>
        <w:t>Проектные компетенции (компетенции проектного управления и гибкие компетенции):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самостоятельно решает поставленную задачу, анализируя и подбирая материалы и средства для ее решения;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использует инструмент выявления потребностей и исследования пользовательского опыта;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A47DFC" w:rsidRPr="00A47DFC" w:rsidRDefault="00A47DFC" w:rsidP="00C855DC">
      <w:pPr>
        <w:spacing w:after="0"/>
        <w:jc w:val="both"/>
        <w:rPr>
          <w:rFonts w:ascii="Times New Roman" w:hAnsi="Times New Roman"/>
          <w:sz w:val="24"/>
          <w:szCs w:val="24"/>
        </w:rPr>
      </w:pPr>
    </w:p>
    <w:p w:rsidR="00A47DFC" w:rsidRPr="00423156" w:rsidRDefault="00A47DFC" w:rsidP="00C855DC">
      <w:pPr>
        <w:spacing w:after="0"/>
        <w:jc w:val="both"/>
        <w:rPr>
          <w:rFonts w:ascii="Times New Roman" w:hAnsi="Times New Roman"/>
          <w:b/>
          <w:sz w:val="24"/>
          <w:szCs w:val="24"/>
        </w:rPr>
      </w:pPr>
      <w:r w:rsidRPr="00423156">
        <w:rPr>
          <w:rFonts w:ascii="Times New Roman" w:hAnsi="Times New Roman"/>
          <w:b/>
          <w:sz w:val="24"/>
          <w:szCs w:val="24"/>
        </w:rPr>
        <w:t>8 класс</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 завершении учебного года обучающийся:</w:t>
      </w:r>
    </w:p>
    <w:p w:rsidR="00A47DFC" w:rsidRPr="00A47DFC" w:rsidRDefault="00A47DFC" w:rsidP="00C855DC">
      <w:pPr>
        <w:spacing w:after="0"/>
        <w:jc w:val="both"/>
        <w:rPr>
          <w:rFonts w:ascii="Times New Roman" w:hAnsi="Times New Roman"/>
          <w:sz w:val="24"/>
          <w:szCs w:val="24"/>
        </w:rPr>
      </w:pP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Культура труда (знания в рамках предметной области и бытовые навыки):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может охарактеризовать ключевые предприятия и/или отрасли региона проживания;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47DFC" w:rsidRPr="00A47DFC" w:rsidRDefault="00A47DFC" w:rsidP="00C855DC">
      <w:pPr>
        <w:spacing w:after="0"/>
        <w:jc w:val="both"/>
        <w:rPr>
          <w:rFonts w:ascii="Times New Roman" w:hAnsi="Times New Roman"/>
          <w:sz w:val="24"/>
          <w:szCs w:val="24"/>
        </w:rPr>
      </w:pP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Предметные результаты: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описывает жизненный цикл технологии, приводя примеры;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перечисляет и характеризует виды технической и технологической документации;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описывает технологическое решение с помощью текста, эскизов, схем, чертежей;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составляет техническое задание, памятку, инструкцию, технологическую карту;</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создает модель, адекватную практической задаче;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проводит оценку и испытание полученного продукта;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различает типы автоматических и автоматизированных систем;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w:t>
      </w:r>
      <w:r w:rsidRPr="00A47DFC">
        <w:rPr>
          <w:rFonts w:ascii="Times New Roman" w:hAnsi="Times New Roman"/>
          <w:sz w:val="24"/>
          <w:szCs w:val="24"/>
        </w:rPr>
        <w:lastRenderedPageBreak/>
        <w:t>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объясняет назначение и принцип действия систем автономного управления;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объясняет назначение, функции датчиков и принципы их работы;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отбирает материал в соответствии с техническим решением или по заданным критериям;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приводит произвольные примеры производственных технологий и технологий в сфере услуг;</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47DFC" w:rsidRPr="00A47DFC" w:rsidRDefault="00A47DFC" w:rsidP="00C855DC">
      <w:pPr>
        <w:spacing w:after="0"/>
        <w:jc w:val="both"/>
        <w:rPr>
          <w:rFonts w:ascii="Times New Roman" w:hAnsi="Times New Roman"/>
          <w:sz w:val="24"/>
          <w:szCs w:val="24"/>
        </w:rPr>
      </w:pP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Проектные компетенции (компетенции проектного управления и гибкие компетенции):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может охарактеризовать содержание понятий «проблема», «проект», «проблемное поле»;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имеет опыт подготовки презентации полученного продукта различным типам потребителей.</w:t>
      </w:r>
    </w:p>
    <w:p w:rsidR="00A47DFC" w:rsidRPr="00A47DFC" w:rsidRDefault="00A47DFC" w:rsidP="00C855DC">
      <w:pPr>
        <w:spacing w:after="0"/>
        <w:jc w:val="both"/>
        <w:rPr>
          <w:rFonts w:ascii="Times New Roman" w:hAnsi="Times New Roman"/>
          <w:sz w:val="24"/>
          <w:szCs w:val="24"/>
        </w:rPr>
      </w:pPr>
    </w:p>
    <w:p w:rsidR="00A47DFC" w:rsidRPr="00423156" w:rsidRDefault="00A47DFC" w:rsidP="00C855DC">
      <w:pPr>
        <w:spacing w:after="0"/>
        <w:jc w:val="both"/>
        <w:rPr>
          <w:rFonts w:ascii="Times New Roman" w:hAnsi="Times New Roman"/>
          <w:b/>
          <w:sz w:val="24"/>
          <w:szCs w:val="24"/>
        </w:rPr>
      </w:pPr>
      <w:r w:rsidRPr="00423156">
        <w:rPr>
          <w:rFonts w:ascii="Times New Roman" w:hAnsi="Times New Roman"/>
          <w:b/>
          <w:sz w:val="24"/>
          <w:szCs w:val="24"/>
        </w:rPr>
        <w:t xml:space="preserve">9 класс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ab/>
        <w:t>По завершении учебного года обучающийся:</w:t>
      </w:r>
    </w:p>
    <w:p w:rsidR="00A47DFC" w:rsidRPr="00A47DFC" w:rsidRDefault="00A47DFC" w:rsidP="00C855DC">
      <w:pPr>
        <w:spacing w:after="0"/>
        <w:jc w:val="both"/>
        <w:rPr>
          <w:rFonts w:ascii="Times New Roman" w:hAnsi="Times New Roman"/>
          <w:sz w:val="24"/>
          <w:szCs w:val="24"/>
        </w:rPr>
      </w:pP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lastRenderedPageBreak/>
        <w:t>Культура труда (знания в рамках предметной области и бытовые навыки):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A47DFC" w:rsidRPr="00A47DFC" w:rsidRDefault="00A47DFC" w:rsidP="00C855DC">
      <w:pPr>
        <w:spacing w:after="0"/>
        <w:jc w:val="both"/>
        <w:rPr>
          <w:rFonts w:ascii="Times New Roman" w:hAnsi="Times New Roman"/>
          <w:sz w:val="24"/>
          <w:szCs w:val="24"/>
        </w:rPr>
      </w:pP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Предметные результаты: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оценивает условия использования технологии, в том числе с позиций экологической защищенности;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47DFC" w:rsidRPr="00A47DFC" w:rsidRDefault="00A47DFC" w:rsidP="00C855DC">
      <w:pPr>
        <w:spacing w:after="0"/>
        <w:jc w:val="both"/>
        <w:rPr>
          <w:rFonts w:ascii="Times New Roman" w:hAnsi="Times New Roman"/>
          <w:sz w:val="24"/>
          <w:szCs w:val="24"/>
        </w:rPr>
      </w:pP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Проектные компетенции (компетенции проектного управления и гибкие компетенции):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выявляет и формулирует проблему, требующую технологического решения;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имеет опыт использования инструментов проектного управления;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планирует продвижение продукта.</w:t>
      </w:r>
      <w:r w:rsidRPr="00A47DFC">
        <w:rPr>
          <w:rFonts w:ascii="Times New Roman" w:hAnsi="Times New Roman"/>
          <w:sz w:val="24"/>
          <w:szCs w:val="24"/>
        </w:rPr>
        <w:br w:type="page"/>
      </w:r>
    </w:p>
    <w:p w:rsidR="00A47DFC" w:rsidRPr="00423156" w:rsidRDefault="00A47DFC" w:rsidP="00C855DC">
      <w:pPr>
        <w:spacing w:after="0"/>
        <w:jc w:val="both"/>
        <w:rPr>
          <w:rFonts w:ascii="Times New Roman" w:hAnsi="Times New Roman"/>
          <w:b/>
          <w:sz w:val="24"/>
          <w:szCs w:val="24"/>
        </w:rPr>
      </w:pPr>
      <w:bookmarkStart w:id="127" w:name="_Toc409691647"/>
      <w:bookmarkStart w:id="128" w:name="_Toc410653970"/>
      <w:bookmarkStart w:id="129" w:name="_Toc31893408"/>
      <w:bookmarkStart w:id="130" w:name="_Toc31898625"/>
      <w:r w:rsidRPr="00423156">
        <w:rPr>
          <w:rFonts w:ascii="Times New Roman" w:hAnsi="Times New Roman"/>
          <w:b/>
          <w:sz w:val="24"/>
          <w:szCs w:val="24"/>
        </w:rPr>
        <w:lastRenderedPageBreak/>
        <w:t>1.2.5.1</w:t>
      </w:r>
      <w:r w:rsidR="00A07DEB">
        <w:rPr>
          <w:rFonts w:ascii="Times New Roman" w:hAnsi="Times New Roman"/>
          <w:b/>
          <w:sz w:val="24"/>
          <w:szCs w:val="24"/>
        </w:rPr>
        <w:t>5</w:t>
      </w:r>
      <w:r w:rsidRPr="00423156">
        <w:rPr>
          <w:rFonts w:ascii="Times New Roman" w:hAnsi="Times New Roman"/>
          <w:b/>
          <w:sz w:val="24"/>
          <w:szCs w:val="24"/>
        </w:rPr>
        <w:t>. Физическая культура</w:t>
      </w:r>
      <w:bookmarkEnd w:id="127"/>
      <w:bookmarkEnd w:id="128"/>
      <w:bookmarkEnd w:id="129"/>
      <w:bookmarkEnd w:id="130"/>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Выпускник научится: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акробатические комбинации из числа хорошо освоенных упражнений;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легкоатлетические упражнения в беге и в прыжках (в длину и высоту);</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спуски и торможения на лыжах с пологого склона;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Выпускник получит возможность научиться: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осуществлять судейство по одному из осваиваемых видов спорта;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выполнять технико-тактические действия национальных видов спорта;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проплывать учебную дистанцию вольным стилем.</w:t>
      </w:r>
    </w:p>
    <w:p w:rsidR="00A47DFC" w:rsidRPr="00A47DFC" w:rsidRDefault="00A47DFC" w:rsidP="00C855DC">
      <w:pPr>
        <w:spacing w:after="0"/>
        <w:jc w:val="both"/>
        <w:rPr>
          <w:rFonts w:ascii="Times New Roman" w:hAnsi="Times New Roman"/>
          <w:sz w:val="24"/>
          <w:szCs w:val="24"/>
        </w:rPr>
      </w:pPr>
    </w:p>
    <w:p w:rsidR="00A47DFC" w:rsidRPr="00423156" w:rsidRDefault="00A47DFC" w:rsidP="00C855DC">
      <w:pPr>
        <w:spacing w:after="0"/>
        <w:jc w:val="both"/>
        <w:rPr>
          <w:rFonts w:ascii="Times New Roman" w:hAnsi="Times New Roman"/>
          <w:b/>
          <w:sz w:val="24"/>
          <w:szCs w:val="24"/>
        </w:rPr>
      </w:pPr>
      <w:bookmarkStart w:id="131" w:name="_Toc409691648"/>
      <w:bookmarkStart w:id="132" w:name="_Toc410653971"/>
      <w:bookmarkStart w:id="133" w:name="_Toc31893409"/>
      <w:bookmarkStart w:id="134" w:name="_Toc31898626"/>
      <w:r w:rsidRPr="00423156">
        <w:rPr>
          <w:rFonts w:ascii="Times New Roman" w:hAnsi="Times New Roman"/>
          <w:b/>
          <w:sz w:val="24"/>
          <w:szCs w:val="24"/>
        </w:rPr>
        <w:t>1.2.5.1</w:t>
      </w:r>
      <w:r w:rsidR="00A07DEB">
        <w:rPr>
          <w:rFonts w:ascii="Times New Roman" w:hAnsi="Times New Roman"/>
          <w:b/>
          <w:sz w:val="24"/>
          <w:szCs w:val="24"/>
        </w:rPr>
        <w:t>6</w:t>
      </w:r>
      <w:r w:rsidRPr="00423156">
        <w:rPr>
          <w:rFonts w:ascii="Times New Roman" w:hAnsi="Times New Roman"/>
          <w:b/>
          <w:sz w:val="24"/>
          <w:szCs w:val="24"/>
        </w:rPr>
        <w:t>. Основы безопасности жизнедеятельности</w:t>
      </w:r>
      <w:bookmarkEnd w:id="131"/>
      <w:bookmarkEnd w:id="132"/>
      <w:bookmarkEnd w:id="133"/>
      <w:bookmarkEnd w:id="134"/>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Выпускник научится: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и характеризовать условия экологической безопасности;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lastRenderedPageBreak/>
        <w:t>безопасно, использовать бытовые приборы контроля качества окружающей среды и продуктов питания;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использовать бытовые приборы;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использовать средства бытовой химии;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использовать средства коммуникации;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и характеризовать опасные ситуации криминогенного характера;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предвидеть причины возникновения возможных опасных ситуаций криминогенного характера;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вести и применять способы самозащиты в криминогенной ситуации на улице;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вести и применять способы самозащиты в криминогенной ситуации в подъезде;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вести и применять способы самозащиты в криминогенной ситуации в лифте;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вести и применять способы самозащиты в криминогенной ситуации в квартире;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вести и применять способы самозащиты при карманной краже;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вести и применять способы самозащиты при попытке мошенничества;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адекватно оценивать ситуацию дорожного движения;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адекватно оценивать ситуацию и безопасно действовать при пожаре;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использовать средства индивидуальной защиты при пожаре;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применять первичные средства пожаротушения;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соблюдать правила безопасности дорожного движения пешехода;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соблюдать правила безопасности дорожного движения велосипедиста;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и характеризовать причины и последствия опасных ситуаций на воде;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адекватно оценивать ситуацию и безопасно вести у воды и на воде;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использовать средства и способы само- и взаимопомощи на воде;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готовиться к туристическим походам;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адекватно оценивать ситуацию и безопасно вести в туристических походах;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адекватно оценивать ситуацию и ориентироваться на местности;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добывать и поддерживать огонь в автономных условиях;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добывать и очищать воду в автономных условиях;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подавать сигналы бедствия и отвечать на них;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безопасно использовать средства индивидуальной защиты;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lastRenderedPageBreak/>
        <w:t>предвидеть опасности и правильно действовать в чрезвычайных ситуациях техногенного характера;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действовать по сигналу «Внимание всем!»;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использовать средства индивидуальной и коллективной защиты;</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комплектовать минимально необходимый набор вещей (документов, продуктов) в случае эвакуации;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мероприятия по защите населения от терроризма, экстремизма, наркотизма;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и характеризовать опасные ситуации в местах большого скопления людей;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адекватно оценивать ситуацию и безопасно действовать в местах массового скопления людей;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оповещать (вызывать) экстренные службы при чрезвычайной ситуации;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мероприятия и факторы, укрепляющие и разрушающие здоровье;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планировать профилактические мероприятия по сохранению и укреплению своего здоровья;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выявлять мероприятия и факторы, потенциально опасные для здоровья;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использовать ресурсы интернета;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анализировать состояние своего здоровья;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определять состояния оказания неотложной помощи;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использовать алгоритм действий по оказанию первой помощи;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средства оказания первой помощи;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наружном и внутреннем кровотечении;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извлекать инородное тело из верхних дыхательных путей;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ушибах;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растяжениях;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вывихах;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переломах;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ожогах;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отморожениях и общем переохлаждении;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отравлениях;</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тепловом (солнечном) ударе;</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lastRenderedPageBreak/>
        <w:t>оказывать первую помощь при укусе насекомых и змей.</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Выпускник получит возможность научиться: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безопасно использовать средства индивидуальной защиты велосипедиста;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готовиться к туристическим поездкам;</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адекватно оценивать ситуацию и безопасно вести в туристических поездках;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анализировать последствия возможных опасных ситуаций криминогенного характера;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безопасно вести и применять права покупателя;</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анализировать последствия проявления терроризма, экстремизма, наркотизма;</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характеризовать роль семьи в жизни личности и общества и ее влияние на здоровье человека;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классифицировать основные правовые аспекты оказания первой помощи;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оказывать первую помощь при не инфекционных заболеваниях;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оказывать первую помощь при инфекционных заболеваниях;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оказывать первую помощь при остановке сердечной деятельности;</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оказывать первую помощь при коме;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оказывать первую помощь при поражении электрическим током; </w:t>
      </w:r>
    </w:p>
    <w:p w:rsidR="00A47DFC" w:rsidRPr="00A47DFC" w:rsidRDefault="00A47DFC" w:rsidP="00C855DC">
      <w:pPr>
        <w:spacing w:after="0"/>
        <w:jc w:val="both"/>
        <w:rPr>
          <w:rFonts w:ascii="Times New Roman" w:hAnsi="Times New Roman"/>
          <w:sz w:val="24"/>
          <w:szCs w:val="24"/>
        </w:rPr>
      </w:pPr>
      <w:r w:rsidRPr="00A47DFC">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47DFC" w:rsidRPr="00A47DFC" w:rsidRDefault="00A47DFC" w:rsidP="00A47DFC">
      <w:pPr>
        <w:jc w:val="both"/>
        <w:rPr>
          <w:rFonts w:ascii="Times New Roman" w:hAnsi="Times New Roman"/>
          <w:sz w:val="24"/>
          <w:szCs w:val="24"/>
        </w:rPr>
      </w:pPr>
      <w:r w:rsidRPr="00A47DFC">
        <w:rPr>
          <w:rFonts w:ascii="Times New Roman" w:hAnsi="Times New Roman"/>
          <w:sz w:val="24"/>
          <w:szCs w:val="24"/>
        </w:rPr>
        <w:t xml:space="preserve">усваивать приемы действий в различных опасных и чрезвычайных ситуациях; </w:t>
      </w:r>
    </w:p>
    <w:p w:rsidR="00A47DFC" w:rsidRPr="00A47DFC" w:rsidRDefault="00A47DFC" w:rsidP="00A47DFC">
      <w:pPr>
        <w:jc w:val="both"/>
        <w:rPr>
          <w:rFonts w:ascii="Times New Roman" w:hAnsi="Times New Roman"/>
          <w:sz w:val="24"/>
          <w:szCs w:val="24"/>
        </w:rPr>
      </w:pPr>
      <w:r w:rsidRPr="00A47DFC">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47DFC" w:rsidRPr="00A47DFC" w:rsidRDefault="00A47DFC" w:rsidP="00A47DFC">
      <w:pPr>
        <w:jc w:val="both"/>
        <w:rPr>
          <w:rFonts w:ascii="Times New Roman" w:hAnsi="Times New Roman"/>
          <w:sz w:val="24"/>
          <w:szCs w:val="24"/>
        </w:rPr>
      </w:pPr>
      <w:r w:rsidRPr="00A47DFC">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p>
    <w:p w:rsidR="00A50ED3" w:rsidRPr="00123807" w:rsidRDefault="00A50ED3" w:rsidP="00123807">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Default="0049712B">
      <w:pPr>
        <w:rPr>
          <w:rFonts w:ascii="Times New Roman" w:hAnsi="Times New Roman"/>
          <w:b/>
          <w:sz w:val="24"/>
          <w:szCs w:val="24"/>
        </w:rPr>
      </w:pPr>
      <w:r w:rsidRPr="0049712B">
        <w:rPr>
          <w:rFonts w:ascii="Times New Roman" w:hAnsi="Times New Roman"/>
          <w:b/>
          <w:sz w:val="24"/>
          <w:szCs w:val="24"/>
        </w:rPr>
        <w:t>1.2.5.1</w:t>
      </w:r>
      <w:r w:rsidR="007015FE">
        <w:rPr>
          <w:rFonts w:ascii="Times New Roman" w:hAnsi="Times New Roman"/>
          <w:b/>
          <w:sz w:val="24"/>
          <w:szCs w:val="24"/>
        </w:rPr>
        <w:t>7</w:t>
      </w:r>
      <w:r w:rsidRPr="0049712B">
        <w:rPr>
          <w:rFonts w:ascii="Times New Roman" w:hAnsi="Times New Roman"/>
          <w:b/>
          <w:sz w:val="24"/>
          <w:szCs w:val="24"/>
        </w:rPr>
        <w:t>.</w:t>
      </w:r>
      <w:r>
        <w:rPr>
          <w:rFonts w:ascii="Times New Roman" w:hAnsi="Times New Roman"/>
          <w:b/>
          <w:sz w:val="24"/>
          <w:szCs w:val="24"/>
        </w:rPr>
        <w:t xml:space="preserve"> Кубановедение</w:t>
      </w:r>
    </w:p>
    <w:p w:rsidR="0049712B" w:rsidRPr="0049712B" w:rsidRDefault="0049712B" w:rsidP="0049712B">
      <w:pPr>
        <w:pStyle w:val="a7"/>
        <w:spacing w:before="0" w:beforeAutospacing="0" w:after="0" w:afterAutospacing="0"/>
        <w:jc w:val="both"/>
        <w:rPr>
          <w:rFonts w:ascii="Times New Roman" w:hAnsi="Times New Roman"/>
          <w:b/>
          <w:color w:val="000000"/>
          <w:u w:val="single"/>
        </w:rPr>
      </w:pPr>
      <w:r w:rsidRPr="0049712B">
        <w:rPr>
          <w:rFonts w:ascii="Times New Roman" w:hAnsi="Times New Roman"/>
          <w:b/>
          <w:bCs/>
          <w:u w:val="single"/>
        </w:rPr>
        <w:t>В результате изучения учебного предмета «Кубановедение» в 5 классе ученик научится: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показывать на карте территорию Кубани, расселение народов, ос</w:t>
      </w:r>
      <w:r w:rsidRPr="0049712B">
        <w:rPr>
          <w:rFonts w:ascii="Times New Roman" w:hAnsi="Times New Roman"/>
          <w:color w:val="000000"/>
        </w:rPr>
        <w:softHyphen/>
        <w:t>новные населённые пункты, места важнейших исторических событий;</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определять наиболее известные археологические памятники своей местности;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различать вещественные, письменные, изобразительные и устные исторические источники;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lastRenderedPageBreak/>
        <w:t>- работать с различными источниками знаний о населении, истории своей местности;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отличать вымышленное (мифологическое) от достоверного, мифо</w:t>
      </w:r>
      <w:r w:rsidRPr="0049712B">
        <w:rPr>
          <w:rFonts w:ascii="Times New Roman" w:hAnsi="Times New Roman"/>
          <w:color w:val="000000"/>
        </w:rPr>
        <w:softHyphen/>
        <w:t>логических героев - от реальных исторических лиц;</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высказывать на уровне эмоциональных оценок отношение к поступ</w:t>
      </w:r>
      <w:r w:rsidRPr="0049712B">
        <w:rPr>
          <w:rFonts w:ascii="Times New Roman" w:hAnsi="Times New Roman"/>
          <w:color w:val="000000"/>
        </w:rPr>
        <w:softHyphen/>
        <w:t>кам людей прошлого, к памятникам культуры;</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излагать в устной и письменной форме полученные знания по куба-новедению, участвуя в дискуссиях, викторинах, олимпиадах, конкурсах, выполняя творческие работы (сочинения, отчёты об экскурсиях, рефера</w:t>
      </w:r>
      <w:r w:rsidRPr="0049712B">
        <w:rPr>
          <w:rFonts w:ascii="Times New Roman" w:hAnsi="Times New Roman"/>
          <w:color w:val="000000"/>
        </w:rPr>
        <w:softHyphen/>
        <w:t>ты), занимаясь проектной деятельностью;</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b/>
          <w:bCs/>
          <w:i/>
          <w:iCs/>
          <w:color w:val="000000"/>
          <w:u w:val="single"/>
        </w:rPr>
        <w:t>использовать приобретённые знания</w:t>
      </w:r>
      <w:r w:rsidRPr="0049712B">
        <w:rPr>
          <w:rStyle w:val="apple-converted-space"/>
          <w:rFonts w:ascii="Times New Roman" w:eastAsia="@Arial Unicode MS" w:hAnsi="Times New Roman"/>
          <w:b/>
          <w:bCs/>
          <w:i/>
          <w:iCs/>
          <w:color w:val="000000"/>
          <w:u w:val="single"/>
        </w:rPr>
        <w:t> </w:t>
      </w:r>
      <w:r w:rsidRPr="0049712B">
        <w:rPr>
          <w:rFonts w:ascii="Times New Roman" w:hAnsi="Times New Roman"/>
          <w:i/>
          <w:iCs/>
          <w:color w:val="000000"/>
          <w:u w:val="single"/>
        </w:rPr>
        <w:t>и</w:t>
      </w:r>
      <w:r w:rsidRPr="0049712B">
        <w:rPr>
          <w:rStyle w:val="apple-converted-space"/>
          <w:rFonts w:ascii="Times New Roman" w:eastAsia="@Arial Unicode MS" w:hAnsi="Times New Roman"/>
          <w:i/>
          <w:iCs/>
          <w:color w:val="000000"/>
          <w:u w:val="single"/>
        </w:rPr>
        <w:t> </w:t>
      </w:r>
      <w:r w:rsidRPr="0049712B">
        <w:rPr>
          <w:rFonts w:ascii="Times New Roman" w:hAnsi="Times New Roman"/>
          <w:b/>
          <w:bCs/>
          <w:i/>
          <w:iCs/>
          <w:color w:val="000000"/>
          <w:u w:val="single"/>
        </w:rPr>
        <w:t>умения</w:t>
      </w:r>
      <w:r w:rsidRPr="0049712B">
        <w:rPr>
          <w:rStyle w:val="apple-converted-space"/>
          <w:rFonts w:ascii="Times New Roman" w:eastAsia="@Arial Unicode MS" w:hAnsi="Times New Roman"/>
          <w:b/>
          <w:bCs/>
          <w:i/>
          <w:iCs/>
          <w:color w:val="000000"/>
          <w:u w:val="single"/>
        </w:rPr>
        <w:t> </w:t>
      </w:r>
      <w:r w:rsidRPr="0049712B">
        <w:rPr>
          <w:rFonts w:ascii="Times New Roman" w:hAnsi="Times New Roman"/>
          <w:i/>
          <w:iCs/>
          <w:color w:val="000000"/>
          <w:u w:val="single"/>
        </w:rPr>
        <w:t>в</w:t>
      </w:r>
      <w:r w:rsidRPr="0049712B">
        <w:rPr>
          <w:rFonts w:ascii="Times New Roman" w:hAnsi="Times New Roman"/>
          <w:b/>
          <w:bCs/>
          <w:i/>
          <w:iCs/>
          <w:color w:val="000000"/>
          <w:u w:val="single"/>
        </w:rPr>
        <w:t>практических целях:</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i/>
          <w:iCs/>
          <w:color w:val="000000"/>
        </w:rPr>
        <w:t>-</w:t>
      </w:r>
      <w:r w:rsidRPr="0049712B">
        <w:rPr>
          <w:rStyle w:val="apple-converted-space"/>
          <w:rFonts w:ascii="Times New Roman" w:eastAsia="@Arial Unicode MS" w:hAnsi="Times New Roman"/>
          <w:i/>
          <w:iCs/>
          <w:color w:val="000000"/>
        </w:rPr>
        <w:t> </w:t>
      </w:r>
      <w:r w:rsidRPr="0049712B">
        <w:rPr>
          <w:rFonts w:ascii="Times New Roman" w:hAnsi="Times New Roman"/>
          <w:color w:val="000000"/>
        </w:rPr>
        <w:t>при оценке особенностей повседневной жизни жителей Кубани в различные исторические периоды;</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при освоении историко-культурного наследия малой родины.</w:t>
      </w:r>
    </w:p>
    <w:p w:rsidR="0049712B" w:rsidRPr="0049712B" w:rsidRDefault="0049712B" w:rsidP="0049712B">
      <w:pPr>
        <w:pStyle w:val="a7"/>
        <w:spacing w:before="0" w:beforeAutospacing="0" w:after="0" w:afterAutospacing="0"/>
        <w:jc w:val="both"/>
        <w:rPr>
          <w:rFonts w:ascii="Times New Roman" w:hAnsi="Times New Roman"/>
          <w:b/>
          <w:bCs/>
          <w:u w:val="single"/>
        </w:rPr>
      </w:pPr>
    </w:p>
    <w:p w:rsidR="0049712B" w:rsidRPr="0049712B" w:rsidRDefault="0049712B" w:rsidP="0049712B">
      <w:pPr>
        <w:pStyle w:val="a7"/>
        <w:spacing w:before="0" w:beforeAutospacing="0" w:after="0" w:afterAutospacing="0"/>
        <w:jc w:val="both"/>
        <w:rPr>
          <w:rFonts w:ascii="Times New Roman" w:hAnsi="Times New Roman"/>
          <w:b/>
          <w:color w:val="000000"/>
          <w:u w:val="single"/>
        </w:rPr>
      </w:pPr>
      <w:r w:rsidRPr="0049712B">
        <w:rPr>
          <w:rFonts w:ascii="Times New Roman" w:hAnsi="Times New Roman"/>
          <w:b/>
          <w:bCs/>
          <w:u w:val="single"/>
        </w:rPr>
        <w:t>В результате изучения учебного предмета «Кубановедение» в 6 классе ученик научится: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i/>
          <w:iCs/>
          <w:color w:val="000000"/>
        </w:rPr>
        <w:t>-</w:t>
      </w:r>
      <w:r w:rsidRPr="0049712B">
        <w:rPr>
          <w:rStyle w:val="apple-converted-space"/>
          <w:rFonts w:ascii="Times New Roman" w:eastAsia="@Arial Unicode MS" w:hAnsi="Times New Roman"/>
          <w:i/>
          <w:iCs/>
          <w:color w:val="000000"/>
        </w:rPr>
        <w:t> </w:t>
      </w:r>
      <w:r w:rsidRPr="0049712B">
        <w:rPr>
          <w:rFonts w:ascii="Times New Roman" w:hAnsi="Times New Roman"/>
          <w:color w:val="000000"/>
        </w:rPr>
        <w:t>различать первичные источники (летописи (хроники), законы) и вторичные источники (научно-популярная, справочная, художественная литература);</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сравнивать наиболее известные природные объекты, памятники истории и культуры своей местности;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оценивать последствия действий по отношению к живой природе;</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работать с различными источниками знаний о природе, населении, истории своей местности;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показывать на карте территорию Кубани, расселение народов, ос</w:t>
      </w:r>
      <w:r w:rsidRPr="0049712B">
        <w:rPr>
          <w:rFonts w:ascii="Times New Roman" w:hAnsi="Times New Roman"/>
          <w:color w:val="000000"/>
        </w:rPr>
        <w:softHyphen/>
        <w:t>новные населённые пункты, места важнейших исторических событий, давая словесное описание их местоположения;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излагать в устной и письменной форме полученные знания по кубановедению, участвуя в дискуссиях, викторинах, олимпиадах, конкурсах, вы</w:t>
      </w:r>
      <w:r w:rsidRPr="0049712B">
        <w:rPr>
          <w:rFonts w:ascii="Times New Roman" w:hAnsi="Times New Roman"/>
          <w:color w:val="000000"/>
        </w:rPr>
        <w:softHyphen/>
        <w:t>полняя творческие работы (сочинения, отчёты об экскурсиях, рефераты);</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различать историческую и нравственную оценку фактов прош</w:t>
      </w:r>
      <w:r w:rsidRPr="0049712B">
        <w:rPr>
          <w:rFonts w:ascii="Times New Roman" w:hAnsi="Times New Roman"/>
          <w:color w:val="000000"/>
        </w:rPr>
        <w:softHyphen/>
        <w:t>лого;</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b/>
          <w:bCs/>
          <w:i/>
          <w:iCs/>
          <w:color w:val="000000"/>
          <w:u w:val="single"/>
        </w:rPr>
        <w:t>использовать приобретённые знания и умения в практических целях:</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i/>
          <w:iCs/>
          <w:color w:val="000000"/>
        </w:rPr>
        <w:t>-</w:t>
      </w:r>
      <w:r w:rsidRPr="0049712B">
        <w:rPr>
          <w:rStyle w:val="apple-converted-space"/>
          <w:rFonts w:ascii="Times New Roman" w:eastAsia="@Arial Unicode MS" w:hAnsi="Times New Roman"/>
          <w:i/>
          <w:iCs/>
          <w:color w:val="000000"/>
        </w:rPr>
        <w:t> </w:t>
      </w:r>
      <w:r w:rsidRPr="0049712B">
        <w:rPr>
          <w:rFonts w:ascii="Times New Roman" w:hAnsi="Times New Roman"/>
          <w:color w:val="000000"/>
        </w:rPr>
        <w:t>при определении растений и животных населённого пункта;</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при оценке особенностей повседневной жизни населения Кубани в различные исторические периоды;</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при освоении художественно-культурного наследия малой родины.</w:t>
      </w:r>
    </w:p>
    <w:p w:rsidR="0049712B" w:rsidRPr="0049712B" w:rsidRDefault="0049712B" w:rsidP="0049712B">
      <w:pPr>
        <w:pStyle w:val="a7"/>
        <w:spacing w:before="0" w:beforeAutospacing="0" w:after="0" w:afterAutospacing="0"/>
        <w:jc w:val="both"/>
        <w:rPr>
          <w:rFonts w:ascii="Times New Roman" w:hAnsi="Times New Roman"/>
          <w:b/>
          <w:bCs/>
          <w:u w:val="single"/>
        </w:rPr>
      </w:pPr>
    </w:p>
    <w:p w:rsidR="0049712B" w:rsidRPr="0049712B" w:rsidRDefault="0049712B" w:rsidP="0049712B">
      <w:pPr>
        <w:pStyle w:val="a7"/>
        <w:spacing w:before="0" w:beforeAutospacing="0" w:after="0" w:afterAutospacing="0"/>
        <w:jc w:val="both"/>
        <w:rPr>
          <w:rFonts w:ascii="Times New Roman" w:hAnsi="Times New Roman"/>
          <w:b/>
          <w:bCs/>
          <w:u w:val="single"/>
        </w:rPr>
      </w:pPr>
    </w:p>
    <w:p w:rsidR="0049712B" w:rsidRPr="0049712B" w:rsidRDefault="0049712B" w:rsidP="0049712B">
      <w:pPr>
        <w:pStyle w:val="a7"/>
        <w:spacing w:before="0" w:beforeAutospacing="0" w:after="0" w:afterAutospacing="0"/>
        <w:jc w:val="both"/>
        <w:rPr>
          <w:rFonts w:ascii="Times New Roman" w:hAnsi="Times New Roman"/>
          <w:b/>
          <w:color w:val="000000"/>
          <w:u w:val="single"/>
        </w:rPr>
      </w:pPr>
      <w:r w:rsidRPr="0049712B">
        <w:rPr>
          <w:rFonts w:ascii="Times New Roman" w:hAnsi="Times New Roman"/>
          <w:b/>
          <w:bCs/>
          <w:u w:val="single"/>
        </w:rPr>
        <w:t>В результате изучения учебного предмета «Кубановедение» в 7 классе ученик научится: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i/>
          <w:iCs/>
          <w:color w:val="000000"/>
        </w:rPr>
        <w:t>-</w:t>
      </w:r>
      <w:r w:rsidRPr="0049712B">
        <w:rPr>
          <w:rStyle w:val="apple-converted-space"/>
          <w:rFonts w:ascii="Times New Roman" w:eastAsia="@Arial Unicode MS" w:hAnsi="Times New Roman"/>
          <w:i/>
          <w:iCs/>
          <w:color w:val="000000"/>
        </w:rPr>
        <w:t> </w:t>
      </w:r>
      <w:r w:rsidRPr="0049712B">
        <w:rPr>
          <w:rFonts w:ascii="Times New Roman" w:hAnsi="Times New Roman"/>
          <w:color w:val="000000"/>
        </w:rPr>
        <w:t>показывать на карте расположение природных зон, сформировав</w:t>
      </w:r>
      <w:r w:rsidRPr="0049712B">
        <w:rPr>
          <w:rFonts w:ascii="Times New Roman" w:hAnsi="Times New Roman"/>
          <w:color w:val="000000"/>
        </w:rPr>
        <w:softHyphen/>
        <w:t>шихся на территории края, расселение народов, основные населённые пункты, места важнейших исторических событий;</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характеризовать природные комплексы;</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описывать внешний вид представителей растительного и животного мира суши и водоёмов;</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оценивать последствия своих действий по отношению к природным компонентам;</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осуществлять поиск информации по краеведческой тематике в мест</w:t>
      </w:r>
      <w:r w:rsidRPr="0049712B">
        <w:rPr>
          <w:rFonts w:ascii="Times New Roman" w:hAnsi="Times New Roman"/>
          <w:color w:val="000000"/>
        </w:rPr>
        <w:softHyphen/>
        <w:t>ных СМИ, Интернете и т. д.; дифференцировать факты и мнения;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реконструировать условия и образ жизни, занятия людей, живших в регионе в</w:t>
      </w:r>
      <w:r w:rsidRPr="0049712B">
        <w:rPr>
          <w:rStyle w:val="apple-converted-space"/>
          <w:rFonts w:ascii="Times New Roman" w:eastAsia="@Arial Unicode MS" w:hAnsi="Times New Roman"/>
          <w:color w:val="000000"/>
        </w:rPr>
        <w:t> </w:t>
      </w:r>
      <w:r w:rsidRPr="0049712B">
        <w:rPr>
          <w:rFonts w:ascii="Times New Roman" w:hAnsi="Times New Roman"/>
          <w:color w:val="000000"/>
        </w:rPr>
        <w:t>XVII</w:t>
      </w:r>
      <w:r w:rsidRPr="0049712B">
        <w:rPr>
          <w:rStyle w:val="apple-converted-space"/>
          <w:rFonts w:ascii="Times New Roman" w:eastAsia="@Arial Unicode MS" w:hAnsi="Times New Roman"/>
          <w:color w:val="000000"/>
        </w:rPr>
        <w:t> </w:t>
      </w:r>
      <w:r w:rsidRPr="0049712B">
        <w:rPr>
          <w:rFonts w:ascii="Times New Roman" w:hAnsi="Times New Roman"/>
          <w:color w:val="000000"/>
        </w:rPr>
        <w:t>-</w:t>
      </w:r>
      <w:r w:rsidRPr="0049712B">
        <w:rPr>
          <w:rStyle w:val="apple-converted-space"/>
          <w:rFonts w:ascii="Times New Roman" w:eastAsia="@Arial Unicode MS" w:hAnsi="Times New Roman"/>
          <w:color w:val="000000"/>
        </w:rPr>
        <w:t> </w:t>
      </w:r>
      <w:r w:rsidRPr="0049712B">
        <w:rPr>
          <w:rFonts w:ascii="Times New Roman" w:hAnsi="Times New Roman"/>
          <w:color w:val="000000"/>
        </w:rPr>
        <w:t>XVIII</w:t>
      </w:r>
      <w:r w:rsidRPr="0049712B">
        <w:rPr>
          <w:rStyle w:val="apple-converted-space"/>
          <w:rFonts w:ascii="Times New Roman" w:eastAsia="@Arial Unicode MS" w:hAnsi="Times New Roman"/>
          <w:b/>
          <w:bCs/>
          <w:color w:val="000000"/>
        </w:rPr>
        <w:t> </w:t>
      </w:r>
      <w:r w:rsidRPr="0049712B">
        <w:rPr>
          <w:rFonts w:ascii="Times New Roman" w:hAnsi="Times New Roman"/>
          <w:color w:val="000000"/>
        </w:rPr>
        <w:t>вв.;</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высказывать своё отношение к наиболее значительным событиям истории Кубани, историческим деятелям, аргументировать собственную точку зрения;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понимать образный язык различных видов искусства; оценивать творчество народных мастеров Кубани;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b/>
          <w:bCs/>
          <w:i/>
          <w:iCs/>
          <w:color w:val="000000"/>
          <w:u w:val="single"/>
        </w:rPr>
        <w:t>использовать приобретённые знания и умения в практической де</w:t>
      </w:r>
      <w:r w:rsidRPr="0049712B">
        <w:rPr>
          <w:rFonts w:ascii="Times New Roman" w:hAnsi="Times New Roman"/>
          <w:b/>
          <w:bCs/>
          <w:i/>
          <w:iCs/>
          <w:color w:val="000000"/>
          <w:u w:val="single"/>
        </w:rPr>
        <w:softHyphen/>
        <w:t>ятельности и повседневной жизни, что имеет значение для: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i/>
          <w:iCs/>
          <w:color w:val="000000"/>
        </w:rPr>
        <w:t>-</w:t>
      </w:r>
      <w:r w:rsidRPr="0049712B">
        <w:rPr>
          <w:rStyle w:val="apple-converted-space"/>
          <w:rFonts w:ascii="Times New Roman" w:eastAsia="@Arial Unicode MS" w:hAnsi="Times New Roman"/>
          <w:i/>
          <w:iCs/>
          <w:color w:val="000000"/>
        </w:rPr>
        <w:t> </w:t>
      </w:r>
      <w:r w:rsidRPr="0049712B">
        <w:rPr>
          <w:rFonts w:ascii="Times New Roman" w:hAnsi="Times New Roman"/>
          <w:color w:val="000000"/>
        </w:rPr>
        <w:t>понимания роли антропогенного фактора в изменении природных комплексов Краснодарского края;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формирования бережного отношения к природным богатствам;</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lastRenderedPageBreak/>
        <w:t>- осознания себя представителем этнокультурного, конфессиональ</w:t>
      </w:r>
      <w:r w:rsidRPr="0049712B">
        <w:rPr>
          <w:rFonts w:ascii="Times New Roman" w:hAnsi="Times New Roman"/>
          <w:color w:val="000000"/>
        </w:rPr>
        <w:softHyphen/>
        <w:t>ного сообщества и пространства, гражданином России;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воспитания уважения к базовым национальным ценностям, культур</w:t>
      </w:r>
      <w:r w:rsidRPr="0049712B">
        <w:rPr>
          <w:rFonts w:ascii="Times New Roman" w:hAnsi="Times New Roman"/>
          <w:color w:val="000000"/>
        </w:rPr>
        <w:softHyphen/>
        <w:t>ным и историческим традициям народов Кубани;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выработки умения общаться с людьми различных национальностей и религиозных взглядов.</w:t>
      </w:r>
    </w:p>
    <w:p w:rsidR="0049712B" w:rsidRPr="0049712B" w:rsidRDefault="0049712B" w:rsidP="0049712B">
      <w:pPr>
        <w:pStyle w:val="a7"/>
        <w:spacing w:before="0" w:beforeAutospacing="0" w:after="0" w:afterAutospacing="0"/>
        <w:jc w:val="both"/>
        <w:rPr>
          <w:rFonts w:ascii="Times New Roman" w:hAnsi="Times New Roman"/>
          <w:b/>
          <w:bCs/>
          <w:u w:val="single"/>
        </w:rPr>
      </w:pPr>
    </w:p>
    <w:p w:rsidR="0049712B" w:rsidRPr="0049712B" w:rsidRDefault="0049712B" w:rsidP="0049712B">
      <w:pPr>
        <w:pStyle w:val="a7"/>
        <w:spacing w:before="0" w:beforeAutospacing="0" w:after="0" w:afterAutospacing="0"/>
        <w:jc w:val="both"/>
        <w:rPr>
          <w:rFonts w:ascii="Times New Roman" w:hAnsi="Times New Roman"/>
          <w:b/>
          <w:color w:val="000000"/>
          <w:u w:val="single"/>
        </w:rPr>
      </w:pPr>
      <w:r w:rsidRPr="0049712B">
        <w:rPr>
          <w:rFonts w:ascii="Times New Roman" w:hAnsi="Times New Roman"/>
          <w:b/>
          <w:bCs/>
          <w:u w:val="single"/>
        </w:rPr>
        <w:t>В результате изучения учебного предмета «Кубановедение» в 8 классе ученик научится: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i/>
          <w:iCs/>
          <w:color w:val="000000"/>
        </w:rPr>
        <w:t>- о</w:t>
      </w:r>
      <w:r w:rsidRPr="0049712B">
        <w:rPr>
          <w:rFonts w:ascii="Times New Roman" w:hAnsi="Times New Roman"/>
          <w:color w:val="000000"/>
        </w:rPr>
        <w:t>существлять поиск социальной информации по крае</w:t>
      </w:r>
      <w:r w:rsidRPr="0049712B">
        <w:rPr>
          <w:rFonts w:ascii="Times New Roman" w:hAnsi="Times New Roman"/>
          <w:color w:val="000000"/>
        </w:rPr>
        <w:softHyphen/>
        <w:t>ведческой теме на различных носителях (материалы местных СМИ, Интернета, учебные тексты и другие адаптированные источники); дифференцировать факты и мнения;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реконструировать условия и образ жизни, занятия людей, живших в регионе в</w:t>
      </w:r>
      <w:r w:rsidRPr="0049712B">
        <w:rPr>
          <w:rStyle w:val="apple-converted-space"/>
          <w:rFonts w:ascii="Times New Roman" w:eastAsia="@Arial Unicode MS" w:hAnsi="Times New Roman"/>
          <w:color w:val="000000"/>
        </w:rPr>
        <w:t> </w:t>
      </w:r>
      <w:r w:rsidRPr="0049712B">
        <w:rPr>
          <w:rFonts w:ascii="Times New Roman" w:hAnsi="Times New Roman"/>
          <w:color w:val="000000"/>
        </w:rPr>
        <w:t>XIX</w:t>
      </w:r>
      <w:r w:rsidRPr="0049712B">
        <w:rPr>
          <w:rStyle w:val="apple-converted-space"/>
          <w:rFonts w:ascii="Times New Roman" w:eastAsia="@Arial Unicode MS" w:hAnsi="Times New Roman"/>
          <w:color w:val="000000"/>
        </w:rPr>
        <w:t> </w:t>
      </w:r>
      <w:r w:rsidRPr="0049712B">
        <w:rPr>
          <w:rFonts w:ascii="Times New Roman" w:hAnsi="Times New Roman"/>
          <w:color w:val="000000"/>
        </w:rPr>
        <w:t>в.;</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объяснять происхождение местных топонимов, названий природно-климатических явлений, этнографических понятий;</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формировать своё отношение к наиболее значительным событиям истории Кубани и её видным деятелям, аргументи</w:t>
      </w:r>
      <w:r w:rsidRPr="0049712B">
        <w:rPr>
          <w:rFonts w:ascii="Times New Roman" w:hAnsi="Times New Roman"/>
          <w:color w:val="000000"/>
        </w:rPr>
        <w:softHyphen/>
        <w:t>ровать собственную точку зрения;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понимать образный язык видов искусства; оценивать творчество народных мастеров Кубани;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b/>
          <w:bCs/>
          <w:i/>
          <w:iCs/>
          <w:color w:val="000000"/>
          <w:u w:val="single"/>
        </w:rPr>
        <w:t>использовать приобретённые знания и умения в практи</w:t>
      </w:r>
      <w:r w:rsidRPr="0049712B">
        <w:rPr>
          <w:rFonts w:ascii="Times New Roman" w:hAnsi="Times New Roman"/>
          <w:b/>
          <w:bCs/>
          <w:i/>
          <w:iCs/>
          <w:color w:val="000000"/>
          <w:u w:val="single"/>
        </w:rPr>
        <w:softHyphen/>
        <w:t>ческой деятельности и повседневной жизни с целью:</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познания себя как представителя этнокультурного, кон</w:t>
      </w:r>
      <w:r w:rsidRPr="0049712B">
        <w:rPr>
          <w:rFonts w:ascii="Times New Roman" w:hAnsi="Times New Roman"/>
          <w:color w:val="000000"/>
        </w:rPr>
        <w:softHyphen/>
        <w:t>фессионального сообщества и пространства, гражданина Кубани и России;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воспитания уважения и бережного отношения к культур</w:t>
      </w:r>
      <w:r w:rsidRPr="0049712B">
        <w:rPr>
          <w:rFonts w:ascii="Times New Roman" w:hAnsi="Times New Roman"/>
          <w:color w:val="000000"/>
        </w:rPr>
        <w:softHyphen/>
        <w:t>ным и историческим традициям своего народа;</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общения с людьми различных национальностей и рели</w:t>
      </w:r>
      <w:r w:rsidRPr="0049712B">
        <w:rPr>
          <w:rFonts w:ascii="Times New Roman" w:hAnsi="Times New Roman"/>
          <w:color w:val="000000"/>
        </w:rPr>
        <w:softHyphen/>
        <w:t>гиозных взглядов.</w:t>
      </w:r>
    </w:p>
    <w:p w:rsidR="0049712B" w:rsidRPr="0049712B" w:rsidRDefault="0049712B" w:rsidP="0049712B">
      <w:pPr>
        <w:pStyle w:val="a7"/>
        <w:spacing w:before="0" w:beforeAutospacing="0" w:after="0" w:afterAutospacing="0"/>
        <w:jc w:val="both"/>
        <w:rPr>
          <w:rFonts w:ascii="Times New Roman" w:hAnsi="Times New Roman"/>
          <w:b/>
          <w:bCs/>
          <w:u w:val="single"/>
        </w:rPr>
      </w:pPr>
    </w:p>
    <w:p w:rsidR="0049712B" w:rsidRPr="0049712B" w:rsidRDefault="0049712B" w:rsidP="0049712B">
      <w:pPr>
        <w:pStyle w:val="a7"/>
        <w:spacing w:before="0" w:beforeAutospacing="0" w:after="0" w:afterAutospacing="0"/>
        <w:jc w:val="both"/>
        <w:rPr>
          <w:rFonts w:ascii="Times New Roman" w:hAnsi="Times New Roman"/>
          <w:b/>
          <w:color w:val="000000"/>
          <w:u w:val="single"/>
        </w:rPr>
      </w:pPr>
      <w:r w:rsidRPr="0049712B">
        <w:rPr>
          <w:rFonts w:ascii="Times New Roman" w:hAnsi="Times New Roman"/>
          <w:b/>
          <w:bCs/>
          <w:u w:val="single"/>
        </w:rPr>
        <w:t>В результате изучения учебного предмета «Кубановедение» в 9 классе ученик научится: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осуществлять поиск информации по краеведческой теме на различ</w:t>
      </w:r>
      <w:r w:rsidRPr="0049712B">
        <w:rPr>
          <w:rFonts w:ascii="Times New Roman" w:hAnsi="Times New Roman"/>
          <w:color w:val="000000"/>
        </w:rPr>
        <w:softHyphen/>
        <w:t>ных носителях (материалы местных СМИ, Интернета, учебные тексты и другие адаптированные источники); сопоставлять оценку фактов, пред</w:t>
      </w:r>
      <w:r w:rsidRPr="0049712B">
        <w:rPr>
          <w:rFonts w:ascii="Times New Roman" w:hAnsi="Times New Roman"/>
          <w:color w:val="000000"/>
        </w:rPr>
        <w:softHyphen/>
        <w:t>ложенную в учебнике, с другими подходами;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предлагать собственные решения проблем современности; аргу</w:t>
      </w:r>
      <w:r w:rsidRPr="0049712B">
        <w:rPr>
          <w:rFonts w:ascii="Times New Roman" w:hAnsi="Times New Roman"/>
          <w:color w:val="000000"/>
        </w:rPr>
        <w:softHyphen/>
        <w:t>ментировать свою точку зрения;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применять полученные знания в практической деятельности и по</w:t>
      </w:r>
      <w:r w:rsidRPr="0049712B">
        <w:rPr>
          <w:rFonts w:ascii="Times New Roman" w:hAnsi="Times New Roman"/>
          <w:color w:val="000000"/>
        </w:rPr>
        <w:softHyphen/>
        <w:t>вседневной жизни;</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color w:val="000000"/>
        </w:rPr>
        <w:t>- использовать полученную информацию для личностного и про</w:t>
      </w:r>
      <w:r w:rsidRPr="0049712B">
        <w:rPr>
          <w:rFonts w:ascii="Times New Roman" w:hAnsi="Times New Roman"/>
          <w:color w:val="000000"/>
        </w:rPr>
        <w:softHyphen/>
        <w:t>фессионального самоопределения;</w:t>
      </w:r>
    </w:p>
    <w:p w:rsidR="0049712B" w:rsidRPr="0049712B" w:rsidRDefault="0049712B" w:rsidP="0049712B">
      <w:pPr>
        <w:pStyle w:val="a7"/>
        <w:shd w:val="clear" w:color="auto" w:fill="FFFFFF"/>
        <w:spacing w:before="0" w:beforeAutospacing="0" w:after="0" w:afterAutospacing="0"/>
        <w:jc w:val="both"/>
        <w:rPr>
          <w:rFonts w:ascii="Times New Roman" w:hAnsi="Times New Roman"/>
          <w:color w:val="000000"/>
        </w:rPr>
      </w:pPr>
      <w:r w:rsidRPr="0049712B">
        <w:rPr>
          <w:rFonts w:ascii="Times New Roman" w:hAnsi="Times New Roman"/>
          <w:b/>
          <w:bCs/>
          <w:i/>
          <w:iCs/>
          <w:color w:val="000000"/>
          <w:u w:val="single"/>
        </w:rPr>
        <w:t>использовать приобретённые знания</w:t>
      </w:r>
      <w:r w:rsidRPr="0049712B">
        <w:rPr>
          <w:rStyle w:val="apple-converted-space"/>
          <w:rFonts w:ascii="Times New Roman" w:eastAsia="@Arial Unicode MS" w:hAnsi="Times New Roman"/>
          <w:b/>
          <w:bCs/>
          <w:i/>
          <w:iCs/>
          <w:color w:val="000000"/>
          <w:u w:val="single"/>
        </w:rPr>
        <w:t> </w:t>
      </w:r>
      <w:r w:rsidRPr="0049712B">
        <w:rPr>
          <w:rFonts w:ascii="Times New Roman" w:hAnsi="Times New Roman"/>
          <w:i/>
          <w:iCs/>
          <w:color w:val="000000"/>
          <w:u w:val="single"/>
        </w:rPr>
        <w:t>и</w:t>
      </w:r>
      <w:r w:rsidRPr="0049712B">
        <w:rPr>
          <w:rStyle w:val="apple-converted-space"/>
          <w:rFonts w:ascii="Times New Roman" w:eastAsia="@Arial Unicode MS" w:hAnsi="Times New Roman"/>
          <w:i/>
          <w:iCs/>
          <w:color w:val="000000"/>
          <w:u w:val="single"/>
        </w:rPr>
        <w:t> </w:t>
      </w:r>
      <w:r w:rsidRPr="0049712B">
        <w:rPr>
          <w:rFonts w:ascii="Times New Roman" w:hAnsi="Times New Roman"/>
          <w:b/>
          <w:bCs/>
          <w:i/>
          <w:iCs/>
          <w:color w:val="000000"/>
          <w:u w:val="single"/>
        </w:rPr>
        <w:t>умения в практической де</w:t>
      </w:r>
      <w:r w:rsidRPr="0049712B">
        <w:rPr>
          <w:rFonts w:ascii="Times New Roman" w:hAnsi="Times New Roman"/>
          <w:b/>
          <w:bCs/>
          <w:i/>
          <w:iCs/>
          <w:color w:val="000000"/>
          <w:u w:val="single"/>
        </w:rPr>
        <w:softHyphen/>
        <w:t>ятельности и повседневной жизни</w:t>
      </w:r>
      <w:r w:rsidRPr="0049712B">
        <w:rPr>
          <w:rStyle w:val="apple-converted-space"/>
          <w:rFonts w:ascii="Times New Roman" w:eastAsia="@Arial Unicode MS" w:hAnsi="Times New Roman"/>
          <w:b/>
          <w:bCs/>
          <w:i/>
          <w:iCs/>
          <w:color w:val="000000"/>
          <w:u w:val="single"/>
        </w:rPr>
        <w:t> </w:t>
      </w:r>
      <w:r w:rsidRPr="0049712B">
        <w:rPr>
          <w:rFonts w:ascii="Times New Roman" w:hAnsi="Times New Roman"/>
          <w:i/>
          <w:iCs/>
          <w:color w:val="000000"/>
          <w:u w:val="single"/>
        </w:rPr>
        <w:t xml:space="preserve">с </w:t>
      </w:r>
      <w:r w:rsidRPr="0049712B">
        <w:rPr>
          <w:rFonts w:ascii="Times New Roman" w:hAnsi="Times New Roman"/>
          <w:b/>
          <w:bCs/>
          <w:i/>
          <w:iCs/>
          <w:color w:val="000000"/>
          <w:u w:val="single"/>
        </w:rPr>
        <w:t>целью:</w:t>
      </w:r>
    </w:p>
    <w:p w:rsidR="0049712B" w:rsidRPr="0049712B" w:rsidRDefault="0049712B" w:rsidP="008D6083">
      <w:pPr>
        <w:pStyle w:val="a7"/>
        <w:numPr>
          <w:ilvl w:val="0"/>
          <w:numId w:val="117"/>
        </w:numPr>
        <w:shd w:val="clear" w:color="auto" w:fill="FFFFFF"/>
        <w:spacing w:before="0" w:beforeAutospacing="0" w:after="0" w:afterAutospacing="0"/>
        <w:ind w:left="0"/>
        <w:jc w:val="both"/>
        <w:rPr>
          <w:rFonts w:ascii="Times New Roman" w:hAnsi="Times New Roman"/>
          <w:color w:val="000000"/>
        </w:rPr>
      </w:pPr>
      <w:r w:rsidRPr="0049712B">
        <w:rPr>
          <w:rFonts w:ascii="Times New Roman" w:hAnsi="Times New Roman"/>
          <w:color w:val="000000"/>
        </w:rPr>
        <w:t>познания себя как представителя этнокультурного, конфессиональ</w:t>
      </w:r>
      <w:r w:rsidRPr="0049712B">
        <w:rPr>
          <w:rFonts w:ascii="Times New Roman" w:hAnsi="Times New Roman"/>
          <w:color w:val="000000"/>
        </w:rPr>
        <w:softHyphen/>
        <w:t>ного сообщества и пространства, гражданина Кубани и России;</w:t>
      </w:r>
    </w:p>
    <w:p w:rsidR="0049712B" w:rsidRPr="0049712B" w:rsidRDefault="0049712B" w:rsidP="008D6083">
      <w:pPr>
        <w:pStyle w:val="a7"/>
        <w:numPr>
          <w:ilvl w:val="0"/>
          <w:numId w:val="117"/>
        </w:numPr>
        <w:shd w:val="clear" w:color="auto" w:fill="FFFFFF"/>
        <w:spacing w:before="0" w:beforeAutospacing="0" w:after="0" w:afterAutospacing="0"/>
        <w:ind w:left="0"/>
        <w:jc w:val="both"/>
        <w:rPr>
          <w:rFonts w:ascii="Times New Roman" w:hAnsi="Times New Roman"/>
          <w:color w:val="000000"/>
        </w:rPr>
      </w:pPr>
      <w:r w:rsidRPr="0049712B">
        <w:rPr>
          <w:rFonts w:ascii="Times New Roman" w:hAnsi="Times New Roman"/>
          <w:color w:val="000000"/>
        </w:rPr>
        <w:t>формирования уважения и бережного отношения к культурным и историческим традициям своего народа;</w:t>
      </w:r>
    </w:p>
    <w:p w:rsidR="0049712B" w:rsidRPr="0049712B" w:rsidRDefault="0049712B" w:rsidP="008D6083">
      <w:pPr>
        <w:pStyle w:val="a7"/>
        <w:numPr>
          <w:ilvl w:val="0"/>
          <w:numId w:val="117"/>
        </w:numPr>
        <w:shd w:val="clear" w:color="auto" w:fill="FFFFFF"/>
        <w:spacing w:before="0" w:beforeAutospacing="0" w:after="0" w:afterAutospacing="0"/>
        <w:ind w:left="0"/>
        <w:jc w:val="both"/>
        <w:rPr>
          <w:rFonts w:ascii="Times New Roman" w:hAnsi="Times New Roman"/>
          <w:color w:val="000000"/>
        </w:rPr>
      </w:pPr>
      <w:r w:rsidRPr="0049712B">
        <w:rPr>
          <w:rFonts w:ascii="Times New Roman" w:hAnsi="Times New Roman"/>
          <w:color w:val="000000"/>
        </w:rPr>
        <w:t>общения с людьми различных национальностей и религиозных взглядов;</w:t>
      </w:r>
    </w:p>
    <w:p w:rsidR="0049712B" w:rsidRPr="0049712B" w:rsidRDefault="0049712B" w:rsidP="008D6083">
      <w:pPr>
        <w:pStyle w:val="a7"/>
        <w:numPr>
          <w:ilvl w:val="0"/>
          <w:numId w:val="117"/>
        </w:numPr>
        <w:shd w:val="clear" w:color="auto" w:fill="FFFFFF"/>
        <w:spacing w:before="0" w:beforeAutospacing="0" w:after="0" w:afterAutospacing="0"/>
        <w:ind w:left="0"/>
        <w:jc w:val="both"/>
        <w:rPr>
          <w:rFonts w:ascii="Times New Roman" w:hAnsi="Times New Roman"/>
          <w:color w:val="000000"/>
        </w:rPr>
      </w:pPr>
      <w:r w:rsidRPr="0049712B">
        <w:rPr>
          <w:rFonts w:ascii="Times New Roman" w:hAnsi="Times New Roman"/>
          <w:color w:val="000000"/>
        </w:rPr>
        <w:t>воспитания художественного вкуса, эмоционально-ценностного от</w:t>
      </w:r>
      <w:r w:rsidRPr="0049712B">
        <w:rPr>
          <w:rFonts w:ascii="Times New Roman" w:hAnsi="Times New Roman"/>
          <w:color w:val="000000"/>
        </w:rPr>
        <w:softHyphen/>
        <w:t>ношения к художественно-культурному наследию.</w:t>
      </w:r>
    </w:p>
    <w:p w:rsidR="00B5369E" w:rsidRDefault="00B5369E" w:rsidP="00123807">
      <w:pPr>
        <w:pStyle w:val="2"/>
        <w:spacing w:line="240" w:lineRule="auto"/>
        <w:rPr>
          <w:sz w:val="24"/>
          <w:szCs w:val="24"/>
        </w:rPr>
      </w:pPr>
      <w:bookmarkStart w:id="135" w:name="_Toc410653972"/>
      <w:bookmarkStart w:id="136" w:name="_Toc414553158"/>
    </w:p>
    <w:p w:rsidR="00B5369E" w:rsidRDefault="00B5369E" w:rsidP="00123807">
      <w:pPr>
        <w:pStyle w:val="2"/>
        <w:spacing w:line="240" w:lineRule="auto"/>
        <w:rPr>
          <w:sz w:val="24"/>
          <w:szCs w:val="24"/>
        </w:rPr>
      </w:pPr>
    </w:p>
    <w:p w:rsidR="00616F7E" w:rsidRDefault="00616F7E" w:rsidP="00123807">
      <w:pPr>
        <w:pStyle w:val="2"/>
        <w:spacing w:line="240" w:lineRule="auto"/>
        <w:rPr>
          <w:sz w:val="24"/>
          <w:szCs w:val="24"/>
        </w:rPr>
      </w:pPr>
      <w:r>
        <w:rPr>
          <w:sz w:val="24"/>
          <w:szCs w:val="24"/>
        </w:rPr>
        <w:t>1.2.5.18. Основы духовно – нравственной культуры народов России</w:t>
      </w:r>
    </w:p>
    <w:p w:rsidR="00616F7E" w:rsidRDefault="00616F7E" w:rsidP="00123807">
      <w:pPr>
        <w:pStyle w:val="2"/>
        <w:spacing w:line="240" w:lineRule="auto"/>
        <w:rPr>
          <w:sz w:val="24"/>
          <w:szCs w:val="24"/>
        </w:rPr>
      </w:pPr>
    </w:p>
    <w:p w:rsidR="00616F7E" w:rsidRPr="00616F7E" w:rsidRDefault="00616F7E" w:rsidP="00616F7E">
      <w:pPr>
        <w:pStyle w:val="Heading1"/>
        <w:spacing w:line="276" w:lineRule="auto"/>
        <w:ind w:left="3170"/>
        <w:rPr>
          <w:sz w:val="24"/>
          <w:szCs w:val="24"/>
        </w:rPr>
      </w:pPr>
      <w:r w:rsidRPr="00616F7E">
        <w:rPr>
          <w:sz w:val="24"/>
          <w:szCs w:val="24"/>
        </w:rPr>
        <w:t>Планируемые результаты обучения</w:t>
      </w:r>
    </w:p>
    <w:p w:rsidR="00616F7E" w:rsidRPr="00616F7E" w:rsidRDefault="00616F7E" w:rsidP="00616F7E">
      <w:pPr>
        <w:pStyle w:val="afa"/>
        <w:spacing w:before="144"/>
        <w:ind w:right="219" w:firstLine="763"/>
        <w:jc w:val="both"/>
        <w:rPr>
          <w:rFonts w:ascii="Times New Roman" w:hAnsi="Times New Roman"/>
          <w:sz w:val="24"/>
          <w:szCs w:val="24"/>
        </w:rPr>
      </w:pPr>
      <w:r w:rsidRPr="00616F7E">
        <w:rPr>
          <w:rFonts w:ascii="Times New Roman" w:hAnsi="Times New Roman"/>
          <w:sz w:val="24"/>
          <w:szCs w:val="24"/>
        </w:rPr>
        <w:t xml:space="preserve">В соответствии с федеральным государственным стандартом основного общего образования содержание данного предмета должно определять достижение </w:t>
      </w:r>
      <w:r w:rsidRPr="00616F7E">
        <w:rPr>
          <w:rFonts w:ascii="Times New Roman" w:hAnsi="Times New Roman"/>
          <w:i/>
          <w:sz w:val="24"/>
          <w:szCs w:val="24"/>
        </w:rPr>
        <w:t xml:space="preserve">личностных, метапредметных и предметных </w:t>
      </w:r>
      <w:r w:rsidRPr="00616F7E">
        <w:rPr>
          <w:rFonts w:ascii="Times New Roman" w:hAnsi="Times New Roman"/>
          <w:sz w:val="24"/>
          <w:szCs w:val="24"/>
        </w:rPr>
        <w:t>результатов освоения основной образовательной программы.</w:t>
      </w:r>
    </w:p>
    <w:p w:rsidR="00616F7E" w:rsidRPr="00616F7E" w:rsidRDefault="00616F7E" w:rsidP="00616F7E">
      <w:pPr>
        <w:pStyle w:val="afa"/>
        <w:ind w:left="237" w:right="219" w:firstLine="734"/>
        <w:jc w:val="both"/>
        <w:rPr>
          <w:rFonts w:ascii="Times New Roman" w:hAnsi="Times New Roman"/>
          <w:sz w:val="24"/>
          <w:szCs w:val="24"/>
        </w:rPr>
      </w:pPr>
      <w:r w:rsidRPr="00616F7E">
        <w:rPr>
          <w:rFonts w:ascii="Times New Roman" w:hAnsi="Times New Roman"/>
          <w:b/>
          <w:i/>
          <w:sz w:val="24"/>
          <w:szCs w:val="24"/>
        </w:rPr>
        <w:lastRenderedPageBreak/>
        <w:t xml:space="preserve">Личностные </w:t>
      </w:r>
      <w:r w:rsidRPr="00616F7E">
        <w:rPr>
          <w:rFonts w:ascii="Times New Roman" w:hAnsi="Times New Roman"/>
          <w:sz w:val="24"/>
          <w:szCs w:val="24"/>
        </w:rPr>
        <w:t>цели представлены двумя группами. Первая отражает изменения, которые должны произойти в личности субъекта обучения. Это:</w:t>
      </w:r>
    </w:p>
    <w:p w:rsidR="00616F7E" w:rsidRPr="00616F7E" w:rsidRDefault="00616F7E" w:rsidP="008D6083">
      <w:pPr>
        <w:pStyle w:val="a8"/>
        <w:widowControl w:val="0"/>
        <w:numPr>
          <w:ilvl w:val="0"/>
          <w:numId w:val="158"/>
        </w:numPr>
        <w:tabs>
          <w:tab w:val="left" w:pos="941"/>
        </w:tabs>
        <w:autoSpaceDE w:val="0"/>
        <w:autoSpaceDN w:val="0"/>
        <w:spacing w:line="276" w:lineRule="auto"/>
        <w:ind w:right="219"/>
        <w:contextualSpacing w:val="0"/>
        <w:jc w:val="both"/>
        <w:rPr>
          <w:rFonts w:ascii="Times New Roman" w:hAnsi="Times New Roman"/>
        </w:rPr>
      </w:pPr>
      <w:r w:rsidRPr="00616F7E">
        <w:rPr>
          <w:rFonts w:ascii="Times New Roman" w:hAnsi="Times New Roman"/>
        </w:rPr>
        <w:t>готовность к нравственному саморазвитию; способность оценивать свои поступки, взаимоотношения со</w:t>
      </w:r>
      <w:r w:rsidRPr="00616F7E">
        <w:rPr>
          <w:rFonts w:ascii="Times New Roman" w:hAnsi="Times New Roman"/>
          <w:spacing w:val="-3"/>
        </w:rPr>
        <w:t xml:space="preserve"> </w:t>
      </w:r>
      <w:r w:rsidRPr="00616F7E">
        <w:rPr>
          <w:rFonts w:ascii="Times New Roman" w:hAnsi="Times New Roman"/>
        </w:rPr>
        <w:t>сверстниками;</w:t>
      </w:r>
    </w:p>
    <w:p w:rsidR="00616F7E" w:rsidRPr="00616F7E" w:rsidRDefault="00616F7E" w:rsidP="008D6083">
      <w:pPr>
        <w:pStyle w:val="a8"/>
        <w:widowControl w:val="0"/>
        <w:numPr>
          <w:ilvl w:val="0"/>
          <w:numId w:val="158"/>
        </w:numPr>
        <w:tabs>
          <w:tab w:val="left" w:pos="941"/>
        </w:tabs>
        <w:autoSpaceDE w:val="0"/>
        <w:autoSpaceDN w:val="0"/>
        <w:spacing w:before="7" w:line="276" w:lineRule="auto"/>
        <w:ind w:hanging="361"/>
        <w:contextualSpacing w:val="0"/>
        <w:jc w:val="both"/>
        <w:rPr>
          <w:rFonts w:ascii="Times New Roman" w:hAnsi="Times New Roman"/>
        </w:rPr>
      </w:pPr>
      <w:r w:rsidRPr="00616F7E">
        <w:rPr>
          <w:rFonts w:ascii="Times New Roman" w:hAnsi="Times New Roman"/>
        </w:rPr>
        <w:t>достаточно высокий уровень учебной мотивации, самоконтроля и</w:t>
      </w:r>
      <w:r w:rsidRPr="00616F7E">
        <w:rPr>
          <w:rFonts w:ascii="Times New Roman" w:hAnsi="Times New Roman"/>
          <w:spacing w:val="-14"/>
        </w:rPr>
        <w:t xml:space="preserve"> </w:t>
      </w:r>
      <w:r w:rsidRPr="00616F7E">
        <w:rPr>
          <w:rFonts w:ascii="Times New Roman" w:hAnsi="Times New Roman"/>
        </w:rPr>
        <w:t>самооценки;</w:t>
      </w:r>
    </w:p>
    <w:p w:rsidR="00616F7E" w:rsidRPr="00616F7E" w:rsidRDefault="00616F7E" w:rsidP="008D6083">
      <w:pPr>
        <w:pStyle w:val="a8"/>
        <w:widowControl w:val="0"/>
        <w:numPr>
          <w:ilvl w:val="0"/>
          <w:numId w:val="158"/>
        </w:numPr>
        <w:tabs>
          <w:tab w:val="left" w:pos="941"/>
        </w:tabs>
        <w:autoSpaceDE w:val="0"/>
        <w:autoSpaceDN w:val="0"/>
        <w:spacing w:before="86" w:line="276" w:lineRule="auto"/>
        <w:ind w:right="222"/>
        <w:contextualSpacing w:val="0"/>
        <w:jc w:val="both"/>
        <w:rPr>
          <w:rFonts w:ascii="Times New Roman" w:hAnsi="Times New Roman"/>
        </w:rPr>
      </w:pPr>
      <w:r w:rsidRPr="00616F7E">
        <w:rPr>
          <w:rFonts w:ascii="Times New Roman" w:hAnsi="Times New Roman"/>
        </w:rPr>
        <w:t>личностные качества, позволяющие успешно осуществлять различную деятельность и взаимодействие с ее</w:t>
      </w:r>
      <w:r w:rsidRPr="00616F7E">
        <w:rPr>
          <w:rFonts w:ascii="Times New Roman" w:hAnsi="Times New Roman"/>
          <w:spacing w:val="-4"/>
        </w:rPr>
        <w:t xml:space="preserve"> </w:t>
      </w:r>
      <w:r w:rsidRPr="00616F7E">
        <w:rPr>
          <w:rFonts w:ascii="Times New Roman" w:hAnsi="Times New Roman"/>
        </w:rPr>
        <w:t>участниками.</w:t>
      </w:r>
    </w:p>
    <w:p w:rsidR="00616F7E" w:rsidRPr="00616F7E" w:rsidRDefault="00616F7E" w:rsidP="00616F7E">
      <w:pPr>
        <w:pStyle w:val="afa"/>
        <w:spacing w:before="9"/>
        <w:ind w:right="221" w:firstLine="772"/>
        <w:jc w:val="both"/>
        <w:rPr>
          <w:rFonts w:ascii="Times New Roman" w:hAnsi="Times New Roman"/>
          <w:sz w:val="24"/>
          <w:szCs w:val="24"/>
        </w:rPr>
      </w:pPr>
      <w:r w:rsidRPr="00616F7E">
        <w:rPr>
          <w:rFonts w:ascii="Times New Roman" w:hAnsi="Times New Roman"/>
          <w:sz w:val="24"/>
          <w:szCs w:val="24"/>
        </w:rPr>
        <w:t>Другая группа целей передает социальную позицию школьника, сформированность его ценностного взгляда на окружающий</w:t>
      </w:r>
      <w:r w:rsidRPr="00616F7E">
        <w:rPr>
          <w:rFonts w:ascii="Times New Roman" w:hAnsi="Times New Roman"/>
          <w:spacing w:val="-12"/>
          <w:sz w:val="24"/>
          <w:szCs w:val="24"/>
        </w:rPr>
        <w:t xml:space="preserve"> </w:t>
      </w:r>
      <w:r w:rsidRPr="00616F7E">
        <w:rPr>
          <w:rFonts w:ascii="Times New Roman" w:hAnsi="Times New Roman"/>
          <w:sz w:val="24"/>
          <w:szCs w:val="24"/>
        </w:rPr>
        <w:t>мир:</w:t>
      </w:r>
    </w:p>
    <w:p w:rsidR="00616F7E" w:rsidRPr="00616F7E" w:rsidRDefault="00616F7E" w:rsidP="008D6083">
      <w:pPr>
        <w:pStyle w:val="a8"/>
        <w:widowControl w:val="0"/>
        <w:numPr>
          <w:ilvl w:val="1"/>
          <w:numId w:val="158"/>
        </w:numPr>
        <w:tabs>
          <w:tab w:val="left" w:pos="1637"/>
        </w:tabs>
        <w:autoSpaceDE w:val="0"/>
        <w:autoSpaceDN w:val="0"/>
        <w:spacing w:line="276" w:lineRule="auto"/>
        <w:ind w:right="219" w:firstLine="1070"/>
        <w:contextualSpacing w:val="0"/>
        <w:jc w:val="both"/>
        <w:rPr>
          <w:rFonts w:ascii="Times New Roman" w:hAnsi="Times New Roman"/>
        </w:rPr>
      </w:pPr>
      <w:r w:rsidRPr="00616F7E">
        <w:rPr>
          <w:rFonts w:ascii="Times New Roman" w:hAnsi="Times New Roman"/>
        </w:rPr>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w:t>
      </w:r>
      <w:r w:rsidRPr="00616F7E">
        <w:rPr>
          <w:rFonts w:ascii="Times New Roman" w:hAnsi="Times New Roman"/>
          <w:spacing w:val="-3"/>
        </w:rPr>
        <w:t xml:space="preserve"> </w:t>
      </w:r>
      <w:r w:rsidRPr="00616F7E">
        <w:rPr>
          <w:rFonts w:ascii="Times New Roman" w:hAnsi="Times New Roman"/>
        </w:rPr>
        <w:t>общества;</w:t>
      </w:r>
    </w:p>
    <w:p w:rsidR="00616F7E" w:rsidRPr="00616F7E" w:rsidRDefault="00616F7E" w:rsidP="008D6083">
      <w:pPr>
        <w:pStyle w:val="a8"/>
        <w:widowControl w:val="0"/>
        <w:numPr>
          <w:ilvl w:val="1"/>
          <w:numId w:val="158"/>
        </w:numPr>
        <w:tabs>
          <w:tab w:val="left" w:pos="1637"/>
        </w:tabs>
        <w:autoSpaceDE w:val="0"/>
        <w:autoSpaceDN w:val="0"/>
        <w:spacing w:before="1" w:line="276" w:lineRule="auto"/>
        <w:ind w:right="221" w:firstLine="1070"/>
        <w:contextualSpacing w:val="0"/>
        <w:jc w:val="both"/>
        <w:rPr>
          <w:rFonts w:ascii="Times New Roman" w:hAnsi="Times New Roman"/>
        </w:rPr>
      </w:pPr>
      <w:r w:rsidRPr="00616F7E">
        <w:rPr>
          <w:rFonts w:ascii="Times New Roman" w:hAnsi="Times New Roman"/>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w:t>
      </w:r>
      <w:r w:rsidRPr="00616F7E">
        <w:rPr>
          <w:rFonts w:ascii="Times New Roman" w:hAnsi="Times New Roman"/>
          <w:spacing w:val="-1"/>
        </w:rPr>
        <w:t xml:space="preserve"> </w:t>
      </w:r>
      <w:r w:rsidRPr="00616F7E">
        <w:rPr>
          <w:rFonts w:ascii="Times New Roman" w:hAnsi="Times New Roman"/>
        </w:rPr>
        <w:t>вероисповедания;</w:t>
      </w:r>
    </w:p>
    <w:p w:rsidR="00616F7E" w:rsidRPr="00616F7E" w:rsidRDefault="00616F7E" w:rsidP="008D6083">
      <w:pPr>
        <w:pStyle w:val="a8"/>
        <w:widowControl w:val="0"/>
        <w:numPr>
          <w:ilvl w:val="1"/>
          <w:numId w:val="158"/>
        </w:numPr>
        <w:tabs>
          <w:tab w:val="left" w:pos="1637"/>
        </w:tabs>
        <w:autoSpaceDE w:val="0"/>
        <w:autoSpaceDN w:val="0"/>
        <w:spacing w:before="6" w:line="276" w:lineRule="auto"/>
        <w:ind w:right="221" w:firstLine="1070"/>
        <w:contextualSpacing w:val="0"/>
        <w:jc w:val="both"/>
        <w:rPr>
          <w:rFonts w:ascii="Times New Roman" w:hAnsi="Times New Roman"/>
        </w:rPr>
      </w:pPr>
      <w:r w:rsidRPr="00616F7E">
        <w:rPr>
          <w:rFonts w:ascii="Times New Roman" w:hAnsi="Times New Roman"/>
        </w:rPr>
        <w:t>понимание роли человека в обществе, принятие норм нравственного поведения, правильного взаимодействия со взрослыми и</w:t>
      </w:r>
      <w:r w:rsidRPr="00616F7E">
        <w:rPr>
          <w:rFonts w:ascii="Times New Roman" w:hAnsi="Times New Roman"/>
          <w:spacing w:val="-10"/>
        </w:rPr>
        <w:t xml:space="preserve"> </w:t>
      </w:r>
      <w:r w:rsidRPr="00616F7E">
        <w:rPr>
          <w:rFonts w:ascii="Times New Roman" w:hAnsi="Times New Roman"/>
        </w:rPr>
        <w:t>сверстниками;</w:t>
      </w:r>
    </w:p>
    <w:p w:rsidR="00616F7E" w:rsidRPr="00616F7E" w:rsidRDefault="00616F7E" w:rsidP="008D6083">
      <w:pPr>
        <w:pStyle w:val="a8"/>
        <w:widowControl w:val="0"/>
        <w:numPr>
          <w:ilvl w:val="1"/>
          <w:numId w:val="158"/>
        </w:numPr>
        <w:tabs>
          <w:tab w:val="left" w:pos="1697"/>
        </w:tabs>
        <w:autoSpaceDE w:val="0"/>
        <w:autoSpaceDN w:val="0"/>
        <w:spacing w:before="9" w:line="276" w:lineRule="auto"/>
        <w:ind w:left="1696" w:hanging="389"/>
        <w:contextualSpacing w:val="0"/>
        <w:jc w:val="both"/>
        <w:rPr>
          <w:rFonts w:ascii="Times New Roman" w:hAnsi="Times New Roman"/>
        </w:rPr>
      </w:pPr>
      <w:r w:rsidRPr="00616F7E">
        <w:rPr>
          <w:rFonts w:ascii="Times New Roman" w:hAnsi="Times New Roman"/>
        </w:rPr>
        <w:t>формирование эстетических потребностей, ценностей и</w:t>
      </w:r>
      <w:r w:rsidRPr="00616F7E">
        <w:rPr>
          <w:rFonts w:ascii="Times New Roman" w:hAnsi="Times New Roman"/>
          <w:spacing w:val="-11"/>
        </w:rPr>
        <w:t xml:space="preserve"> </w:t>
      </w:r>
      <w:r w:rsidRPr="00616F7E">
        <w:rPr>
          <w:rFonts w:ascii="Times New Roman" w:hAnsi="Times New Roman"/>
        </w:rPr>
        <w:t>чувств.</w:t>
      </w:r>
    </w:p>
    <w:p w:rsidR="00616F7E" w:rsidRPr="00616F7E" w:rsidRDefault="00616F7E" w:rsidP="00616F7E">
      <w:pPr>
        <w:pStyle w:val="afa"/>
        <w:spacing w:before="136"/>
        <w:ind w:left="237" w:right="221" w:firstLine="1034"/>
        <w:jc w:val="both"/>
        <w:rPr>
          <w:rFonts w:ascii="Times New Roman" w:hAnsi="Times New Roman"/>
          <w:sz w:val="24"/>
          <w:szCs w:val="24"/>
        </w:rPr>
      </w:pPr>
      <w:r w:rsidRPr="00616F7E">
        <w:rPr>
          <w:rFonts w:ascii="Times New Roman" w:hAnsi="Times New Roman"/>
          <w:b/>
          <w:i/>
          <w:sz w:val="24"/>
          <w:szCs w:val="24"/>
        </w:rPr>
        <w:t xml:space="preserve">Метапредметные результаты </w:t>
      </w:r>
      <w:r w:rsidRPr="00616F7E">
        <w:rPr>
          <w:rFonts w:ascii="Times New Roman" w:hAnsi="Times New Roman"/>
          <w:sz w:val="24"/>
          <w:szCs w:val="24"/>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616F7E" w:rsidRPr="00616F7E" w:rsidRDefault="00616F7E" w:rsidP="008D6083">
      <w:pPr>
        <w:pStyle w:val="a8"/>
        <w:widowControl w:val="0"/>
        <w:numPr>
          <w:ilvl w:val="1"/>
          <w:numId w:val="158"/>
        </w:numPr>
        <w:autoSpaceDE w:val="0"/>
        <w:autoSpaceDN w:val="0"/>
        <w:spacing w:line="276" w:lineRule="auto"/>
        <w:ind w:left="284" w:right="219" w:firstLine="1417"/>
        <w:contextualSpacing w:val="0"/>
        <w:jc w:val="both"/>
        <w:rPr>
          <w:rFonts w:ascii="Times New Roman" w:hAnsi="Times New Roman"/>
        </w:rPr>
      </w:pPr>
      <w:r w:rsidRPr="00616F7E">
        <w:rPr>
          <w:rFonts w:ascii="Times New Roman" w:hAnsi="Times New Roman"/>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616F7E" w:rsidRPr="00616F7E" w:rsidRDefault="00616F7E" w:rsidP="008D6083">
      <w:pPr>
        <w:pStyle w:val="a8"/>
        <w:widowControl w:val="0"/>
        <w:numPr>
          <w:ilvl w:val="2"/>
          <w:numId w:val="158"/>
        </w:numPr>
        <w:tabs>
          <w:tab w:val="left" w:pos="1993"/>
        </w:tabs>
        <w:autoSpaceDE w:val="0"/>
        <w:autoSpaceDN w:val="0"/>
        <w:spacing w:before="6" w:line="276" w:lineRule="auto"/>
        <w:ind w:right="219" w:firstLine="1380"/>
        <w:contextualSpacing w:val="0"/>
        <w:jc w:val="both"/>
        <w:rPr>
          <w:rFonts w:ascii="Times New Roman" w:hAnsi="Times New Roman"/>
        </w:rPr>
      </w:pPr>
      <w:r w:rsidRPr="00616F7E">
        <w:rPr>
          <w:rFonts w:ascii="Times New Roman" w:hAnsi="Times New Roman"/>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w:t>
      </w:r>
      <w:r w:rsidRPr="00616F7E">
        <w:rPr>
          <w:rFonts w:ascii="Times New Roman" w:hAnsi="Times New Roman"/>
          <w:spacing w:val="-10"/>
        </w:rPr>
        <w:t xml:space="preserve"> </w:t>
      </w:r>
      <w:r w:rsidRPr="00616F7E">
        <w:rPr>
          <w:rFonts w:ascii="Times New Roman" w:hAnsi="Times New Roman"/>
        </w:rPr>
        <w:t>форме;</w:t>
      </w:r>
    </w:p>
    <w:p w:rsidR="00616F7E" w:rsidRPr="00616F7E" w:rsidRDefault="00616F7E" w:rsidP="008D6083">
      <w:pPr>
        <w:pStyle w:val="a8"/>
        <w:widowControl w:val="0"/>
        <w:numPr>
          <w:ilvl w:val="2"/>
          <w:numId w:val="158"/>
        </w:numPr>
        <w:tabs>
          <w:tab w:val="left" w:pos="1993"/>
        </w:tabs>
        <w:autoSpaceDE w:val="0"/>
        <w:autoSpaceDN w:val="0"/>
        <w:spacing w:line="276" w:lineRule="auto"/>
        <w:ind w:left="1992" w:hanging="361"/>
        <w:contextualSpacing w:val="0"/>
        <w:jc w:val="both"/>
        <w:rPr>
          <w:rFonts w:ascii="Times New Roman" w:hAnsi="Times New Roman"/>
        </w:rPr>
      </w:pPr>
      <w:r w:rsidRPr="00616F7E">
        <w:rPr>
          <w:rFonts w:ascii="Times New Roman" w:hAnsi="Times New Roman"/>
        </w:rPr>
        <w:t>овладение</w:t>
      </w:r>
      <w:r w:rsidRPr="00616F7E">
        <w:rPr>
          <w:rFonts w:ascii="Times New Roman" w:hAnsi="Times New Roman"/>
          <w:spacing w:val="42"/>
        </w:rPr>
        <w:t xml:space="preserve"> </w:t>
      </w:r>
      <w:r w:rsidRPr="00616F7E">
        <w:rPr>
          <w:rFonts w:ascii="Times New Roman" w:hAnsi="Times New Roman"/>
        </w:rPr>
        <w:t>методами</w:t>
      </w:r>
      <w:r w:rsidRPr="00616F7E">
        <w:rPr>
          <w:rFonts w:ascii="Times New Roman" w:hAnsi="Times New Roman"/>
          <w:spacing w:val="44"/>
        </w:rPr>
        <w:t xml:space="preserve"> </w:t>
      </w:r>
      <w:r w:rsidRPr="00616F7E">
        <w:rPr>
          <w:rFonts w:ascii="Times New Roman" w:hAnsi="Times New Roman"/>
        </w:rPr>
        <w:t>познания,</w:t>
      </w:r>
      <w:r w:rsidRPr="00616F7E">
        <w:rPr>
          <w:rFonts w:ascii="Times New Roman" w:hAnsi="Times New Roman"/>
          <w:spacing w:val="44"/>
        </w:rPr>
        <w:t xml:space="preserve"> </w:t>
      </w:r>
      <w:r w:rsidRPr="00616F7E">
        <w:rPr>
          <w:rFonts w:ascii="Times New Roman" w:hAnsi="Times New Roman"/>
        </w:rPr>
        <w:t>логическими</w:t>
      </w:r>
      <w:r w:rsidRPr="00616F7E">
        <w:rPr>
          <w:rFonts w:ascii="Times New Roman" w:hAnsi="Times New Roman"/>
          <w:spacing w:val="42"/>
        </w:rPr>
        <w:t xml:space="preserve"> </w:t>
      </w:r>
      <w:r w:rsidRPr="00616F7E">
        <w:rPr>
          <w:rFonts w:ascii="Times New Roman" w:hAnsi="Times New Roman"/>
        </w:rPr>
        <w:t>действиями</w:t>
      </w:r>
      <w:r w:rsidRPr="00616F7E">
        <w:rPr>
          <w:rFonts w:ascii="Times New Roman" w:hAnsi="Times New Roman"/>
          <w:spacing w:val="45"/>
        </w:rPr>
        <w:t xml:space="preserve"> </w:t>
      </w:r>
      <w:r w:rsidRPr="00616F7E">
        <w:rPr>
          <w:rFonts w:ascii="Times New Roman" w:hAnsi="Times New Roman"/>
        </w:rPr>
        <w:t>и</w:t>
      </w:r>
      <w:r w:rsidRPr="00616F7E">
        <w:rPr>
          <w:rFonts w:ascii="Times New Roman" w:hAnsi="Times New Roman"/>
          <w:spacing w:val="44"/>
        </w:rPr>
        <w:t xml:space="preserve"> </w:t>
      </w:r>
      <w:r w:rsidRPr="00616F7E">
        <w:rPr>
          <w:rFonts w:ascii="Times New Roman" w:hAnsi="Times New Roman"/>
        </w:rPr>
        <w:t>операциями</w:t>
      </w:r>
    </w:p>
    <w:p w:rsidR="00616F7E" w:rsidRPr="00616F7E" w:rsidRDefault="00616F7E" w:rsidP="00616F7E">
      <w:pPr>
        <w:pStyle w:val="afa"/>
        <w:ind w:left="252"/>
        <w:jc w:val="both"/>
        <w:rPr>
          <w:rFonts w:ascii="Times New Roman" w:hAnsi="Times New Roman"/>
          <w:sz w:val="24"/>
          <w:szCs w:val="24"/>
        </w:rPr>
      </w:pPr>
      <w:r w:rsidRPr="00616F7E">
        <w:rPr>
          <w:rFonts w:ascii="Times New Roman" w:hAnsi="Times New Roman"/>
          <w:sz w:val="24"/>
          <w:szCs w:val="24"/>
        </w:rPr>
        <w:t>(сравнение, анализ, обобщение, построение рассуждений);</w:t>
      </w:r>
    </w:p>
    <w:p w:rsidR="00616F7E" w:rsidRPr="00616F7E" w:rsidRDefault="00616F7E" w:rsidP="008D6083">
      <w:pPr>
        <w:pStyle w:val="a8"/>
        <w:widowControl w:val="0"/>
        <w:numPr>
          <w:ilvl w:val="2"/>
          <w:numId w:val="158"/>
        </w:numPr>
        <w:tabs>
          <w:tab w:val="left" w:pos="1993"/>
        </w:tabs>
        <w:autoSpaceDE w:val="0"/>
        <w:autoSpaceDN w:val="0"/>
        <w:spacing w:line="276" w:lineRule="auto"/>
        <w:ind w:left="1992" w:hanging="361"/>
        <w:contextualSpacing w:val="0"/>
        <w:jc w:val="both"/>
        <w:rPr>
          <w:rFonts w:ascii="Times New Roman" w:hAnsi="Times New Roman"/>
        </w:rPr>
      </w:pPr>
      <w:r w:rsidRPr="00616F7E">
        <w:rPr>
          <w:rFonts w:ascii="Times New Roman" w:hAnsi="Times New Roman"/>
        </w:rPr>
        <w:t>освоение способов решения проблем творческого и</w:t>
      </w:r>
      <w:r w:rsidRPr="00616F7E">
        <w:rPr>
          <w:rFonts w:ascii="Times New Roman" w:hAnsi="Times New Roman"/>
          <w:spacing w:val="10"/>
        </w:rPr>
        <w:t xml:space="preserve"> </w:t>
      </w:r>
      <w:r w:rsidRPr="00616F7E">
        <w:rPr>
          <w:rFonts w:ascii="Times New Roman" w:hAnsi="Times New Roman"/>
        </w:rPr>
        <w:t>поискового</w:t>
      </w:r>
    </w:p>
    <w:p w:rsidR="00616F7E" w:rsidRPr="00616F7E" w:rsidRDefault="00616F7E" w:rsidP="00616F7E">
      <w:pPr>
        <w:pStyle w:val="afa"/>
        <w:ind w:left="252"/>
        <w:jc w:val="both"/>
        <w:rPr>
          <w:rFonts w:ascii="Times New Roman" w:hAnsi="Times New Roman"/>
          <w:sz w:val="24"/>
          <w:szCs w:val="24"/>
        </w:rPr>
      </w:pPr>
      <w:r w:rsidRPr="00616F7E">
        <w:rPr>
          <w:rFonts w:ascii="Times New Roman" w:hAnsi="Times New Roman"/>
          <w:sz w:val="24"/>
          <w:szCs w:val="24"/>
        </w:rPr>
        <w:t>характера;</w:t>
      </w:r>
    </w:p>
    <w:p w:rsidR="00616F7E" w:rsidRPr="00616F7E" w:rsidRDefault="00616F7E" w:rsidP="008D6083">
      <w:pPr>
        <w:pStyle w:val="a8"/>
        <w:widowControl w:val="0"/>
        <w:numPr>
          <w:ilvl w:val="0"/>
          <w:numId w:val="157"/>
        </w:numPr>
        <w:tabs>
          <w:tab w:val="left" w:pos="611"/>
          <w:tab w:val="left" w:pos="613"/>
        </w:tabs>
        <w:autoSpaceDE w:val="0"/>
        <w:autoSpaceDN w:val="0"/>
        <w:spacing w:line="276" w:lineRule="auto"/>
        <w:ind w:firstLine="948"/>
        <w:contextualSpacing w:val="0"/>
        <w:jc w:val="both"/>
        <w:rPr>
          <w:rFonts w:ascii="Times New Roman" w:hAnsi="Times New Roman"/>
        </w:rPr>
      </w:pPr>
      <w:r w:rsidRPr="00616F7E">
        <w:rPr>
          <w:rFonts w:ascii="Times New Roman" w:hAnsi="Times New Roman"/>
        </w:rPr>
        <w:t>умение строить совместную деятельность в соответствии с</w:t>
      </w:r>
      <w:r w:rsidRPr="00616F7E">
        <w:rPr>
          <w:rFonts w:ascii="Times New Roman" w:hAnsi="Times New Roman"/>
          <w:spacing w:val="51"/>
        </w:rPr>
        <w:t xml:space="preserve"> </w:t>
      </w:r>
      <w:r w:rsidRPr="00616F7E">
        <w:rPr>
          <w:rFonts w:ascii="Times New Roman" w:hAnsi="Times New Roman"/>
        </w:rPr>
        <w:t>учебной</w:t>
      </w:r>
    </w:p>
    <w:p w:rsidR="00616F7E" w:rsidRPr="00616F7E" w:rsidRDefault="00616F7E" w:rsidP="00616F7E">
      <w:pPr>
        <w:pStyle w:val="afa"/>
        <w:ind w:left="252"/>
        <w:jc w:val="both"/>
        <w:rPr>
          <w:rFonts w:ascii="Times New Roman" w:hAnsi="Times New Roman"/>
          <w:sz w:val="24"/>
          <w:szCs w:val="24"/>
        </w:rPr>
      </w:pPr>
      <w:r w:rsidRPr="00616F7E">
        <w:rPr>
          <w:rFonts w:ascii="Times New Roman" w:hAnsi="Times New Roman"/>
          <w:sz w:val="24"/>
          <w:szCs w:val="24"/>
        </w:rPr>
        <w:t>задачей и культурой коллективного труда.</w:t>
      </w:r>
    </w:p>
    <w:p w:rsidR="00616F7E" w:rsidRPr="00616F7E" w:rsidRDefault="00616F7E" w:rsidP="00616F7E">
      <w:pPr>
        <w:spacing w:after="0"/>
        <w:ind w:left="237" w:firstLine="1034"/>
        <w:jc w:val="both"/>
        <w:rPr>
          <w:rFonts w:ascii="Times New Roman" w:hAnsi="Times New Roman"/>
          <w:sz w:val="24"/>
          <w:szCs w:val="24"/>
        </w:rPr>
      </w:pPr>
      <w:r w:rsidRPr="00616F7E">
        <w:rPr>
          <w:rFonts w:ascii="Times New Roman" w:hAnsi="Times New Roman"/>
          <w:b/>
          <w:i/>
          <w:sz w:val="24"/>
          <w:szCs w:val="24"/>
        </w:rPr>
        <w:t xml:space="preserve">Предметные результаты </w:t>
      </w:r>
      <w:r w:rsidRPr="00616F7E">
        <w:rPr>
          <w:rFonts w:ascii="Times New Roman" w:hAnsi="Times New Roman"/>
          <w:sz w:val="24"/>
          <w:szCs w:val="24"/>
        </w:rPr>
        <w:t>обучения нацелены на решение, прежде всего, образовательных задач:</w:t>
      </w:r>
    </w:p>
    <w:p w:rsidR="00616F7E" w:rsidRPr="00616F7E" w:rsidRDefault="00616F7E" w:rsidP="008D6083">
      <w:pPr>
        <w:pStyle w:val="a8"/>
        <w:widowControl w:val="0"/>
        <w:numPr>
          <w:ilvl w:val="1"/>
          <w:numId w:val="157"/>
        </w:numPr>
        <w:tabs>
          <w:tab w:val="left" w:pos="1636"/>
          <w:tab w:val="left" w:pos="1637"/>
          <w:tab w:val="left" w:pos="2935"/>
          <w:tab w:val="left" w:pos="4468"/>
          <w:tab w:val="left" w:pos="6160"/>
          <w:tab w:val="left" w:pos="6988"/>
          <w:tab w:val="left" w:pos="8483"/>
          <w:tab w:val="left" w:pos="9458"/>
        </w:tabs>
        <w:autoSpaceDE w:val="0"/>
        <w:autoSpaceDN w:val="0"/>
        <w:spacing w:before="86" w:line="276" w:lineRule="auto"/>
        <w:ind w:right="219" w:firstLine="1032"/>
        <w:contextualSpacing w:val="0"/>
        <w:jc w:val="both"/>
        <w:rPr>
          <w:rFonts w:ascii="Times New Roman" w:hAnsi="Times New Roman"/>
        </w:rPr>
      </w:pPr>
      <w:r w:rsidRPr="00616F7E">
        <w:rPr>
          <w:rFonts w:ascii="Times New Roman" w:hAnsi="Times New Roman"/>
        </w:rPr>
        <w:t>осознание</w:t>
      </w:r>
      <w:r w:rsidRPr="00616F7E">
        <w:rPr>
          <w:rFonts w:ascii="Times New Roman" w:hAnsi="Times New Roman"/>
        </w:rPr>
        <w:tab/>
        <w:t>целостности</w:t>
      </w:r>
      <w:r w:rsidRPr="00616F7E">
        <w:rPr>
          <w:rFonts w:ascii="Times New Roman" w:hAnsi="Times New Roman"/>
        </w:rPr>
        <w:tab/>
        <w:t>окружающего</w:t>
      </w:r>
      <w:r w:rsidRPr="00616F7E">
        <w:rPr>
          <w:rFonts w:ascii="Times New Roman" w:hAnsi="Times New Roman"/>
        </w:rPr>
        <w:tab/>
        <w:t>мира,</w:t>
      </w:r>
      <w:r w:rsidRPr="00616F7E">
        <w:rPr>
          <w:rFonts w:ascii="Times New Roman" w:hAnsi="Times New Roman"/>
        </w:rPr>
        <w:tab/>
        <w:t>расширение</w:t>
      </w:r>
      <w:r w:rsidRPr="00616F7E">
        <w:rPr>
          <w:rFonts w:ascii="Times New Roman" w:hAnsi="Times New Roman"/>
        </w:rPr>
        <w:tab/>
        <w:t>знаний</w:t>
      </w:r>
      <w:r w:rsidRPr="00616F7E">
        <w:rPr>
          <w:rFonts w:ascii="Times New Roman" w:hAnsi="Times New Roman"/>
        </w:rPr>
        <w:tab/>
      </w:r>
      <w:r w:rsidRPr="00616F7E">
        <w:rPr>
          <w:rFonts w:ascii="Times New Roman" w:hAnsi="Times New Roman"/>
          <w:spacing w:val="-18"/>
        </w:rPr>
        <w:t xml:space="preserve">о </w:t>
      </w:r>
      <w:r w:rsidRPr="00616F7E">
        <w:rPr>
          <w:rFonts w:ascii="Times New Roman" w:hAnsi="Times New Roman"/>
        </w:rPr>
        <w:t>российской многонациональной культуре, особенностях традиционных религий</w:t>
      </w:r>
      <w:r w:rsidRPr="00616F7E">
        <w:rPr>
          <w:rFonts w:ascii="Times New Roman" w:hAnsi="Times New Roman"/>
          <w:spacing w:val="-24"/>
        </w:rPr>
        <w:t xml:space="preserve"> </w:t>
      </w:r>
      <w:r w:rsidRPr="00616F7E">
        <w:rPr>
          <w:rFonts w:ascii="Times New Roman" w:hAnsi="Times New Roman"/>
        </w:rPr>
        <w:t>России;</w:t>
      </w:r>
    </w:p>
    <w:p w:rsidR="00616F7E" w:rsidRPr="00616F7E" w:rsidRDefault="00616F7E" w:rsidP="008D6083">
      <w:pPr>
        <w:pStyle w:val="a8"/>
        <w:widowControl w:val="0"/>
        <w:numPr>
          <w:ilvl w:val="1"/>
          <w:numId w:val="157"/>
        </w:numPr>
        <w:tabs>
          <w:tab w:val="left" w:pos="1636"/>
          <w:tab w:val="left" w:pos="1637"/>
        </w:tabs>
        <w:autoSpaceDE w:val="0"/>
        <w:autoSpaceDN w:val="0"/>
        <w:spacing w:before="9" w:line="276" w:lineRule="auto"/>
        <w:ind w:left="252" w:right="225" w:firstLine="1032"/>
        <w:contextualSpacing w:val="0"/>
        <w:jc w:val="both"/>
        <w:rPr>
          <w:rFonts w:ascii="Times New Roman" w:hAnsi="Times New Roman"/>
        </w:rPr>
      </w:pPr>
      <w:r w:rsidRPr="00616F7E">
        <w:rPr>
          <w:rFonts w:ascii="Times New Roman" w:hAnsi="Times New Roman"/>
        </w:rPr>
        <w:lastRenderedPageBreak/>
        <w:t>использование полученных знаний в продуктивной и преобразующей деятельности;</w:t>
      </w:r>
      <w:r w:rsidRPr="00616F7E">
        <w:rPr>
          <w:rFonts w:ascii="Times New Roman" w:hAnsi="Times New Roman"/>
          <w:spacing w:val="-5"/>
        </w:rPr>
        <w:t xml:space="preserve"> </w:t>
      </w:r>
      <w:r w:rsidRPr="00616F7E">
        <w:rPr>
          <w:rFonts w:ascii="Times New Roman" w:hAnsi="Times New Roman"/>
        </w:rPr>
        <w:t>способность</w:t>
      </w:r>
      <w:r w:rsidRPr="00616F7E">
        <w:rPr>
          <w:rFonts w:ascii="Times New Roman" w:hAnsi="Times New Roman"/>
          <w:spacing w:val="-5"/>
        </w:rPr>
        <w:t xml:space="preserve"> </w:t>
      </w:r>
      <w:r w:rsidRPr="00616F7E">
        <w:rPr>
          <w:rFonts w:ascii="Times New Roman" w:hAnsi="Times New Roman"/>
        </w:rPr>
        <w:t>к</w:t>
      </w:r>
      <w:r w:rsidRPr="00616F7E">
        <w:rPr>
          <w:rFonts w:ascii="Times New Roman" w:hAnsi="Times New Roman"/>
          <w:spacing w:val="-5"/>
        </w:rPr>
        <w:t xml:space="preserve"> </w:t>
      </w:r>
      <w:r w:rsidRPr="00616F7E">
        <w:rPr>
          <w:rFonts w:ascii="Times New Roman" w:hAnsi="Times New Roman"/>
        </w:rPr>
        <w:t>работе</w:t>
      </w:r>
      <w:r w:rsidRPr="00616F7E">
        <w:rPr>
          <w:rFonts w:ascii="Times New Roman" w:hAnsi="Times New Roman"/>
          <w:spacing w:val="-6"/>
        </w:rPr>
        <w:t xml:space="preserve"> </w:t>
      </w:r>
      <w:r w:rsidRPr="00616F7E">
        <w:rPr>
          <w:rFonts w:ascii="Times New Roman" w:hAnsi="Times New Roman"/>
        </w:rPr>
        <w:t>с</w:t>
      </w:r>
      <w:r w:rsidRPr="00616F7E">
        <w:rPr>
          <w:rFonts w:ascii="Times New Roman" w:hAnsi="Times New Roman"/>
          <w:spacing w:val="-7"/>
        </w:rPr>
        <w:t xml:space="preserve"> </w:t>
      </w:r>
      <w:r w:rsidRPr="00616F7E">
        <w:rPr>
          <w:rFonts w:ascii="Times New Roman" w:hAnsi="Times New Roman"/>
        </w:rPr>
        <w:t>информацией,</w:t>
      </w:r>
      <w:r w:rsidRPr="00616F7E">
        <w:rPr>
          <w:rFonts w:ascii="Times New Roman" w:hAnsi="Times New Roman"/>
          <w:spacing w:val="-7"/>
        </w:rPr>
        <w:t xml:space="preserve"> </w:t>
      </w:r>
      <w:r w:rsidRPr="00616F7E">
        <w:rPr>
          <w:rFonts w:ascii="Times New Roman" w:hAnsi="Times New Roman"/>
        </w:rPr>
        <w:t>представленной</w:t>
      </w:r>
      <w:r w:rsidRPr="00616F7E">
        <w:rPr>
          <w:rFonts w:ascii="Times New Roman" w:hAnsi="Times New Roman"/>
          <w:spacing w:val="-5"/>
        </w:rPr>
        <w:t xml:space="preserve"> </w:t>
      </w:r>
      <w:r w:rsidRPr="00616F7E">
        <w:rPr>
          <w:rFonts w:ascii="Times New Roman" w:hAnsi="Times New Roman"/>
        </w:rPr>
        <w:t>разными</w:t>
      </w:r>
      <w:r w:rsidRPr="00616F7E">
        <w:rPr>
          <w:rFonts w:ascii="Times New Roman" w:hAnsi="Times New Roman"/>
          <w:spacing w:val="-5"/>
        </w:rPr>
        <w:t xml:space="preserve"> </w:t>
      </w:r>
      <w:r w:rsidRPr="00616F7E">
        <w:rPr>
          <w:rFonts w:ascii="Times New Roman" w:hAnsi="Times New Roman"/>
        </w:rPr>
        <w:t>средствами;</w:t>
      </w:r>
    </w:p>
    <w:p w:rsidR="00616F7E" w:rsidRPr="00616F7E" w:rsidRDefault="00616F7E" w:rsidP="008D6083">
      <w:pPr>
        <w:pStyle w:val="a8"/>
        <w:widowControl w:val="0"/>
        <w:numPr>
          <w:ilvl w:val="1"/>
          <w:numId w:val="157"/>
        </w:numPr>
        <w:tabs>
          <w:tab w:val="left" w:pos="1636"/>
          <w:tab w:val="left" w:pos="1637"/>
        </w:tabs>
        <w:autoSpaceDE w:val="0"/>
        <w:autoSpaceDN w:val="0"/>
        <w:spacing w:before="13" w:line="276" w:lineRule="auto"/>
        <w:ind w:left="252" w:right="220" w:firstLine="1032"/>
        <w:contextualSpacing w:val="0"/>
        <w:jc w:val="both"/>
        <w:rPr>
          <w:rFonts w:ascii="Times New Roman" w:hAnsi="Times New Roman"/>
        </w:rPr>
      </w:pPr>
      <w:r w:rsidRPr="00616F7E">
        <w:rPr>
          <w:rFonts w:ascii="Times New Roman" w:hAnsi="Times New Roman"/>
        </w:rPr>
        <w:t>расширение кругозора и культурного опыта школьника, формирование умения воспринимать мир не только рационально, но и</w:t>
      </w:r>
      <w:r w:rsidRPr="00616F7E">
        <w:rPr>
          <w:rFonts w:ascii="Times New Roman" w:hAnsi="Times New Roman"/>
          <w:spacing w:val="-15"/>
        </w:rPr>
        <w:t xml:space="preserve"> </w:t>
      </w:r>
      <w:r w:rsidRPr="00616F7E">
        <w:rPr>
          <w:rFonts w:ascii="Times New Roman" w:hAnsi="Times New Roman"/>
        </w:rPr>
        <w:t>образно.</w:t>
      </w:r>
    </w:p>
    <w:p w:rsidR="00616F7E" w:rsidRDefault="00616F7E" w:rsidP="00123807">
      <w:pPr>
        <w:pStyle w:val="2"/>
        <w:spacing w:line="240" w:lineRule="auto"/>
        <w:rPr>
          <w:sz w:val="24"/>
          <w:szCs w:val="24"/>
        </w:rPr>
      </w:pPr>
    </w:p>
    <w:p w:rsidR="007461A9" w:rsidRPr="007461A9" w:rsidRDefault="007461A9" w:rsidP="007461A9">
      <w:pPr>
        <w:rPr>
          <w:rFonts w:ascii="Times New Roman" w:hAnsi="Times New Roman"/>
          <w:b/>
          <w:sz w:val="24"/>
        </w:rPr>
      </w:pPr>
      <w:r w:rsidRPr="007461A9">
        <w:rPr>
          <w:rFonts w:ascii="Times New Roman" w:hAnsi="Times New Roman"/>
          <w:b/>
          <w:sz w:val="24"/>
        </w:rPr>
        <w:t>1.2.5.19. Основы финансовой грамотности</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Личностные результаты изучения курса «Финансовая грамотность»</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проявление самостоятельности и личной ответственности за своё финансовое поведение, планирование собственного бюджета, предложение вариантов собственного заработка;</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умение сотрудничать со взрослыми и сверстниками в игровых и реальных экономических ситуациях, участвовать в решении вопроса, каким должен быть семейный бюджет, вести диалог об особых жизненных ситуациях и их влиянии на благосостояние семьи и достигать обоюдного взаимопонимания;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понимание необходимости собственной финансовой грамотности и мотивации к её развитию.</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Метапредметные результаты изучения курса «Финансовая грамотность»</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Познавательные</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использование различных способов поиска, сбора, обработки, анализа, организации, передачи и интерпретации простой финансовой информации, содержащейся на специализированных интернет-сайтах, в газетах и журналах, на основе проведения простых опросов и интервью;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умение представлять результаты анализа простой финансовой и статистической информации в зависимости от поставленных задач в виде таблицы, схемы, графика, диаграммы, в том числе диаграммы связей;</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выполнение логических действий сравнения преимуществ и недостатков разных видов денег, доходов и расходов, возможностей работы по найму и ведения собственного бизнеса, анализ информации о средней заработной плате в регионе проживания, об основных статьях расходов россиян, о ценах на товары и услуги, об уровне безработицы, о социальных выплатах, о банковских услугах для частных лиц, о валютных курсах;</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установление причинно-следственных связей между уплатой налогов и созданием общественных благ обществом, между финансовым поведением человека и его благосостоянием;</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построение рассуждений-обоснований (от исходных посылок к суждению и умозаключению);</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умение производить расчёты на условных примерах, в том числе с использованием интернет-калькуляторов, рассчитывать доходы и расходы семьи, величину подоходного налога и НДС, проценты по депозитам и кредитам, проводить расчёты с валютными курсами;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владение базовыми предметными и межпредметными понятиями (финансовая грамотность, финансовое поведение, статистические данные, простая финансовая информация, учебный </w:t>
      </w:r>
      <w:r w:rsidRPr="007461A9">
        <w:rPr>
          <w:rFonts w:ascii="Times New Roman" w:hAnsi="Times New Roman"/>
          <w:sz w:val="24"/>
          <w:szCs w:val="24"/>
        </w:rPr>
        <w:lastRenderedPageBreak/>
        <w:t xml:space="preserve">проект в области экономики семьи, учебное исследование экономических отношений в семье и обществе). </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Регулятивные</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анализ достигнутых и планирование будущих образовательных результатов по финансовой грамотности, постановка цели деятельности на основе определённой проблемы экономики семьи, экономических отношений в семье и обществе и существующих возможностей</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 самостоятельное планирование действий по изучению экономики семьи, экономических отношений в семье и обществе;</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проявление познавательной и творческой инициативы в применении полученных знаний и умений для решения элементарных вопросов в области экономики семьи;</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контроль и самоконтроль, оценка, взаимооценка и самооценка выполнения действий по изучению экономики семьи, экономических отношений в семье и обществе, а также их результатов на основе выработанных критериев;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применение приёмов саморегуляции для достижения эффектов успокоения, восстановления и активизации.</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 xml:space="preserve"> Коммуникативные</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умение осуществлять учебное сотрудничество и совместную деятельность с учителем и сверстниками при подготовке учебных проектов, решении кейсов по элементарным вопросам экономики 8 семьи, проведении исследований экономических отношений в семье и обществе;</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работая индивидуально и в группе, договариваться о распределении функций и позиций в совместной деятельности, находить общее решение и разрешать конфликты на основе согласования позиций и учёта интересов сторон;</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умение формулировать, аргументировать и отстаивать своё мнение;</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умение осознанно использовать речевые средства в соответствии с задачей коммуникации (обоснование, объяснение, сравнение, описание), создавать и представлять результаты учебных проектов в области экономики семьи, исследований экономических отношений в семье и обществе, формировать портфолио по финансовой грамотности;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умение использовать информационно-коммуникационные технологии для решения учебных и практических задач курса.</w:t>
      </w:r>
    </w:p>
    <w:p w:rsidR="007461A9" w:rsidRPr="007461A9" w:rsidRDefault="007461A9" w:rsidP="007461A9">
      <w:pPr>
        <w:spacing w:after="0"/>
        <w:jc w:val="both"/>
        <w:rPr>
          <w:rFonts w:ascii="Times New Roman" w:hAnsi="Times New Roman"/>
          <w:sz w:val="24"/>
          <w:szCs w:val="24"/>
        </w:rPr>
      </w:pP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 xml:space="preserve">5 - 7 КЛАСС </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Предметные результаты изучения курса «Финансовая грамотность»</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владение базовыми предметными понятиями: потребность, обмен, блага, деньги, товар, услуга, семейный бюджет, особая жизненная ситуация, страхование, налоги, социальное пособие, банк, виды вкладов, инвестиционный фонд, доходность, сбережения, бизнес, валюта, валютный курс;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использование приёмов работы с простой финансовой и статистической информацией, её осмысление, проведение простых финансовых расчётов;</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применение навыков и умений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lastRenderedPageBreak/>
        <w:t xml:space="preserve"> • умение делать выводы и давать обоснованные оценки экономических ситуаций на простых примерах;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определение элементарных проблем в области семейных финансов и нахождение путей их решения;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расширение кругозора в области экономической жизни общества и активизация познавательного интереса к изучению общественных дисциплин.</w:t>
      </w:r>
    </w:p>
    <w:p w:rsidR="007461A9" w:rsidRPr="007461A9" w:rsidRDefault="007461A9" w:rsidP="007461A9">
      <w:pPr>
        <w:spacing w:after="0"/>
        <w:ind w:firstLine="708"/>
        <w:jc w:val="both"/>
        <w:rPr>
          <w:rFonts w:ascii="Times New Roman" w:hAnsi="Times New Roman"/>
          <w:b/>
          <w:sz w:val="24"/>
          <w:szCs w:val="24"/>
        </w:rPr>
      </w:pPr>
    </w:p>
    <w:p w:rsidR="007461A9" w:rsidRPr="007461A9" w:rsidRDefault="007461A9" w:rsidP="007461A9">
      <w:pPr>
        <w:spacing w:after="0"/>
        <w:ind w:firstLine="708"/>
        <w:jc w:val="both"/>
        <w:rPr>
          <w:rFonts w:ascii="Times New Roman" w:hAnsi="Times New Roman"/>
          <w:b/>
          <w:sz w:val="24"/>
          <w:szCs w:val="24"/>
        </w:rPr>
      </w:pPr>
      <w:r w:rsidRPr="007461A9">
        <w:rPr>
          <w:rFonts w:ascii="Times New Roman" w:hAnsi="Times New Roman"/>
          <w:b/>
          <w:sz w:val="24"/>
          <w:szCs w:val="24"/>
        </w:rPr>
        <w:t>5 – 6 КЛАСС</w:t>
      </w:r>
    </w:p>
    <w:p w:rsidR="007461A9" w:rsidRPr="007461A9" w:rsidRDefault="007461A9" w:rsidP="007461A9">
      <w:pPr>
        <w:spacing w:after="0"/>
        <w:ind w:firstLine="708"/>
        <w:jc w:val="both"/>
        <w:rPr>
          <w:rFonts w:ascii="Times New Roman" w:hAnsi="Times New Roman"/>
          <w:b/>
          <w:sz w:val="24"/>
          <w:szCs w:val="24"/>
        </w:rPr>
      </w:pPr>
      <w:r w:rsidRPr="007461A9">
        <w:rPr>
          <w:rFonts w:ascii="Times New Roman" w:hAnsi="Times New Roman"/>
          <w:b/>
          <w:sz w:val="24"/>
          <w:szCs w:val="24"/>
        </w:rPr>
        <w:t xml:space="preserve">ВВЕДЕНИЕ В КУРС «ФИНАНСОВАЯ ГРАМОТНОСТЬ»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b/>
          <w:sz w:val="24"/>
          <w:szCs w:val="24"/>
        </w:rPr>
        <w:t>Обучающийся научится</w:t>
      </w:r>
      <w:r w:rsidRPr="007461A9">
        <w:rPr>
          <w:rFonts w:ascii="Times New Roman" w:hAnsi="Times New Roman"/>
          <w:sz w:val="24"/>
          <w:szCs w:val="24"/>
        </w:rPr>
        <w:t>:</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в сфере достижения метапредметных результатов (освоения метапредметных УУД):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определять цели развития собственной финансовой грамотности и планировать способы их достижения;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осуществлять учебное сотрудничество и совместную деятельность со взрослыми (учителем, членами своей семьи) и сверстниками для достижения целей развития собственной финансовой грамотности;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выдвигать версии решения проблем экономики семьи, экономических отношений семьи и общества, формулировать гипотезы, предвосхищать конечный результат;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находить актуальную финансовую информацию в сети Интернет;</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обосновывать свою оценку финансового поведения людей в конкретных ситуациях;</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приводить примеры неграмотного финансового поведения и моделировать иные варианты поведения в аналогичных ситуациях;</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актуализировать имеющиеся знания и практические навыки по финансовой грамотности;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в сфере достижения предметных результатов (освоения предметных УУД):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объяснять, от чего зависит финансовое благосостояние человека;</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понимать зависимость финансового благосостояния семьи от многих факторов, в том числе от уровня образования, профессии, грамотного применения имеющихся финансовых знаний и навыков;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обосновывать свою оценку финансового поведения людей в конкретных ситуациях;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описывать обязательные знания и умения, необходимые для приобретения финансовой грамотности.</w:t>
      </w:r>
    </w:p>
    <w:p w:rsidR="007461A9" w:rsidRPr="007461A9" w:rsidRDefault="007461A9" w:rsidP="007461A9">
      <w:pPr>
        <w:spacing w:after="0"/>
        <w:ind w:firstLine="708"/>
        <w:jc w:val="both"/>
        <w:rPr>
          <w:rFonts w:ascii="Times New Roman" w:hAnsi="Times New Roman"/>
          <w:b/>
          <w:sz w:val="24"/>
          <w:szCs w:val="24"/>
        </w:rPr>
      </w:pPr>
      <w:r w:rsidRPr="007461A9">
        <w:rPr>
          <w:rFonts w:ascii="Times New Roman" w:hAnsi="Times New Roman"/>
          <w:b/>
          <w:sz w:val="24"/>
          <w:szCs w:val="24"/>
        </w:rPr>
        <w:t xml:space="preserve"> Повышенный уровень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Обучающийся получит возможность научиться: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поддерживать устойчивый интерес к развитию собственной финансовой грамотности;</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самостоятельно определять цели и способы развития собственной финансовой грамотности в конкретных жизненных ситуациях;</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оценивать (с участием взрослых) финансовое благосостояние своей семьи;</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оценивать как своё финансовое поведение, так и финансовое поведение других людей в решении повседневных финансовых задач;</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самостоятельно планировать дальнейшее развитие своей финансовой грамотности. </w:t>
      </w:r>
    </w:p>
    <w:p w:rsidR="007461A9" w:rsidRPr="007461A9" w:rsidRDefault="007461A9" w:rsidP="007461A9">
      <w:pPr>
        <w:spacing w:after="0"/>
        <w:ind w:firstLine="708"/>
        <w:jc w:val="both"/>
        <w:rPr>
          <w:rFonts w:ascii="Times New Roman" w:hAnsi="Times New Roman"/>
          <w:b/>
          <w:sz w:val="24"/>
          <w:szCs w:val="24"/>
        </w:rPr>
      </w:pPr>
      <w:r w:rsidRPr="007461A9">
        <w:rPr>
          <w:rFonts w:ascii="Times New Roman" w:hAnsi="Times New Roman"/>
          <w:b/>
          <w:sz w:val="24"/>
          <w:szCs w:val="24"/>
        </w:rPr>
        <w:t xml:space="preserve">Модуль 1. Доходы и расходы семьи </w:t>
      </w:r>
    </w:p>
    <w:p w:rsidR="007461A9" w:rsidRPr="007461A9" w:rsidRDefault="007461A9" w:rsidP="007461A9">
      <w:pPr>
        <w:spacing w:after="0"/>
        <w:ind w:firstLine="708"/>
        <w:jc w:val="both"/>
        <w:rPr>
          <w:rFonts w:ascii="Times New Roman" w:hAnsi="Times New Roman"/>
          <w:b/>
          <w:sz w:val="24"/>
          <w:szCs w:val="24"/>
        </w:rPr>
      </w:pPr>
      <w:r w:rsidRPr="007461A9">
        <w:rPr>
          <w:rFonts w:ascii="Times New Roman" w:hAnsi="Times New Roman"/>
          <w:b/>
          <w:sz w:val="24"/>
          <w:szCs w:val="24"/>
        </w:rPr>
        <w:t xml:space="preserve">Базовый уровень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Обучающийся научится:</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в сфере достижения метапредметных результатов (освоения метапредметных УУД):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lastRenderedPageBreak/>
        <w:t>¸ называть основные источники доходов семьи;</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составлять задачи, требующие денежных расчётов;</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считать доходы и расходы семейного бюджета и делать выводы о его сбалансированности;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в сфере достижения предметных результатов (освоения предметных УУД):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объяснять проблемы бартерного (товарного) обмена;</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описывать свойства предмета, играющего роль денег;</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объяснять назначение денег, в том числе историю их возникновения;</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называть функции Центрального банка РФ в управлении денежной системой страны;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называть регулярные и нерегулярные источники дохода, направления расходов семьи, указывать их примерную величину с учётом региона проживания;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объяснять, как формируется семейный бюджет;</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подсчитывать доли расходов на разные товары и услуги (товары и услуги первой необходимости, товары длительного пользования, товары текущего потребления);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подсчитывать в общих расходах семьи долю расходов на обязательные платежи;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объяснять, из чего могут складываться планируемые и непредвиденные расходы семейного бюджета. </w:t>
      </w:r>
    </w:p>
    <w:p w:rsidR="007461A9" w:rsidRPr="007461A9" w:rsidRDefault="007461A9" w:rsidP="007461A9">
      <w:pPr>
        <w:spacing w:after="0"/>
        <w:ind w:firstLine="708"/>
        <w:jc w:val="both"/>
        <w:rPr>
          <w:rFonts w:ascii="Times New Roman" w:hAnsi="Times New Roman"/>
          <w:b/>
          <w:sz w:val="24"/>
          <w:szCs w:val="24"/>
        </w:rPr>
      </w:pPr>
      <w:r w:rsidRPr="007461A9">
        <w:rPr>
          <w:rFonts w:ascii="Times New Roman" w:hAnsi="Times New Roman"/>
          <w:b/>
          <w:sz w:val="24"/>
          <w:szCs w:val="24"/>
        </w:rPr>
        <w:t>Повышенный уровень</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Обучающийся получит возможность научиться: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анализировать и оценивать финансовые последствия для семьи принятых финансовых решений о расходах;</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понимать, при каких условиях можно одалживать деньги</w:t>
      </w:r>
    </w:p>
    <w:p w:rsidR="007461A9" w:rsidRPr="007461A9" w:rsidRDefault="007461A9" w:rsidP="007461A9">
      <w:pPr>
        <w:spacing w:after="0"/>
        <w:ind w:firstLine="708"/>
        <w:jc w:val="both"/>
        <w:rPr>
          <w:rFonts w:ascii="Times New Roman" w:hAnsi="Times New Roman"/>
          <w:b/>
          <w:sz w:val="24"/>
          <w:szCs w:val="24"/>
        </w:rPr>
      </w:pPr>
      <w:r w:rsidRPr="007461A9">
        <w:rPr>
          <w:rFonts w:ascii="Times New Roman" w:hAnsi="Times New Roman"/>
          <w:b/>
          <w:sz w:val="24"/>
          <w:szCs w:val="24"/>
        </w:rPr>
        <w:t>МОДУЛЬ 2. Риски потери денег и имущества и как человек может от этого защититься</w:t>
      </w:r>
    </w:p>
    <w:p w:rsidR="007461A9" w:rsidRPr="007461A9" w:rsidRDefault="007461A9" w:rsidP="007461A9">
      <w:pPr>
        <w:spacing w:after="0"/>
        <w:ind w:firstLine="708"/>
        <w:jc w:val="both"/>
        <w:rPr>
          <w:rFonts w:ascii="Times New Roman" w:hAnsi="Times New Roman"/>
          <w:b/>
          <w:sz w:val="24"/>
          <w:szCs w:val="24"/>
        </w:rPr>
      </w:pPr>
      <w:r w:rsidRPr="007461A9">
        <w:rPr>
          <w:rFonts w:ascii="Times New Roman" w:hAnsi="Times New Roman"/>
          <w:b/>
          <w:sz w:val="24"/>
          <w:szCs w:val="24"/>
        </w:rPr>
        <w:t>Базовый уровень</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Обучающийся научится:</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в сфере достижения метапредметных результатов (освоения метапредметных УУД):</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анализировать финансовые последствия особых жизненных ситуаций для семьи; ¸ соотносить вид страхования и его цель;</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рассчитывать стоимость страховки жилья, имущества, автомобиля, жизни, здоровья с помощью калькулятора на сайте страховой компании;</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находить актуальную информацию о страховых компаниях и их услугах;</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в сфере достижения предметных результатов (освоения предметных УУД):</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описывать особые жизненные ситуации, которые могут приводить к снижению благосостояния семьи;</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объяснять, как сбережение и страхование могут смягчить последствия особых жизненных ситуаций;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объяснять, что такое страхование и для чего оно необходимо; ¸ описывать виды страхования;</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приводить примеры добровольного страхования и указывать примерную стоимость страховки;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высчитывать долю годовых страховочных выплат в семейном бюджете. </w:t>
      </w:r>
    </w:p>
    <w:p w:rsidR="007461A9" w:rsidRPr="007461A9" w:rsidRDefault="007461A9" w:rsidP="007461A9">
      <w:pPr>
        <w:spacing w:after="0"/>
        <w:ind w:firstLine="708"/>
        <w:jc w:val="both"/>
        <w:rPr>
          <w:rFonts w:ascii="Times New Roman" w:hAnsi="Times New Roman"/>
          <w:b/>
          <w:sz w:val="24"/>
          <w:szCs w:val="24"/>
        </w:rPr>
      </w:pPr>
      <w:r w:rsidRPr="007461A9">
        <w:rPr>
          <w:rFonts w:ascii="Times New Roman" w:hAnsi="Times New Roman"/>
          <w:b/>
          <w:sz w:val="24"/>
          <w:szCs w:val="24"/>
        </w:rPr>
        <w:t xml:space="preserve"> Повышенный уровень</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Обучающийся получит возможность научиться: </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lastRenderedPageBreak/>
        <w:t>• устанавливать и понимать причинно-следственные связи между особыми жизненными ситуациями и изменением благосостояния семьи;</w:t>
      </w:r>
    </w:p>
    <w:p w:rsidR="007461A9" w:rsidRPr="007461A9" w:rsidRDefault="007461A9" w:rsidP="007461A9">
      <w:pPr>
        <w:spacing w:after="0"/>
        <w:ind w:firstLine="708"/>
        <w:jc w:val="both"/>
        <w:rPr>
          <w:rFonts w:ascii="Times New Roman" w:hAnsi="Times New Roman"/>
          <w:sz w:val="24"/>
          <w:szCs w:val="24"/>
        </w:rPr>
      </w:pPr>
      <w:r w:rsidRPr="007461A9">
        <w:rPr>
          <w:rFonts w:ascii="Times New Roman" w:hAnsi="Times New Roman"/>
          <w:sz w:val="24"/>
          <w:szCs w:val="24"/>
        </w:rPr>
        <w:t xml:space="preserve"> • оценивать финансовые преимущества использования страхования для сокращения финансовых потерь. </w:t>
      </w:r>
    </w:p>
    <w:p w:rsidR="007461A9" w:rsidRPr="007461A9" w:rsidRDefault="007461A9" w:rsidP="007461A9">
      <w:pPr>
        <w:spacing w:after="0"/>
        <w:jc w:val="both"/>
        <w:rPr>
          <w:rFonts w:ascii="Times New Roman" w:hAnsi="Times New Roman"/>
          <w:b/>
          <w:sz w:val="24"/>
          <w:szCs w:val="24"/>
        </w:rPr>
      </w:pP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7 КЛАСС</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Модуль 3. Человек и государство: как они взаимодействуют</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 xml:space="preserve">Базовый уровень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Обучающийся научится: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в сфере достижения метапредметных результатов (освоения метапредметных УУД):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различать прямые и косвенные налоги;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считать сумму налога; ¸ проверять на сайте Федеральной налоговой службы наличие налоговой задолженности членов семьи;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высчитывать долю годовых налоговых выплат в семейном бюджете;</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находить нужную информацию на социальных порталах; • в сфере достижения предметных результатов (освоения предметных УУД):</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объяснять, что такое налоги и почему их нужно платить;</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называть основные налоги в Российской Федерации (подоходный налог, налог на прибыль, косвенные налоги);</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приводить примеры налогов, которые выплачиваются семьей, и указывать их примерную величину;</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перечислять условия получения различных видов социальных пособий в Российской Федерации;</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называть виды социальных пособий и указывать их примерную величину;</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приводить примеры выплат различных видов социальных пособий;</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высчитывать долю социальных пособий в доходах семейного бюджета. </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Повышенный уровень</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Обучающийся получит возможность научиться: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самостоятельно устанавливать (понимать) причинно-следственные связи между уплатой налогов и созданием общественных благ</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рассчитывать величину подоходного налога и НДС;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оценивать условия и возможности использования социальных пособий в определённых жизненных ситуациях. </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МОДУЛЬ 4. Услуги финансовых организаций и собственный бизнес.</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 xml:space="preserve">  Базовый уровень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Обучающийся научится: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в сфере достижения метапредметных результатов (освоения метапредметных УУД):</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отличать инвестирование от сбережения и кредитования;</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знать свои основные права и обязанности как потребителя;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находить актуальную информацию об услугах банков; ¸ пользоваться пластиковой картой в банкомате;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считать проценты по вкладам (кредитам) на простых примерах;</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планировать (4—5 шагов) свою самостоятельную деятельность; ¸ сравнивать возможности работы по найму и собственного бизнеса;</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находить и анализировать информацию о курсе валют;</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lastRenderedPageBreak/>
        <w:t xml:space="preserve"> ¸ проводить простые расчёты с использованием валютного курса.</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в сфере достижения предметных результатов (освоения предметных УУД): ¸ перечислять основные банковские услуги (сбережения, вклад, кредит, инвестиции);</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объяснять, как можно пользоваться основными банковскими услугами для увеличения (сохранения) доходов семьи;</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объяснять, чем труд наёмного работника отличается от труда бизнесмена; ¸ называть необходимые условия для открытия своей фирмы;</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объяснять причины существования различных валют;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называть основные мировые валюты и страны их использования;</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объяснять, что такое валютный курс и как находить информацию об изменениях курса валют.</w:t>
      </w:r>
    </w:p>
    <w:p w:rsidR="007461A9" w:rsidRPr="007461A9" w:rsidRDefault="007461A9" w:rsidP="007461A9">
      <w:pPr>
        <w:spacing w:after="0"/>
        <w:jc w:val="both"/>
        <w:rPr>
          <w:rFonts w:ascii="Times New Roman" w:hAnsi="Times New Roman"/>
          <w:b/>
          <w:sz w:val="24"/>
          <w:szCs w:val="24"/>
        </w:rPr>
      </w:pPr>
      <w:r w:rsidRPr="007461A9">
        <w:rPr>
          <w:rFonts w:ascii="Times New Roman" w:hAnsi="Times New Roman"/>
          <w:b/>
          <w:sz w:val="24"/>
          <w:szCs w:val="24"/>
        </w:rPr>
        <w:t xml:space="preserve"> Повышенный уровень</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Обучающийся получит возможность научиться</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соотносить рискованность использования финансовых операций и их доходность;</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сравнивать различные финансовые предложения;</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оценивать финансовые преимущества использования услуг банков для увеличения и/или сохранения семейных доходов;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 брать на себя ответственность;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xml:space="preserve">• оценивать возможности и финансовые преимущества создания и/или ведения семейного бизнеса. </w:t>
      </w:r>
    </w:p>
    <w:p w:rsidR="007461A9" w:rsidRPr="007461A9" w:rsidRDefault="007461A9" w:rsidP="007461A9">
      <w:pPr>
        <w:spacing w:after="0"/>
        <w:jc w:val="both"/>
        <w:rPr>
          <w:rFonts w:ascii="Times New Roman" w:hAnsi="Times New Roman"/>
          <w:sz w:val="24"/>
          <w:szCs w:val="24"/>
        </w:rPr>
      </w:pPr>
      <w:r w:rsidRPr="007461A9">
        <w:rPr>
          <w:rFonts w:ascii="Times New Roman" w:hAnsi="Times New Roman"/>
          <w:sz w:val="24"/>
          <w:szCs w:val="24"/>
        </w:rPr>
        <w:t>• оценивать финансовые преимущества использования валютного курса для увеличения и/или сохранения семейных доходов</w:t>
      </w:r>
    </w:p>
    <w:p w:rsidR="007461A9" w:rsidRPr="007461A9" w:rsidRDefault="007461A9" w:rsidP="007461A9">
      <w:pPr>
        <w:rPr>
          <w:rFonts w:ascii="Times New Roman" w:hAnsi="Times New Roman"/>
          <w:b/>
          <w:sz w:val="24"/>
          <w:szCs w:val="28"/>
        </w:rPr>
      </w:pPr>
    </w:p>
    <w:p w:rsidR="007461A9" w:rsidRPr="007461A9" w:rsidRDefault="007461A9" w:rsidP="007461A9">
      <w:pPr>
        <w:rPr>
          <w:rFonts w:ascii="Times New Roman" w:hAnsi="Times New Roman"/>
          <w:b/>
          <w:sz w:val="24"/>
        </w:rPr>
      </w:pPr>
      <w:r w:rsidRPr="007461A9">
        <w:rPr>
          <w:rFonts w:ascii="Times New Roman" w:hAnsi="Times New Roman"/>
          <w:b/>
          <w:sz w:val="24"/>
        </w:rPr>
        <w:t>8 КЛАСС</w:t>
      </w:r>
    </w:p>
    <w:p w:rsidR="007461A9" w:rsidRPr="007461A9" w:rsidRDefault="007461A9" w:rsidP="007461A9">
      <w:pPr>
        <w:spacing w:after="0" w:line="240" w:lineRule="auto"/>
        <w:ind w:right="-1"/>
        <w:contextualSpacing/>
        <w:jc w:val="both"/>
        <w:rPr>
          <w:rFonts w:ascii="Times New Roman" w:hAnsi="Times New Roman"/>
          <w:b/>
          <w:sz w:val="24"/>
        </w:rPr>
      </w:pPr>
      <w:r w:rsidRPr="007461A9">
        <w:rPr>
          <w:rFonts w:ascii="Times New Roman" w:hAnsi="Times New Roman"/>
          <w:b/>
          <w:sz w:val="24"/>
        </w:rPr>
        <w:t>Личностными результатами изучения курса «Финансовая грамотность» являются:</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сформированность ответственности за принятие решений в сфере личных финансов;</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xml:space="preserve">•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 </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xml:space="preserve">• развитие навыков сотрудничества с взрослыми и сверстниками в разных игровых и реальных экономических ситуациях; участие в принятии решений о семейном бюджете. </w:t>
      </w:r>
    </w:p>
    <w:p w:rsidR="007461A9" w:rsidRPr="007461A9" w:rsidRDefault="007461A9" w:rsidP="007461A9">
      <w:pPr>
        <w:spacing w:after="0" w:line="240" w:lineRule="auto"/>
        <w:ind w:right="-1"/>
        <w:contextualSpacing/>
        <w:jc w:val="both"/>
        <w:rPr>
          <w:rFonts w:ascii="Times New Roman" w:hAnsi="Times New Roman"/>
          <w:b/>
          <w:sz w:val="24"/>
        </w:rPr>
      </w:pP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b/>
          <w:sz w:val="24"/>
        </w:rPr>
        <w:t>Метапредметными результатами изучения курса «Финансовая грамотность» являются</w:t>
      </w:r>
      <w:r w:rsidRPr="007461A9">
        <w:rPr>
          <w:rFonts w:ascii="Times New Roman" w:hAnsi="Times New Roman"/>
          <w:sz w:val="24"/>
        </w:rPr>
        <w:t>:</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b/>
          <w:i/>
          <w:sz w:val="24"/>
        </w:rPr>
        <w:t>Познавательные:</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владение умением поиска различных способов решения финансовых проблем и их оценки;</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владение умением осуществлять краткосрочное и долгосрочное планирование поведения в сфере финансов;</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сформированность умения устанавливать причинно-следственные связи между социальными и финансовыми явлениями и процессами; умение осуществлять элементарный прогноз в сфере личных финансов и оценивать свои поступки;  сформированность коммуникативной компетенции:</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вступать в коммуникацию со сверстниками и учителем, понимать и продвигать предлагаемые идеи;</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анализировать и интерпретировать финансовую информацию из различных источников.</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lastRenderedPageBreak/>
        <w:t xml:space="preserve">• овладение базовыми предметными и межпредметными понятиями. </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b/>
          <w:i/>
          <w:sz w:val="24"/>
        </w:rPr>
        <w:t>Регулятивные:</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xml:space="preserve">• умение самостоятельно обнаруживать и формулировать проблему в финансовой сфере, выдвигать версии ее решения, определять последовательность своих действий по ее решению; </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xml:space="preserve">• проявление познавательной и творческой инициативы в применении полученных знаний и умений для решения задач в области личных и семейных финансов; </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xml:space="preserve">• самостоятельное планирование действий по изучению финансовых вопросов, в том числе в области распоряжения личными финансами; </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b/>
          <w:i/>
          <w:sz w:val="24"/>
        </w:rPr>
        <w:t>Коммуникативные:</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умение вступать в коммуникацию со сверстниками и учителями, понимать и продвигать предлагаемые идеи;</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формулирование собственного отношения к различным финансовым проблемам (управление личными финансами, семейное бюджетирование, финансовые риски, сотрудничество с финансовыми отрганизациями);</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xml:space="preserve">• готовность признавать возможность существования различных точек зрения и права каждого иметь свою; </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умение излагать своё мнение, аргументировать свою точку зрения и давать оценку событий;</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умение анализировать и интерпретировать финансовую информацию, полученную из различных источников, различать мнение (точку зрения), доказательство (аргумент), факты;</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7461A9" w:rsidRPr="007461A9" w:rsidRDefault="007461A9" w:rsidP="007461A9">
      <w:pPr>
        <w:spacing w:after="0" w:line="240" w:lineRule="auto"/>
        <w:ind w:right="-1"/>
        <w:contextualSpacing/>
        <w:jc w:val="both"/>
        <w:rPr>
          <w:rFonts w:ascii="Times New Roman" w:hAnsi="Times New Roman"/>
          <w:b/>
          <w:sz w:val="24"/>
        </w:rPr>
      </w:pPr>
      <w:r w:rsidRPr="007461A9">
        <w:rPr>
          <w:rFonts w:ascii="Times New Roman" w:hAnsi="Times New Roman"/>
          <w:b/>
          <w:sz w:val="24"/>
        </w:rPr>
        <w:t>Предметными результатами изучения курса «Финансовая грамотность» являются:</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владение понятиями: 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бизнес, валюта и валютный рынок, прямые и косвенные налоги, пенсионный фонд и пенсионная система;</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владение знанием:</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структуры денежной массы</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структуры доходов населения страны и способов её определения</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зависимости уровня благосостояния от структуры источников доходов семьи</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статей семейного и личного бюджета и способов их корреляции</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основных видов финансовых услуг и продуктов, предназначенных для физических лиц</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возможных норм сбережения</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способов государственной поддержки в случаях попадания в сложные жизненные ситуации</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видов страхования</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видов финансовых рисков</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способов использования банковских продуктов для решения своих финансовых задач</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способов определения курса валют и мест обмена</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способов уплаты налогов, принципов устройства пенсионной системы в РФ.</w:t>
      </w:r>
    </w:p>
    <w:p w:rsidR="007461A9" w:rsidRPr="007461A9" w:rsidRDefault="007461A9" w:rsidP="007461A9">
      <w:pPr>
        <w:autoSpaceDE w:val="0"/>
        <w:autoSpaceDN w:val="0"/>
        <w:adjustRightInd w:val="0"/>
        <w:spacing w:after="0" w:line="240" w:lineRule="auto"/>
        <w:ind w:right="-1"/>
        <w:jc w:val="both"/>
        <w:rPr>
          <w:rFonts w:ascii="Times New Roman" w:hAnsi="Times New Roman"/>
          <w:sz w:val="24"/>
        </w:rPr>
      </w:pPr>
      <w:r w:rsidRPr="007461A9">
        <w:rPr>
          <w:rFonts w:ascii="Times New Roman" w:hAnsi="Times New Roman"/>
          <w:sz w:val="24"/>
        </w:rPr>
        <w:t xml:space="preserve">• освоение приёмов работы с экономической информацией, её осмысление; проведение простых финансовых расчётов. </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xml:space="preserve">•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 </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t xml:space="preserve">• 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 </w:t>
      </w:r>
    </w:p>
    <w:p w:rsidR="007461A9" w:rsidRPr="007461A9" w:rsidRDefault="007461A9" w:rsidP="007461A9">
      <w:pPr>
        <w:spacing w:after="0" w:line="240" w:lineRule="auto"/>
        <w:ind w:right="-1"/>
        <w:contextualSpacing/>
        <w:jc w:val="both"/>
        <w:rPr>
          <w:rFonts w:ascii="Times New Roman" w:hAnsi="Times New Roman"/>
          <w:sz w:val="24"/>
        </w:rPr>
      </w:pPr>
      <w:r w:rsidRPr="007461A9">
        <w:rPr>
          <w:rFonts w:ascii="Times New Roman" w:hAnsi="Times New Roman"/>
          <w:sz w:val="24"/>
        </w:rPr>
        <w:lastRenderedPageBreak/>
        <w:t>• развитие кругозора в области экономической жизни общества и формирование познавательного интереса к изучению общественных дисциплин.</w:t>
      </w:r>
    </w:p>
    <w:p w:rsidR="007461A9" w:rsidRDefault="007461A9" w:rsidP="00123807">
      <w:pPr>
        <w:pStyle w:val="2"/>
        <w:spacing w:line="240" w:lineRule="auto"/>
        <w:rPr>
          <w:sz w:val="24"/>
          <w:szCs w:val="24"/>
        </w:rPr>
      </w:pPr>
    </w:p>
    <w:p w:rsidR="007015FE" w:rsidRDefault="007461A9" w:rsidP="00123807">
      <w:pPr>
        <w:pStyle w:val="2"/>
        <w:spacing w:line="240" w:lineRule="auto"/>
        <w:rPr>
          <w:sz w:val="24"/>
          <w:szCs w:val="24"/>
        </w:rPr>
      </w:pPr>
      <w:r>
        <w:rPr>
          <w:sz w:val="24"/>
          <w:szCs w:val="24"/>
        </w:rPr>
        <w:t>1.2.5.20. Курс «Я создаю проект»</w:t>
      </w:r>
    </w:p>
    <w:p w:rsidR="007461A9" w:rsidRDefault="007461A9" w:rsidP="00123807">
      <w:pPr>
        <w:pStyle w:val="2"/>
        <w:spacing w:line="240" w:lineRule="auto"/>
        <w:rPr>
          <w:sz w:val="24"/>
          <w:szCs w:val="24"/>
        </w:rPr>
      </w:pP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sz w:val="24"/>
          <w:szCs w:val="24"/>
        </w:rPr>
        <w:t>Введение в образовательную программу</w:t>
      </w:r>
      <w:r w:rsidRPr="00B64938">
        <w:rPr>
          <w:rFonts w:ascii="Times New Roman" w:hAnsi="Times New Roman"/>
          <w:b/>
          <w:sz w:val="24"/>
          <w:szCs w:val="24"/>
        </w:rPr>
        <w:tab/>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xml:space="preserve">Требования к уровню подготовки: </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 xml:space="preserve">Знать: </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виды проектов;</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классификацию проектов</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особенности и структуру информационного проекта.</w:t>
      </w:r>
    </w:p>
    <w:p w:rsidR="00B64938" w:rsidRPr="00B64938" w:rsidRDefault="00B64938" w:rsidP="00B64938">
      <w:pPr>
        <w:spacing w:after="0"/>
        <w:jc w:val="both"/>
        <w:rPr>
          <w:rFonts w:ascii="Times New Roman" w:hAnsi="Times New Roman"/>
          <w:b/>
          <w:color w:val="1D1B11"/>
          <w:sz w:val="24"/>
          <w:szCs w:val="24"/>
        </w:rPr>
      </w:pP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Познавательные:</w:t>
      </w:r>
      <w:r w:rsidRPr="00B64938">
        <w:rPr>
          <w:rFonts w:ascii="Times New Roman" w:hAnsi="Times New Roman"/>
          <w:color w:val="1D1B11"/>
          <w:sz w:val="24"/>
          <w:szCs w:val="24"/>
        </w:rPr>
        <w:t xml:space="preserve"> осуществлять поиск и выделение необходимой информации. выделять и обобщенно фиксировать группы существенных признаков объектов, осуществлять поиск и выделение необходимой информации.</w:t>
      </w: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Коммуникативные:</w:t>
      </w:r>
      <w:r w:rsidRPr="00B64938">
        <w:rPr>
          <w:rFonts w:ascii="Times New Roman" w:hAnsi="Times New Roman"/>
          <w:color w:val="1D1B11"/>
          <w:sz w:val="24"/>
          <w:szCs w:val="24"/>
        </w:rPr>
        <w:t xml:space="preserve"> формировать собственное мнение, задавать вопросы, обращаться за помощью к одноклассникам и учителю, формировать собственное мнение.</w:t>
      </w: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Регулятивные:</w:t>
      </w:r>
      <w:r w:rsidRPr="00B64938">
        <w:rPr>
          <w:rFonts w:ascii="Times New Roman" w:hAnsi="Times New Roman"/>
          <w:color w:val="1D1B11"/>
          <w:sz w:val="24"/>
          <w:szCs w:val="24"/>
        </w:rPr>
        <w:t xml:space="preserve"> адекватно использовать речь, составлять план последовательности действий.</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b/>
          <w:color w:val="1D1B11"/>
          <w:sz w:val="24"/>
          <w:szCs w:val="24"/>
        </w:rPr>
        <w:t>Личностные:</w:t>
      </w:r>
      <w:r w:rsidRPr="00B64938">
        <w:rPr>
          <w:rFonts w:ascii="Times New Roman" w:hAnsi="Times New Roman"/>
          <w:color w:val="1D1B11"/>
          <w:sz w:val="24"/>
          <w:szCs w:val="24"/>
        </w:rPr>
        <w:t xml:space="preserve"> доброжелательность, эмоционально-нравственная отзывчивость, уважительное отношение к иному мнению, уважительное отношение к книгам.</w:t>
      </w:r>
    </w:p>
    <w:p w:rsidR="00B64938" w:rsidRPr="00B64938" w:rsidRDefault="00B64938" w:rsidP="00B64938">
      <w:pPr>
        <w:spacing w:after="0"/>
        <w:jc w:val="both"/>
        <w:rPr>
          <w:rFonts w:ascii="Times New Roman" w:hAnsi="Times New Roman"/>
          <w:b/>
          <w:sz w:val="24"/>
          <w:szCs w:val="24"/>
        </w:rPr>
      </w:pP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sz w:val="24"/>
          <w:szCs w:val="24"/>
        </w:rPr>
        <w:t>От проблемы - к цели</w:t>
      </w:r>
      <w:r w:rsidRPr="00B64938">
        <w:rPr>
          <w:rFonts w:ascii="Times New Roman" w:hAnsi="Times New Roman"/>
          <w:b/>
          <w:sz w:val="24"/>
          <w:szCs w:val="24"/>
        </w:rPr>
        <w:tab/>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xml:space="preserve">Требования к уровню подготовки: </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 xml:space="preserve">Знать: </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методы анализа проблемной ситуации,</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методы постановки цели, формирования задач.</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Уметь:</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формулировать цель на основании заданной проблемы;</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выстраивать в хронологической последовательности действия (шаги) для достижения поставленной цели;</w:t>
      </w:r>
    </w:p>
    <w:p w:rsidR="00B64938" w:rsidRPr="00B64938" w:rsidRDefault="00B64938" w:rsidP="00B64938">
      <w:pPr>
        <w:spacing w:after="0"/>
        <w:jc w:val="both"/>
        <w:rPr>
          <w:rFonts w:ascii="Times New Roman" w:hAnsi="Times New Roman"/>
          <w:b/>
          <w:sz w:val="24"/>
          <w:szCs w:val="24"/>
        </w:rPr>
      </w:pP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Познавательные</w:t>
      </w:r>
      <w:r w:rsidRPr="00B64938">
        <w:rPr>
          <w:rFonts w:ascii="Times New Roman" w:hAnsi="Times New Roman"/>
          <w:color w:val="1D1B11"/>
          <w:sz w:val="24"/>
          <w:szCs w:val="24"/>
        </w:rPr>
        <w:t>: работать с информацией: обобщать, систематизировать, преобразовывать информацию из одного вида в другой; самостоятельно выделять и формулировать познавательную цель; ориентироваться в разнообразии способов постановки и решения задачи.</w:t>
      </w: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Коммуникативные</w:t>
      </w:r>
      <w:r w:rsidRPr="00B64938">
        <w:rPr>
          <w:rFonts w:ascii="Times New Roman" w:hAnsi="Times New Roman"/>
          <w:color w:val="1D1B11"/>
          <w:sz w:val="24"/>
          <w:szCs w:val="24"/>
        </w:rPr>
        <w:t>: формировать собственное мнение, задавать вопросы,  оказывать взаимопомощь в сотрудничестве,  проявлять активность в коллективной деятельности</w:t>
      </w: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Регулятивные</w:t>
      </w:r>
      <w:r w:rsidRPr="00B64938">
        <w:rPr>
          <w:rFonts w:ascii="Times New Roman" w:hAnsi="Times New Roman"/>
          <w:color w:val="1D1B11"/>
          <w:sz w:val="24"/>
          <w:szCs w:val="24"/>
        </w:rPr>
        <w:t>: составлять план последовательности действий,  применять установленные правила в решении задачи.</w:t>
      </w: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color w:val="1D1B11"/>
          <w:sz w:val="24"/>
          <w:szCs w:val="24"/>
        </w:rPr>
        <w:t>Личностные:</w:t>
      </w:r>
      <w:r w:rsidRPr="00B64938">
        <w:rPr>
          <w:rFonts w:ascii="Times New Roman" w:hAnsi="Times New Roman"/>
          <w:color w:val="1D1B11"/>
          <w:sz w:val="24"/>
          <w:szCs w:val="24"/>
        </w:rPr>
        <w:t xml:space="preserve"> самооценка на основе критериев успешной деятельности,  доброжелательность и эмоционально-нравственная отзывчивость, уважительное отношение к иному мнению.</w:t>
      </w:r>
    </w:p>
    <w:p w:rsidR="00B64938" w:rsidRPr="00B64938" w:rsidRDefault="00B64938" w:rsidP="00B64938">
      <w:pPr>
        <w:spacing w:after="0"/>
        <w:jc w:val="both"/>
        <w:rPr>
          <w:rFonts w:ascii="Times New Roman" w:hAnsi="Times New Roman"/>
          <w:b/>
          <w:sz w:val="24"/>
          <w:szCs w:val="24"/>
        </w:rPr>
      </w:pP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sz w:val="24"/>
          <w:szCs w:val="24"/>
        </w:rPr>
        <w:t>Работа с информационными источниками</w:t>
      </w:r>
      <w:r w:rsidRPr="00B64938">
        <w:rPr>
          <w:rFonts w:ascii="Times New Roman" w:hAnsi="Times New Roman"/>
          <w:b/>
          <w:sz w:val="24"/>
          <w:szCs w:val="24"/>
        </w:rPr>
        <w:tab/>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xml:space="preserve">Требования к уровню подготовки: </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 xml:space="preserve">Знать: </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виды информационных источников;</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способы обработки информации;</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виды публикаций;</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lastRenderedPageBreak/>
        <w:t>Уметь:</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пользоваться различными видами информационных источников;</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искать информацию по заданному параметру;</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сопоставлять информацию  из разных источников;</w:t>
      </w:r>
    </w:p>
    <w:p w:rsidR="00B64938" w:rsidRPr="00B64938" w:rsidRDefault="00B64938" w:rsidP="00B64938">
      <w:pPr>
        <w:spacing w:after="0"/>
        <w:jc w:val="both"/>
        <w:rPr>
          <w:rFonts w:ascii="Times New Roman" w:hAnsi="Times New Roman"/>
          <w:b/>
          <w:sz w:val="24"/>
          <w:szCs w:val="24"/>
        </w:rPr>
      </w:pPr>
    </w:p>
    <w:p w:rsidR="00B64938" w:rsidRPr="00B64938" w:rsidRDefault="00B64938" w:rsidP="00B64938">
      <w:pPr>
        <w:pStyle w:val="af1"/>
        <w:rPr>
          <w:b/>
          <w:color w:val="1D1B11"/>
          <w:sz w:val="24"/>
          <w:szCs w:val="24"/>
        </w:rPr>
      </w:pPr>
      <w:r w:rsidRPr="00B64938">
        <w:rPr>
          <w:b/>
          <w:color w:val="1D1B11"/>
          <w:sz w:val="24"/>
          <w:szCs w:val="24"/>
        </w:rPr>
        <w:t>Познавательные:</w:t>
      </w:r>
      <w:r w:rsidRPr="00B64938">
        <w:rPr>
          <w:color w:val="1D1B11"/>
          <w:sz w:val="24"/>
          <w:szCs w:val="24"/>
        </w:rPr>
        <w:t xml:space="preserve"> выделять и обобщенно фиксировать группы существенных признаков объектов, осуществлять поиск и выделение необходимой информации.</w:t>
      </w:r>
    </w:p>
    <w:p w:rsidR="00B64938" w:rsidRPr="00B64938" w:rsidRDefault="00B64938" w:rsidP="00B64938">
      <w:pPr>
        <w:pStyle w:val="af1"/>
        <w:rPr>
          <w:b/>
          <w:color w:val="1D1B11"/>
          <w:sz w:val="24"/>
          <w:szCs w:val="24"/>
        </w:rPr>
      </w:pPr>
      <w:r w:rsidRPr="00B64938">
        <w:rPr>
          <w:b/>
          <w:color w:val="1D1B11"/>
          <w:sz w:val="24"/>
          <w:szCs w:val="24"/>
        </w:rPr>
        <w:t>Коммуникативные:</w:t>
      </w:r>
      <w:r w:rsidRPr="00B64938">
        <w:rPr>
          <w:color w:val="1D1B11"/>
          <w:sz w:val="24"/>
          <w:szCs w:val="24"/>
        </w:rPr>
        <w:t xml:space="preserve"> задавать вопросы, обращаться за помощью к одноклассникам и учителю, формировать собственное мнение.</w:t>
      </w:r>
    </w:p>
    <w:p w:rsidR="00B64938" w:rsidRPr="00B64938" w:rsidRDefault="00B64938" w:rsidP="00B64938">
      <w:pPr>
        <w:pStyle w:val="af1"/>
        <w:rPr>
          <w:color w:val="1D1B11"/>
          <w:sz w:val="24"/>
          <w:szCs w:val="24"/>
        </w:rPr>
      </w:pPr>
      <w:r w:rsidRPr="00B64938">
        <w:rPr>
          <w:b/>
          <w:color w:val="1D1B11"/>
          <w:sz w:val="24"/>
          <w:szCs w:val="24"/>
        </w:rPr>
        <w:t>Регулятивные:</w:t>
      </w:r>
      <w:r w:rsidRPr="00B64938">
        <w:rPr>
          <w:color w:val="1D1B11"/>
          <w:sz w:val="24"/>
          <w:szCs w:val="24"/>
        </w:rPr>
        <w:t xml:space="preserve"> составлять план последовательности действий, адекватно использовать речь.</w:t>
      </w: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color w:val="1D1B11"/>
          <w:sz w:val="24"/>
          <w:szCs w:val="24"/>
        </w:rPr>
        <w:t>Личностные:</w:t>
      </w:r>
      <w:r w:rsidRPr="00B64938">
        <w:rPr>
          <w:rFonts w:ascii="Times New Roman" w:hAnsi="Times New Roman"/>
          <w:color w:val="1D1B11"/>
          <w:sz w:val="24"/>
          <w:szCs w:val="24"/>
        </w:rPr>
        <w:t xml:space="preserve"> доброжелательность, эмоционально-нравственная отзывчивость,  уважительное отношение к иному мнению.</w:t>
      </w:r>
    </w:p>
    <w:p w:rsidR="00B64938" w:rsidRPr="00B64938" w:rsidRDefault="00B64938" w:rsidP="00B64938">
      <w:pPr>
        <w:spacing w:after="0"/>
        <w:jc w:val="both"/>
        <w:rPr>
          <w:rFonts w:ascii="Times New Roman" w:hAnsi="Times New Roman"/>
          <w:b/>
          <w:sz w:val="24"/>
          <w:szCs w:val="24"/>
        </w:rPr>
      </w:pP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sz w:val="24"/>
          <w:szCs w:val="24"/>
        </w:rPr>
        <w:t>Создание публикаций</w:t>
      </w:r>
      <w:r w:rsidRPr="00B64938">
        <w:rPr>
          <w:rFonts w:ascii="Times New Roman" w:hAnsi="Times New Roman"/>
          <w:b/>
          <w:sz w:val="24"/>
          <w:szCs w:val="24"/>
        </w:rPr>
        <w:tab/>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xml:space="preserve">Требования к уровню подготовки: </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 xml:space="preserve">Знать: </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виды публикаций;</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основные правила написания проекта и тезисов;</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требования к оформлению проекта;</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критерии оценивания проекта.</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 xml:space="preserve">Уметь: </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оформлять продукт исследовательской деятельности в форме проекта;</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составлять тезисы.</w:t>
      </w:r>
    </w:p>
    <w:p w:rsidR="00B64938" w:rsidRPr="00B64938" w:rsidRDefault="00B64938" w:rsidP="00B64938">
      <w:pPr>
        <w:spacing w:after="0"/>
        <w:jc w:val="both"/>
        <w:rPr>
          <w:rFonts w:ascii="Times New Roman" w:hAnsi="Times New Roman"/>
          <w:b/>
          <w:sz w:val="24"/>
          <w:szCs w:val="24"/>
        </w:rPr>
      </w:pPr>
    </w:p>
    <w:p w:rsidR="00B64938" w:rsidRPr="00B64938" w:rsidRDefault="00B64938" w:rsidP="00B64938">
      <w:pPr>
        <w:pStyle w:val="af1"/>
        <w:rPr>
          <w:b/>
          <w:color w:val="1D1B11"/>
          <w:sz w:val="24"/>
          <w:szCs w:val="24"/>
        </w:rPr>
      </w:pPr>
      <w:r w:rsidRPr="00B64938">
        <w:rPr>
          <w:b/>
          <w:color w:val="1D1B11"/>
          <w:sz w:val="24"/>
          <w:szCs w:val="24"/>
        </w:rPr>
        <w:t>Познавательные:</w:t>
      </w:r>
      <w:r w:rsidRPr="00B64938">
        <w:rPr>
          <w:color w:val="1D1B11"/>
          <w:sz w:val="24"/>
          <w:szCs w:val="24"/>
        </w:rPr>
        <w:t xml:space="preserve"> выделять и обобщенно фиксировать группы существенных признаков объектов, ориентироваться в разнообразии способов постановки и решения задачи.</w:t>
      </w:r>
    </w:p>
    <w:p w:rsidR="00B64938" w:rsidRPr="00B64938" w:rsidRDefault="00B64938" w:rsidP="00B64938">
      <w:pPr>
        <w:pStyle w:val="af1"/>
        <w:rPr>
          <w:b/>
          <w:color w:val="1D1B11"/>
          <w:sz w:val="24"/>
          <w:szCs w:val="24"/>
        </w:rPr>
      </w:pPr>
      <w:r w:rsidRPr="00B64938">
        <w:rPr>
          <w:b/>
          <w:color w:val="1D1B11"/>
          <w:sz w:val="24"/>
          <w:szCs w:val="24"/>
        </w:rPr>
        <w:t>Коммуникативные:</w:t>
      </w:r>
      <w:r w:rsidRPr="00B64938">
        <w:rPr>
          <w:color w:val="1D1B11"/>
          <w:sz w:val="24"/>
          <w:szCs w:val="24"/>
        </w:rPr>
        <w:t xml:space="preserve"> задавать вопросы, обращаться за помощью к одноклассникам и учителю, оказывать взаимопомощь в сотрудничестве.</w:t>
      </w:r>
    </w:p>
    <w:p w:rsidR="00B64938" w:rsidRPr="00B64938" w:rsidRDefault="00B64938" w:rsidP="00B64938">
      <w:pPr>
        <w:pStyle w:val="af1"/>
        <w:rPr>
          <w:color w:val="1D1B11"/>
          <w:sz w:val="24"/>
          <w:szCs w:val="24"/>
        </w:rPr>
      </w:pPr>
      <w:r w:rsidRPr="00B64938">
        <w:rPr>
          <w:b/>
          <w:color w:val="1D1B11"/>
          <w:sz w:val="24"/>
          <w:szCs w:val="24"/>
        </w:rPr>
        <w:t>Регулятивные:</w:t>
      </w:r>
      <w:r w:rsidRPr="00B64938">
        <w:rPr>
          <w:color w:val="1D1B11"/>
          <w:sz w:val="24"/>
          <w:szCs w:val="24"/>
        </w:rPr>
        <w:t xml:space="preserve"> составлять план последовательности действий, применять установленные правила в решении задачи</w:t>
      </w: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color w:val="1D1B11"/>
          <w:sz w:val="24"/>
          <w:szCs w:val="24"/>
        </w:rPr>
        <w:t>Личностные:</w:t>
      </w:r>
      <w:r w:rsidRPr="00B64938">
        <w:rPr>
          <w:rFonts w:ascii="Times New Roman" w:hAnsi="Times New Roman"/>
          <w:color w:val="1D1B11"/>
          <w:sz w:val="24"/>
          <w:szCs w:val="24"/>
        </w:rPr>
        <w:t xml:space="preserve"> уважительное отношение к иному мнению.</w:t>
      </w:r>
    </w:p>
    <w:p w:rsidR="00B64938" w:rsidRPr="00B64938" w:rsidRDefault="00B64938" w:rsidP="00B64938">
      <w:pPr>
        <w:spacing w:after="0"/>
        <w:jc w:val="both"/>
        <w:rPr>
          <w:rFonts w:ascii="Times New Roman" w:hAnsi="Times New Roman"/>
          <w:b/>
          <w:sz w:val="24"/>
          <w:szCs w:val="24"/>
        </w:rPr>
      </w:pP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sz w:val="24"/>
          <w:szCs w:val="24"/>
        </w:rPr>
        <w:t>Представление информации</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xml:space="preserve">Требования к уровню подготовки: </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xml:space="preserve">Знать: </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нормы публичного выступления;</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методы оформления портфолио, ссылок.</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xml:space="preserve">Уметь: </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оформлять портфолио;</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оформлять ссылки и численные данные.</w:t>
      </w:r>
    </w:p>
    <w:p w:rsidR="00B64938" w:rsidRPr="00B64938" w:rsidRDefault="00B64938" w:rsidP="00B64938">
      <w:pPr>
        <w:pStyle w:val="afd"/>
        <w:spacing w:after="0"/>
        <w:ind w:left="0"/>
        <w:jc w:val="both"/>
        <w:rPr>
          <w:rFonts w:ascii="Times New Roman" w:hAnsi="Times New Roman"/>
          <w:b/>
          <w:sz w:val="24"/>
          <w:szCs w:val="24"/>
        </w:rPr>
      </w:pP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Познавательные</w:t>
      </w:r>
      <w:r w:rsidRPr="00B64938">
        <w:rPr>
          <w:rFonts w:ascii="Times New Roman" w:hAnsi="Times New Roman"/>
          <w:color w:val="1D1B11"/>
          <w:sz w:val="24"/>
          <w:szCs w:val="24"/>
        </w:rPr>
        <w:t>: работать с информацией: обобщать, систематизировать, преобразовывать информацию из одного вида в другой;</w:t>
      </w: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Коммуникативные</w:t>
      </w:r>
      <w:r w:rsidRPr="00B64938">
        <w:rPr>
          <w:rFonts w:ascii="Times New Roman" w:hAnsi="Times New Roman"/>
          <w:color w:val="1D1B11"/>
          <w:sz w:val="24"/>
          <w:szCs w:val="24"/>
        </w:rPr>
        <w:t>: формировать собственное мнение.</w:t>
      </w: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Регулятивные</w:t>
      </w:r>
      <w:r w:rsidRPr="00B64938">
        <w:rPr>
          <w:rFonts w:ascii="Times New Roman" w:hAnsi="Times New Roman"/>
          <w:color w:val="1D1B11"/>
          <w:sz w:val="24"/>
          <w:szCs w:val="24"/>
        </w:rPr>
        <w:t>: составлять план последовательности действий.</w:t>
      </w:r>
    </w:p>
    <w:p w:rsidR="00B64938" w:rsidRPr="00B64938" w:rsidRDefault="00B64938" w:rsidP="00B64938">
      <w:pPr>
        <w:spacing w:after="0" w:line="240" w:lineRule="auto"/>
        <w:jc w:val="both"/>
        <w:rPr>
          <w:rFonts w:ascii="Times New Roman" w:hAnsi="Times New Roman"/>
          <w:sz w:val="24"/>
          <w:szCs w:val="24"/>
        </w:rPr>
      </w:pPr>
      <w:r w:rsidRPr="00B64938">
        <w:rPr>
          <w:rFonts w:ascii="Times New Roman" w:hAnsi="Times New Roman"/>
          <w:b/>
          <w:color w:val="1D1B11"/>
          <w:sz w:val="24"/>
          <w:szCs w:val="24"/>
        </w:rPr>
        <w:t>Личностные:</w:t>
      </w:r>
      <w:r w:rsidRPr="00B64938">
        <w:rPr>
          <w:rFonts w:ascii="Times New Roman" w:hAnsi="Times New Roman"/>
          <w:color w:val="1D1B11"/>
          <w:sz w:val="24"/>
          <w:szCs w:val="24"/>
        </w:rPr>
        <w:t xml:space="preserve"> самооценка на основе критериев успешной деятельности.</w:t>
      </w:r>
    </w:p>
    <w:p w:rsidR="00B64938" w:rsidRPr="00B64938" w:rsidRDefault="00B64938" w:rsidP="00B64938">
      <w:pPr>
        <w:pStyle w:val="afd"/>
        <w:spacing w:after="0"/>
        <w:ind w:left="0"/>
        <w:jc w:val="both"/>
        <w:rPr>
          <w:rFonts w:ascii="Times New Roman" w:hAnsi="Times New Roman"/>
          <w:b/>
          <w:sz w:val="24"/>
          <w:szCs w:val="24"/>
        </w:rPr>
      </w:pPr>
    </w:p>
    <w:p w:rsidR="00B64938" w:rsidRPr="00B64938" w:rsidRDefault="00B64938" w:rsidP="00B64938">
      <w:pPr>
        <w:pStyle w:val="afd"/>
        <w:spacing w:after="0"/>
        <w:ind w:left="0"/>
        <w:jc w:val="both"/>
        <w:rPr>
          <w:rFonts w:ascii="Times New Roman" w:hAnsi="Times New Roman"/>
          <w:b/>
          <w:sz w:val="24"/>
          <w:szCs w:val="24"/>
        </w:rPr>
      </w:pPr>
      <w:r w:rsidRPr="00B64938">
        <w:rPr>
          <w:rFonts w:ascii="Times New Roman" w:hAnsi="Times New Roman"/>
          <w:b/>
          <w:sz w:val="24"/>
          <w:szCs w:val="24"/>
        </w:rPr>
        <w:lastRenderedPageBreak/>
        <w:t xml:space="preserve">Презентация продукта. </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xml:space="preserve">Требования к уровню подготовки: </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 xml:space="preserve">Знать: </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формы передачи информации;</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допустимые речевые обороты;</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методы привлечения внимания в аудитории.</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 xml:space="preserve">Уметь: </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составлять текст к публичному выступлению;</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составлять вопросы к проекту;</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создавать статичную  презентацию в качестве поддержки к выступлению</w:t>
      </w:r>
    </w:p>
    <w:p w:rsidR="00B64938" w:rsidRPr="00B64938" w:rsidRDefault="00B64938" w:rsidP="00B64938">
      <w:pPr>
        <w:spacing w:after="0"/>
        <w:jc w:val="both"/>
        <w:rPr>
          <w:rFonts w:ascii="Times New Roman" w:hAnsi="Times New Roman"/>
          <w:b/>
          <w:sz w:val="24"/>
          <w:szCs w:val="24"/>
        </w:rPr>
      </w:pP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Познавательные:</w:t>
      </w:r>
      <w:r w:rsidRPr="00B64938">
        <w:rPr>
          <w:rFonts w:ascii="Times New Roman" w:hAnsi="Times New Roman"/>
          <w:color w:val="1D1B11"/>
          <w:sz w:val="24"/>
          <w:szCs w:val="24"/>
        </w:rPr>
        <w:t xml:space="preserve"> осуществлять поиск и выделение необходимой информации, осуществлять рефлексию способов и условий действия, контроль и оценку процесса и результатов деятельности.</w:t>
      </w: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Коммуникативные:</w:t>
      </w:r>
      <w:r w:rsidRPr="00B64938">
        <w:rPr>
          <w:rFonts w:ascii="Times New Roman" w:hAnsi="Times New Roman"/>
          <w:color w:val="1D1B11"/>
          <w:sz w:val="24"/>
          <w:szCs w:val="24"/>
        </w:rPr>
        <w:t xml:space="preserve"> формировать собственное мнение, формулировать затруднения, обращаться за помощью к одноклассникам и учителю.</w:t>
      </w:r>
    </w:p>
    <w:p w:rsidR="00B64938" w:rsidRPr="00B64938" w:rsidRDefault="00B64938" w:rsidP="00B64938">
      <w:pPr>
        <w:spacing w:after="0" w:line="240" w:lineRule="auto"/>
        <w:jc w:val="both"/>
        <w:rPr>
          <w:rFonts w:ascii="Times New Roman" w:hAnsi="Times New Roman"/>
          <w:color w:val="1D1B11"/>
          <w:sz w:val="24"/>
          <w:szCs w:val="24"/>
        </w:rPr>
      </w:pPr>
      <w:r w:rsidRPr="00B64938">
        <w:rPr>
          <w:rFonts w:ascii="Times New Roman" w:hAnsi="Times New Roman"/>
          <w:b/>
          <w:color w:val="1D1B11"/>
          <w:sz w:val="24"/>
          <w:szCs w:val="24"/>
        </w:rPr>
        <w:t>Регулятивные:</w:t>
      </w:r>
      <w:r w:rsidRPr="00B64938">
        <w:rPr>
          <w:rFonts w:ascii="Times New Roman" w:hAnsi="Times New Roman"/>
          <w:color w:val="1D1B11"/>
          <w:sz w:val="24"/>
          <w:szCs w:val="24"/>
        </w:rPr>
        <w:t xml:space="preserve"> составлять план последовательности действий, предвидеть возможности получения конкретного результата.</w:t>
      </w: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color w:val="1D1B11"/>
          <w:sz w:val="24"/>
          <w:szCs w:val="24"/>
        </w:rPr>
        <w:t>Личностные:</w:t>
      </w:r>
      <w:r w:rsidRPr="00B64938">
        <w:rPr>
          <w:rFonts w:ascii="Times New Roman" w:hAnsi="Times New Roman"/>
          <w:color w:val="1D1B11"/>
          <w:sz w:val="24"/>
          <w:szCs w:val="24"/>
        </w:rPr>
        <w:t xml:space="preserve"> потребность помогать  товарищам в трудной ситуации, ответственность за общее благополучие.</w:t>
      </w:r>
    </w:p>
    <w:p w:rsidR="00B64938" w:rsidRPr="00B64938" w:rsidRDefault="00B64938" w:rsidP="00B64938">
      <w:pPr>
        <w:spacing w:after="0"/>
        <w:jc w:val="both"/>
        <w:rPr>
          <w:rFonts w:ascii="Times New Roman" w:hAnsi="Times New Roman"/>
          <w:b/>
          <w:sz w:val="24"/>
          <w:szCs w:val="24"/>
        </w:rPr>
      </w:pPr>
    </w:p>
    <w:p w:rsidR="00B64938" w:rsidRPr="00B64938" w:rsidRDefault="00B64938" w:rsidP="00B64938">
      <w:pPr>
        <w:spacing w:after="0"/>
        <w:jc w:val="both"/>
        <w:rPr>
          <w:rFonts w:ascii="Times New Roman" w:hAnsi="Times New Roman"/>
          <w:b/>
          <w:sz w:val="24"/>
          <w:szCs w:val="24"/>
        </w:rPr>
      </w:pPr>
      <w:r w:rsidRPr="00B64938">
        <w:rPr>
          <w:rFonts w:ascii="Times New Roman" w:hAnsi="Times New Roman"/>
          <w:b/>
          <w:sz w:val="24"/>
          <w:szCs w:val="24"/>
        </w:rPr>
        <w:t>Анализ результатов работы</w:t>
      </w:r>
      <w:r w:rsidRPr="00B64938">
        <w:rPr>
          <w:rFonts w:ascii="Times New Roman" w:hAnsi="Times New Roman"/>
          <w:b/>
          <w:sz w:val="24"/>
          <w:szCs w:val="24"/>
        </w:rPr>
        <w:tab/>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xml:space="preserve">Требования к уровню подготовки: </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 xml:space="preserve">Знать: </w:t>
      </w:r>
    </w:p>
    <w:p w:rsidR="00B64938" w:rsidRPr="00B64938" w:rsidRDefault="00B64938" w:rsidP="00B64938">
      <w:pPr>
        <w:spacing w:after="0"/>
        <w:jc w:val="both"/>
        <w:rPr>
          <w:rFonts w:ascii="Times New Roman" w:hAnsi="Times New Roman"/>
          <w:sz w:val="24"/>
          <w:szCs w:val="24"/>
        </w:rPr>
      </w:pPr>
      <w:r w:rsidRPr="00B64938">
        <w:rPr>
          <w:rFonts w:ascii="Times New Roman" w:hAnsi="Times New Roman"/>
          <w:sz w:val="24"/>
          <w:szCs w:val="24"/>
        </w:rPr>
        <w:t>-     способы оценивания проекта.</w:t>
      </w:r>
    </w:p>
    <w:p w:rsidR="00B64938" w:rsidRPr="00B64938" w:rsidRDefault="00B64938" w:rsidP="00B64938">
      <w:pPr>
        <w:spacing w:after="0"/>
        <w:jc w:val="both"/>
        <w:rPr>
          <w:rFonts w:ascii="Times New Roman" w:hAnsi="Times New Roman"/>
          <w:sz w:val="24"/>
          <w:szCs w:val="24"/>
          <w:u w:val="single"/>
        </w:rPr>
      </w:pPr>
      <w:r w:rsidRPr="00B64938">
        <w:rPr>
          <w:rFonts w:ascii="Times New Roman" w:hAnsi="Times New Roman"/>
          <w:sz w:val="24"/>
          <w:szCs w:val="24"/>
          <w:u w:val="single"/>
        </w:rPr>
        <w:t xml:space="preserve">Уметь: </w:t>
      </w:r>
    </w:p>
    <w:p w:rsidR="00B64938" w:rsidRPr="00B64938" w:rsidRDefault="00B64938" w:rsidP="008D6083">
      <w:pPr>
        <w:numPr>
          <w:ilvl w:val="1"/>
          <w:numId w:val="168"/>
        </w:numPr>
        <w:tabs>
          <w:tab w:val="clear" w:pos="1440"/>
          <w:tab w:val="num" w:pos="426"/>
        </w:tabs>
        <w:spacing w:after="0" w:line="240" w:lineRule="auto"/>
        <w:ind w:left="425" w:hanging="425"/>
        <w:jc w:val="both"/>
        <w:rPr>
          <w:rFonts w:ascii="Times New Roman" w:hAnsi="Times New Roman"/>
          <w:sz w:val="24"/>
          <w:szCs w:val="24"/>
        </w:rPr>
      </w:pPr>
      <w:r w:rsidRPr="00B64938">
        <w:rPr>
          <w:rFonts w:ascii="Times New Roman" w:hAnsi="Times New Roman"/>
          <w:sz w:val="24"/>
          <w:szCs w:val="24"/>
        </w:rPr>
        <w:t>оценивать сильные и слабые стороны проекта на основании известных характеристик.</w:t>
      </w:r>
    </w:p>
    <w:p w:rsidR="00B64938" w:rsidRPr="00B64938" w:rsidRDefault="00B64938" w:rsidP="00B64938">
      <w:pPr>
        <w:spacing w:after="0"/>
        <w:jc w:val="both"/>
        <w:rPr>
          <w:rFonts w:ascii="Times New Roman" w:hAnsi="Times New Roman"/>
          <w:sz w:val="24"/>
          <w:szCs w:val="24"/>
        </w:rPr>
      </w:pP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Познавательные:</w:t>
      </w:r>
      <w:r w:rsidRPr="00B64938">
        <w:rPr>
          <w:rFonts w:ascii="Times New Roman" w:hAnsi="Times New Roman"/>
          <w:color w:val="1D1B11"/>
          <w:sz w:val="24"/>
          <w:szCs w:val="24"/>
        </w:rPr>
        <w:t xml:space="preserve"> осуществлять рефлексию способов и условий действия, контроль и оценку процесса и результатов деятельности.</w:t>
      </w: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Коммуникативные</w:t>
      </w:r>
      <w:r w:rsidRPr="00B64938">
        <w:rPr>
          <w:rFonts w:ascii="Times New Roman" w:hAnsi="Times New Roman"/>
          <w:color w:val="1D1B11"/>
          <w:sz w:val="24"/>
          <w:szCs w:val="24"/>
        </w:rPr>
        <w:t>: формулировать затруднения, обращаться за помощью к одноклассникам и учителю</w:t>
      </w:r>
    </w:p>
    <w:p w:rsidR="00B64938" w:rsidRPr="00B64938" w:rsidRDefault="00B64938" w:rsidP="00B64938">
      <w:pPr>
        <w:spacing w:after="0" w:line="240" w:lineRule="auto"/>
        <w:jc w:val="both"/>
        <w:rPr>
          <w:rFonts w:ascii="Times New Roman" w:hAnsi="Times New Roman"/>
          <w:b/>
          <w:color w:val="1D1B11"/>
          <w:sz w:val="24"/>
          <w:szCs w:val="24"/>
        </w:rPr>
      </w:pPr>
      <w:r w:rsidRPr="00B64938">
        <w:rPr>
          <w:rFonts w:ascii="Times New Roman" w:hAnsi="Times New Roman"/>
          <w:b/>
          <w:color w:val="1D1B11"/>
          <w:sz w:val="24"/>
          <w:szCs w:val="24"/>
        </w:rPr>
        <w:t>Регулятивные</w:t>
      </w:r>
      <w:r w:rsidRPr="00B64938">
        <w:rPr>
          <w:rFonts w:ascii="Times New Roman" w:hAnsi="Times New Roman"/>
          <w:color w:val="1D1B11"/>
          <w:sz w:val="24"/>
          <w:szCs w:val="24"/>
        </w:rPr>
        <w:t>: подводить итоги своей познавательной, учебной и практической деятельности.</w:t>
      </w:r>
    </w:p>
    <w:p w:rsidR="00B64938" w:rsidRPr="00B64938" w:rsidRDefault="00B64938" w:rsidP="00B64938">
      <w:pPr>
        <w:spacing w:after="0" w:line="240" w:lineRule="auto"/>
        <w:jc w:val="both"/>
        <w:rPr>
          <w:rFonts w:ascii="Times New Roman" w:hAnsi="Times New Roman"/>
          <w:color w:val="1D1B11"/>
          <w:sz w:val="24"/>
          <w:szCs w:val="24"/>
        </w:rPr>
      </w:pPr>
      <w:r w:rsidRPr="00B64938">
        <w:rPr>
          <w:rFonts w:ascii="Times New Roman" w:hAnsi="Times New Roman"/>
          <w:b/>
          <w:color w:val="1D1B11"/>
          <w:sz w:val="24"/>
          <w:szCs w:val="24"/>
        </w:rPr>
        <w:t>Личностные:</w:t>
      </w:r>
      <w:r w:rsidRPr="00B64938">
        <w:rPr>
          <w:rFonts w:ascii="Times New Roman" w:hAnsi="Times New Roman"/>
          <w:color w:val="1D1B11"/>
          <w:sz w:val="24"/>
          <w:szCs w:val="24"/>
        </w:rPr>
        <w:t xml:space="preserve"> ответственность за общее благополучие.</w:t>
      </w:r>
    </w:p>
    <w:p w:rsidR="007015FE" w:rsidRDefault="007015FE" w:rsidP="00123807">
      <w:pPr>
        <w:pStyle w:val="2"/>
        <w:spacing w:line="240" w:lineRule="auto"/>
        <w:rPr>
          <w:sz w:val="24"/>
          <w:szCs w:val="24"/>
        </w:rPr>
      </w:pPr>
    </w:p>
    <w:p w:rsidR="00B540EE" w:rsidRPr="00123807" w:rsidRDefault="001E2A07" w:rsidP="00123807">
      <w:pPr>
        <w:pStyle w:val="2"/>
        <w:spacing w:line="240" w:lineRule="auto"/>
        <w:rPr>
          <w:sz w:val="24"/>
          <w:szCs w:val="24"/>
        </w:rPr>
      </w:pPr>
      <w:r w:rsidRPr="00123807">
        <w:rPr>
          <w:sz w:val="24"/>
          <w:szCs w:val="24"/>
        </w:rPr>
        <w:t xml:space="preserve">1.3. </w:t>
      </w:r>
      <w:r w:rsidR="00B540EE" w:rsidRPr="00123807">
        <w:rPr>
          <w:sz w:val="24"/>
          <w:szCs w:val="24"/>
        </w:rPr>
        <w:t xml:space="preserve">Система оценки </w:t>
      </w:r>
      <w:bookmarkEnd w:id="20"/>
      <w:r w:rsidR="000D4F24" w:rsidRPr="00123807">
        <w:rPr>
          <w:sz w:val="24"/>
          <w:szCs w:val="24"/>
        </w:rPr>
        <w:t>достижения планируемых результатов освоения основной образовательной программы основного общего образования</w:t>
      </w:r>
      <w:bookmarkEnd w:id="21"/>
      <w:bookmarkEnd w:id="135"/>
      <w:bookmarkEnd w:id="136"/>
    </w:p>
    <w:p w:rsidR="002F5340" w:rsidRPr="00123807" w:rsidRDefault="002F5340" w:rsidP="00123807">
      <w:pPr>
        <w:pStyle w:val="afffa"/>
        <w:spacing w:line="240" w:lineRule="auto"/>
        <w:ind w:firstLine="709"/>
        <w:rPr>
          <w:b/>
          <w:sz w:val="24"/>
          <w:szCs w:val="24"/>
        </w:rPr>
      </w:pPr>
      <w:r w:rsidRPr="00123807">
        <w:rPr>
          <w:b/>
          <w:sz w:val="24"/>
          <w:szCs w:val="24"/>
        </w:rPr>
        <w:t>1.3.1. Общие положения</w:t>
      </w:r>
    </w:p>
    <w:p w:rsidR="002F5340" w:rsidRPr="00123807" w:rsidRDefault="002F5340" w:rsidP="00123807">
      <w:pPr>
        <w:pStyle w:val="afffa"/>
        <w:spacing w:line="240" w:lineRule="auto"/>
        <w:ind w:firstLine="709"/>
        <w:rPr>
          <w:sz w:val="24"/>
          <w:szCs w:val="24"/>
        </w:rPr>
      </w:pPr>
      <w:r w:rsidRPr="00123807">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23807" w:rsidRDefault="002F5340" w:rsidP="00123807">
      <w:pPr>
        <w:pStyle w:val="afffa"/>
        <w:spacing w:line="240" w:lineRule="auto"/>
        <w:ind w:firstLine="709"/>
        <w:rPr>
          <w:sz w:val="24"/>
          <w:szCs w:val="24"/>
        </w:rPr>
      </w:pPr>
      <w:r w:rsidRPr="00123807">
        <w:rPr>
          <w:sz w:val="24"/>
          <w:szCs w:val="24"/>
        </w:rPr>
        <w:t xml:space="preserve">Основными </w:t>
      </w:r>
      <w:r w:rsidRPr="00123807">
        <w:rPr>
          <w:b/>
          <w:sz w:val="24"/>
          <w:szCs w:val="24"/>
        </w:rPr>
        <w:t>направлениями и целями</w:t>
      </w:r>
      <w:r w:rsidRPr="00123807">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23807" w:rsidRDefault="002F5340" w:rsidP="008D6083">
      <w:pPr>
        <w:pStyle w:val="afffa"/>
        <w:numPr>
          <w:ilvl w:val="0"/>
          <w:numId w:val="41"/>
        </w:numPr>
        <w:spacing w:line="240" w:lineRule="auto"/>
        <w:ind w:left="0" w:firstLine="709"/>
        <w:rPr>
          <w:sz w:val="24"/>
          <w:szCs w:val="24"/>
        </w:rPr>
      </w:pPr>
      <w:r w:rsidRPr="00123807">
        <w:rPr>
          <w:sz w:val="24"/>
          <w:szCs w:val="24"/>
        </w:rPr>
        <w:t>оценка образовательных достижений обучающихся</w:t>
      </w:r>
      <w:r w:rsidRPr="00123807">
        <w:rPr>
          <w:i/>
          <w:sz w:val="24"/>
          <w:szCs w:val="24"/>
        </w:rPr>
        <w:t xml:space="preserve"> </w:t>
      </w:r>
      <w:r w:rsidRPr="0012380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23807" w:rsidRDefault="002F5340" w:rsidP="008D6083">
      <w:pPr>
        <w:pStyle w:val="afffa"/>
        <w:numPr>
          <w:ilvl w:val="0"/>
          <w:numId w:val="41"/>
        </w:numPr>
        <w:spacing w:line="240" w:lineRule="auto"/>
        <w:ind w:left="0" w:firstLine="709"/>
        <w:rPr>
          <w:sz w:val="24"/>
          <w:szCs w:val="24"/>
        </w:rPr>
      </w:pPr>
      <w:r w:rsidRPr="00123807">
        <w:rPr>
          <w:sz w:val="24"/>
          <w:szCs w:val="24"/>
        </w:rPr>
        <w:lastRenderedPageBreak/>
        <w:t>оценка результатов деятельности педагогических кадров</w:t>
      </w:r>
      <w:r w:rsidRPr="00123807">
        <w:rPr>
          <w:i/>
          <w:sz w:val="24"/>
          <w:szCs w:val="24"/>
        </w:rPr>
        <w:t xml:space="preserve"> </w:t>
      </w:r>
      <w:r w:rsidRPr="00123807">
        <w:rPr>
          <w:sz w:val="24"/>
          <w:szCs w:val="24"/>
        </w:rPr>
        <w:t>как основа аттестационных процедур;</w:t>
      </w:r>
    </w:p>
    <w:p w:rsidR="002F5340" w:rsidRPr="00123807" w:rsidRDefault="002F5340" w:rsidP="008D6083">
      <w:pPr>
        <w:pStyle w:val="afffa"/>
        <w:numPr>
          <w:ilvl w:val="0"/>
          <w:numId w:val="41"/>
        </w:numPr>
        <w:spacing w:line="240" w:lineRule="auto"/>
        <w:ind w:left="0" w:firstLine="709"/>
        <w:rPr>
          <w:sz w:val="24"/>
          <w:szCs w:val="24"/>
        </w:rPr>
      </w:pPr>
      <w:r w:rsidRPr="00123807">
        <w:rPr>
          <w:sz w:val="24"/>
          <w:szCs w:val="24"/>
        </w:rPr>
        <w:t>оценка результатов деятельности образовательной организации</w:t>
      </w:r>
      <w:r w:rsidRPr="00123807">
        <w:rPr>
          <w:i/>
          <w:sz w:val="24"/>
          <w:szCs w:val="24"/>
        </w:rPr>
        <w:t xml:space="preserve"> </w:t>
      </w:r>
      <w:r w:rsidRPr="00123807">
        <w:rPr>
          <w:sz w:val="24"/>
          <w:szCs w:val="24"/>
        </w:rPr>
        <w:t>как основа аккредитационных процедур.</w:t>
      </w:r>
    </w:p>
    <w:p w:rsidR="002F5340" w:rsidRPr="00123807" w:rsidRDefault="002F5340" w:rsidP="00123807">
      <w:pPr>
        <w:pStyle w:val="afffa"/>
        <w:spacing w:line="240" w:lineRule="auto"/>
        <w:ind w:firstLine="709"/>
        <w:rPr>
          <w:sz w:val="24"/>
          <w:szCs w:val="24"/>
        </w:rPr>
      </w:pPr>
      <w:r w:rsidRPr="00123807">
        <w:rPr>
          <w:sz w:val="24"/>
          <w:szCs w:val="24"/>
        </w:rPr>
        <w:t xml:space="preserve">Основным </w:t>
      </w:r>
      <w:r w:rsidRPr="00123807">
        <w:rPr>
          <w:b/>
          <w:sz w:val="24"/>
          <w:szCs w:val="24"/>
        </w:rPr>
        <w:t>объектом</w:t>
      </w:r>
      <w:r w:rsidRPr="00123807">
        <w:rPr>
          <w:sz w:val="24"/>
          <w:szCs w:val="24"/>
        </w:rPr>
        <w:t xml:space="preserve"> системы оценки, ее </w:t>
      </w:r>
      <w:r w:rsidRPr="00123807">
        <w:rPr>
          <w:b/>
          <w:sz w:val="24"/>
          <w:szCs w:val="24"/>
        </w:rPr>
        <w:t>содержательной и критериальной базой</w:t>
      </w:r>
      <w:r w:rsidRPr="00123807">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23807" w:rsidRDefault="002F5340" w:rsidP="00123807">
      <w:pPr>
        <w:pStyle w:val="afffa"/>
        <w:spacing w:line="240" w:lineRule="auto"/>
        <w:ind w:firstLine="709"/>
        <w:rPr>
          <w:sz w:val="24"/>
          <w:szCs w:val="24"/>
        </w:rPr>
      </w:pPr>
      <w:r w:rsidRPr="00123807">
        <w:rPr>
          <w:sz w:val="24"/>
          <w:szCs w:val="24"/>
        </w:rPr>
        <w:t>Система оценки включает процедуры внутренней и внешней оценки.</w:t>
      </w:r>
    </w:p>
    <w:p w:rsidR="002F5340" w:rsidRPr="00123807" w:rsidRDefault="002F5340" w:rsidP="00123807">
      <w:pPr>
        <w:pStyle w:val="afffa"/>
        <w:spacing w:line="240" w:lineRule="auto"/>
        <w:ind w:firstLine="709"/>
        <w:rPr>
          <w:sz w:val="24"/>
          <w:szCs w:val="24"/>
        </w:rPr>
      </w:pPr>
      <w:r w:rsidRPr="00123807">
        <w:rPr>
          <w:b/>
          <w:sz w:val="24"/>
          <w:szCs w:val="24"/>
        </w:rPr>
        <w:t>Внутренняя оценка</w:t>
      </w:r>
      <w:r w:rsidRPr="00123807">
        <w:rPr>
          <w:b/>
          <w:i/>
          <w:sz w:val="24"/>
          <w:szCs w:val="24"/>
        </w:rPr>
        <w:t xml:space="preserve"> </w:t>
      </w:r>
      <w:r w:rsidRPr="00123807">
        <w:rPr>
          <w:sz w:val="24"/>
          <w:szCs w:val="24"/>
        </w:rPr>
        <w:t>включает:</w:t>
      </w:r>
    </w:p>
    <w:p w:rsidR="002F5340" w:rsidRPr="00123807" w:rsidRDefault="002F5340" w:rsidP="008D6083">
      <w:pPr>
        <w:pStyle w:val="afffa"/>
        <w:numPr>
          <w:ilvl w:val="0"/>
          <w:numId w:val="43"/>
        </w:numPr>
        <w:spacing w:line="240" w:lineRule="auto"/>
        <w:rPr>
          <w:sz w:val="24"/>
          <w:szCs w:val="24"/>
        </w:rPr>
      </w:pPr>
      <w:r w:rsidRPr="00123807">
        <w:rPr>
          <w:sz w:val="24"/>
          <w:szCs w:val="24"/>
        </w:rPr>
        <w:t>стартовую диагностику,</w:t>
      </w:r>
    </w:p>
    <w:p w:rsidR="002F5340" w:rsidRPr="00123807" w:rsidRDefault="002F5340" w:rsidP="008D6083">
      <w:pPr>
        <w:pStyle w:val="afffa"/>
        <w:numPr>
          <w:ilvl w:val="0"/>
          <w:numId w:val="43"/>
        </w:numPr>
        <w:spacing w:line="240" w:lineRule="auto"/>
        <w:rPr>
          <w:sz w:val="24"/>
          <w:szCs w:val="24"/>
        </w:rPr>
      </w:pPr>
      <w:r w:rsidRPr="00123807">
        <w:rPr>
          <w:sz w:val="24"/>
          <w:szCs w:val="24"/>
        </w:rPr>
        <w:t>текущую и тематическую оценку,</w:t>
      </w:r>
    </w:p>
    <w:p w:rsidR="002F5340" w:rsidRPr="00123807" w:rsidRDefault="002F5340" w:rsidP="008D6083">
      <w:pPr>
        <w:pStyle w:val="afffa"/>
        <w:numPr>
          <w:ilvl w:val="0"/>
          <w:numId w:val="43"/>
        </w:numPr>
        <w:spacing w:line="240" w:lineRule="auto"/>
        <w:rPr>
          <w:sz w:val="24"/>
          <w:szCs w:val="24"/>
        </w:rPr>
      </w:pPr>
      <w:r w:rsidRPr="00123807">
        <w:rPr>
          <w:sz w:val="24"/>
          <w:szCs w:val="24"/>
        </w:rPr>
        <w:t>портфолио,</w:t>
      </w:r>
    </w:p>
    <w:p w:rsidR="002F5340" w:rsidRPr="00123807" w:rsidRDefault="002F5340" w:rsidP="008D6083">
      <w:pPr>
        <w:pStyle w:val="afffa"/>
        <w:numPr>
          <w:ilvl w:val="0"/>
          <w:numId w:val="43"/>
        </w:numPr>
        <w:spacing w:line="240" w:lineRule="auto"/>
        <w:rPr>
          <w:sz w:val="24"/>
          <w:szCs w:val="24"/>
        </w:rPr>
      </w:pPr>
      <w:r w:rsidRPr="00123807">
        <w:rPr>
          <w:sz w:val="24"/>
          <w:szCs w:val="24"/>
        </w:rPr>
        <w:t>внутришкольный мониторинг образовательных достижений,</w:t>
      </w:r>
    </w:p>
    <w:p w:rsidR="002F5340" w:rsidRPr="00123807" w:rsidRDefault="002F5340" w:rsidP="008D6083">
      <w:pPr>
        <w:pStyle w:val="afffa"/>
        <w:numPr>
          <w:ilvl w:val="0"/>
          <w:numId w:val="43"/>
        </w:numPr>
        <w:spacing w:line="240" w:lineRule="auto"/>
        <w:rPr>
          <w:sz w:val="24"/>
          <w:szCs w:val="24"/>
        </w:rPr>
      </w:pPr>
      <w:r w:rsidRPr="00123807">
        <w:rPr>
          <w:sz w:val="24"/>
          <w:szCs w:val="24"/>
        </w:rPr>
        <w:t>промежуточную и итоговую аттестацию обучающихся.</w:t>
      </w:r>
    </w:p>
    <w:p w:rsidR="002F5340" w:rsidRPr="00123807" w:rsidRDefault="002F5340" w:rsidP="00123807">
      <w:pPr>
        <w:pStyle w:val="afffa"/>
        <w:spacing w:line="240" w:lineRule="auto"/>
        <w:ind w:firstLine="709"/>
        <w:rPr>
          <w:sz w:val="24"/>
          <w:szCs w:val="24"/>
        </w:rPr>
      </w:pPr>
      <w:r w:rsidRPr="00123807">
        <w:rPr>
          <w:sz w:val="24"/>
          <w:szCs w:val="24"/>
        </w:rPr>
        <w:t xml:space="preserve">К </w:t>
      </w:r>
      <w:r w:rsidRPr="00123807">
        <w:rPr>
          <w:b/>
          <w:sz w:val="24"/>
          <w:szCs w:val="24"/>
        </w:rPr>
        <w:t>внешним процедурам</w:t>
      </w:r>
      <w:r w:rsidRPr="00123807">
        <w:rPr>
          <w:sz w:val="24"/>
          <w:szCs w:val="24"/>
        </w:rPr>
        <w:t xml:space="preserve"> относятся:</w:t>
      </w:r>
    </w:p>
    <w:p w:rsidR="002F5340" w:rsidRPr="00123807" w:rsidRDefault="002F5340" w:rsidP="008D6083">
      <w:pPr>
        <w:pStyle w:val="afffa"/>
        <w:numPr>
          <w:ilvl w:val="0"/>
          <w:numId w:val="44"/>
        </w:numPr>
        <w:spacing w:line="240" w:lineRule="auto"/>
        <w:ind w:left="0" w:firstLine="709"/>
        <w:rPr>
          <w:sz w:val="24"/>
          <w:szCs w:val="24"/>
        </w:rPr>
      </w:pPr>
      <w:r w:rsidRPr="00123807">
        <w:rPr>
          <w:sz w:val="24"/>
          <w:szCs w:val="24"/>
        </w:rPr>
        <w:t>государственная итоговая аттестация</w:t>
      </w:r>
      <w:r w:rsidRPr="00FE433B">
        <w:rPr>
          <w:rStyle w:val="af3"/>
        </w:rPr>
        <w:footnoteReference w:id="9"/>
      </w:r>
      <w:r w:rsidRPr="00123807">
        <w:rPr>
          <w:sz w:val="24"/>
          <w:szCs w:val="24"/>
        </w:rPr>
        <w:t>,</w:t>
      </w:r>
    </w:p>
    <w:p w:rsidR="002F5340" w:rsidRPr="00123807" w:rsidRDefault="002F5340" w:rsidP="008D6083">
      <w:pPr>
        <w:pStyle w:val="afffa"/>
        <w:numPr>
          <w:ilvl w:val="0"/>
          <w:numId w:val="44"/>
        </w:numPr>
        <w:spacing w:line="240" w:lineRule="auto"/>
        <w:ind w:left="0" w:firstLine="709"/>
        <w:rPr>
          <w:sz w:val="24"/>
          <w:szCs w:val="24"/>
        </w:rPr>
      </w:pPr>
      <w:r w:rsidRPr="00123807">
        <w:rPr>
          <w:sz w:val="24"/>
          <w:szCs w:val="24"/>
        </w:rPr>
        <w:t>независимая оценка качества образования</w:t>
      </w:r>
      <w:r w:rsidRPr="00FE433B">
        <w:rPr>
          <w:rStyle w:val="af3"/>
        </w:rPr>
        <w:footnoteReference w:id="10"/>
      </w:r>
      <w:r w:rsidRPr="00123807">
        <w:rPr>
          <w:sz w:val="24"/>
          <w:szCs w:val="24"/>
        </w:rPr>
        <w:t xml:space="preserve"> и</w:t>
      </w:r>
    </w:p>
    <w:p w:rsidR="002F5340" w:rsidRPr="00123807" w:rsidRDefault="002F5340" w:rsidP="008D6083">
      <w:pPr>
        <w:pStyle w:val="afffa"/>
        <w:numPr>
          <w:ilvl w:val="0"/>
          <w:numId w:val="44"/>
        </w:numPr>
        <w:spacing w:line="240" w:lineRule="auto"/>
        <w:ind w:left="0" w:firstLine="709"/>
        <w:rPr>
          <w:sz w:val="24"/>
          <w:szCs w:val="24"/>
        </w:rPr>
      </w:pPr>
      <w:r w:rsidRPr="00123807">
        <w:rPr>
          <w:sz w:val="24"/>
          <w:szCs w:val="24"/>
        </w:rPr>
        <w:t>мониторинговые исследования</w:t>
      </w:r>
      <w:r w:rsidRPr="00FE433B">
        <w:rPr>
          <w:rStyle w:val="af3"/>
        </w:rPr>
        <w:footnoteReference w:id="11"/>
      </w:r>
      <w:r w:rsidRPr="00123807">
        <w:rPr>
          <w:sz w:val="24"/>
          <w:szCs w:val="24"/>
        </w:rPr>
        <w:t xml:space="preserve"> муниципального, регионального и федерального уровней.</w:t>
      </w:r>
    </w:p>
    <w:p w:rsidR="002F5340" w:rsidRPr="00123807" w:rsidRDefault="002F5340" w:rsidP="00123807">
      <w:pPr>
        <w:pStyle w:val="afffa"/>
        <w:spacing w:line="240" w:lineRule="auto"/>
        <w:ind w:firstLine="709"/>
        <w:rPr>
          <w:sz w:val="24"/>
          <w:szCs w:val="24"/>
        </w:rPr>
      </w:pPr>
      <w:r w:rsidRPr="00123807">
        <w:rPr>
          <w:sz w:val="24"/>
          <w:szCs w:val="24"/>
        </w:rPr>
        <w:t>Особенности каждой из указанных процедур описаны в п.1.3.3 настоящего документа.</w:t>
      </w:r>
    </w:p>
    <w:p w:rsidR="002F5340" w:rsidRPr="00123807" w:rsidRDefault="002F5340" w:rsidP="00123807">
      <w:pPr>
        <w:pStyle w:val="a8"/>
        <w:ind w:left="0" w:firstLine="709"/>
        <w:jc w:val="both"/>
        <w:rPr>
          <w:rFonts w:ascii="Times New Roman" w:hAnsi="Times New Roman"/>
        </w:rPr>
      </w:pPr>
      <w:r w:rsidRPr="00123807">
        <w:rPr>
          <w:rFonts w:ascii="Times New Roman" w:hAnsi="Times New Roman"/>
        </w:rPr>
        <w:t xml:space="preserve">В соответствии с ФГОС ООО система оценки образовательной организации реализует </w:t>
      </w:r>
      <w:r w:rsidRPr="00123807">
        <w:rPr>
          <w:rFonts w:ascii="Times New Roman" w:hAnsi="Times New Roman"/>
          <w:b/>
        </w:rPr>
        <w:t>системно-деятельностный, уровневый и комплексный подходы</w:t>
      </w:r>
      <w:r w:rsidRPr="00123807">
        <w:rPr>
          <w:rFonts w:ascii="Times New Roman" w:hAnsi="Times New Roman"/>
        </w:rPr>
        <w:t xml:space="preserve"> к оценке образовательных достижений.</w:t>
      </w:r>
    </w:p>
    <w:p w:rsidR="002F5340" w:rsidRPr="00123807" w:rsidRDefault="002F5340" w:rsidP="00123807">
      <w:pPr>
        <w:pStyle w:val="a8"/>
        <w:ind w:left="0" w:firstLine="709"/>
        <w:jc w:val="both"/>
        <w:rPr>
          <w:rFonts w:ascii="Times New Roman" w:hAnsi="Times New Roman"/>
        </w:rPr>
      </w:pPr>
      <w:r w:rsidRPr="00123807">
        <w:rPr>
          <w:rFonts w:ascii="Times New Roman" w:hAnsi="Times New Roman"/>
          <w:b/>
        </w:rPr>
        <w:t>Системно-деятельностный подход</w:t>
      </w:r>
      <w:r w:rsidRPr="00123807">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23807" w:rsidRDefault="002F5340" w:rsidP="00123807">
      <w:pPr>
        <w:pStyle w:val="afffa"/>
        <w:spacing w:line="240" w:lineRule="auto"/>
        <w:ind w:firstLine="709"/>
        <w:rPr>
          <w:bCs/>
          <w:sz w:val="24"/>
          <w:szCs w:val="24"/>
        </w:rPr>
      </w:pPr>
      <w:r w:rsidRPr="00123807">
        <w:rPr>
          <w:b/>
          <w:bCs/>
          <w:sz w:val="24"/>
          <w:szCs w:val="24"/>
        </w:rPr>
        <w:t>Уровневый подход</w:t>
      </w:r>
      <w:r w:rsidRPr="00123807">
        <w:rPr>
          <w:b/>
          <w:bCs/>
          <w:i/>
          <w:sz w:val="24"/>
          <w:szCs w:val="24"/>
        </w:rPr>
        <w:t xml:space="preserve"> </w:t>
      </w:r>
      <w:r w:rsidRPr="00123807">
        <w:rPr>
          <w:bCs/>
          <w:sz w:val="24"/>
          <w:szCs w:val="24"/>
        </w:rPr>
        <w:t xml:space="preserve">служит важнейшей основой для организации индивидуальной работы с учащимися. </w:t>
      </w:r>
      <w:r w:rsidRPr="00123807">
        <w:rPr>
          <w:sz w:val="24"/>
          <w:szCs w:val="24"/>
        </w:rPr>
        <w:t xml:space="preserve">Он реализуется как по отношению </w:t>
      </w:r>
      <w:r w:rsidRPr="00123807">
        <w:rPr>
          <w:bCs/>
          <w:sz w:val="24"/>
          <w:szCs w:val="24"/>
        </w:rPr>
        <w:t>к содержанию оценки, так и к представлению и интерпретации результатов измерений.</w:t>
      </w:r>
    </w:p>
    <w:p w:rsidR="002F5340" w:rsidRPr="00123807" w:rsidRDefault="002F5340" w:rsidP="00123807">
      <w:pPr>
        <w:pStyle w:val="afffa"/>
        <w:spacing w:line="240" w:lineRule="auto"/>
        <w:ind w:firstLine="709"/>
        <w:rPr>
          <w:bCs/>
          <w:sz w:val="24"/>
          <w:szCs w:val="24"/>
        </w:rPr>
      </w:pPr>
      <w:r w:rsidRPr="00123807">
        <w:rPr>
          <w:b/>
          <w:bCs/>
          <w:sz w:val="24"/>
          <w:szCs w:val="24"/>
        </w:rPr>
        <w:t>Уровневый подход к содержанию оценки</w:t>
      </w:r>
      <w:r w:rsidRPr="00123807">
        <w:rPr>
          <w:b/>
          <w:bCs/>
          <w:i/>
          <w:sz w:val="24"/>
          <w:szCs w:val="24"/>
        </w:rPr>
        <w:t xml:space="preserve"> </w:t>
      </w:r>
      <w:r w:rsidRPr="00123807">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23807">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23807">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23807">
        <w:rPr>
          <w:sz w:val="24"/>
          <w:szCs w:val="24"/>
        </w:rPr>
        <w:t xml:space="preserve"> планируемых результатах, представленных в блоках «Выпускник научится» и </w:t>
      </w:r>
      <w:r w:rsidRPr="00123807">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123807" w:rsidRDefault="002F5340" w:rsidP="00123807">
      <w:pPr>
        <w:pStyle w:val="afffa"/>
        <w:spacing w:line="240" w:lineRule="auto"/>
        <w:ind w:firstLine="709"/>
        <w:rPr>
          <w:bCs/>
          <w:sz w:val="24"/>
          <w:szCs w:val="24"/>
        </w:rPr>
      </w:pPr>
      <w:r w:rsidRPr="00123807">
        <w:rPr>
          <w:b/>
          <w:bCs/>
          <w:sz w:val="24"/>
          <w:szCs w:val="24"/>
        </w:rPr>
        <w:t>Уровневый подход к представлению и интерпретации результатов</w:t>
      </w:r>
      <w:r w:rsidRPr="00123807">
        <w:rPr>
          <w:b/>
          <w:bCs/>
          <w:i/>
          <w:sz w:val="24"/>
          <w:szCs w:val="24"/>
        </w:rPr>
        <w:t xml:space="preserve"> </w:t>
      </w:r>
      <w:r w:rsidRPr="00123807">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w:t>
      </w:r>
      <w:r w:rsidRPr="00123807">
        <w:rPr>
          <w:bCs/>
          <w:sz w:val="24"/>
          <w:szCs w:val="24"/>
        </w:rPr>
        <w:lastRenderedPageBreak/>
        <w:t xml:space="preserve">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23807">
        <w:rPr>
          <w:sz w:val="24"/>
          <w:szCs w:val="24"/>
        </w:rPr>
        <w:t>Овладение базовым уровнем является достаточным для продолжения обучения и усвоения последующего материала.</w:t>
      </w:r>
    </w:p>
    <w:p w:rsidR="002F5340" w:rsidRPr="00123807" w:rsidRDefault="002F5340" w:rsidP="00123807">
      <w:pPr>
        <w:spacing w:after="0" w:line="240" w:lineRule="auto"/>
        <w:ind w:firstLine="709"/>
        <w:jc w:val="both"/>
        <w:rPr>
          <w:rFonts w:ascii="Times New Roman" w:hAnsi="Times New Roman"/>
          <w:bCs/>
          <w:sz w:val="24"/>
          <w:szCs w:val="24"/>
          <w:lang w:eastAsia="ru-RU"/>
        </w:rPr>
      </w:pPr>
      <w:r w:rsidRPr="00123807">
        <w:rPr>
          <w:rFonts w:ascii="Times New Roman" w:hAnsi="Times New Roman"/>
          <w:b/>
          <w:bCs/>
          <w:sz w:val="24"/>
          <w:szCs w:val="24"/>
          <w:lang w:eastAsia="ru-RU"/>
        </w:rPr>
        <w:t>Комплексный подход</w:t>
      </w:r>
      <w:r w:rsidRPr="00123807">
        <w:rPr>
          <w:rFonts w:ascii="Times New Roman" w:hAnsi="Times New Roman"/>
          <w:bCs/>
          <w:sz w:val="24"/>
          <w:szCs w:val="24"/>
          <w:lang w:eastAsia="ru-RU"/>
        </w:rPr>
        <w:t xml:space="preserve"> к оценке образовательных достижений реализуется путём</w:t>
      </w:r>
    </w:p>
    <w:p w:rsidR="002F5340" w:rsidRPr="00123807" w:rsidRDefault="002F5340" w:rsidP="008D6083">
      <w:pPr>
        <w:pStyle w:val="a8"/>
        <w:numPr>
          <w:ilvl w:val="0"/>
          <w:numId w:val="45"/>
        </w:numPr>
        <w:ind w:left="0" w:firstLine="709"/>
        <w:jc w:val="both"/>
        <w:rPr>
          <w:rFonts w:ascii="Times New Roman" w:hAnsi="Times New Roman"/>
          <w:bCs/>
        </w:rPr>
      </w:pPr>
      <w:r w:rsidRPr="00123807">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23807" w:rsidRDefault="002F5340" w:rsidP="008D6083">
      <w:pPr>
        <w:pStyle w:val="a8"/>
        <w:numPr>
          <w:ilvl w:val="0"/>
          <w:numId w:val="45"/>
        </w:numPr>
        <w:ind w:left="0" w:firstLine="709"/>
        <w:jc w:val="both"/>
        <w:rPr>
          <w:rFonts w:ascii="Times New Roman" w:hAnsi="Times New Roman"/>
          <w:bCs/>
        </w:rPr>
      </w:pPr>
      <w:r w:rsidRPr="00123807">
        <w:rPr>
          <w:rFonts w:ascii="Times New Roman" w:hAnsi="Times New Roman"/>
          <w:bCs/>
        </w:rPr>
        <w:t xml:space="preserve">использования комплекса оценочных процедур </w:t>
      </w:r>
      <w:r w:rsidR="006E1EE0" w:rsidRPr="00123807">
        <w:rPr>
          <w:rFonts w:ascii="Times New Roman" w:hAnsi="Times New Roman"/>
          <w:bCs/>
        </w:rPr>
        <w:t>(</w:t>
      </w:r>
      <w:r w:rsidRPr="00123807">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23807" w:rsidRDefault="002F5340" w:rsidP="008D6083">
      <w:pPr>
        <w:pStyle w:val="a8"/>
        <w:numPr>
          <w:ilvl w:val="0"/>
          <w:numId w:val="45"/>
        </w:numPr>
        <w:ind w:left="0" w:firstLine="709"/>
        <w:jc w:val="both"/>
        <w:rPr>
          <w:rFonts w:ascii="Times New Roman" w:hAnsi="Times New Roman"/>
          <w:bCs/>
        </w:rPr>
      </w:pPr>
      <w:r w:rsidRPr="00123807">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23807" w:rsidRDefault="002F5340" w:rsidP="008D6083">
      <w:pPr>
        <w:pStyle w:val="a8"/>
        <w:numPr>
          <w:ilvl w:val="0"/>
          <w:numId w:val="45"/>
        </w:numPr>
        <w:ind w:left="0" w:firstLine="709"/>
        <w:jc w:val="both"/>
        <w:rPr>
          <w:rFonts w:ascii="Times New Roman" w:hAnsi="Times New Roman"/>
          <w:bCs/>
        </w:rPr>
      </w:pPr>
      <w:r w:rsidRPr="00123807">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23807">
        <w:rPr>
          <w:rFonts w:ascii="Times New Roman" w:hAnsi="Times New Roman"/>
          <w:bCs/>
        </w:rPr>
        <w:t>.</w:t>
      </w:r>
    </w:p>
    <w:p w:rsidR="002F5340" w:rsidRPr="00123807" w:rsidRDefault="002F5340" w:rsidP="00123807">
      <w:pPr>
        <w:pStyle w:val="a8"/>
        <w:ind w:left="426" w:firstLine="709"/>
        <w:jc w:val="both"/>
        <w:rPr>
          <w:rFonts w:ascii="Times New Roman" w:hAnsi="Times New Roman"/>
          <w:bCs/>
        </w:rPr>
      </w:pPr>
    </w:p>
    <w:p w:rsidR="002F5340" w:rsidRPr="00CD6600" w:rsidRDefault="002F5340" w:rsidP="00123807">
      <w:pPr>
        <w:pStyle w:val="aff9"/>
        <w:spacing w:before="0" w:after="0" w:line="240" w:lineRule="auto"/>
        <w:ind w:left="0" w:right="0" w:firstLine="709"/>
        <w:rPr>
          <w:rFonts w:ascii="Times New Roman" w:hAnsi="Times New Roman"/>
          <w:i w:val="0"/>
          <w:color w:val="auto"/>
          <w:sz w:val="24"/>
          <w:szCs w:val="24"/>
        </w:rPr>
      </w:pPr>
      <w:r w:rsidRPr="00CD6600">
        <w:rPr>
          <w:rFonts w:ascii="Times New Roman" w:hAnsi="Times New Roman"/>
          <w:i w:val="0"/>
          <w:color w:val="auto"/>
          <w:sz w:val="24"/>
          <w:szCs w:val="24"/>
        </w:rPr>
        <w:t>1.3.2 Особенности оценки личностных, метапредметных и предметных результатов</w:t>
      </w:r>
    </w:p>
    <w:p w:rsidR="006E1EE0" w:rsidRPr="00674E7A" w:rsidRDefault="00674E7A" w:rsidP="00123807">
      <w:pPr>
        <w:pStyle w:val="afffa"/>
        <w:spacing w:line="240" w:lineRule="auto"/>
        <w:ind w:firstLine="709"/>
        <w:rPr>
          <w:b/>
          <w:sz w:val="24"/>
          <w:szCs w:val="24"/>
        </w:rPr>
      </w:pPr>
      <w:r w:rsidRPr="00674E7A">
        <w:rPr>
          <w:b/>
          <w:sz w:val="24"/>
          <w:szCs w:val="24"/>
        </w:rPr>
        <w:t>Особенности оценки личностных результатов</w:t>
      </w:r>
    </w:p>
    <w:p w:rsidR="002F5340" w:rsidRPr="00123807" w:rsidRDefault="002F5340" w:rsidP="00123807">
      <w:pPr>
        <w:pStyle w:val="afffa"/>
        <w:spacing w:line="240" w:lineRule="auto"/>
        <w:ind w:firstLine="709"/>
        <w:rPr>
          <w:sz w:val="24"/>
          <w:szCs w:val="24"/>
        </w:rPr>
      </w:pPr>
      <w:r w:rsidRPr="00123807">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23807" w:rsidRDefault="002F5340" w:rsidP="00123807">
      <w:pPr>
        <w:pStyle w:val="afffa"/>
        <w:spacing w:line="240" w:lineRule="auto"/>
        <w:ind w:firstLine="709"/>
        <w:rPr>
          <w:bCs/>
          <w:iCs/>
          <w:sz w:val="24"/>
          <w:szCs w:val="24"/>
        </w:rPr>
      </w:pPr>
      <w:r w:rsidRPr="00123807">
        <w:rPr>
          <w:bCs/>
          <w:iCs/>
          <w:sz w:val="24"/>
          <w:szCs w:val="24"/>
        </w:rPr>
        <w:t xml:space="preserve">Основным объектом оценки личностных результатовв основной школе служит сформированность </w:t>
      </w:r>
      <w:r w:rsidRPr="00123807">
        <w:rPr>
          <w:sz w:val="24"/>
          <w:szCs w:val="24"/>
        </w:rPr>
        <w:t>универсальных учебных действий, включаемых в следующие три основные</w:t>
      </w:r>
      <w:r w:rsidRPr="00123807">
        <w:rPr>
          <w:bCs/>
          <w:iCs/>
          <w:sz w:val="24"/>
          <w:szCs w:val="24"/>
        </w:rPr>
        <w:t xml:space="preserve"> блока:</w:t>
      </w:r>
    </w:p>
    <w:p w:rsidR="002F5340" w:rsidRPr="00123807" w:rsidRDefault="002F5340" w:rsidP="00123807">
      <w:pPr>
        <w:pStyle w:val="afffa"/>
        <w:spacing w:line="240" w:lineRule="auto"/>
        <w:ind w:firstLine="709"/>
        <w:rPr>
          <w:iCs/>
          <w:sz w:val="24"/>
          <w:szCs w:val="24"/>
        </w:rPr>
      </w:pPr>
      <w:r w:rsidRPr="00123807">
        <w:rPr>
          <w:sz w:val="24"/>
          <w:szCs w:val="24"/>
        </w:rPr>
        <w:t>1) сформированность основ гражданской идентичности личности;</w:t>
      </w:r>
    </w:p>
    <w:p w:rsidR="002F5340" w:rsidRPr="00123807" w:rsidRDefault="002F5340" w:rsidP="00123807">
      <w:pPr>
        <w:pStyle w:val="afffa"/>
        <w:spacing w:line="240" w:lineRule="auto"/>
        <w:ind w:firstLine="709"/>
        <w:rPr>
          <w:iCs/>
          <w:sz w:val="24"/>
          <w:szCs w:val="24"/>
        </w:rPr>
      </w:pPr>
      <w:r w:rsidRPr="00123807">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23807" w:rsidRDefault="002F5340" w:rsidP="00123807">
      <w:pPr>
        <w:pStyle w:val="afffa"/>
        <w:spacing w:line="240" w:lineRule="auto"/>
        <w:ind w:firstLine="709"/>
        <w:rPr>
          <w:sz w:val="24"/>
          <w:szCs w:val="24"/>
        </w:rPr>
      </w:pPr>
      <w:r w:rsidRPr="00123807">
        <w:rPr>
          <w:rStyle w:val="dash041e005f0431005f044b005f0447005f043d005f044b005f0439005f005fchar1char1"/>
        </w:rPr>
        <w:t>3) </w:t>
      </w:r>
      <w:r w:rsidRPr="00123807">
        <w:rPr>
          <w:sz w:val="24"/>
          <w:szCs w:val="24"/>
        </w:rPr>
        <w:t xml:space="preserve">сформированность </w:t>
      </w:r>
      <w:r w:rsidRPr="00123807">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23807">
        <w:rPr>
          <w:sz w:val="24"/>
          <w:szCs w:val="24"/>
        </w:rPr>
        <w:t>.</w:t>
      </w:r>
    </w:p>
    <w:p w:rsidR="002F5340" w:rsidRPr="00123807" w:rsidRDefault="002F5340" w:rsidP="00123807">
      <w:pPr>
        <w:pStyle w:val="afffa"/>
        <w:spacing w:line="240" w:lineRule="auto"/>
        <w:ind w:firstLine="709"/>
        <w:rPr>
          <w:sz w:val="24"/>
          <w:szCs w:val="24"/>
        </w:rPr>
      </w:pPr>
      <w:r w:rsidRPr="00123807">
        <w:rPr>
          <w:sz w:val="24"/>
          <w:szCs w:val="24"/>
        </w:rPr>
        <w:t xml:space="preserve">В соответствии с требованиями ФГОС достижение личностных результатов </w:t>
      </w:r>
      <w:r w:rsidRPr="00123807">
        <w:rPr>
          <w:sz w:val="24"/>
          <w:szCs w:val="24"/>
          <w:u w:val="single"/>
        </w:rPr>
        <w:t>не выносится</w:t>
      </w:r>
      <w:r w:rsidRPr="00123807">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23807">
        <w:rPr>
          <w:bCs/>
          <w:iCs/>
          <w:sz w:val="24"/>
          <w:szCs w:val="24"/>
        </w:rPr>
        <w:t xml:space="preserve">Поэтому оценка </w:t>
      </w:r>
      <w:r w:rsidRPr="00123807">
        <w:rPr>
          <w:sz w:val="24"/>
          <w:szCs w:val="24"/>
        </w:rPr>
        <w:t xml:space="preserve">этих результатов образовательной деятельности осуществляется в ходе </w:t>
      </w:r>
      <w:r w:rsidRPr="00123807">
        <w:rPr>
          <w:sz w:val="24"/>
          <w:szCs w:val="24"/>
          <w:u w:val="single"/>
        </w:rPr>
        <w:t>внешних</w:t>
      </w:r>
      <w:r w:rsidRPr="00123807">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23807" w:rsidRDefault="002F5340" w:rsidP="00123807">
      <w:pPr>
        <w:pStyle w:val="afffa"/>
        <w:spacing w:line="240" w:lineRule="auto"/>
        <w:ind w:firstLine="709"/>
        <w:rPr>
          <w:sz w:val="24"/>
          <w:szCs w:val="24"/>
        </w:rPr>
      </w:pPr>
      <w:r w:rsidRPr="00123807">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23807" w:rsidRDefault="002F5340" w:rsidP="008D6083">
      <w:pPr>
        <w:pStyle w:val="afffa"/>
        <w:numPr>
          <w:ilvl w:val="0"/>
          <w:numId w:val="41"/>
        </w:numPr>
        <w:spacing w:line="240" w:lineRule="auto"/>
        <w:ind w:left="0" w:firstLine="709"/>
        <w:rPr>
          <w:sz w:val="24"/>
          <w:szCs w:val="24"/>
        </w:rPr>
      </w:pPr>
      <w:r w:rsidRPr="00123807">
        <w:rPr>
          <w:sz w:val="24"/>
          <w:szCs w:val="24"/>
        </w:rPr>
        <w:t>соблюдении норм и правил поведения, принятых в образовательной организации;</w:t>
      </w:r>
    </w:p>
    <w:p w:rsidR="002F5340" w:rsidRPr="00123807" w:rsidRDefault="002F5340" w:rsidP="008D6083">
      <w:pPr>
        <w:pStyle w:val="afffa"/>
        <w:numPr>
          <w:ilvl w:val="0"/>
          <w:numId w:val="41"/>
        </w:numPr>
        <w:spacing w:line="240" w:lineRule="auto"/>
        <w:ind w:left="0" w:firstLine="709"/>
        <w:rPr>
          <w:sz w:val="24"/>
          <w:szCs w:val="24"/>
        </w:rPr>
      </w:pPr>
      <w:r w:rsidRPr="00123807">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23807" w:rsidRDefault="002F5340" w:rsidP="008D6083">
      <w:pPr>
        <w:pStyle w:val="afffa"/>
        <w:numPr>
          <w:ilvl w:val="0"/>
          <w:numId w:val="41"/>
        </w:numPr>
        <w:spacing w:line="240" w:lineRule="auto"/>
        <w:ind w:left="0" w:firstLine="709"/>
        <w:rPr>
          <w:sz w:val="24"/>
          <w:szCs w:val="24"/>
        </w:rPr>
      </w:pPr>
      <w:r w:rsidRPr="00123807">
        <w:rPr>
          <w:sz w:val="24"/>
          <w:szCs w:val="24"/>
        </w:rPr>
        <w:t>ответственности за результаты обучения;</w:t>
      </w:r>
    </w:p>
    <w:p w:rsidR="002F5340" w:rsidRPr="00123807" w:rsidRDefault="002F5340" w:rsidP="008D6083">
      <w:pPr>
        <w:pStyle w:val="afffa"/>
        <w:numPr>
          <w:ilvl w:val="0"/>
          <w:numId w:val="41"/>
        </w:numPr>
        <w:spacing w:line="240" w:lineRule="auto"/>
        <w:ind w:left="0" w:firstLine="709"/>
        <w:rPr>
          <w:sz w:val="24"/>
          <w:szCs w:val="24"/>
        </w:rPr>
      </w:pPr>
      <w:r w:rsidRPr="00123807">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23807" w:rsidRDefault="002F5340" w:rsidP="008D6083">
      <w:pPr>
        <w:pStyle w:val="afffa"/>
        <w:numPr>
          <w:ilvl w:val="0"/>
          <w:numId w:val="41"/>
        </w:numPr>
        <w:spacing w:line="240" w:lineRule="auto"/>
        <w:ind w:left="0" w:firstLine="709"/>
        <w:rPr>
          <w:sz w:val="24"/>
          <w:szCs w:val="24"/>
        </w:rPr>
      </w:pPr>
      <w:r w:rsidRPr="00123807">
        <w:rPr>
          <w:sz w:val="24"/>
          <w:szCs w:val="24"/>
        </w:rPr>
        <w:lastRenderedPageBreak/>
        <w:t>ценностно-смысловых установках обучающихся, формируемых средствами различных предметов в рамках системы общего образования.</w:t>
      </w:r>
    </w:p>
    <w:p w:rsidR="002F5340" w:rsidRPr="00123807" w:rsidRDefault="002F5340" w:rsidP="00123807">
      <w:pPr>
        <w:spacing w:after="0" w:line="240" w:lineRule="auto"/>
        <w:ind w:firstLine="709"/>
        <w:jc w:val="both"/>
        <w:rPr>
          <w:rFonts w:ascii="Times New Roman" w:hAnsi="Times New Roman"/>
          <w:sz w:val="24"/>
          <w:szCs w:val="24"/>
        </w:rPr>
      </w:pPr>
      <w:r w:rsidRPr="00123807">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23807">
        <w:rPr>
          <w:rFonts w:ascii="Times New Roman" w:hAnsi="Times New Roman"/>
          <w:bCs/>
          <w:sz w:val="24"/>
          <w:szCs w:val="24"/>
        </w:rPr>
        <w:t xml:space="preserve">Федеральным </w:t>
      </w:r>
      <w:r w:rsidRPr="00123807">
        <w:rPr>
          <w:rFonts w:ascii="Times New Roman" w:hAnsi="Times New Roman"/>
          <w:sz w:val="24"/>
          <w:szCs w:val="24"/>
        </w:rPr>
        <w:t>законом от 17.07.2006 №152-ФЗ «О персональных данных».</w:t>
      </w:r>
    </w:p>
    <w:p w:rsidR="00674E7A" w:rsidRDefault="00674E7A" w:rsidP="00123807">
      <w:pPr>
        <w:pStyle w:val="aff9"/>
        <w:spacing w:before="0" w:after="0" w:line="240" w:lineRule="auto"/>
        <w:ind w:left="0" w:right="0" w:firstLine="709"/>
        <w:rPr>
          <w:rFonts w:ascii="Times New Roman" w:hAnsi="Times New Roman"/>
          <w:i w:val="0"/>
          <w:color w:val="auto"/>
          <w:sz w:val="24"/>
          <w:szCs w:val="24"/>
        </w:rPr>
      </w:pPr>
    </w:p>
    <w:p w:rsidR="002F5340" w:rsidRPr="00CD6600" w:rsidRDefault="002F5340" w:rsidP="00123807">
      <w:pPr>
        <w:pStyle w:val="aff9"/>
        <w:spacing w:before="0" w:after="0" w:line="240" w:lineRule="auto"/>
        <w:ind w:left="0" w:right="0" w:firstLine="709"/>
        <w:rPr>
          <w:rFonts w:ascii="Times New Roman" w:hAnsi="Times New Roman"/>
          <w:i w:val="0"/>
          <w:color w:val="auto"/>
          <w:sz w:val="24"/>
          <w:szCs w:val="24"/>
        </w:rPr>
      </w:pPr>
      <w:r w:rsidRPr="00CD6600">
        <w:rPr>
          <w:rFonts w:ascii="Times New Roman" w:hAnsi="Times New Roman"/>
          <w:i w:val="0"/>
          <w:color w:val="auto"/>
          <w:sz w:val="24"/>
          <w:szCs w:val="24"/>
        </w:rPr>
        <w:t>Особенности оценки метапредметных результатов</w:t>
      </w:r>
    </w:p>
    <w:p w:rsidR="002F5340" w:rsidRPr="00123807" w:rsidRDefault="002F5340" w:rsidP="00123807">
      <w:pPr>
        <w:pStyle w:val="afffa"/>
        <w:spacing w:line="240" w:lineRule="auto"/>
        <w:ind w:firstLine="709"/>
        <w:rPr>
          <w:sz w:val="24"/>
          <w:szCs w:val="24"/>
        </w:rPr>
      </w:pPr>
      <w:r w:rsidRPr="00123807">
        <w:rPr>
          <w:sz w:val="24"/>
          <w:szCs w:val="24"/>
        </w:rPr>
        <w:t xml:space="preserve">Оценка метапредметных результатов </w:t>
      </w:r>
      <w:r w:rsidRPr="00123807">
        <w:rPr>
          <w:bCs/>
          <w:sz w:val="24"/>
          <w:szCs w:val="24"/>
        </w:rPr>
        <w:t xml:space="preserve">представляет собой оценку достижения </w:t>
      </w:r>
      <w:r w:rsidRPr="00123807">
        <w:rPr>
          <w:sz w:val="24"/>
          <w:szCs w:val="24"/>
        </w:rPr>
        <w:t>планируемых результатов освоения основной образовательной программы, которые представлены в междисциплинарн</w:t>
      </w:r>
      <w:r w:rsidR="006E1EE0" w:rsidRPr="00123807">
        <w:rPr>
          <w:sz w:val="24"/>
          <w:szCs w:val="24"/>
        </w:rPr>
        <w:t xml:space="preserve">ой программе </w:t>
      </w:r>
      <w:r w:rsidRPr="00123807">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123807">
        <w:rPr>
          <w:sz w:val="24"/>
          <w:szCs w:val="24"/>
        </w:rPr>
        <w:t xml:space="preserve">иверсальные учебные действия»). </w:t>
      </w:r>
      <w:r w:rsidRPr="00123807">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123807" w:rsidRDefault="002F5340" w:rsidP="00123807">
      <w:pPr>
        <w:autoSpaceDE w:val="0"/>
        <w:autoSpaceDN w:val="0"/>
        <w:adjustRightInd w:val="0"/>
        <w:spacing w:after="0" w:line="240" w:lineRule="auto"/>
        <w:ind w:firstLine="709"/>
        <w:jc w:val="both"/>
        <w:rPr>
          <w:rFonts w:ascii="Times New Roman" w:hAnsi="Times New Roman"/>
          <w:sz w:val="24"/>
          <w:szCs w:val="24"/>
        </w:rPr>
      </w:pPr>
      <w:r w:rsidRPr="00123807">
        <w:rPr>
          <w:rFonts w:ascii="Times New Roman" w:hAnsi="Times New Roman"/>
          <w:bCs/>
          <w:iCs/>
          <w:sz w:val="24"/>
          <w:szCs w:val="24"/>
        </w:rPr>
        <w:t xml:space="preserve">Основным </w:t>
      </w:r>
      <w:r w:rsidRPr="00123807">
        <w:rPr>
          <w:rFonts w:ascii="Times New Roman" w:hAnsi="Times New Roman"/>
          <w:b/>
          <w:bCs/>
          <w:iCs/>
          <w:sz w:val="24"/>
          <w:szCs w:val="24"/>
        </w:rPr>
        <w:t>объектом и предметом</w:t>
      </w:r>
      <w:r w:rsidRPr="00123807">
        <w:rPr>
          <w:rFonts w:ascii="Times New Roman" w:hAnsi="Times New Roman"/>
          <w:bCs/>
          <w:iCs/>
          <w:sz w:val="24"/>
          <w:szCs w:val="24"/>
        </w:rPr>
        <w:t xml:space="preserve"> оценки метапредметных результатов являются</w:t>
      </w:r>
      <w:r w:rsidRPr="00123807">
        <w:rPr>
          <w:rFonts w:ascii="Times New Roman" w:hAnsi="Times New Roman"/>
          <w:sz w:val="24"/>
          <w:szCs w:val="24"/>
        </w:rPr>
        <w:t>:</w:t>
      </w:r>
    </w:p>
    <w:p w:rsidR="002F5340" w:rsidRPr="00123807" w:rsidRDefault="002F5340" w:rsidP="008D6083">
      <w:pPr>
        <w:numPr>
          <w:ilvl w:val="0"/>
          <w:numId w:val="46"/>
        </w:numPr>
        <w:tabs>
          <w:tab w:val="left" w:pos="1134"/>
        </w:tabs>
        <w:spacing w:after="0" w:line="240" w:lineRule="auto"/>
        <w:ind w:left="0" w:firstLine="709"/>
        <w:jc w:val="both"/>
        <w:rPr>
          <w:rFonts w:ascii="Times New Roman" w:hAnsi="Times New Roman"/>
          <w:sz w:val="24"/>
          <w:szCs w:val="24"/>
        </w:rPr>
      </w:pPr>
      <w:r w:rsidRPr="00123807">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23807" w:rsidRDefault="002F5340" w:rsidP="008D6083">
      <w:pPr>
        <w:numPr>
          <w:ilvl w:val="0"/>
          <w:numId w:val="46"/>
        </w:numPr>
        <w:tabs>
          <w:tab w:val="left" w:pos="1134"/>
        </w:tabs>
        <w:spacing w:after="0" w:line="240" w:lineRule="auto"/>
        <w:ind w:left="0" w:firstLine="709"/>
        <w:jc w:val="both"/>
        <w:rPr>
          <w:rFonts w:ascii="Times New Roman" w:hAnsi="Times New Roman"/>
          <w:sz w:val="24"/>
          <w:szCs w:val="24"/>
        </w:rPr>
      </w:pPr>
      <w:r w:rsidRPr="00123807">
        <w:rPr>
          <w:rFonts w:ascii="Times New Roman" w:hAnsi="Times New Roman"/>
          <w:sz w:val="24"/>
          <w:szCs w:val="24"/>
        </w:rPr>
        <w:t>способность работать с информацией;</w:t>
      </w:r>
    </w:p>
    <w:p w:rsidR="002F5340" w:rsidRPr="00123807" w:rsidRDefault="002F5340" w:rsidP="008D6083">
      <w:pPr>
        <w:numPr>
          <w:ilvl w:val="0"/>
          <w:numId w:val="46"/>
        </w:numPr>
        <w:tabs>
          <w:tab w:val="left" w:pos="1134"/>
        </w:tabs>
        <w:spacing w:after="0" w:line="240" w:lineRule="auto"/>
        <w:ind w:left="0" w:firstLine="709"/>
        <w:jc w:val="both"/>
        <w:rPr>
          <w:rFonts w:ascii="Times New Roman" w:hAnsi="Times New Roman"/>
          <w:sz w:val="24"/>
          <w:szCs w:val="24"/>
        </w:rPr>
      </w:pPr>
      <w:r w:rsidRPr="00123807">
        <w:rPr>
          <w:rFonts w:ascii="Times New Roman" w:hAnsi="Times New Roman"/>
          <w:sz w:val="24"/>
          <w:szCs w:val="24"/>
        </w:rPr>
        <w:t>способность к сотрудничеству и коммуникации;</w:t>
      </w:r>
    </w:p>
    <w:p w:rsidR="002F5340" w:rsidRPr="00123807" w:rsidRDefault="002F5340" w:rsidP="008D6083">
      <w:pPr>
        <w:numPr>
          <w:ilvl w:val="0"/>
          <w:numId w:val="46"/>
        </w:numPr>
        <w:tabs>
          <w:tab w:val="left" w:pos="1134"/>
        </w:tabs>
        <w:spacing w:after="0" w:line="240" w:lineRule="auto"/>
        <w:ind w:left="0" w:firstLine="709"/>
        <w:jc w:val="both"/>
        <w:rPr>
          <w:rFonts w:ascii="Times New Roman" w:hAnsi="Times New Roman"/>
          <w:sz w:val="24"/>
          <w:szCs w:val="24"/>
        </w:rPr>
      </w:pPr>
      <w:r w:rsidRPr="00123807">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23807" w:rsidRDefault="002F5340" w:rsidP="008D6083">
      <w:pPr>
        <w:numPr>
          <w:ilvl w:val="0"/>
          <w:numId w:val="46"/>
        </w:numPr>
        <w:tabs>
          <w:tab w:val="left" w:pos="1134"/>
        </w:tabs>
        <w:spacing w:after="0" w:line="240" w:lineRule="auto"/>
        <w:ind w:left="0" w:firstLine="709"/>
        <w:jc w:val="both"/>
        <w:rPr>
          <w:rFonts w:ascii="Times New Roman" w:hAnsi="Times New Roman"/>
          <w:sz w:val="24"/>
          <w:szCs w:val="24"/>
        </w:rPr>
      </w:pPr>
      <w:r w:rsidRPr="00123807">
        <w:rPr>
          <w:rFonts w:ascii="Times New Roman" w:hAnsi="Times New Roman"/>
          <w:sz w:val="24"/>
          <w:szCs w:val="24"/>
        </w:rPr>
        <w:t>способность и готовность к использованию ИКТ в целях обучения и развития;</w:t>
      </w:r>
    </w:p>
    <w:p w:rsidR="002F5340" w:rsidRPr="00123807" w:rsidRDefault="002F5340" w:rsidP="008D6083">
      <w:pPr>
        <w:numPr>
          <w:ilvl w:val="0"/>
          <w:numId w:val="46"/>
        </w:numPr>
        <w:tabs>
          <w:tab w:val="left" w:pos="1134"/>
        </w:tabs>
        <w:spacing w:after="0" w:line="240" w:lineRule="auto"/>
        <w:ind w:left="0" w:firstLine="709"/>
        <w:jc w:val="both"/>
        <w:rPr>
          <w:rFonts w:ascii="Times New Roman" w:hAnsi="Times New Roman"/>
          <w:sz w:val="24"/>
          <w:szCs w:val="24"/>
        </w:rPr>
      </w:pPr>
      <w:r w:rsidRPr="00123807">
        <w:rPr>
          <w:rFonts w:ascii="Times New Roman" w:hAnsi="Times New Roman"/>
          <w:sz w:val="24"/>
          <w:szCs w:val="24"/>
        </w:rPr>
        <w:t>способность к самоорганизации, саморегуляции и рефлексии.</w:t>
      </w:r>
    </w:p>
    <w:p w:rsidR="002F5340" w:rsidRPr="00123807" w:rsidRDefault="002F5340" w:rsidP="00123807">
      <w:pPr>
        <w:pStyle w:val="afffa"/>
        <w:spacing w:line="240" w:lineRule="auto"/>
        <w:ind w:firstLine="709"/>
        <w:rPr>
          <w:i/>
          <w:sz w:val="24"/>
          <w:szCs w:val="24"/>
        </w:rPr>
      </w:pPr>
      <w:r w:rsidRPr="00123807">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23807">
        <w:rPr>
          <w:b/>
          <w:sz w:val="24"/>
          <w:szCs w:val="24"/>
        </w:rPr>
        <w:t>внутришкольного мониторинга</w:t>
      </w:r>
      <w:r w:rsidRPr="00123807">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23807">
        <w:rPr>
          <w:i/>
          <w:sz w:val="24"/>
          <w:szCs w:val="24"/>
        </w:rPr>
        <w:t>.</w:t>
      </w:r>
    </w:p>
    <w:p w:rsidR="002F5340" w:rsidRPr="00123807" w:rsidRDefault="002F5340" w:rsidP="00123807">
      <w:pPr>
        <w:pStyle w:val="afffa"/>
        <w:spacing w:line="240" w:lineRule="auto"/>
        <w:ind w:firstLine="709"/>
        <w:rPr>
          <w:sz w:val="24"/>
          <w:szCs w:val="24"/>
        </w:rPr>
      </w:pPr>
      <w:r w:rsidRPr="00123807">
        <w:rPr>
          <w:sz w:val="24"/>
          <w:szCs w:val="24"/>
        </w:rPr>
        <w:t xml:space="preserve">Наиболее адекватными формами оценки </w:t>
      </w:r>
    </w:p>
    <w:p w:rsidR="002F5340" w:rsidRPr="00123807" w:rsidRDefault="002F5340" w:rsidP="008D6083">
      <w:pPr>
        <w:pStyle w:val="afffa"/>
        <w:numPr>
          <w:ilvl w:val="0"/>
          <w:numId w:val="47"/>
        </w:numPr>
        <w:tabs>
          <w:tab w:val="left" w:pos="1134"/>
        </w:tabs>
        <w:spacing w:line="240" w:lineRule="auto"/>
        <w:ind w:left="0" w:firstLine="709"/>
        <w:rPr>
          <w:sz w:val="24"/>
          <w:szCs w:val="24"/>
        </w:rPr>
      </w:pPr>
      <w:r w:rsidRPr="00123807">
        <w:rPr>
          <w:sz w:val="24"/>
          <w:szCs w:val="24"/>
        </w:rPr>
        <w:t>читательской грамотности служит письменная работа на межпредметной основе;</w:t>
      </w:r>
    </w:p>
    <w:p w:rsidR="002F5340" w:rsidRPr="00123807" w:rsidRDefault="002F5340" w:rsidP="008D6083">
      <w:pPr>
        <w:pStyle w:val="afffa"/>
        <w:numPr>
          <w:ilvl w:val="0"/>
          <w:numId w:val="47"/>
        </w:numPr>
        <w:tabs>
          <w:tab w:val="left" w:pos="1134"/>
        </w:tabs>
        <w:spacing w:line="240" w:lineRule="auto"/>
        <w:ind w:left="0" w:firstLine="709"/>
        <w:rPr>
          <w:sz w:val="24"/>
          <w:szCs w:val="24"/>
        </w:rPr>
      </w:pPr>
      <w:r w:rsidRPr="00123807">
        <w:rPr>
          <w:sz w:val="24"/>
          <w:szCs w:val="24"/>
        </w:rPr>
        <w:t>ИКТ-компетентности – практическая работа в сочетании с письменной (компьютеризованной) частью;</w:t>
      </w:r>
    </w:p>
    <w:p w:rsidR="002F5340" w:rsidRPr="00123807" w:rsidRDefault="002F5340" w:rsidP="008D6083">
      <w:pPr>
        <w:pStyle w:val="afffa"/>
        <w:numPr>
          <w:ilvl w:val="0"/>
          <w:numId w:val="47"/>
        </w:numPr>
        <w:tabs>
          <w:tab w:val="left" w:pos="1134"/>
        </w:tabs>
        <w:spacing w:line="240" w:lineRule="auto"/>
        <w:ind w:left="0" w:firstLine="709"/>
        <w:rPr>
          <w:sz w:val="24"/>
          <w:szCs w:val="24"/>
        </w:rPr>
      </w:pPr>
      <w:r w:rsidRPr="00123807">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23807" w:rsidRDefault="002F5340" w:rsidP="00123807">
      <w:pPr>
        <w:pStyle w:val="afffa"/>
        <w:spacing w:line="240" w:lineRule="auto"/>
        <w:ind w:firstLine="709"/>
        <w:rPr>
          <w:sz w:val="24"/>
          <w:szCs w:val="24"/>
        </w:rPr>
      </w:pPr>
      <w:r w:rsidRPr="00123807">
        <w:rPr>
          <w:sz w:val="24"/>
          <w:szCs w:val="24"/>
        </w:rPr>
        <w:t>Каждый из перечисленных видов диагностик проводится с периодичностью не менее, чем один раз в два года.</w:t>
      </w:r>
    </w:p>
    <w:p w:rsidR="002F5340" w:rsidRPr="00123807" w:rsidRDefault="002F5340" w:rsidP="00123807">
      <w:pPr>
        <w:pStyle w:val="afffa"/>
        <w:spacing w:line="240" w:lineRule="auto"/>
        <w:ind w:firstLine="709"/>
        <w:rPr>
          <w:sz w:val="24"/>
          <w:szCs w:val="24"/>
        </w:rPr>
      </w:pPr>
      <w:r w:rsidRPr="00123807">
        <w:rPr>
          <w:sz w:val="24"/>
          <w:szCs w:val="24"/>
        </w:rPr>
        <w:t xml:space="preserve">Основной процедурой </w:t>
      </w:r>
      <w:r w:rsidRPr="00123807">
        <w:rPr>
          <w:b/>
          <w:sz w:val="24"/>
          <w:szCs w:val="24"/>
        </w:rPr>
        <w:t>итоговой оценки</w:t>
      </w:r>
      <w:r w:rsidRPr="00123807">
        <w:rPr>
          <w:sz w:val="24"/>
          <w:szCs w:val="24"/>
        </w:rPr>
        <w:t xml:space="preserve"> достижения метапредметных результатов является </w:t>
      </w:r>
      <w:r w:rsidRPr="00123807">
        <w:rPr>
          <w:b/>
          <w:sz w:val="24"/>
          <w:szCs w:val="24"/>
        </w:rPr>
        <w:t>защита итогового индивидуального проекта</w:t>
      </w:r>
      <w:r w:rsidRPr="00123807">
        <w:rPr>
          <w:sz w:val="24"/>
          <w:szCs w:val="24"/>
        </w:rPr>
        <w:t>.</w:t>
      </w:r>
    </w:p>
    <w:p w:rsidR="002F5340" w:rsidRPr="00123807" w:rsidRDefault="002F5340" w:rsidP="00123807">
      <w:pPr>
        <w:pStyle w:val="afffa"/>
        <w:spacing w:line="240" w:lineRule="auto"/>
        <w:ind w:firstLine="709"/>
        <w:rPr>
          <w:sz w:val="24"/>
          <w:szCs w:val="24"/>
        </w:rPr>
      </w:pPr>
      <w:r w:rsidRPr="00123807">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23807" w:rsidRDefault="002F5340" w:rsidP="00123807">
      <w:pPr>
        <w:pStyle w:val="afffa"/>
        <w:spacing w:line="240" w:lineRule="auto"/>
        <w:ind w:firstLine="709"/>
        <w:rPr>
          <w:sz w:val="24"/>
          <w:szCs w:val="24"/>
        </w:rPr>
      </w:pPr>
      <w:r w:rsidRPr="00123807">
        <w:rPr>
          <w:sz w:val="24"/>
          <w:szCs w:val="24"/>
        </w:rPr>
        <w:lastRenderedPageBreak/>
        <w:t>Результатом (продуктом) проектной деятельности может быть любая из следующих работ:</w:t>
      </w:r>
    </w:p>
    <w:p w:rsidR="002F5340" w:rsidRPr="00123807" w:rsidRDefault="002F5340" w:rsidP="00123807">
      <w:pPr>
        <w:pStyle w:val="afffa"/>
        <w:spacing w:line="240" w:lineRule="auto"/>
        <w:ind w:firstLine="709"/>
        <w:rPr>
          <w:sz w:val="24"/>
          <w:szCs w:val="24"/>
        </w:rPr>
      </w:pPr>
      <w:r w:rsidRPr="00123807">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123807" w:rsidRDefault="002F5340" w:rsidP="00123807">
      <w:pPr>
        <w:pStyle w:val="afffa"/>
        <w:spacing w:line="240" w:lineRule="auto"/>
        <w:ind w:firstLine="709"/>
        <w:rPr>
          <w:sz w:val="24"/>
          <w:szCs w:val="24"/>
        </w:rPr>
      </w:pPr>
      <w:r w:rsidRPr="00123807">
        <w:rPr>
          <w:sz w:val="24"/>
          <w:szCs w:val="24"/>
        </w:rPr>
        <w:t>б) художественная творческая работа</w:t>
      </w:r>
      <w:r w:rsidRPr="00123807">
        <w:rPr>
          <w:i/>
          <w:sz w:val="24"/>
          <w:szCs w:val="24"/>
        </w:rPr>
        <w:t xml:space="preserve"> </w:t>
      </w:r>
      <w:r w:rsidRPr="00123807">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23807" w:rsidRDefault="002F5340" w:rsidP="00123807">
      <w:pPr>
        <w:pStyle w:val="afffa"/>
        <w:spacing w:line="240" w:lineRule="auto"/>
        <w:ind w:firstLine="709"/>
        <w:rPr>
          <w:sz w:val="24"/>
          <w:szCs w:val="24"/>
        </w:rPr>
      </w:pPr>
      <w:r w:rsidRPr="00123807">
        <w:rPr>
          <w:sz w:val="24"/>
          <w:szCs w:val="24"/>
        </w:rPr>
        <w:t>в) материальный объект, макет, иное конструкторское изделие;</w:t>
      </w:r>
    </w:p>
    <w:p w:rsidR="002F5340" w:rsidRPr="00123807" w:rsidRDefault="002F5340" w:rsidP="00123807">
      <w:pPr>
        <w:pStyle w:val="afffa"/>
        <w:spacing w:line="240" w:lineRule="auto"/>
        <w:ind w:firstLine="709"/>
        <w:rPr>
          <w:sz w:val="24"/>
          <w:szCs w:val="24"/>
        </w:rPr>
      </w:pPr>
      <w:r w:rsidRPr="00123807">
        <w:rPr>
          <w:sz w:val="24"/>
          <w:szCs w:val="24"/>
        </w:rPr>
        <w:t>г) отчётные материалы по социальному проекту, которые могут включать как тексты, так и мультимедийные продукты.</w:t>
      </w:r>
    </w:p>
    <w:p w:rsidR="002F5340" w:rsidRPr="00123807" w:rsidRDefault="002F5340" w:rsidP="00123807">
      <w:pPr>
        <w:pStyle w:val="afffa"/>
        <w:spacing w:line="240" w:lineRule="auto"/>
        <w:ind w:firstLine="709"/>
        <w:rPr>
          <w:sz w:val="24"/>
          <w:szCs w:val="24"/>
        </w:rPr>
      </w:pPr>
      <w:r w:rsidRPr="00123807">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23807" w:rsidRDefault="002F5340" w:rsidP="00123807">
      <w:pPr>
        <w:pStyle w:val="afffa"/>
        <w:spacing w:line="240" w:lineRule="auto"/>
        <w:ind w:firstLine="709"/>
        <w:rPr>
          <w:sz w:val="24"/>
          <w:szCs w:val="24"/>
        </w:rPr>
      </w:pPr>
      <w:r w:rsidRPr="00123807">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23807" w:rsidRDefault="002F5340" w:rsidP="00123807">
      <w:pPr>
        <w:pStyle w:val="afffa"/>
        <w:spacing w:line="240" w:lineRule="auto"/>
        <w:ind w:firstLine="709"/>
        <w:rPr>
          <w:sz w:val="24"/>
          <w:szCs w:val="24"/>
        </w:rPr>
      </w:pPr>
      <w:r w:rsidRPr="00123807">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23807" w:rsidRDefault="002F5340" w:rsidP="00123807">
      <w:pPr>
        <w:pStyle w:val="afffa"/>
        <w:spacing w:line="240" w:lineRule="auto"/>
        <w:ind w:firstLine="709"/>
        <w:rPr>
          <w:sz w:val="24"/>
          <w:szCs w:val="24"/>
        </w:rPr>
      </w:pPr>
      <w:r w:rsidRPr="00123807">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23807" w:rsidRDefault="002F5340" w:rsidP="00123807">
      <w:pPr>
        <w:pStyle w:val="aff9"/>
        <w:spacing w:before="0" w:after="0" w:line="240" w:lineRule="auto"/>
        <w:ind w:left="0" w:right="0" w:firstLine="709"/>
        <w:rPr>
          <w:rFonts w:ascii="Times New Roman" w:hAnsi="Times New Roman"/>
          <w:sz w:val="24"/>
          <w:szCs w:val="24"/>
        </w:rPr>
      </w:pPr>
    </w:p>
    <w:p w:rsidR="002F5340" w:rsidRPr="00674E7A" w:rsidRDefault="002F5340" w:rsidP="00674E7A">
      <w:pPr>
        <w:pStyle w:val="aff9"/>
        <w:spacing w:before="0" w:after="0" w:line="240" w:lineRule="auto"/>
        <w:ind w:left="0" w:right="0" w:firstLine="709"/>
        <w:rPr>
          <w:rFonts w:ascii="Times New Roman" w:hAnsi="Times New Roman"/>
          <w:i w:val="0"/>
          <w:color w:val="auto"/>
          <w:sz w:val="24"/>
          <w:szCs w:val="24"/>
        </w:rPr>
      </w:pPr>
      <w:r w:rsidRPr="00674E7A">
        <w:rPr>
          <w:rFonts w:ascii="Times New Roman" w:hAnsi="Times New Roman"/>
          <w:i w:val="0"/>
          <w:color w:val="auto"/>
          <w:sz w:val="24"/>
          <w:szCs w:val="24"/>
        </w:rPr>
        <w:t>Особенности оценки предметных результатов</w:t>
      </w:r>
    </w:p>
    <w:p w:rsidR="002F5340" w:rsidRPr="00123807" w:rsidRDefault="002F5340" w:rsidP="00123807">
      <w:pPr>
        <w:pStyle w:val="afffa"/>
        <w:spacing w:line="240" w:lineRule="auto"/>
        <w:ind w:firstLine="709"/>
        <w:rPr>
          <w:sz w:val="24"/>
          <w:szCs w:val="24"/>
        </w:rPr>
      </w:pPr>
      <w:r w:rsidRPr="00123807">
        <w:rPr>
          <w:sz w:val="24"/>
          <w:szCs w:val="24"/>
        </w:rPr>
        <w:t>Оценка предметных результатов</w:t>
      </w:r>
      <w:r w:rsidR="007E6E5F" w:rsidRPr="00123807">
        <w:rPr>
          <w:sz w:val="24"/>
          <w:szCs w:val="24"/>
        </w:rPr>
        <w:t xml:space="preserve"> </w:t>
      </w:r>
      <w:r w:rsidRPr="00123807">
        <w:rPr>
          <w:bCs/>
          <w:sz w:val="24"/>
          <w:szCs w:val="24"/>
        </w:rPr>
        <w:t xml:space="preserve">представляет собой оценку достижения обучающимся </w:t>
      </w:r>
      <w:r w:rsidRPr="00123807">
        <w:rPr>
          <w:sz w:val="24"/>
          <w:szCs w:val="24"/>
        </w:rPr>
        <w:t>планируемых результатов по отдельным предметам.</w:t>
      </w:r>
    </w:p>
    <w:p w:rsidR="002F5340" w:rsidRPr="00123807" w:rsidRDefault="002F5340" w:rsidP="00123807">
      <w:pPr>
        <w:pStyle w:val="afffa"/>
        <w:spacing w:line="240" w:lineRule="auto"/>
        <w:ind w:firstLine="709"/>
        <w:rPr>
          <w:sz w:val="24"/>
          <w:szCs w:val="24"/>
        </w:rPr>
      </w:pPr>
      <w:r w:rsidRPr="00123807">
        <w:rPr>
          <w:sz w:val="24"/>
          <w:szCs w:val="24"/>
        </w:rPr>
        <w:t>Формирование этих результатов обеспечивается каждым учебным предметом.</w:t>
      </w:r>
    </w:p>
    <w:p w:rsidR="002F5340" w:rsidRPr="00123807" w:rsidRDefault="002F5340" w:rsidP="00123807">
      <w:pPr>
        <w:pStyle w:val="afffa"/>
        <w:spacing w:line="240" w:lineRule="auto"/>
        <w:ind w:firstLine="709"/>
        <w:rPr>
          <w:sz w:val="24"/>
          <w:szCs w:val="24"/>
        </w:rPr>
      </w:pPr>
      <w:r w:rsidRPr="00123807">
        <w:rPr>
          <w:bCs/>
          <w:iCs/>
          <w:sz w:val="24"/>
          <w:szCs w:val="24"/>
        </w:rPr>
        <w:t xml:space="preserve">Основным предметом оценки в соответствии с требованиями ФГОС </w:t>
      </w:r>
      <w:r w:rsidR="007E6E5F" w:rsidRPr="00123807">
        <w:rPr>
          <w:bCs/>
          <w:iCs/>
          <w:sz w:val="24"/>
          <w:szCs w:val="24"/>
        </w:rPr>
        <w:t xml:space="preserve">ООО </w:t>
      </w:r>
      <w:r w:rsidRPr="00123807">
        <w:rPr>
          <w:bCs/>
          <w:iCs/>
          <w:sz w:val="24"/>
          <w:szCs w:val="24"/>
        </w:rPr>
        <w:t xml:space="preserve">является </w:t>
      </w:r>
      <w:r w:rsidRPr="00123807">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23807" w:rsidRDefault="002F5340" w:rsidP="00123807">
      <w:pPr>
        <w:pStyle w:val="afffa"/>
        <w:spacing w:line="240" w:lineRule="auto"/>
        <w:ind w:firstLine="709"/>
        <w:rPr>
          <w:sz w:val="24"/>
          <w:szCs w:val="24"/>
        </w:rPr>
      </w:pPr>
      <w:r w:rsidRPr="00123807">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23807" w:rsidRDefault="002F5340" w:rsidP="00123807">
      <w:pPr>
        <w:pStyle w:val="afffa"/>
        <w:spacing w:line="240" w:lineRule="auto"/>
        <w:ind w:firstLine="709"/>
        <w:rPr>
          <w:rFonts w:eastAsia="@Arial Unicode MS"/>
          <w:sz w:val="24"/>
          <w:szCs w:val="24"/>
        </w:rPr>
      </w:pPr>
      <w:r w:rsidRPr="00123807">
        <w:rPr>
          <w:rFonts w:eastAsia="@Arial Unicode MS"/>
          <w:sz w:val="24"/>
          <w:szCs w:val="24"/>
        </w:rPr>
        <w:t>Особенности оценки по отдельному предмету фиксируются в приложении к об</w:t>
      </w:r>
      <w:r w:rsidR="007E6E5F" w:rsidRPr="00123807">
        <w:rPr>
          <w:rFonts w:eastAsia="@Arial Unicode MS"/>
          <w:sz w:val="24"/>
          <w:szCs w:val="24"/>
        </w:rPr>
        <w:t>разовательной программе, которая</w:t>
      </w:r>
      <w:r w:rsidRPr="00123807">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23807">
        <w:rPr>
          <w:rFonts w:eastAsia="@Arial Unicode MS"/>
          <w:sz w:val="24"/>
          <w:szCs w:val="24"/>
        </w:rPr>
        <w:t>законных представителей</w:t>
      </w:r>
      <w:r w:rsidRPr="00123807">
        <w:rPr>
          <w:rFonts w:eastAsia="@Arial Unicode MS"/>
          <w:sz w:val="24"/>
          <w:szCs w:val="24"/>
        </w:rPr>
        <w:t xml:space="preserve">). </w:t>
      </w:r>
      <w:r w:rsidRPr="00123807">
        <w:rPr>
          <w:sz w:val="24"/>
          <w:szCs w:val="24"/>
          <w:lang w:eastAsia="ru-RU"/>
        </w:rPr>
        <w:t>Описание должно включить:</w:t>
      </w:r>
    </w:p>
    <w:p w:rsidR="002F5340" w:rsidRPr="00123807" w:rsidRDefault="002F5340" w:rsidP="008D6083">
      <w:pPr>
        <w:numPr>
          <w:ilvl w:val="0"/>
          <w:numId w:val="42"/>
        </w:numPr>
        <w:spacing w:after="0" w:line="240" w:lineRule="auto"/>
        <w:ind w:left="0" w:firstLine="709"/>
        <w:jc w:val="both"/>
        <w:rPr>
          <w:rFonts w:ascii="Times New Roman" w:hAnsi="Times New Roman"/>
          <w:sz w:val="24"/>
          <w:szCs w:val="24"/>
          <w:lang w:eastAsia="ru-RU"/>
        </w:rPr>
      </w:pPr>
      <w:r w:rsidRPr="00123807">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23807" w:rsidRDefault="002F5340" w:rsidP="008D6083">
      <w:pPr>
        <w:numPr>
          <w:ilvl w:val="0"/>
          <w:numId w:val="42"/>
        </w:numPr>
        <w:spacing w:after="0" w:line="240" w:lineRule="auto"/>
        <w:ind w:left="0" w:firstLine="709"/>
        <w:jc w:val="both"/>
        <w:rPr>
          <w:rFonts w:ascii="Times New Roman" w:hAnsi="Times New Roman"/>
          <w:sz w:val="24"/>
          <w:szCs w:val="24"/>
          <w:lang w:eastAsia="ru-RU"/>
        </w:rPr>
      </w:pPr>
      <w:r w:rsidRPr="00123807">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23807" w:rsidRDefault="002F5340" w:rsidP="008D6083">
      <w:pPr>
        <w:numPr>
          <w:ilvl w:val="0"/>
          <w:numId w:val="42"/>
        </w:numPr>
        <w:spacing w:after="0" w:line="240" w:lineRule="auto"/>
        <w:ind w:left="0" w:firstLine="709"/>
        <w:jc w:val="both"/>
        <w:rPr>
          <w:rFonts w:ascii="Times New Roman" w:hAnsi="Times New Roman"/>
          <w:sz w:val="24"/>
          <w:szCs w:val="24"/>
          <w:lang w:eastAsia="ru-RU"/>
        </w:rPr>
      </w:pPr>
      <w:r w:rsidRPr="00123807">
        <w:rPr>
          <w:rFonts w:ascii="Times New Roman" w:hAnsi="Times New Roman"/>
          <w:sz w:val="24"/>
          <w:szCs w:val="24"/>
          <w:lang w:eastAsia="ru-RU"/>
        </w:rPr>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123807" w:rsidRDefault="002F5340" w:rsidP="00123807">
      <w:pPr>
        <w:pStyle w:val="afffa"/>
        <w:spacing w:line="240" w:lineRule="auto"/>
        <w:ind w:firstLine="709"/>
        <w:rPr>
          <w:b/>
          <w:sz w:val="24"/>
          <w:szCs w:val="24"/>
        </w:rPr>
      </w:pPr>
      <w:r w:rsidRPr="00B708A8">
        <w:rPr>
          <w:b/>
        </w:rPr>
        <w:t xml:space="preserve">1.3.3. </w:t>
      </w:r>
      <w:r w:rsidRPr="00123807">
        <w:rPr>
          <w:b/>
          <w:sz w:val="24"/>
          <w:szCs w:val="24"/>
        </w:rPr>
        <w:t>Организация и содержание оценочных процедур</w:t>
      </w:r>
    </w:p>
    <w:p w:rsidR="002F5340" w:rsidRPr="00123807" w:rsidRDefault="002F5340" w:rsidP="00123807">
      <w:pPr>
        <w:pStyle w:val="afffa"/>
        <w:spacing w:line="240" w:lineRule="auto"/>
        <w:ind w:firstLine="709"/>
        <w:rPr>
          <w:rStyle w:val="dash041e0431044b0447043d044b0439char1"/>
        </w:rPr>
      </w:pPr>
      <w:r w:rsidRPr="00123807">
        <w:rPr>
          <w:rStyle w:val="dash041e0431044b0447043d044b0439char1"/>
          <w:b/>
        </w:rPr>
        <w:t xml:space="preserve">Стартовая диагностика </w:t>
      </w:r>
      <w:r w:rsidRPr="00123807">
        <w:rPr>
          <w:rStyle w:val="dash041e0431044b0447043d044b0439char1"/>
        </w:rPr>
        <w:t xml:space="preserve">представляет собой процедуру </w:t>
      </w:r>
      <w:r w:rsidRPr="00123807">
        <w:rPr>
          <w:rStyle w:val="dash041e0431044b0447043d044b0439char1"/>
          <w:b/>
        </w:rPr>
        <w:t>оценки готовности к обучению</w:t>
      </w:r>
      <w:r w:rsidRPr="00123807">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w:t>
      </w:r>
      <w:r w:rsidRPr="00123807">
        <w:rPr>
          <w:rStyle w:val="dash041e0431044b0447043d044b0439char1"/>
        </w:rPr>
        <w:lastRenderedPageBreak/>
        <w:t>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23807">
        <w:rPr>
          <w:rStyle w:val="dash041e0431044b0447043d044b0439char1"/>
          <w:b/>
          <w:i/>
        </w:rPr>
        <w:t xml:space="preserve">. </w:t>
      </w:r>
      <w:r w:rsidRPr="00123807">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23807" w:rsidRDefault="002F5340" w:rsidP="00123807">
      <w:pPr>
        <w:pStyle w:val="afffa"/>
        <w:spacing w:line="240" w:lineRule="auto"/>
        <w:ind w:firstLine="709"/>
        <w:rPr>
          <w:rStyle w:val="dash041e0431044b0447043d044b0439char1"/>
        </w:rPr>
      </w:pPr>
      <w:r w:rsidRPr="00123807">
        <w:rPr>
          <w:rStyle w:val="dash041e0431044b0447043d044b0439char1"/>
          <w:b/>
        </w:rPr>
        <w:t xml:space="preserve">Текущая оценка </w:t>
      </w:r>
      <w:r w:rsidRPr="00123807">
        <w:rPr>
          <w:rStyle w:val="dash041e0431044b0447043d044b0439char1"/>
        </w:rPr>
        <w:t xml:space="preserve">представляет собой процедуру </w:t>
      </w:r>
      <w:r w:rsidRPr="00123807">
        <w:rPr>
          <w:rStyle w:val="dash041e0431044b0447043d044b0439char1"/>
          <w:b/>
        </w:rPr>
        <w:t xml:space="preserve">оценки индивидуального продвижения </w:t>
      </w:r>
      <w:r w:rsidRPr="00123807">
        <w:rPr>
          <w:rStyle w:val="dash041e0431044b0447043d044b0439char1"/>
        </w:rPr>
        <w:t xml:space="preserve">в освоении программы </w:t>
      </w:r>
      <w:r w:rsidR="007E6E5F" w:rsidRPr="00123807">
        <w:rPr>
          <w:rStyle w:val="dash041e0431044b0447043d044b0439char1"/>
        </w:rPr>
        <w:t>учебного предмета</w:t>
      </w:r>
      <w:r w:rsidRPr="00123807">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23807">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123807">
        <w:rPr>
          <w:rFonts w:eastAsia="@Arial Unicode MS"/>
          <w:sz w:val="24"/>
          <w:szCs w:val="24"/>
        </w:rPr>
        <w:t xml:space="preserve">учебного </w:t>
      </w:r>
      <w:r w:rsidRPr="00123807">
        <w:rPr>
          <w:rFonts w:eastAsia="@Arial Unicode MS"/>
          <w:sz w:val="24"/>
          <w:szCs w:val="24"/>
        </w:rPr>
        <w:t xml:space="preserve">предмета и особенностей контрольно-оценочной деятельности учителя. </w:t>
      </w:r>
      <w:r w:rsidRPr="00123807">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FE433B">
        <w:rPr>
          <w:rStyle w:val="af3"/>
        </w:rPr>
        <w:footnoteReference w:id="12"/>
      </w:r>
      <w:r w:rsidRPr="00123807">
        <w:rPr>
          <w:rStyle w:val="dash041e0431044b0447043d044b0439char1"/>
        </w:rPr>
        <w:t>.</w:t>
      </w:r>
    </w:p>
    <w:p w:rsidR="002F5340" w:rsidRPr="00123807" w:rsidRDefault="002F5340" w:rsidP="00123807">
      <w:pPr>
        <w:pStyle w:val="afffa"/>
        <w:spacing w:line="240" w:lineRule="auto"/>
        <w:ind w:firstLine="709"/>
        <w:rPr>
          <w:rStyle w:val="dash041e0431044b0447043d044b0439char1"/>
          <w:b/>
          <w:i/>
        </w:rPr>
      </w:pPr>
      <w:r w:rsidRPr="00123807">
        <w:rPr>
          <w:rStyle w:val="dash041e0431044b0447043d044b0439char1"/>
          <w:b/>
        </w:rPr>
        <w:t xml:space="preserve">Тематическая оценка </w:t>
      </w:r>
      <w:r w:rsidRPr="00123807">
        <w:rPr>
          <w:rStyle w:val="dash041e0431044b0447043d044b0439char1"/>
        </w:rPr>
        <w:t xml:space="preserve">представляет собой процедуру </w:t>
      </w:r>
      <w:r w:rsidRPr="00123807">
        <w:rPr>
          <w:rStyle w:val="dash041e0431044b0447043d044b0439char1"/>
          <w:b/>
        </w:rPr>
        <w:t>оценки уровня достижения</w:t>
      </w:r>
      <w:r w:rsidRPr="00123807">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123807" w:rsidRDefault="002F5340" w:rsidP="00123807">
      <w:pPr>
        <w:pStyle w:val="afffa"/>
        <w:spacing w:line="240" w:lineRule="auto"/>
        <w:ind w:firstLine="709"/>
        <w:rPr>
          <w:rStyle w:val="dash041e0431044b0447043d044b0439char1"/>
          <w:b/>
          <w:i/>
        </w:rPr>
      </w:pPr>
      <w:r w:rsidRPr="00123807">
        <w:rPr>
          <w:rStyle w:val="dash041e0431044b0447043d044b0439char1"/>
          <w:b/>
        </w:rPr>
        <w:t xml:space="preserve">Портфолио </w:t>
      </w:r>
      <w:r w:rsidRPr="00123807">
        <w:rPr>
          <w:rStyle w:val="dash041e0431044b0447043d044b0439char1"/>
        </w:rPr>
        <w:t xml:space="preserve">представляет собой процедуру </w:t>
      </w:r>
      <w:r w:rsidRPr="00123807">
        <w:rPr>
          <w:rStyle w:val="dash041e0431044b0447043d044b0439char1"/>
          <w:b/>
        </w:rPr>
        <w:t xml:space="preserve">оценки </w:t>
      </w:r>
      <w:r w:rsidRPr="00123807">
        <w:rPr>
          <w:b/>
          <w:sz w:val="24"/>
          <w:szCs w:val="24"/>
        </w:rPr>
        <w:t>динамики учебной и творческой активности</w:t>
      </w:r>
      <w:r w:rsidRPr="00123807">
        <w:rPr>
          <w:sz w:val="24"/>
          <w:szCs w:val="24"/>
        </w:rPr>
        <w:t xml:space="preserve"> учащегося, направленности, широты или избирательности интересов, выраженности </w:t>
      </w:r>
      <w:r w:rsidRPr="00123807">
        <w:rPr>
          <w:rStyle w:val="dash041e0431044b0447043d044b0439char1"/>
        </w:rPr>
        <w:t>проявлений творческой инициативы</w:t>
      </w:r>
      <w:r w:rsidRPr="00123807">
        <w:rPr>
          <w:sz w:val="24"/>
          <w:szCs w:val="24"/>
        </w:rPr>
        <w:t xml:space="preserve">, а также </w:t>
      </w:r>
      <w:r w:rsidRPr="00123807">
        <w:rPr>
          <w:b/>
          <w:sz w:val="24"/>
          <w:szCs w:val="24"/>
        </w:rPr>
        <w:t xml:space="preserve">уровня </w:t>
      </w:r>
      <w:r w:rsidRPr="00123807">
        <w:rPr>
          <w:rStyle w:val="dash041e0431044b0447043d044b0439char1"/>
          <w:b/>
        </w:rPr>
        <w:t>высших достижений</w:t>
      </w:r>
      <w:r w:rsidRPr="00123807">
        <w:rPr>
          <w:rStyle w:val="dash041e0431044b0447043d044b0439char1"/>
        </w:rPr>
        <w:t xml:space="preserve">, демонстрируемых данным учащимся. </w:t>
      </w:r>
      <w:r w:rsidRPr="00123807">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23807">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w:t>
      </w:r>
      <w:r w:rsidRPr="00123807">
        <w:rPr>
          <w:rStyle w:val="dash041e0431044b0447043d044b0439char1"/>
        </w:rPr>
        <w:lastRenderedPageBreak/>
        <w:t xml:space="preserve">течение всех лет обучения в основной школе. </w:t>
      </w:r>
      <w:r w:rsidRPr="00123807">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23807">
        <w:rPr>
          <w:sz w:val="24"/>
          <w:szCs w:val="24"/>
          <w:lang w:eastAsia="ru-RU"/>
        </w:rPr>
        <w:t>уровне</w:t>
      </w:r>
      <w:r w:rsidRPr="00123807">
        <w:rPr>
          <w:sz w:val="24"/>
          <w:szCs w:val="24"/>
          <w:lang w:eastAsia="ru-RU"/>
        </w:rPr>
        <w:t xml:space="preserve"> среднего общего образования и могут отражаться в характеристике.</w:t>
      </w:r>
    </w:p>
    <w:p w:rsidR="002F5340" w:rsidRPr="00123807" w:rsidRDefault="002F5340" w:rsidP="00123807">
      <w:pPr>
        <w:pStyle w:val="afffa"/>
        <w:spacing w:line="240" w:lineRule="auto"/>
        <w:ind w:firstLine="709"/>
        <w:rPr>
          <w:rStyle w:val="dash041e0431044b0447043d044b0439char1"/>
          <w:b/>
        </w:rPr>
      </w:pPr>
      <w:r w:rsidRPr="00123807">
        <w:rPr>
          <w:rStyle w:val="dash041e0431044b0447043d044b0439char1"/>
          <w:b/>
        </w:rPr>
        <w:t xml:space="preserve">Внутришкольный мониторинг </w:t>
      </w:r>
      <w:r w:rsidRPr="00123807">
        <w:rPr>
          <w:rStyle w:val="dash041e0431044b0447043d044b0439char1"/>
        </w:rPr>
        <w:t>представляет собой процедуры</w:t>
      </w:r>
      <w:r w:rsidRPr="00123807">
        <w:rPr>
          <w:rStyle w:val="dash041e0431044b0447043d044b0439char1"/>
          <w:b/>
        </w:rPr>
        <w:t>:</w:t>
      </w:r>
    </w:p>
    <w:p w:rsidR="002F5340" w:rsidRPr="00123807" w:rsidRDefault="002F5340" w:rsidP="008D6083">
      <w:pPr>
        <w:pStyle w:val="afffa"/>
        <w:numPr>
          <w:ilvl w:val="0"/>
          <w:numId w:val="48"/>
        </w:numPr>
        <w:spacing w:line="240" w:lineRule="auto"/>
        <w:ind w:left="0" w:firstLine="709"/>
        <w:rPr>
          <w:rStyle w:val="dash041e0431044b0447043d044b0439char1"/>
          <w:b/>
        </w:rPr>
      </w:pPr>
      <w:r w:rsidRPr="00123807">
        <w:rPr>
          <w:rStyle w:val="dash041e0431044b0447043d044b0439char1"/>
          <w:b/>
        </w:rPr>
        <w:t>оценки уровня достижения предметных и метапредметных результатов</w:t>
      </w:r>
      <w:r w:rsidRPr="00123807">
        <w:rPr>
          <w:rStyle w:val="dash041e0431044b0447043d044b0439char1"/>
        </w:rPr>
        <w:t>;</w:t>
      </w:r>
    </w:p>
    <w:p w:rsidR="002F5340" w:rsidRPr="00123807" w:rsidRDefault="002F5340" w:rsidP="008D6083">
      <w:pPr>
        <w:pStyle w:val="afffa"/>
        <w:numPr>
          <w:ilvl w:val="0"/>
          <w:numId w:val="48"/>
        </w:numPr>
        <w:spacing w:line="240" w:lineRule="auto"/>
        <w:ind w:left="0" w:firstLine="709"/>
        <w:rPr>
          <w:rStyle w:val="dash041e0431044b0447043d044b0439char1"/>
          <w:b/>
        </w:rPr>
      </w:pPr>
      <w:r w:rsidRPr="00123807">
        <w:rPr>
          <w:rStyle w:val="dash041e0431044b0447043d044b0439char1"/>
          <w:b/>
        </w:rPr>
        <w:t>оценки уровня достижения той части личностных результатов</w:t>
      </w:r>
      <w:r w:rsidRPr="00123807">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23807" w:rsidRDefault="002F5340" w:rsidP="008D6083">
      <w:pPr>
        <w:pStyle w:val="afffa"/>
        <w:numPr>
          <w:ilvl w:val="0"/>
          <w:numId w:val="48"/>
        </w:numPr>
        <w:spacing w:line="240" w:lineRule="auto"/>
        <w:ind w:left="0" w:firstLine="709"/>
        <w:rPr>
          <w:rStyle w:val="dash041e0431044b0447043d044b0439char1"/>
          <w:b/>
          <w:i/>
        </w:rPr>
      </w:pPr>
      <w:r w:rsidRPr="00123807">
        <w:rPr>
          <w:rStyle w:val="dash041e0431044b0447043d044b0439char1"/>
          <w:b/>
        </w:rPr>
        <w:t>оценки уровня профессионального мастерства учителя</w:t>
      </w:r>
      <w:r w:rsidRPr="00123807">
        <w:rPr>
          <w:rStyle w:val="dash041e0431044b0447043d044b0439char1"/>
          <w:b/>
          <w:i/>
        </w:rPr>
        <w:t xml:space="preserve">, </w:t>
      </w:r>
      <w:r w:rsidRPr="00123807">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23807" w:rsidRDefault="002F5340" w:rsidP="00123807">
      <w:pPr>
        <w:pStyle w:val="afffa"/>
        <w:spacing w:line="240" w:lineRule="auto"/>
        <w:ind w:firstLine="709"/>
        <w:rPr>
          <w:rStyle w:val="dash041e0431044b0447043d044b0439char1"/>
          <w:b/>
          <w:i/>
        </w:rPr>
      </w:pPr>
      <w:r w:rsidRPr="00123807">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23807">
        <w:rPr>
          <w:rStyle w:val="dash041e0431044b0447043d044b0439char1"/>
        </w:rPr>
        <w:t>для</w:t>
      </w:r>
      <w:r w:rsidRPr="00123807">
        <w:rPr>
          <w:rStyle w:val="dash041e0431044b0447043d044b0439char1"/>
        </w:rPr>
        <w:t xml:space="preserve"> текущей коррекции учебного процесса и его индивидуализации, так и </w:t>
      </w:r>
      <w:r w:rsidR="00D23249" w:rsidRPr="00123807">
        <w:rPr>
          <w:rStyle w:val="dash041e0431044b0447043d044b0439char1"/>
        </w:rPr>
        <w:t>для</w:t>
      </w:r>
      <w:r w:rsidRPr="00123807">
        <w:rPr>
          <w:rStyle w:val="dash041e0431044b0447043d044b0439char1"/>
        </w:rPr>
        <w:t xml:space="preserve"> повышени</w:t>
      </w:r>
      <w:r w:rsidR="00D23249" w:rsidRPr="00123807">
        <w:rPr>
          <w:rStyle w:val="dash041e0431044b0447043d044b0439char1"/>
        </w:rPr>
        <w:t>я</w:t>
      </w:r>
      <w:r w:rsidRPr="00123807">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23807" w:rsidRDefault="002F5340" w:rsidP="00123807">
      <w:pPr>
        <w:pStyle w:val="afffa"/>
        <w:spacing w:line="240" w:lineRule="auto"/>
        <w:ind w:firstLine="709"/>
        <w:rPr>
          <w:rStyle w:val="dash041e0431044b0447043d044b0439char1"/>
        </w:rPr>
      </w:pPr>
      <w:r w:rsidRPr="00123807">
        <w:rPr>
          <w:rStyle w:val="dash041e0431044b0447043d044b0439char1"/>
          <w:b/>
        </w:rPr>
        <w:t>Промежуточная аттестация</w:t>
      </w:r>
      <w:r w:rsidRPr="00123807">
        <w:rPr>
          <w:rStyle w:val="dash041e0431044b0447043d044b0439char1"/>
          <w:b/>
          <w:i/>
        </w:rPr>
        <w:t xml:space="preserve"> </w:t>
      </w:r>
      <w:r w:rsidRPr="00123807">
        <w:rPr>
          <w:rStyle w:val="dash041e0431044b0447043d044b0439char1"/>
        </w:rPr>
        <w:t xml:space="preserve">представляет собой процедуру аттестации обучающихся на </w:t>
      </w:r>
      <w:r w:rsidR="000E2D31" w:rsidRPr="00123807">
        <w:rPr>
          <w:rStyle w:val="dash041e0431044b0447043d044b0439char1"/>
        </w:rPr>
        <w:t>уровне</w:t>
      </w:r>
      <w:r w:rsidRPr="00123807">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23807" w:rsidRDefault="002F5340" w:rsidP="00123807">
      <w:pPr>
        <w:pStyle w:val="afffa"/>
        <w:spacing w:line="240" w:lineRule="auto"/>
        <w:ind w:firstLine="709"/>
        <w:rPr>
          <w:sz w:val="24"/>
          <w:szCs w:val="24"/>
        </w:rPr>
      </w:pPr>
      <w:r w:rsidRPr="00123807">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23807">
        <w:rPr>
          <w:sz w:val="24"/>
          <w:szCs w:val="24"/>
        </w:rPr>
        <w:t xml:space="preserve">В период введения ФГОС </w:t>
      </w:r>
      <w:r w:rsidR="00A40444" w:rsidRPr="00123807">
        <w:rPr>
          <w:sz w:val="24"/>
          <w:szCs w:val="24"/>
        </w:rPr>
        <w:t xml:space="preserve">ООО </w:t>
      </w:r>
      <w:r w:rsidRPr="00123807">
        <w:rPr>
          <w:sz w:val="24"/>
          <w:szCs w:val="24"/>
          <w:lang w:eastAsia="ru-RU"/>
        </w:rPr>
        <w:t xml:space="preserve">в случае использования стандартизированных измерительных материалов </w:t>
      </w:r>
      <w:r w:rsidRPr="00123807">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23807" w:rsidRDefault="002F5340" w:rsidP="00123807">
      <w:pPr>
        <w:pStyle w:val="afffa"/>
        <w:spacing w:line="240" w:lineRule="auto"/>
        <w:ind w:firstLine="709"/>
        <w:rPr>
          <w:rStyle w:val="dash041e0431044b0447043d044b0439char1"/>
        </w:rPr>
      </w:pPr>
      <w:r w:rsidRPr="00123807">
        <w:rPr>
          <w:sz w:val="24"/>
          <w:szCs w:val="24"/>
        </w:rPr>
        <w:t>Порядок проведения промежуточн</w:t>
      </w:r>
      <w:r w:rsidR="00A40444" w:rsidRPr="00123807">
        <w:rPr>
          <w:sz w:val="24"/>
          <w:szCs w:val="24"/>
        </w:rPr>
        <w:t>ой аттестации регламентируется Федеральным з</w:t>
      </w:r>
      <w:r w:rsidRPr="00123807">
        <w:rPr>
          <w:sz w:val="24"/>
          <w:szCs w:val="24"/>
        </w:rPr>
        <w:t>аконом «Об образовании в Российской Федерации» (ст</w:t>
      </w:r>
      <w:r w:rsidR="00A40444" w:rsidRPr="00123807">
        <w:rPr>
          <w:sz w:val="24"/>
          <w:szCs w:val="24"/>
        </w:rPr>
        <w:t>.</w:t>
      </w:r>
      <w:r w:rsidRPr="00123807">
        <w:rPr>
          <w:sz w:val="24"/>
          <w:szCs w:val="24"/>
        </w:rPr>
        <w:t>58) и иными нормативными актами.</w:t>
      </w:r>
    </w:p>
    <w:p w:rsidR="002F5340" w:rsidRPr="00123807" w:rsidRDefault="002F5340" w:rsidP="00123807">
      <w:pPr>
        <w:pStyle w:val="afffa"/>
        <w:spacing w:line="240" w:lineRule="auto"/>
        <w:ind w:firstLine="709"/>
        <w:rPr>
          <w:rStyle w:val="dash041e0431044b0447043d044b0439char1"/>
          <w:b/>
        </w:rPr>
      </w:pPr>
      <w:r w:rsidRPr="00123807">
        <w:rPr>
          <w:rStyle w:val="dash041e0431044b0447043d044b0439char1"/>
          <w:b/>
        </w:rPr>
        <w:t>Государственная итоговая аттестация</w:t>
      </w:r>
    </w:p>
    <w:p w:rsidR="002F5340" w:rsidRPr="00123807" w:rsidRDefault="006E1EE0" w:rsidP="00123807">
      <w:pPr>
        <w:spacing w:after="0" w:line="240" w:lineRule="auto"/>
        <w:ind w:firstLine="709"/>
        <w:jc w:val="both"/>
        <w:rPr>
          <w:rFonts w:ascii="Times New Roman" w:hAnsi="Times New Roman"/>
          <w:bCs/>
          <w:iCs/>
          <w:sz w:val="24"/>
          <w:szCs w:val="24"/>
          <w:lang w:eastAsia="ru-RU"/>
        </w:rPr>
      </w:pPr>
      <w:r w:rsidRPr="00123807">
        <w:rPr>
          <w:rFonts w:ascii="Times New Roman" w:hAnsi="Times New Roman"/>
          <w:bCs/>
          <w:iCs/>
          <w:sz w:val="24"/>
          <w:szCs w:val="24"/>
          <w:lang w:eastAsia="ru-RU"/>
        </w:rPr>
        <w:t>В соответствии со статьей 59 Федерального з</w:t>
      </w:r>
      <w:r w:rsidR="002F5340" w:rsidRPr="00123807">
        <w:rPr>
          <w:rFonts w:ascii="Times New Roman" w:hAnsi="Times New Roman"/>
          <w:bCs/>
          <w:iCs/>
          <w:sz w:val="24"/>
          <w:szCs w:val="24"/>
          <w:lang w:eastAsia="ru-RU"/>
        </w:rPr>
        <w:t xml:space="preserve">акона «Об образовании </w:t>
      </w:r>
      <w:r w:rsidRPr="00123807">
        <w:rPr>
          <w:rFonts w:ascii="Times New Roman" w:hAnsi="Times New Roman"/>
          <w:bCs/>
          <w:iCs/>
          <w:sz w:val="24"/>
          <w:szCs w:val="24"/>
          <w:lang w:eastAsia="ru-RU"/>
        </w:rPr>
        <w:t>в Российской Федерации</w:t>
      </w:r>
      <w:r w:rsidR="002F5340" w:rsidRPr="00123807">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23807">
        <w:rPr>
          <w:rFonts w:ascii="Times New Roman" w:hAnsi="Times New Roman"/>
          <w:bCs/>
          <w:iCs/>
          <w:sz w:val="24"/>
          <w:szCs w:val="24"/>
          <w:lang w:eastAsia="ru-RU"/>
        </w:rPr>
        <w:t>,</w:t>
      </w:r>
      <w:r w:rsidR="002F5340" w:rsidRPr="00123807">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FE433B">
        <w:rPr>
          <w:rStyle w:val="af3"/>
        </w:rPr>
        <w:footnoteReference w:id="13"/>
      </w:r>
      <w:r w:rsidR="002F5340" w:rsidRPr="00123807">
        <w:rPr>
          <w:rFonts w:ascii="Times New Roman" w:hAnsi="Times New Roman"/>
          <w:bCs/>
          <w:iCs/>
          <w:sz w:val="24"/>
          <w:szCs w:val="24"/>
          <w:lang w:eastAsia="ru-RU"/>
        </w:rPr>
        <w:t>.</w:t>
      </w:r>
    </w:p>
    <w:p w:rsidR="002F5340" w:rsidRPr="00123807" w:rsidRDefault="002F5340" w:rsidP="00123807">
      <w:pPr>
        <w:spacing w:after="0" w:line="240" w:lineRule="auto"/>
        <w:ind w:firstLine="709"/>
        <w:jc w:val="both"/>
        <w:rPr>
          <w:rFonts w:ascii="Times New Roman" w:hAnsi="Times New Roman"/>
          <w:bCs/>
          <w:iCs/>
          <w:sz w:val="24"/>
          <w:szCs w:val="24"/>
          <w:lang w:eastAsia="ru-RU"/>
        </w:rPr>
      </w:pPr>
      <w:r w:rsidRPr="00123807">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123807">
        <w:rPr>
          <w:rFonts w:ascii="Times New Roman" w:hAnsi="Times New Roman"/>
          <w:bCs/>
          <w:iCs/>
          <w:sz w:val="24"/>
          <w:szCs w:val="24"/>
          <w:lang w:eastAsia="ru-RU"/>
        </w:rPr>
        <w:t xml:space="preserve"> </w:t>
      </w:r>
      <w:r w:rsidRPr="00123807">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23807">
        <w:rPr>
          <w:rFonts w:ascii="Times New Roman" w:hAnsi="Times New Roman"/>
          <w:bCs/>
          <w:iCs/>
          <w:sz w:val="24"/>
          <w:szCs w:val="24"/>
          <w:lang w:eastAsia="ru-RU"/>
        </w:rPr>
        <w:t>ний в стандартизированной форме</w:t>
      </w:r>
      <w:r w:rsidRPr="00123807">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23807" w:rsidRDefault="002F5340" w:rsidP="00123807">
      <w:pPr>
        <w:pStyle w:val="afffa"/>
        <w:spacing w:line="240" w:lineRule="auto"/>
        <w:ind w:firstLine="709"/>
        <w:rPr>
          <w:sz w:val="24"/>
          <w:szCs w:val="24"/>
          <w:lang w:eastAsia="ru-RU"/>
        </w:rPr>
      </w:pPr>
      <w:r w:rsidRPr="00123807">
        <w:rPr>
          <w:rStyle w:val="dash041e0431044b0447043d044b0439char1"/>
          <w:b/>
        </w:rPr>
        <w:lastRenderedPageBreak/>
        <w:t xml:space="preserve">Итоговая оценка </w:t>
      </w:r>
      <w:r w:rsidRPr="00123807">
        <w:rPr>
          <w:rStyle w:val="dash041e0431044b0447043d044b0439char1"/>
        </w:rPr>
        <w:t xml:space="preserve">(итоговая аттестация) по предмету </w:t>
      </w:r>
      <w:r w:rsidRPr="00123807">
        <w:rPr>
          <w:sz w:val="24"/>
          <w:szCs w:val="24"/>
          <w:lang w:eastAsia="ru-RU"/>
        </w:rPr>
        <w:t xml:space="preserve">складывается из результатов внутренней и внешней оценки. К результатам </w:t>
      </w:r>
      <w:r w:rsidRPr="00123807">
        <w:rPr>
          <w:b/>
          <w:sz w:val="24"/>
          <w:szCs w:val="24"/>
          <w:lang w:eastAsia="ru-RU"/>
        </w:rPr>
        <w:t>внешней оценки</w:t>
      </w:r>
      <w:r w:rsidRPr="00123807">
        <w:rPr>
          <w:sz w:val="24"/>
          <w:szCs w:val="24"/>
          <w:lang w:eastAsia="ru-RU"/>
        </w:rPr>
        <w:t xml:space="preserve"> относятся результаты ГИА. К результатам </w:t>
      </w:r>
      <w:r w:rsidRPr="00123807">
        <w:rPr>
          <w:b/>
          <w:sz w:val="24"/>
          <w:szCs w:val="24"/>
          <w:lang w:eastAsia="ru-RU"/>
        </w:rPr>
        <w:t>внутренней оценки</w:t>
      </w:r>
      <w:r w:rsidRPr="00123807">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23807">
        <w:rPr>
          <w:i/>
          <w:sz w:val="24"/>
          <w:szCs w:val="24"/>
          <w:lang w:eastAsia="ru-RU"/>
        </w:rPr>
        <w:t xml:space="preserve">. </w:t>
      </w:r>
      <w:r w:rsidRPr="00123807">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23807" w:rsidRDefault="002F5340" w:rsidP="00123807">
      <w:pPr>
        <w:pStyle w:val="afffa"/>
        <w:spacing w:line="240" w:lineRule="auto"/>
        <w:ind w:firstLine="709"/>
        <w:rPr>
          <w:sz w:val="24"/>
          <w:szCs w:val="24"/>
          <w:lang w:eastAsia="ru-RU"/>
        </w:rPr>
      </w:pPr>
      <w:r w:rsidRPr="00123807">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23807">
        <w:rPr>
          <w:sz w:val="24"/>
          <w:szCs w:val="24"/>
          <w:lang w:eastAsia="ru-RU"/>
        </w:rPr>
        <w:t>– аттестате об основном общем образовании</w:t>
      </w:r>
      <w:r w:rsidRPr="00123807">
        <w:rPr>
          <w:rStyle w:val="dash041e0431044b0447043d044b0439char1"/>
        </w:rPr>
        <w:t>.</w:t>
      </w:r>
    </w:p>
    <w:p w:rsidR="002F5340" w:rsidRPr="00123807" w:rsidRDefault="002F5340" w:rsidP="00123807">
      <w:pPr>
        <w:pStyle w:val="afffa"/>
        <w:spacing w:line="240" w:lineRule="auto"/>
        <w:ind w:firstLine="709"/>
        <w:rPr>
          <w:sz w:val="24"/>
          <w:szCs w:val="24"/>
          <w:lang w:eastAsia="ru-RU"/>
        </w:rPr>
      </w:pPr>
      <w:r w:rsidRPr="00123807">
        <w:rPr>
          <w:rStyle w:val="dash041e0431044b0447043d044b0439char1"/>
          <w:b/>
        </w:rPr>
        <w:t>Итоговая оценка</w:t>
      </w:r>
      <w:r w:rsidRPr="00123807">
        <w:rPr>
          <w:rStyle w:val="dash041e0431044b0447043d044b0439char1"/>
        </w:rPr>
        <w:t xml:space="preserve"> по междисциплинарным программам </w:t>
      </w:r>
      <w:r w:rsidRPr="00123807">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23807" w:rsidRDefault="002F5340" w:rsidP="00123807">
      <w:pPr>
        <w:spacing w:after="0" w:line="240" w:lineRule="auto"/>
        <w:ind w:firstLine="709"/>
        <w:jc w:val="both"/>
        <w:rPr>
          <w:rFonts w:ascii="Times New Roman" w:hAnsi="Times New Roman"/>
          <w:sz w:val="24"/>
          <w:szCs w:val="24"/>
          <w:lang w:eastAsia="ru-RU"/>
        </w:rPr>
      </w:pPr>
      <w:r w:rsidRPr="00123807">
        <w:rPr>
          <w:rFonts w:ascii="Times New Roman" w:hAnsi="Times New Roman"/>
          <w:b/>
          <w:sz w:val="24"/>
          <w:szCs w:val="24"/>
          <w:lang w:eastAsia="ru-RU"/>
        </w:rPr>
        <w:t>Характеристика</w:t>
      </w:r>
      <w:r w:rsidRPr="00123807">
        <w:rPr>
          <w:rFonts w:ascii="Times New Roman" w:hAnsi="Times New Roman"/>
          <w:sz w:val="24"/>
          <w:szCs w:val="24"/>
          <w:lang w:eastAsia="ru-RU"/>
        </w:rPr>
        <w:t xml:space="preserve"> готовится на основании:</w:t>
      </w:r>
    </w:p>
    <w:p w:rsidR="002F5340" w:rsidRPr="00123807" w:rsidRDefault="002F5340" w:rsidP="008D6083">
      <w:pPr>
        <w:numPr>
          <w:ilvl w:val="0"/>
          <w:numId w:val="49"/>
        </w:numPr>
        <w:tabs>
          <w:tab w:val="left" w:pos="1134"/>
          <w:tab w:val="left" w:pos="1418"/>
        </w:tabs>
        <w:spacing w:after="0" w:line="240" w:lineRule="auto"/>
        <w:ind w:left="0" w:firstLine="709"/>
        <w:jc w:val="both"/>
        <w:rPr>
          <w:rFonts w:ascii="Times New Roman" w:hAnsi="Times New Roman"/>
          <w:sz w:val="24"/>
          <w:szCs w:val="24"/>
          <w:lang w:eastAsia="ru-RU"/>
        </w:rPr>
      </w:pPr>
      <w:r w:rsidRPr="00123807">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23807">
        <w:rPr>
          <w:rFonts w:ascii="Times New Roman" w:hAnsi="Times New Roman"/>
          <w:sz w:val="24"/>
          <w:szCs w:val="24"/>
          <w:lang w:eastAsia="ru-RU"/>
        </w:rPr>
        <w:t xml:space="preserve">уровне </w:t>
      </w:r>
      <w:r w:rsidRPr="00123807">
        <w:rPr>
          <w:rFonts w:ascii="Times New Roman" w:hAnsi="Times New Roman"/>
          <w:sz w:val="24"/>
          <w:szCs w:val="24"/>
          <w:lang w:eastAsia="ru-RU"/>
        </w:rPr>
        <w:t>основного образования,</w:t>
      </w:r>
    </w:p>
    <w:p w:rsidR="002F5340" w:rsidRPr="00123807" w:rsidRDefault="002F5340" w:rsidP="008D6083">
      <w:pPr>
        <w:numPr>
          <w:ilvl w:val="0"/>
          <w:numId w:val="49"/>
        </w:numPr>
        <w:tabs>
          <w:tab w:val="left" w:pos="1134"/>
          <w:tab w:val="left" w:pos="1418"/>
        </w:tabs>
        <w:spacing w:after="0" w:line="240" w:lineRule="auto"/>
        <w:ind w:left="0" w:firstLine="709"/>
        <w:jc w:val="both"/>
        <w:rPr>
          <w:rFonts w:ascii="Times New Roman" w:hAnsi="Times New Roman"/>
          <w:i/>
          <w:sz w:val="24"/>
          <w:szCs w:val="24"/>
          <w:lang w:eastAsia="ru-RU"/>
        </w:rPr>
      </w:pPr>
      <w:r w:rsidRPr="00123807">
        <w:rPr>
          <w:rFonts w:ascii="Times New Roman" w:hAnsi="Times New Roman"/>
          <w:sz w:val="24"/>
          <w:szCs w:val="24"/>
          <w:lang w:eastAsia="ru-RU"/>
        </w:rPr>
        <w:t>портфолио выпускника;</w:t>
      </w:r>
    </w:p>
    <w:p w:rsidR="002F5340" w:rsidRPr="00123807" w:rsidRDefault="002F5340" w:rsidP="008D6083">
      <w:pPr>
        <w:numPr>
          <w:ilvl w:val="0"/>
          <w:numId w:val="49"/>
        </w:numPr>
        <w:tabs>
          <w:tab w:val="left" w:pos="1134"/>
          <w:tab w:val="left" w:pos="1418"/>
        </w:tabs>
        <w:spacing w:after="0" w:line="240" w:lineRule="auto"/>
        <w:ind w:left="0" w:firstLine="709"/>
        <w:jc w:val="both"/>
        <w:rPr>
          <w:rFonts w:ascii="Times New Roman" w:hAnsi="Times New Roman"/>
          <w:sz w:val="24"/>
          <w:szCs w:val="24"/>
          <w:lang w:eastAsia="ru-RU"/>
        </w:rPr>
      </w:pPr>
      <w:r w:rsidRPr="00123807">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23807">
        <w:rPr>
          <w:rFonts w:ascii="Times New Roman" w:hAnsi="Times New Roman"/>
          <w:sz w:val="24"/>
          <w:szCs w:val="24"/>
          <w:lang w:eastAsia="ru-RU"/>
        </w:rPr>
        <w:t>уровне</w:t>
      </w:r>
      <w:r w:rsidRPr="00123807">
        <w:rPr>
          <w:rFonts w:ascii="Times New Roman" w:hAnsi="Times New Roman"/>
          <w:sz w:val="24"/>
          <w:szCs w:val="24"/>
          <w:lang w:eastAsia="ru-RU"/>
        </w:rPr>
        <w:t xml:space="preserve"> основного общего образования.</w:t>
      </w:r>
    </w:p>
    <w:p w:rsidR="002F5340" w:rsidRPr="00123807" w:rsidRDefault="002F5340" w:rsidP="00123807">
      <w:pPr>
        <w:spacing w:after="0" w:line="240" w:lineRule="auto"/>
        <w:ind w:firstLine="709"/>
        <w:jc w:val="both"/>
        <w:rPr>
          <w:rFonts w:ascii="Times New Roman" w:hAnsi="Times New Roman"/>
          <w:sz w:val="24"/>
          <w:szCs w:val="24"/>
          <w:lang w:eastAsia="ru-RU"/>
        </w:rPr>
      </w:pPr>
      <w:r w:rsidRPr="00123807">
        <w:rPr>
          <w:rFonts w:ascii="Times New Roman" w:hAnsi="Times New Roman"/>
          <w:sz w:val="24"/>
          <w:szCs w:val="24"/>
          <w:lang w:eastAsia="ru-RU"/>
        </w:rPr>
        <w:t>В характеристике выпускника:</w:t>
      </w:r>
    </w:p>
    <w:p w:rsidR="002F5340" w:rsidRPr="00123807" w:rsidRDefault="002F5340" w:rsidP="008D6083">
      <w:pPr>
        <w:pStyle w:val="a8"/>
        <w:numPr>
          <w:ilvl w:val="0"/>
          <w:numId w:val="50"/>
        </w:numPr>
        <w:tabs>
          <w:tab w:val="left" w:pos="993"/>
        </w:tabs>
        <w:ind w:left="0" w:firstLine="851"/>
        <w:jc w:val="both"/>
        <w:rPr>
          <w:rFonts w:ascii="Times New Roman" w:hAnsi="Times New Roman"/>
        </w:rPr>
      </w:pPr>
      <w:r w:rsidRPr="00123807">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23807" w:rsidRDefault="002F5340" w:rsidP="008D6083">
      <w:pPr>
        <w:pStyle w:val="a8"/>
        <w:numPr>
          <w:ilvl w:val="0"/>
          <w:numId w:val="50"/>
        </w:numPr>
        <w:tabs>
          <w:tab w:val="left" w:pos="993"/>
        </w:tabs>
        <w:ind w:left="0" w:firstLine="851"/>
        <w:jc w:val="both"/>
        <w:rPr>
          <w:rFonts w:ascii="Times New Roman" w:hAnsi="Times New Roman"/>
        </w:rPr>
      </w:pPr>
      <w:r w:rsidRPr="00123807">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23807">
        <w:rPr>
          <w:rFonts w:ascii="Times New Roman" w:hAnsi="Times New Roman"/>
        </w:rPr>
        <w:t>уровне</w:t>
      </w:r>
      <w:r w:rsidRPr="00123807">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123807" w:rsidRDefault="002F5340" w:rsidP="00123807">
      <w:pPr>
        <w:spacing w:after="0" w:line="240" w:lineRule="auto"/>
        <w:ind w:firstLine="709"/>
        <w:jc w:val="both"/>
        <w:rPr>
          <w:rStyle w:val="dash041e0431044b0447043d044b0439char1"/>
        </w:rPr>
      </w:pPr>
      <w:r w:rsidRPr="00123807">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123807" w:rsidRDefault="00B540EE" w:rsidP="008D6083">
      <w:pPr>
        <w:pStyle w:val="1"/>
        <w:numPr>
          <w:ilvl w:val="0"/>
          <w:numId w:val="162"/>
        </w:numPr>
        <w:spacing w:before="0" w:line="240" w:lineRule="auto"/>
        <w:jc w:val="center"/>
        <w:rPr>
          <w:rFonts w:ascii="Times New Roman" w:hAnsi="Times New Roman"/>
          <w:b/>
          <w:color w:val="auto"/>
          <w:sz w:val="24"/>
          <w:szCs w:val="24"/>
        </w:rPr>
      </w:pPr>
      <w:bookmarkStart w:id="137" w:name="_Toc409691656"/>
      <w:bookmarkStart w:id="138" w:name="_Toc410653980"/>
      <w:bookmarkStart w:id="139" w:name="_Toc414553166"/>
      <w:r w:rsidRPr="00123807">
        <w:rPr>
          <w:rFonts w:ascii="Times New Roman" w:hAnsi="Times New Roman"/>
          <w:b/>
          <w:color w:val="auto"/>
          <w:sz w:val="24"/>
          <w:szCs w:val="24"/>
        </w:rPr>
        <w:lastRenderedPageBreak/>
        <w:t>Содержательный раздел</w:t>
      </w:r>
      <w:bookmarkEnd w:id="137"/>
      <w:r w:rsidR="0081481A" w:rsidRPr="00123807">
        <w:rPr>
          <w:rFonts w:ascii="Times New Roman" w:hAnsi="Times New Roman"/>
          <w:b/>
          <w:color w:val="auto"/>
          <w:sz w:val="24"/>
          <w:szCs w:val="24"/>
        </w:rPr>
        <w:t xml:space="preserve"> </w:t>
      </w:r>
      <w:r w:rsidR="00C402FD" w:rsidRPr="00123807">
        <w:rPr>
          <w:rFonts w:ascii="Times New Roman" w:hAnsi="Times New Roman"/>
          <w:b/>
          <w:color w:val="auto"/>
          <w:sz w:val="24"/>
          <w:szCs w:val="24"/>
        </w:rPr>
        <w:t xml:space="preserve"> </w:t>
      </w:r>
      <w:r w:rsidR="0081481A" w:rsidRPr="00123807">
        <w:rPr>
          <w:rFonts w:ascii="Times New Roman" w:hAnsi="Times New Roman"/>
          <w:b/>
          <w:color w:val="auto"/>
          <w:sz w:val="24"/>
          <w:szCs w:val="24"/>
        </w:rPr>
        <w:t>основной образовательной программы основного общего образования</w:t>
      </w:r>
      <w:bookmarkEnd w:id="138"/>
      <w:bookmarkEnd w:id="139"/>
    </w:p>
    <w:p w:rsidR="00B540EE" w:rsidRPr="00123807" w:rsidRDefault="001E2A07" w:rsidP="00123807">
      <w:pPr>
        <w:pStyle w:val="2"/>
        <w:spacing w:line="240" w:lineRule="auto"/>
        <w:rPr>
          <w:sz w:val="24"/>
          <w:szCs w:val="24"/>
        </w:rPr>
      </w:pPr>
      <w:bookmarkStart w:id="140" w:name="_Toc406059004"/>
      <w:bookmarkStart w:id="141" w:name="_Toc409691657"/>
      <w:bookmarkStart w:id="142" w:name="_Toc410653981"/>
      <w:bookmarkStart w:id="143" w:name="_Toc414553167"/>
      <w:r w:rsidRPr="00123807">
        <w:rPr>
          <w:sz w:val="24"/>
          <w:szCs w:val="24"/>
        </w:rPr>
        <w:t xml:space="preserve">2.1. </w:t>
      </w:r>
      <w:r w:rsidR="00B540EE" w:rsidRPr="00123807">
        <w:rPr>
          <w:sz w:val="24"/>
          <w:szCs w:val="24"/>
        </w:rPr>
        <w:t>Программа развития универсальных учебных действий, включающ</w:t>
      </w:r>
      <w:r w:rsidR="00CB2E36" w:rsidRPr="00123807">
        <w:rPr>
          <w:sz w:val="24"/>
          <w:szCs w:val="24"/>
        </w:rPr>
        <w:t>ая</w:t>
      </w:r>
      <w:r w:rsidR="00B540EE" w:rsidRPr="00123807">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40"/>
      <w:bookmarkEnd w:id="141"/>
      <w:bookmarkEnd w:id="142"/>
      <w:bookmarkEnd w:id="143"/>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Структура настоящей программы развития универсальных учебных действий (</w:t>
      </w:r>
      <w:r w:rsidR="0021451B" w:rsidRPr="00123807">
        <w:rPr>
          <w:rFonts w:ascii="Times New Roman" w:hAnsi="Times New Roman"/>
        </w:rPr>
        <w:t>УУД</w:t>
      </w:r>
      <w:r w:rsidRPr="00123807">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FE433B">
        <w:rPr>
          <w:rStyle w:val="af3"/>
        </w:rPr>
        <w:footnoteReference w:id="14"/>
      </w:r>
      <w:r w:rsidRPr="00123807">
        <w:rPr>
          <w:rFonts w:ascii="Times New Roman" w:hAnsi="Times New Roman"/>
        </w:rPr>
        <w:t xml:space="preserve">.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p>
    <w:p w:rsidR="00B540EE" w:rsidRPr="00123807" w:rsidRDefault="00715FA7" w:rsidP="00123807">
      <w:pPr>
        <w:pStyle w:val="a7"/>
        <w:widowControl w:val="0"/>
        <w:tabs>
          <w:tab w:val="left" w:pos="567"/>
        </w:tabs>
        <w:spacing w:before="0" w:beforeAutospacing="0" w:after="0" w:afterAutospacing="0"/>
        <w:ind w:firstLine="709"/>
        <w:jc w:val="center"/>
        <w:rPr>
          <w:rFonts w:ascii="Times New Roman" w:hAnsi="Times New Roman"/>
          <w:b/>
        </w:rPr>
      </w:pPr>
      <w:r w:rsidRPr="00123807">
        <w:rPr>
          <w:rFonts w:ascii="Times New Roman" w:hAnsi="Times New Roman"/>
          <w:b/>
        </w:rPr>
        <w:t xml:space="preserve">2.1.1. </w:t>
      </w:r>
      <w:r w:rsidR="00B540EE" w:rsidRPr="00123807">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123807">
        <w:rPr>
          <w:rFonts w:ascii="Times New Roman" w:hAnsi="Times New Roman"/>
          <w:b/>
        </w:rPr>
        <w:t>универсальных учебных действий</w:t>
      </w:r>
    </w:p>
    <w:p w:rsidR="00B540EE" w:rsidRPr="00123807" w:rsidRDefault="00B540EE" w:rsidP="00123807">
      <w:pPr>
        <w:spacing w:after="0" w:line="240" w:lineRule="auto"/>
        <w:ind w:firstLine="709"/>
        <w:contextualSpacing/>
        <w:jc w:val="both"/>
        <w:rPr>
          <w:rFonts w:ascii="Times New Roman" w:hAnsi="Times New Roman"/>
          <w:sz w:val="24"/>
          <w:szCs w:val="24"/>
        </w:rPr>
      </w:pPr>
      <w:r w:rsidRPr="00123807">
        <w:rPr>
          <w:rFonts w:ascii="Times New Roman" w:hAnsi="Times New Roman"/>
          <w:sz w:val="24"/>
          <w:szCs w:val="24"/>
        </w:rPr>
        <w:t xml:space="preserve">C целью разработки и реализации рограммы </w:t>
      </w:r>
      <w:r w:rsidR="0021451B" w:rsidRPr="00123807">
        <w:rPr>
          <w:rFonts w:ascii="Times New Roman" w:hAnsi="Times New Roman"/>
          <w:sz w:val="24"/>
          <w:szCs w:val="24"/>
        </w:rPr>
        <w:t xml:space="preserve">развития УУД </w:t>
      </w:r>
      <w:r w:rsidRPr="00123807">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p>
    <w:p w:rsidR="00B540EE" w:rsidRPr="00123807" w:rsidRDefault="00025D75"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shd w:val="clear" w:color="auto" w:fill="FFFFFF"/>
        </w:rPr>
        <w:t>Н</w:t>
      </w:r>
      <w:r w:rsidR="00B540EE" w:rsidRPr="00123807">
        <w:rPr>
          <w:rFonts w:ascii="Times New Roman" w:hAnsi="Times New Roman"/>
          <w:shd w:val="clear" w:color="auto" w:fill="FFFFFF"/>
        </w:rPr>
        <w:t>аправлени</w:t>
      </w:r>
      <w:r w:rsidRPr="00123807">
        <w:rPr>
          <w:rFonts w:ascii="Times New Roman" w:hAnsi="Times New Roman"/>
          <w:shd w:val="clear" w:color="auto" w:fill="FFFFFF"/>
        </w:rPr>
        <w:t>я</w:t>
      </w:r>
      <w:r w:rsidR="00B540EE" w:rsidRPr="00123807">
        <w:rPr>
          <w:rFonts w:ascii="Times New Roman" w:hAnsi="Times New Roman"/>
          <w:shd w:val="clear" w:color="auto" w:fill="FFFFFF"/>
        </w:rPr>
        <w:t xml:space="preserve"> деятельности рабочей группы мо</w:t>
      </w:r>
      <w:r w:rsidR="00BF27A5" w:rsidRPr="00123807">
        <w:rPr>
          <w:rFonts w:ascii="Times New Roman" w:hAnsi="Times New Roman"/>
          <w:shd w:val="clear" w:color="auto" w:fill="FFFFFF"/>
        </w:rPr>
        <w:t>г</w:t>
      </w:r>
      <w:r w:rsidRPr="00123807">
        <w:rPr>
          <w:rFonts w:ascii="Times New Roman" w:hAnsi="Times New Roman"/>
          <w:shd w:val="clear" w:color="auto" w:fill="FFFFFF"/>
        </w:rPr>
        <w:t>ут</w:t>
      </w:r>
      <w:r w:rsidR="00B540EE" w:rsidRPr="00123807">
        <w:rPr>
          <w:rFonts w:ascii="Times New Roman" w:hAnsi="Times New Roman"/>
          <w:shd w:val="clear" w:color="auto" w:fill="FFFFFF"/>
        </w:rPr>
        <w:t xml:space="preserve"> включ</w:t>
      </w:r>
      <w:r w:rsidRPr="00123807">
        <w:rPr>
          <w:rFonts w:ascii="Times New Roman" w:hAnsi="Times New Roman"/>
          <w:shd w:val="clear" w:color="auto" w:fill="FFFFFF"/>
        </w:rPr>
        <w:t>а</w:t>
      </w:r>
      <w:r w:rsidR="00B540EE" w:rsidRPr="00123807">
        <w:rPr>
          <w:rFonts w:ascii="Times New Roman" w:hAnsi="Times New Roman"/>
          <w:shd w:val="clear" w:color="auto" w:fill="FFFFFF"/>
        </w:rPr>
        <w:t>ть:</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123807">
        <w:rPr>
          <w:rFonts w:ascii="Times New Roman" w:hAnsi="Times New Roman"/>
          <w:shd w:val="clear" w:color="auto" w:fill="FFFFFF"/>
        </w:rPr>
        <w:t>уровня</w:t>
      </w:r>
      <w:r w:rsidRPr="00123807">
        <w:rPr>
          <w:rFonts w:ascii="Times New Roman" w:hAnsi="Times New Roman"/>
          <w:shd w:val="clear" w:color="auto" w:fill="FFFFFF"/>
        </w:rPr>
        <w:t>, так и для групп с особыми образовательными потребностями</w:t>
      </w:r>
      <w:r w:rsidR="00715FA7" w:rsidRPr="00123807">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123807">
        <w:rPr>
          <w:rFonts w:ascii="Times New Roman" w:hAnsi="Times New Roman"/>
          <w:shd w:val="clear" w:color="auto" w:fill="FFFFFF"/>
        </w:rPr>
        <w:t>;</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123807">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 xml:space="preserve">разработку основных подходов к </w:t>
      </w:r>
      <w:r w:rsidRPr="00123807">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 xml:space="preserve">разработку основных подходов к </w:t>
      </w:r>
      <w:r w:rsidRPr="00123807">
        <w:rPr>
          <w:rFonts w:ascii="Times New Roman" w:hAnsi="Times New Roman"/>
        </w:rPr>
        <w:t>организации учебной деятельности по формированию и развитию ИКТ-компетенций;</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 xml:space="preserve">разработку системы мер по организации </w:t>
      </w:r>
      <w:r w:rsidRPr="00123807">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 xml:space="preserve">разработку системы мер по обеспечению </w:t>
      </w:r>
      <w:r w:rsidRPr="00123807">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w:t>
      </w:r>
      <w:r w:rsidRPr="00123807">
        <w:rPr>
          <w:rFonts w:ascii="Times New Roman" w:hAnsi="Times New Roman"/>
        </w:rPr>
        <w:lastRenderedPageBreak/>
        <w:t>действий у обучающихся;</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123807">
        <w:rPr>
          <w:rFonts w:ascii="Times New Roman" w:hAnsi="Times New Roman"/>
          <w:shd w:val="clear" w:color="auto" w:fill="FFFFFF"/>
        </w:rPr>
        <w:t xml:space="preserve">уровне </w:t>
      </w:r>
      <w:r w:rsidRPr="00123807">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123807">
        <w:rPr>
          <w:rFonts w:ascii="Times New Roman" w:hAnsi="Times New Roman"/>
          <w:shd w:val="clear" w:color="auto" w:fill="FFFFFF"/>
        </w:rPr>
        <w:t>уровня</w:t>
      </w:r>
      <w:r w:rsidRPr="00123807">
        <w:rPr>
          <w:rFonts w:ascii="Times New Roman" w:hAnsi="Times New Roman"/>
          <w:shd w:val="clear" w:color="auto" w:fill="FFFFFF"/>
        </w:rPr>
        <w:t>;</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123807">
        <w:rPr>
          <w:rFonts w:ascii="Times New Roman" w:hAnsi="Times New Roman"/>
          <w:shd w:val="clear" w:color="auto" w:fill="FFFFFF"/>
        </w:rPr>
        <w:t>уровня</w:t>
      </w:r>
      <w:r w:rsidRPr="00123807">
        <w:rPr>
          <w:rFonts w:ascii="Times New Roman" w:hAnsi="Times New Roman"/>
          <w:shd w:val="clear" w:color="auto" w:fill="FFFFFF"/>
        </w:rPr>
        <w:t>;</w:t>
      </w:r>
    </w:p>
    <w:p w:rsidR="00B540EE" w:rsidRPr="00123807" w:rsidRDefault="00B540EE" w:rsidP="002B6196">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Для подготовки содержания разделов программы по развитию УУД, определенных</w:t>
      </w:r>
      <w:r w:rsidR="00D21562" w:rsidRPr="00123807">
        <w:rPr>
          <w:rFonts w:ascii="Times New Roman" w:hAnsi="Times New Roman"/>
        </w:rPr>
        <w:t>.</w:t>
      </w:r>
      <w:r w:rsidRPr="00123807">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123807" w:rsidRDefault="00B540EE" w:rsidP="002B619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анализир</w:t>
      </w:r>
      <w:r w:rsidR="00025D75" w:rsidRPr="00123807">
        <w:rPr>
          <w:rFonts w:ascii="Times New Roman" w:hAnsi="Times New Roman"/>
        </w:rPr>
        <w:t>овать</w:t>
      </w:r>
      <w:r w:rsidRPr="00123807">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123807" w:rsidRDefault="00B540EE" w:rsidP="002B619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рассматрива</w:t>
      </w:r>
      <w:r w:rsidR="00025D75" w:rsidRPr="00123807">
        <w:rPr>
          <w:rFonts w:ascii="Times New Roman" w:hAnsi="Times New Roman"/>
        </w:rPr>
        <w:t>ть</w:t>
      </w:r>
      <w:r w:rsidRPr="00123807">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123807" w:rsidRDefault="00B540EE" w:rsidP="002B619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определя</w:t>
      </w:r>
      <w:r w:rsidR="00025D75" w:rsidRPr="00123807">
        <w:rPr>
          <w:rFonts w:ascii="Times New Roman" w:hAnsi="Times New Roman"/>
        </w:rPr>
        <w:t>ть</w:t>
      </w:r>
      <w:r w:rsidRPr="00123807">
        <w:rPr>
          <w:rFonts w:ascii="Times New Roman" w:hAnsi="Times New Roman"/>
        </w:rPr>
        <w:t xml:space="preserve"> состав детей с особыми образовательными потребностями, в том числе </w:t>
      </w:r>
      <w:r w:rsidR="006F3B39" w:rsidRPr="00123807">
        <w:rPr>
          <w:rStyle w:val="Zag11"/>
          <w:rFonts w:ascii="Times New Roman" w:eastAsia="@Arial Unicode MS" w:hAnsi="Times New Roman"/>
        </w:rPr>
        <w:t>лиц, проявивших выдающиеся способности</w:t>
      </w:r>
      <w:r w:rsidRPr="00123807">
        <w:rPr>
          <w:rFonts w:ascii="Times New Roman" w:hAnsi="Times New Roman"/>
        </w:rPr>
        <w:t xml:space="preserve">, детей с </w:t>
      </w:r>
      <w:r w:rsidR="000D18F7" w:rsidRPr="00123807">
        <w:rPr>
          <w:rFonts w:ascii="Times New Roman" w:hAnsi="Times New Roman"/>
        </w:rPr>
        <w:t>ОВЗ</w:t>
      </w:r>
      <w:r w:rsidRPr="00123807">
        <w:rPr>
          <w:rFonts w:ascii="Times New Roman" w:hAnsi="Times New Roman"/>
        </w:rPr>
        <w:t>, а также возможности построения их индивидуальных образовательных траекторий;</w:t>
      </w:r>
    </w:p>
    <w:p w:rsidR="00B540EE" w:rsidRPr="00123807" w:rsidRDefault="00025D75" w:rsidP="002B619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анализировать </w:t>
      </w:r>
      <w:r w:rsidR="00B540EE" w:rsidRPr="00123807">
        <w:rPr>
          <w:rFonts w:ascii="Times New Roman" w:hAnsi="Times New Roman"/>
        </w:rPr>
        <w:t>результаты учащихся по линии развития УУД на предыдуще</w:t>
      </w:r>
      <w:r w:rsidR="00F91F55" w:rsidRPr="00123807">
        <w:rPr>
          <w:rFonts w:ascii="Times New Roman" w:hAnsi="Times New Roman"/>
        </w:rPr>
        <w:t>м</w:t>
      </w:r>
      <w:r w:rsidR="00B540EE" w:rsidRPr="00123807">
        <w:rPr>
          <w:rFonts w:ascii="Times New Roman" w:hAnsi="Times New Roman"/>
        </w:rPr>
        <w:t xml:space="preserve"> </w:t>
      </w:r>
      <w:r w:rsidR="00F91F55" w:rsidRPr="00123807">
        <w:rPr>
          <w:rFonts w:ascii="Times New Roman" w:hAnsi="Times New Roman"/>
        </w:rPr>
        <w:t>уровне</w:t>
      </w:r>
      <w:r w:rsidR="00B540EE" w:rsidRPr="00123807">
        <w:rPr>
          <w:rFonts w:ascii="Times New Roman" w:hAnsi="Times New Roman"/>
        </w:rPr>
        <w:t>;</w:t>
      </w:r>
    </w:p>
    <w:p w:rsidR="00B540EE" w:rsidRPr="00123807" w:rsidRDefault="00025D75" w:rsidP="002B619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анализировать</w:t>
      </w:r>
      <w:r w:rsidR="00B540EE" w:rsidRPr="00123807">
        <w:rPr>
          <w:rFonts w:ascii="Times New Roman" w:hAnsi="Times New Roman"/>
        </w:rPr>
        <w:t xml:space="preserve">и </w:t>
      </w:r>
      <w:r w:rsidRPr="00123807">
        <w:rPr>
          <w:rFonts w:ascii="Times New Roman" w:hAnsi="Times New Roman"/>
        </w:rPr>
        <w:t xml:space="preserve">обсуждать </w:t>
      </w:r>
      <w:r w:rsidR="00B540EE" w:rsidRPr="00123807">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На основном этапе может пров</w:t>
      </w:r>
      <w:r w:rsidR="00025D75" w:rsidRPr="00123807">
        <w:rPr>
          <w:rFonts w:ascii="Times New Roman" w:hAnsi="Times New Roman"/>
        </w:rPr>
        <w:t>одиться</w:t>
      </w:r>
      <w:r w:rsidRPr="00123807">
        <w:rPr>
          <w:rFonts w:ascii="Times New Roman" w:hAnsi="Times New Roman"/>
        </w:rPr>
        <w:t xml:space="preserve"> работа по разработке общей стратегии развити</w:t>
      </w:r>
      <w:r w:rsidR="00025D75" w:rsidRPr="00123807">
        <w:rPr>
          <w:rFonts w:ascii="Times New Roman" w:hAnsi="Times New Roman"/>
        </w:rPr>
        <w:t>я</w:t>
      </w:r>
      <w:r w:rsidRPr="00123807">
        <w:rPr>
          <w:rFonts w:ascii="Times New Roman" w:hAnsi="Times New Roman"/>
        </w:rPr>
        <w:t xml:space="preserve"> УУД, организации и механизма реализации задач программы, </w:t>
      </w:r>
      <w:r w:rsidR="00025D75" w:rsidRPr="00123807">
        <w:rPr>
          <w:rFonts w:ascii="Times New Roman" w:hAnsi="Times New Roman"/>
        </w:rPr>
        <w:t xml:space="preserve">могут быть </w:t>
      </w:r>
      <w:r w:rsidRPr="00123807">
        <w:rPr>
          <w:rFonts w:ascii="Times New Roman" w:hAnsi="Times New Roman"/>
        </w:rPr>
        <w:t>раскрыты направления и ожидаемые результаты работы развити</w:t>
      </w:r>
      <w:r w:rsidR="00025D75" w:rsidRPr="00123807">
        <w:rPr>
          <w:rFonts w:ascii="Times New Roman" w:hAnsi="Times New Roman"/>
        </w:rPr>
        <w:t>я</w:t>
      </w:r>
      <w:r w:rsidRPr="00123807">
        <w:rPr>
          <w:rFonts w:ascii="Times New Roman" w:hAnsi="Times New Roman"/>
        </w:rPr>
        <w:t xml:space="preserve"> УУД, описаны специальные требования к условиям реализации программы развити</w:t>
      </w:r>
      <w:r w:rsidR="00025D75" w:rsidRPr="00123807">
        <w:rPr>
          <w:rFonts w:ascii="Times New Roman" w:hAnsi="Times New Roman"/>
        </w:rPr>
        <w:t>я</w:t>
      </w:r>
      <w:r w:rsidRPr="00123807">
        <w:rPr>
          <w:rFonts w:ascii="Times New Roman" w:hAnsi="Times New Roman"/>
        </w:rPr>
        <w:t xml:space="preserve"> УУД. </w:t>
      </w:r>
      <w:r w:rsidR="00025D75" w:rsidRPr="00123807">
        <w:rPr>
          <w:rFonts w:ascii="Times New Roman" w:hAnsi="Times New Roman"/>
        </w:rPr>
        <w:t>Данный перечень</w:t>
      </w:r>
      <w:r w:rsidRPr="00123807">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Итоговый текст программы развити</w:t>
      </w:r>
      <w:r w:rsidR="00025D75" w:rsidRPr="00123807">
        <w:rPr>
          <w:rFonts w:ascii="Times New Roman" w:hAnsi="Times New Roman"/>
        </w:rPr>
        <w:t>я</w:t>
      </w:r>
      <w:r w:rsidRPr="00123807">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w:t>
      </w:r>
      <w:r w:rsidRPr="00123807">
        <w:rPr>
          <w:rFonts w:ascii="Times New Roman" w:hAnsi="Times New Roman"/>
        </w:rPr>
        <w:lastRenderedPageBreak/>
        <w:t>с педагогами-предметниками в рамках индивидуальных консультаций.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123807" w:rsidRDefault="00BF27A5" w:rsidP="00123807">
      <w:pPr>
        <w:spacing w:after="0" w:line="240" w:lineRule="auto"/>
        <w:ind w:firstLine="709"/>
        <w:jc w:val="both"/>
        <w:rPr>
          <w:rFonts w:ascii="Times New Roman" w:hAnsi="Times New Roman"/>
          <w:sz w:val="24"/>
          <w:szCs w:val="24"/>
        </w:rPr>
      </w:pPr>
      <w:r w:rsidRPr="00123807">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123807" w:rsidRDefault="00BF27A5" w:rsidP="00123807">
      <w:pPr>
        <w:spacing w:after="0" w:line="240" w:lineRule="auto"/>
        <w:ind w:firstLine="709"/>
        <w:jc w:val="both"/>
        <w:rPr>
          <w:rFonts w:ascii="Times New Roman" w:hAnsi="Times New Roman"/>
          <w:sz w:val="24"/>
          <w:szCs w:val="24"/>
        </w:rPr>
      </w:pPr>
      <w:r w:rsidRPr="00123807">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123807" w:rsidRDefault="00B540EE" w:rsidP="00123807">
      <w:pPr>
        <w:pStyle w:val="a7"/>
        <w:widowControl w:val="0"/>
        <w:tabs>
          <w:tab w:val="left" w:pos="567"/>
        </w:tabs>
        <w:spacing w:before="0" w:beforeAutospacing="0" w:after="0" w:afterAutospacing="0"/>
        <w:ind w:firstLine="709"/>
        <w:jc w:val="center"/>
        <w:rPr>
          <w:rFonts w:ascii="Times New Roman" w:hAnsi="Times New Roman"/>
        </w:rPr>
      </w:pPr>
    </w:p>
    <w:p w:rsidR="00B540EE" w:rsidRPr="00123807" w:rsidRDefault="0021451B" w:rsidP="00123807">
      <w:pPr>
        <w:pStyle w:val="a7"/>
        <w:widowControl w:val="0"/>
        <w:tabs>
          <w:tab w:val="left" w:pos="567"/>
        </w:tabs>
        <w:spacing w:before="0" w:beforeAutospacing="0" w:after="0" w:afterAutospacing="0"/>
        <w:ind w:firstLine="709"/>
        <w:jc w:val="center"/>
        <w:rPr>
          <w:rFonts w:ascii="Times New Roman" w:hAnsi="Times New Roman"/>
          <w:b/>
        </w:rPr>
      </w:pPr>
      <w:r w:rsidRPr="00123807">
        <w:rPr>
          <w:rFonts w:ascii="Times New Roman" w:hAnsi="Times New Roman"/>
          <w:b/>
        </w:rPr>
        <w:t xml:space="preserve">2.1.2. </w:t>
      </w:r>
      <w:r w:rsidR="00B540EE" w:rsidRPr="00123807">
        <w:rPr>
          <w:rFonts w:ascii="Times New Roman" w:hAnsi="Times New Roman"/>
          <w:b/>
        </w:rPr>
        <w:t>Цели и задачи программы, описание ее места и роли в реализации требований ФГОС</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rPr>
        <w:t>Целью программы</w:t>
      </w:r>
      <w:r w:rsidRPr="00123807">
        <w:rPr>
          <w:rFonts w:ascii="Times New Roman" w:hAnsi="Times New Roman"/>
        </w:rPr>
        <w:t xml:space="preserve"> развития </w:t>
      </w:r>
      <w:r w:rsidR="00025D75" w:rsidRPr="00123807">
        <w:rPr>
          <w:rFonts w:ascii="Times New Roman" w:hAnsi="Times New Roman"/>
        </w:rPr>
        <w:t>УУД</w:t>
      </w:r>
      <w:r w:rsidRPr="00123807">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123807">
        <w:rPr>
          <w:rFonts w:ascii="Times New Roman" w:hAnsi="Times New Roman"/>
        </w:rPr>
        <w:t xml:space="preserve"> ООО</w:t>
      </w:r>
      <w:r w:rsidRPr="00123807">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В соответствии с указанной целью программа развития УУД в основной школе определяет следующие </w:t>
      </w:r>
      <w:r w:rsidRPr="00123807">
        <w:rPr>
          <w:rFonts w:ascii="Times New Roman" w:hAnsi="Times New Roman"/>
          <w:b/>
          <w:bCs/>
        </w:rPr>
        <w:t>задачи</w:t>
      </w:r>
      <w:r w:rsidRPr="00123807">
        <w:rPr>
          <w:rFonts w:ascii="Times New Roman" w:hAnsi="Times New Roman"/>
        </w:rPr>
        <w:t>:</w:t>
      </w:r>
    </w:p>
    <w:p w:rsidR="00B540EE" w:rsidRPr="00123807" w:rsidRDefault="00B540EE" w:rsidP="002B619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123807" w:rsidRDefault="00B540EE" w:rsidP="002B619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123807" w:rsidRDefault="00B540EE" w:rsidP="002B619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включение развивающих задач как в урочную, так и внеурочную деятельность обучающихся;</w:t>
      </w:r>
    </w:p>
    <w:p w:rsidR="00B540EE" w:rsidRPr="00123807" w:rsidRDefault="00B540EE" w:rsidP="002B619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123807">
        <w:rPr>
          <w:rFonts w:ascii="Times New Roman" w:hAnsi="Times New Roman"/>
        </w:rPr>
        <w:t>УУД</w:t>
      </w:r>
      <w:r w:rsidRPr="00123807">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123807" w:rsidRDefault="00B540EE" w:rsidP="00123807">
      <w:pPr>
        <w:pStyle w:val="a7"/>
        <w:widowControl w:val="0"/>
        <w:tabs>
          <w:tab w:val="left" w:pos="567"/>
        </w:tabs>
        <w:spacing w:before="0" w:beforeAutospacing="0" w:after="0" w:afterAutospacing="0"/>
        <w:ind w:firstLine="709"/>
        <w:jc w:val="center"/>
        <w:rPr>
          <w:rFonts w:ascii="Times New Roman" w:hAnsi="Times New Roman"/>
          <w:b/>
        </w:rPr>
      </w:pPr>
    </w:p>
    <w:p w:rsidR="00B540EE" w:rsidRPr="00123807" w:rsidRDefault="0021451B" w:rsidP="00123807">
      <w:pPr>
        <w:pStyle w:val="a7"/>
        <w:widowControl w:val="0"/>
        <w:tabs>
          <w:tab w:val="left" w:pos="567"/>
        </w:tabs>
        <w:spacing w:before="0" w:beforeAutospacing="0" w:after="0" w:afterAutospacing="0"/>
        <w:ind w:firstLine="709"/>
        <w:jc w:val="center"/>
        <w:rPr>
          <w:rFonts w:ascii="Times New Roman" w:hAnsi="Times New Roman"/>
          <w:b/>
        </w:rPr>
      </w:pPr>
      <w:r w:rsidRPr="00123807">
        <w:rPr>
          <w:rFonts w:ascii="Times New Roman" w:hAnsi="Times New Roman"/>
          <w:b/>
        </w:rPr>
        <w:t xml:space="preserve">2.1.3. </w:t>
      </w:r>
      <w:r w:rsidR="00B540EE" w:rsidRPr="00123807">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К принципам формирования УУД в основной школе можно отнести следующие:</w:t>
      </w:r>
    </w:p>
    <w:p w:rsidR="00B540EE" w:rsidRPr="00123807" w:rsidRDefault="00B540EE" w:rsidP="002B6196">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123807" w:rsidRDefault="00B540EE" w:rsidP="002B6196">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формирование УУД обязательно требует работы с предметным или междисципдинарным содержанием;</w:t>
      </w:r>
    </w:p>
    <w:p w:rsidR="00B540EE" w:rsidRPr="00123807" w:rsidRDefault="00B540EE" w:rsidP="002B6196">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lastRenderedPageBreak/>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123807" w:rsidRDefault="00B540EE" w:rsidP="002B6196">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123807" w:rsidRDefault="00B540EE" w:rsidP="002B6196">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123807" w:rsidRDefault="00B540EE" w:rsidP="002B6196">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123807">
        <w:rPr>
          <w:rFonts w:ascii="Times New Roman" w:hAnsi="Times New Roman"/>
        </w:rPr>
        <w:t>УУД</w:t>
      </w:r>
      <w:r w:rsidRPr="00123807">
        <w:rPr>
          <w:rFonts w:ascii="Times New Roman" w:hAnsi="Times New Roman"/>
        </w:rPr>
        <w:t xml:space="preserve"> как основа учебного сотрудничества и умения учиться в общении.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Решение задачи формирования </w:t>
      </w:r>
      <w:r w:rsidR="00A428B9" w:rsidRPr="00123807">
        <w:rPr>
          <w:rFonts w:ascii="Times New Roman" w:hAnsi="Times New Roman"/>
        </w:rPr>
        <w:t>УУД</w:t>
      </w:r>
      <w:r w:rsidRPr="00123807">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123807" w:rsidRDefault="00B540EE" w:rsidP="00123807">
      <w:pPr>
        <w:pStyle w:val="a7"/>
        <w:widowControl w:val="0"/>
        <w:tabs>
          <w:tab w:val="left" w:pos="567"/>
        </w:tabs>
        <w:spacing w:before="0" w:beforeAutospacing="0" w:after="0" w:afterAutospacing="0"/>
        <w:jc w:val="both"/>
        <w:rPr>
          <w:rFonts w:ascii="Times New Roman" w:hAnsi="Times New Roman"/>
        </w:rPr>
      </w:pP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p>
    <w:p w:rsidR="00B540EE" w:rsidRPr="00123807" w:rsidRDefault="0021451B" w:rsidP="00123807">
      <w:pPr>
        <w:pStyle w:val="a7"/>
        <w:widowControl w:val="0"/>
        <w:tabs>
          <w:tab w:val="left" w:pos="567"/>
        </w:tabs>
        <w:spacing w:before="0" w:beforeAutospacing="0" w:after="0" w:afterAutospacing="0"/>
        <w:ind w:firstLine="709"/>
        <w:jc w:val="center"/>
        <w:rPr>
          <w:rFonts w:ascii="Times New Roman" w:hAnsi="Times New Roman"/>
          <w:b/>
        </w:rPr>
      </w:pPr>
      <w:r w:rsidRPr="00123807">
        <w:rPr>
          <w:rFonts w:ascii="Times New Roman" w:hAnsi="Times New Roman"/>
          <w:b/>
        </w:rPr>
        <w:t xml:space="preserve">2.1.4. </w:t>
      </w:r>
      <w:r w:rsidR="00B540EE" w:rsidRPr="00123807">
        <w:rPr>
          <w:rFonts w:ascii="Times New Roman" w:hAnsi="Times New Roman"/>
          <w:b/>
        </w:rPr>
        <w:t>Типовые задачи применения универсальных учебных действий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Различаются два типа заданий, связанных с УУД:</w:t>
      </w:r>
    </w:p>
    <w:p w:rsidR="00B540EE" w:rsidRPr="00123807" w:rsidRDefault="00B540EE" w:rsidP="002B619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задания, позволяющие в рамках образовательного процесса сформировать УУД;</w:t>
      </w:r>
    </w:p>
    <w:p w:rsidR="00B540EE" w:rsidRPr="00123807" w:rsidRDefault="00B540EE" w:rsidP="002B619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задания, позволяющие диагностировать уровень сформированности УУД.</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В основной школе возможно использовать в том числе следующие типы задач:</w:t>
      </w:r>
    </w:p>
    <w:p w:rsidR="00B540EE" w:rsidRPr="00123807" w:rsidRDefault="0021451B"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1</w:t>
      </w:r>
      <w:r w:rsidR="00B540EE" w:rsidRPr="00123807">
        <w:rPr>
          <w:rFonts w:ascii="Times New Roman" w:hAnsi="Times New Roman"/>
        </w:rPr>
        <w:t xml:space="preserve">. Задачи, формирующие коммуникативные </w:t>
      </w:r>
      <w:r w:rsidR="00A428B9" w:rsidRPr="00123807">
        <w:rPr>
          <w:rFonts w:ascii="Times New Roman" w:hAnsi="Times New Roman"/>
        </w:rPr>
        <w:t>УУД</w:t>
      </w:r>
      <w:r w:rsidR="00B540EE" w:rsidRPr="00123807">
        <w:rPr>
          <w:rFonts w:ascii="Times New Roman" w:hAnsi="Times New Roman"/>
        </w:rPr>
        <w:t>:</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на учет позиции партнера;</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на организацию и осуществление сотрудничества;</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на передачу информации и отображение предметного содержания;</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тренинги коммуникативных навыков;</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lastRenderedPageBreak/>
        <w:t>ролевые игры.</w:t>
      </w:r>
    </w:p>
    <w:p w:rsidR="00B540EE" w:rsidRPr="00123807" w:rsidRDefault="0021451B"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2</w:t>
      </w:r>
      <w:r w:rsidR="00B540EE" w:rsidRPr="00123807">
        <w:rPr>
          <w:rFonts w:ascii="Times New Roman" w:hAnsi="Times New Roman"/>
        </w:rPr>
        <w:t xml:space="preserve">. Задачи, формирующие познавательные </w:t>
      </w:r>
      <w:r w:rsidR="00A428B9" w:rsidRPr="00123807">
        <w:rPr>
          <w:rFonts w:ascii="Times New Roman" w:hAnsi="Times New Roman"/>
        </w:rPr>
        <w:t>УУД</w:t>
      </w:r>
      <w:r w:rsidRPr="00123807">
        <w:rPr>
          <w:rFonts w:ascii="Times New Roman" w:hAnsi="Times New Roman"/>
        </w:rPr>
        <w:t>:</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проекты на выстраивание стратегии поиска решения задач;</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задачи на сериацию, сравнение, оценивание;</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проведение эмпирического исследования;</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проведение теоретического исследования;</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смысловое чтение.</w:t>
      </w:r>
    </w:p>
    <w:p w:rsidR="00B540EE" w:rsidRPr="00123807" w:rsidRDefault="0021451B"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3</w:t>
      </w:r>
      <w:r w:rsidR="00B540EE" w:rsidRPr="00123807">
        <w:rPr>
          <w:rFonts w:ascii="Times New Roman" w:hAnsi="Times New Roman"/>
        </w:rPr>
        <w:t xml:space="preserve">. Задачи, формирующие регулятивные </w:t>
      </w:r>
      <w:r w:rsidR="00A428B9" w:rsidRPr="00123807">
        <w:rPr>
          <w:rFonts w:ascii="Times New Roman" w:hAnsi="Times New Roman"/>
        </w:rPr>
        <w:t>УУД</w:t>
      </w:r>
      <w:r w:rsidR="00B540EE" w:rsidRPr="00123807">
        <w:rPr>
          <w:rFonts w:ascii="Times New Roman" w:hAnsi="Times New Roman"/>
        </w:rPr>
        <w:t>:</w:t>
      </w:r>
    </w:p>
    <w:p w:rsidR="00B540EE" w:rsidRPr="00123807" w:rsidRDefault="00B540EE"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на планирование;</w:t>
      </w:r>
    </w:p>
    <w:p w:rsidR="00B540EE" w:rsidRPr="00123807" w:rsidRDefault="0021451B"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на </w:t>
      </w:r>
      <w:r w:rsidR="00B540EE" w:rsidRPr="00123807">
        <w:rPr>
          <w:rFonts w:ascii="Times New Roman" w:hAnsi="Times New Roman"/>
        </w:rPr>
        <w:t>ориентировку в ситуации;</w:t>
      </w:r>
    </w:p>
    <w:p w:rsidR="00B540EE" w:rsidRPr="00123807" w:rsidRDefault="0021451B"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на </w:t>
      </w:r>
      <w:r w:rsidR="00B540EE" w:rsidRPr="00123807">
        <w:rPr>
          <w:rFonts w:ascii="Times New Roman" w:hAnsi="Times New Roman"/>
        </w:rPr>
        <w:t>прогнозирование;</w:t>
      </w:r>
    </w:p>
    <w:p w:rsidR="00B540EE" w:rsidRPr="00123807" w:rsidRDefault="0021451B"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на </w:t>
      </w:r>
      <w:r w:rsidR="00B540EE" w:rsidRPr="00123807">
        <w:rPr>
          <w:rFonts w:ascii="Times New Roman" w:hAnsi="Times New Roman"/>
        </w:rPr>
        <w:t>целеполагание;</w:t>
      </w:r>
    </w:p>
    <w:p w:rsidR="00B540EE" w:rsidRPr="00123807" w:rsidRDefault="0021451B"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на </w:t>
      </w:r>
      <w:r w:rsidR="00B540EE" w:rsidRPr="00123807">
        <w:rPr>
          <w:rFonts w:ascii="Times New Roman" w:hAnsi="Times New Roman"/>
        </w:rPr>
        <w:t>принятие решения;</w:t>
      </w:r>
    </w:p>
    <w:p w:rsidR="00B540EE" w:rsidRPr="00123807" w:rsidRDefault="0021451B" w:rsidP="002B619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на </w:t>
      </w:r>
      <w:r w:rsidR="00B540EE" w:rsidRPr="00123807">
        <w:rPr>
          <w:rFonts w:ascii="Times New Roman" w:hAnsi="Times New Roman"/>
        </w:rPr>
        <w:t>самоконтроль.</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Развитию регулятивных </w:t>
      </w:r>
      <w:r w:rsidR="00A428B9" w:rsidRPr="00123807">
        <w:rPr>
          <w:rFonts w:ascii="Times New Roman" w:hAnsi="Times New Roman"/>
        </w:rPr>
        <w:t>УУД</w:t>
      </w:r>
      <w:r w:rsidRPr="00123807">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123807">
        <w:rPr>
          <w:rFonts w:ascii="Times New Roman" w:hAnsi="Times New Roman"/>
        </w:rPr>
        <w:t>УУД</w:t>
      </w:r>
      <w:r w:rsidRPr="00123807">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123807" w:rsidRDefault="00B540EE" w:rsidP="00123807">
      <w:pPr>
        <w:pStyle w:val="a7"/>
        <w:widowControl w:val="0"/>
        <w:tabs>
          <w:tab w:val="left" w:pos="567"/>
        </w:tabs>
        <w:spacing w:before="0" w:beforeAutospacing="0" w:after="0" w:afterAutospacing="0"/>
        <w:ind w:firstLine="709"/>
        <w:jc w:val="center"/>
        <w:rPr>
          <w:rFonts w:ascii="Times New Roman" w:hAnsi="Times New Roman"/>
        </w:rPr>
      </w:pPr>
    </w:p>
    <w:p w:rsidR="00C66CE5" w:rsidRPr="00123807" w:rsidRDefault="0021451B" w:rsidP="00123807">
      <w:pPr>
        <w:pStyle w:val="a7"/>
        <w:widowControl w:val="0"/>
        <w:tabs>
          <w:tab w:val="left" w:pos="567"/>
        </w:tabs>
        <w:spacing w:before="0" w:beforeAutospacing="0" w:after="0" w:afterAutospacing="0"/>
        <w:ind w:firstLine="709"/>
        <w:jc w:val="center"/>
        <w:rPr>
          <w:rFonts w:ascii="Times New Roman" w:hAnsi="Times New Roman"/>
          <w:b/>
        </w:rPr>
      </w:pPr>
      <w:r w:rsidRPr="00123807">
        <w:rPr>
          <w:rFonts w:ascii="Times New Roman" w:hAnsi="Times New Roman"/>
          <w:b/>
        </w:rPr>
        <w:t xml:space="preserve">2.1.5. </w:t>
      </w:r>
      <w:r w:rsidR="00C66CE5" w:rsidRPr="00123807">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123807">
        <w:rPr>
          <w:rFonts w:ascii="Times New Roman" w:hAnsi="Times New Roman"/>
        </w:rPr>
        <w:t>при получении</w:t>
      </w:r>
      <w:r w:rsidRPr="00123807">
        <w:rPr>
          <w:rFonts w:ascii="Times New Roman" w:hAnsi="Times New Roman"/>
        </w:rPr>
        <w:t xml:space="preserve"> основного общего образования.</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Специфика</w:t>
      </w:r>
      <w:r w:rsidRPr="00123807">
        <w:rPr>
          <w:rFonts w:ascii="Times New Roman" w:hAnsi="Times New Roman"/>
          <w:b/>
          <w:bCs/>
        </w:rPr>
        <w:t xml:space="preserve"> проектной деятельности обучающихся </w:t>
      </w:r>
      <w:r w:rsidRPr="00123807">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123807">
        <w:rPr>
          <w:rFonts w:ascii="Times New Roman" w:hAnsi="Times New Roman"/>
        </w:rPr>
        <w:t xml:space="preserve"> и </w:t>
      </w:r>
      <w:r w:rsidRPr="00123807">
        <w:rPr>
          <w:rFonts w:ascii="Times New Roman" w:hAnsi="Times New Roman"/>
        </w:rPr>
        <w:t>ориентирована на формирование и развитие метапредметных и личностных результатов обучающихся.</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Особенностью </w:t>
      </w:r>
      <w:r w:rsidRPr="00123807">
        <w:rPr>
          <w:rFonts w:ascii="Times New Roman" w:hAnsi="Times New Roman"/>
          <w:b/>
          <w:bCs/>
        </w:rPr>
        <w:t xml:space="preserve">учебно-исследовательской деятельности </w:t>
      </w:r>
      <w:r w:rsidRPr="00123807">
        <w:rPr>
          <w:rFonts w:ascii="Times New Roman" w:hAnsi="Times New Roman"/>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w:t>
      </w:r>
      <w:r w:rsidRPr="00123807">
        <w:rPr>
          <w:rFonts w:ascii="Times New Roman" w:hAnsi="Times New Roman"/>
        </w:rPr>
        <w:lastRenderedPageBreak/>
        <w:t>занимающихся научным исследованием.</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Учебно-исследовательская работа учащихся может быть организована по двум направлениям:</w:t>
      </w:r>
    </w:p>
    <w:p w:rsidR="00B540EE" w:rsidRPr="00123807" w:rsidRDefault="00B540EE" w:rsidP="002B6196">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123807" w:rsidRDefault="00B540EE" w:rsidP="002B6196">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123807">
        <w:rPr>
          <w:rFonts w:ascii="Times New Roman" w:hAnsi="Times New Roman"/>
        </w:rPr>
        <w:t xml:space="preserve"> и </w:t>
      </w:r>
      <w:r w:rsidRPr="00123807">
        <w:rPr>
          <w:rFonts w:ascii="Times New Roman" w:hAnsi="Times New Roman"/>
        </w:rPr>
        <w:t>др.</w:t>
      </w:r>
    </w:p>
    <w:p w:rsidR="00B540EE" w:rsidRPr="00123807" w:rsidRDefault="00E5382A"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У</w:t>
      </w:r>
      <w:r w:rsidR="00B540EE" w:rsidRPr="00123807">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123807" w:rsidRDefault="00B540EE" w:rsidP="002B619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исследовательское;</w:t>
      </w:r>
    </w:p>
    <w:p w:rsidR="00B540EE" w:rsidRPr="00123807" w:rsidRDefault="00B540EE" w:rsidP="002B619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инженерное;</w:t>
      </w:r>
    </w:p>
    <w:p w:rsidR="00B540EE" w:rsidRPr="00123807" w:rsidRDefault="00B540EE" w:rsidP="002B619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прикладное;</w:t>
      </w:r>
    </w:p>
    <w:p w:rsidR="00B540EE" w:rsidRPr="00123807" w:rsidRDefault="00B540EE" w:rsidP="002B619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информационное;</w:t>
      </w:r>
    </w:p>
    <w:p w:rsidR="00B540EE" w:rsidRPr="00123807" w:rsidRDefault="00B540EE" w:rsidP="002B619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социальное;</w:t>
      </w:r>
    </w:p>
    <w:p w:rsidR="00B540EE" w:rsidRPr="00123807" w:rsidRDefault="00B540EE" w:rsidP="002B619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игровое;</w:t>
      </w:r>
    </w:p>
    <w:p w:rsidR="00B540EE" w:rsidRPr="00123807" w:rsidRDefault="00B540EE" w:rsidP="002B619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творческое.</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123807">
        <w:rPr>
          <w:rFonts w:ascii="Times New Roman" w:hAnsi="Times New Roman"/>
        </w:rPr>
        <w:t>(</w:t>
      </w:r>
      <w:r w:rsidRPr="00123807">
        <w:rPr>
          <w:rFonts w:ascii="Times New Roman" w:hAnsi="Times New Roman"/>
        </w:rPr>
        <w:t>автор проекта</w:t>
      </w:r>
      <w:r w:rsidR="007D62DE" w:rsidRPr="00123807">
        <w:rPr>
          <w:rFonts w:ascii="Times New Roman" w:hAnsi="Times New Roman"/>
        </w:rPr>
        <w:t>)</w:t>
      </w:r>
      <w:r w:rsidRPr="00123807">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123807" w:rsidRDefault="00B540EE" w:rsidP="002B619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123807" w:rsidRDefault="00B540EE" w:rsidP="002B619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123807" w:rsidRDefault="00B540EE" w:rsidP="002B619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123807" w:rsidRDefault="00B540EE" w:rsidP="002B619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исследовательская практика обучающихся;</w:t>
      </w:r>
    </w:p>
    <w:p w:rsidR="00B540EE" w:rsidRPr="00123807" w:rsidRDefault="00B540EE" w:rsidP="002B619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образовательные экспедиции – походы, поездки, экскурсии с четко обозначенными </w:t>
      </w:r>
      <w:r w:rsidRPr="00123807">
        <w:rPr>
          <w:rFonts w:ascii="Times New Roman" w:hAnsi="Times New Roman"/>
        </w:rPr>
        <w:lastRenderedPageBreak/>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123807" w:rsidRDefault="00B540EE" w:rsidP="002B619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123807" w:rsidRDefault="00B540EE" w:rsidP="002B619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ученическое научно-исследовательское общество</w:t>
      </w:r>
      <w:r w:rsidR="007D62DE" w:rsidRPr="00123807">
        <w:rPr>
          <w:rFonts w:ascii="Times New Roman" w:hAnsi="Times New Roman"/>
        </w:rPr>
        <w:t xml:space="preserve"> </w:t>
      </w:r>
      <w:r w:rsidRPr="00123807">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123807">
        <w:rPr>
          <w:rFonts w:ascii="Times New Roman" w:hAnsi="Times New Roman"/>
        </w:rPr>
        <w:t xml:space="preserve">включает </w:t>
      </w:r>
      <w:r w:rsidRPr="00123807">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123807" w:rsidRDefault="00B540EE" w:rsidP="002B619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Среди возможных форм представления результатов проектной деятельности можно выделить следующи</w:t>
      </w:r>
      <w:r w:rsidR="007D62DE" w:rsidRPr="00123807">
        <w:rPr>
          <w:rFonts w:ascii="Times New Roman" w:hAnsi="Times New Roman"/>
        </w:rPr>
        <w:t>е</w:t>
      </w:r>
      <w:r w:rsidRPr="00123807">
        <w:rPr>
          <w:rFonts w:ascii="Times New Roman" w:hAnsi="Times New Roman"/>
        </w:rPr>
        <w:t>:</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макеты, модели, рабочие установки, схемы, план-карт</w:t>
      </w:r>
      <w:r w:rsidR="007D62DE" w:rsidRPr="00123807">
        <w:rPr>
          <w:rFonts w:ascii="Times New Roman" w:hAnsi="Times New Roman"/>
        </w:rPr>
        <w:t>ы</w:t>
      </w:r>
      <w:r w:rsidRPr="00123807">
        <w:rPr>
          <w:rFonts w:ascii="Times New Roman" w:hAnsi="Times New Roman"/>
        </w:rPr>
        <w:t>;</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постеры, презентации;</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альбомы, буклеты, брошюры, книги;</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реконструкции событий;</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эссе, рассказы, стихи, рисунки;</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результаты исследовательских экспедиций, обработки архивов и мемуаров;</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документальные фильмы, мультфильмы;</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выставки, игры, тематические вечера, концерты;</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сценарии мероприятий;</w:t>
      </w:r>
    </w:p>
    <w:p w:rsidR="00B540EE" w:rsidRPr="00123807" w:rsidRDefault="00B540EE" w:rsidP="002B619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веб-сайты, программное обеспечение, компакт-диски (или другие цифровые носители) и др.</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123807" w:rsidRDefault="00B540EE" w:rsidP="00123807">
      <w:pPr>
        <w:pStyle w:val="a7"/>
        <w:widowControl w:val="0"/>
        <w:tabs>
          <w:tab w:val="left" w:pos="567"/>
        </w:tabs>
        <w:spacing w:before="0" w:beforeAutospacing="0" w:after="0" w:afterAutospacing="0"/>
        <w:jc w:val="both"/>
        <w:rPr>
          <w:rFonts w:ascii="Times New Roman" w:hAnsi="Times New Roman"/>
        </w:rPr>
      </w:pPr>
    </w:p>
    <w:p w:rsidR="00B540EE" w:rsidRPr="00123807" w:rsidRDefault="0021451B" w:rsidP="00123807">
      <w:pPr>
        <w:pStyle w:val="a7"/>
        <w:widowControl w:val="0"/>
        <w:tabs>
          <w:tab w:val="left" w:pos="567"/>
        </w:tabs>
        <w:spacing w:before="0" w:beforeAutospacing="0" w:after="0" w:afterAutospacing="0"/>
        <w:ind w:firstLine="709"/>
        <w:jc w:val="center"/>
        <w:rPr>
          <w:rFonts w:ascii="Times New Roman" w:hAnsi="Times New Roman"/>
          <w:b/>
        </w:rPr>
      </w:pPr>
      <w:r w:rsidRPr="00123807">
        <w:rPr>
          <w:rFonts w:ascii="Times New Roman" w:hAnsi="Times New Roman"/>
          <w:b/>
        </w:rPr>
        <w:t xml:space="preserve">2.1.6. </w:t>
      </w:r>
      <w:r w:rsidR="00B540EE" w:rsidRPr="00123807">
        <w:rPr>
          <w:rFonts w:ascii="Times New Roman" w:hAnsi="Times New Roman"/>
          <w:b/>
        </w:rPr>
        <w:t xml:space="preserve">Описание содержания, видов и форм организации учебной деятельности по развитию </w:t>
      </w:r>
      <w:r w:rsidR="00B46327" w:rsidRPr="00123807">
        <w:rPr>
          <w:rFonts w:ascii="Times New Roman" w:hAnsi="Times New Roman"/>
          <w:b/>
        </w:rPr>
        <w:t>информационно-коммуникационных технологий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123807">
        <w:rPr>
          <w:rFonts w:ascii="Times New Roman" w:hAnsi="Times New Roman"/>
        </w:rPr>
        <w:t xml:space="preserve"> (ИКТ)</w:t>
      </w:r>
      <w:r w:rsidRPr="00123807">
        <w:rPr>
          <w:rFonts w:ascii="Times New Roman" w:hAnsi="Times New Roman"/>
        </w:rPr>
        <w:t xml:space="preserve">. </w:t>
      </w:r>
      <w:r w:rsidR="00E5382A" w:rsidRPr="00123807">
        <w:rPr>
          <w:rFonts w:ascii="Times New Roman" w:hAnsi="Times New Roman"/>
        </w:rPr>
        <w:t>П</w:t>
      </w:r>
      <w:r w:rsidRPr="00123807">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В настоящее время значительно присутствие компьютерных и </w:t>
      </w:r>
      <w:r w:rsidR="00B46327" w:rsidRPr="00123807">
        <w:rPr>
          <w:rFonts w:ascii="Times New Roman" w:hAnsi="Times New Roman"/>
        </w:rPr>
        <w:t>интернет</w:t>
      </w:r>
      <w:r w:rsidRPr="00123807">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123807" w:rsidRDefault="0021451B"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Н</w:t>
      </w:r>
      <w:r w:rsidR="00B540EE" w:rsidRPr="00123807">
        <w:rPr>
          <w:rFonts w:ascii="Times New Roman" w:hAnsi="Times New Roman"/>
        </w:rPr>
        <w:t>еобходимо указать возможные виды и формы организации учебной деятельности</w:t>
      </w:r>
      <w:r w:rsidRPr="00123807">
        <w:rPr>
          <w:rFonts w:ascii="Times New Roman" w:hAnsi="Times New Roman"/>
        </w:rPr>
        <w:t xml:space="preserve">, позволяющие эффктивно </w:t>
      </w:r>
      <w:r w:rsidR="00667803" w:rsidRPr="00123807">
        <w:rPr>
          <w:rFonts w:ascii="Times New Roman" w:hAnsi="Times New Roman"/>
        </w:rPr>
        <w:t>реализовывать данное направление</w:t>
      </w:r>
      <w:r w:rsidR="00B540EE" w:rsidRPr="00123807">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w:t>
      </w:r>
      <w:r w:rsidR="00B540EE" w:rsidRPr="00123807">
        <w:rPr>
          <w:rFonts w:ascii="Times New Roman" w:hAnsi="Times New Roman"/>
        </w:rPr>
        <w:lastRenderedPageBreak/>
        <w:t xml:space="preserve">использования, а также планируемые результаты формирования и развития компетентности обучающихся в области использования ИКТ. </w:t>
      </w:r>
    </w:p>
    <w:p w:rsidR="00B540EE" w:rsidRPr="00123807" w:rsidRDefault="00B46327"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О</w:t>
      </w:r>
      <w:r w:rsidR="00B540EE" w:rsidRPr="00123807">
        <w:rPr>
          <w:rFonts w:ascii="Times New Roman" w:hAnsi="Times New Roman"/>
        </w:rPr>
        <w:t>сновны</w:t>
      </w:r>
      <w:r w:rsidRPr="00123807">
        <w:rPr>
          <w:rFonts w:ascii="Times New Roman" w:hAnsi="Times New Roman"/>
        </w:rPr>
        <w:t>е</w:t>
      </w:r>
      <w:r w:rsidR="00B540EE" w:rsidRPr="00123807">
        <w:rPr>
          <w:rFonts w:ascii="Times New Roman" w:hAnsi="Times New Roman"/>
        </w:rPr>
        <w:t xml:space="preserve"> форм</w:t>
      </w:r>
      <w:r w:rsidRPr="00123807">
        <w:rPr>
          <w:rFonts w:ascii="Times New Roman" w:hAnsi="Times New Roman"/>
        </w:rPr>
        <w:t>ы</w:t>
      </w:r>
      <w:r w:rsidR="00B540EE" w:rsidRPr="00123807">
        <w:rPr>
          <w:rFonts w:ascii="Times New Roman" w:hAnsi="Times New Roman"/>
        </w:rPr>
        <w:t xml:space="preserve"> организации учебной деятельности по формированию ИКТ-компетенции обучающихся </w:t>
      </w:r>
      <w:r w:rsidRPr="00123807">
        <w:rPr>
          <w:rFonts w:ascii="Times New Roman" w:hAnsi="Times New Roman"/>
        </w:rPr>
        <w:t xml:space="preserve">могут </w:t>
      </w:r>
      <w:r w:rsidR="00B540EE" w:rsidRPr="00123807">
        <w:rPr>
          <w:rFonts w:ascii="Times New Roman" w:hAnsi="Times New Roman"/>
        </w:rPr>
        <w:t>включить:</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уроки по информатике и другим предметам;</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факультативы;</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кружки;</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интегративные межпредметные проекты;</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внеурочные и внешкольные активности.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создание и редактирование текстов;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создание и редактирование электронных таблиц;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создание и редактирование презентаций;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создание и редактирование графики и фото;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создание и редактирование видео;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создание музыкальных и звуковых объектов;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поиск и анализ информации в Интернете;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моделирование, проектирование и управление;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математическая обработка и визуализация данных;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создание</w:t>
      </w:r>
      <w:r w:rsidR="00B46327" w:rsidRPr="00123807">
        <w:rPr>
          <w:rFonts w:ascii="Times New Roman" w:hAnsi="Times New Roman"/>
        </w:rPr>
        <w:t xml:space="preserve"> веб</w:t>
      </w:r>
      <w:r w:rsidRPr="00123807">
        <w:rPr>
          <w:rFonts w:ascii="Times New Roman" w:hAnsi="Times New Roman"/>
        </w:rPr>
        <w:t xml:space="preserve">-страниц и сайтов; </w:t>
      </w:r>
    </w:p>
    <w:p w:rsidR="00B540EE" w:rsidRPr="00123807" w:rsidRDefault="00B540EE" w:rsidP="002B619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сетевая коммуникация между учениками и (или) учителем.</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p>
    <w:p w:rsidR="00B540EE" w:rsidRPr="00123807" w:rsidRDefault="00667803" w:rsidP="00123807">
      <w:pPr>
        <w:pStyle w:val="a7"/>
        <w:widowControl w:val="0"/>
        <w:tabs>
          <w:tab w:val="left" w:pos="567"/>
        </w:tabs>
        <w:spacing w:before="0" w:beforeAutospacing="0" w:after="0" w:afterAutospacing="0"/>
        <w:ind w:firstLine="709"/>
        <w:jc w:val="center"/>
        <w:rPr>
          <w:rFonts w:ascii="Times New Roman" w:hAnsi="Times New Roman"/>
          <w:b/>
        </w:rPr>
      </w:pPr>
      <w:r w:rsidRPr="00123807">
        <w:rPr>
          <w:rFonts w:ascii="Times New Roman" w:hAnsi="Times New Roman"/>
          <w:b/>
        </w:rPr>
        <w:t xml:space="preserve">2.1.7. </w:t>
      </w:r>
      <w:r w:rsidR="00B540EE" w:rsidRPr="00123807">
        <w:rPr>
          <w:rFonts w:ascii="Times New Roman" w:hAnsi="Times New Roman"/>
          <w:b/>
        </w:rPr>
        <w:t>Перечень и описание основных элементов ИКТ-компетенции и инструментов их использования</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Обращение с устройствами ИКТ.</w:t>
      </w:r>
      <w:r w:rsidRPr="00123807">
        <w:rPr>
          <w:rFonts w:ascii="Times New Roman" w:hAnsi="Times New Roman"/>
          <w:b/>
          <w:bCs/>
          <w:i/>
          <w:iCs/>
        </w:rPr>
        <w:t xml:space="preserve"> </w:t>
      </w:r>
      <w:r w:rsidRPr="00123807">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Фиксация и обработка изображений и звуков.</w:t>
      </w:r>
      <w:r w:rsidRPr="00123807">
        <w:rPr>
          <w:rFonts w:ascii="Times New Roman" w:hAnsi="Times New Roman"/>
          <w:b/>
          <w:bCs/>
          <w:i/>
          <w:iCs/>
        </w:rPr>
        <w:t xml:space="preserve"> </w:t>
      </w:r>
      <w:r w:rsidRPr="00123807">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w:t>
      </w:r>
      <w:r w:rsidRPr="00123807">
        <w:rPr>
          <w:rFonts w:ascii="Times New Roman" w:hAnsi="Times New Roman"/>
        </w:rPr>
        <w:lastRenderedPageBreak/>
        <w:t>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Поиск и организация хранения информации.</w:t>
      </w:r>
      <w:r w:rsidRPr="00123807">
        <w:rPr>
          <w:rFonts w:ascii="Times New Roman" w:hAnsi="Times New Roman"/>
          <w:b/>
          <w:bCs/>
          <w:i/>
          <w:iCs/>
        </w:rPr>
        <w:t xml:space="preserve"> </w:t>
      </w:r>
      <w:r w:rsidRPr="00123807">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123807">
        <w:rPr>
          <w:rFonts w:ascii="Times New Roman" w:hAnsi="Times New Roman"/>
        </w:rPr>
        <w:t xml:space="preserve">сети </w:t>
      </w:r>
      <w:r w:rsidRPr="00123807">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123807">
        <w:rPr>
          <w:rFonts w:ascii="Times New Roman" w:hAnsi="Times New Roman"/>
        </w:rPr>
        <w:t xml:space="preserve">сети </w:t>
      </w:r>
      <w:r w:rsidRPr="00123807">
        <w:rPr>
          <w:rFonts w:ascii="Times New Roman" w:hAnsi="Times New Roman"/>
        </w:rPr>
        <w:t>Интернет.</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Создание письменных сообщений.</w:t>
      </w:r>
      <w:r w:rsidRPr="00123807">
        <w:rPr>
          <w:rFonts w:ascii="Times New Roman" w:hAnsi="Times New Roman"/>
          <w:b/>
          <w:bCs/>
          <w:i/>
          <w:iCs/>
        </w:rPr>
        <w:t xml:space="preserve"> </w:t>
      </w:r>
      <w:r w:rsidRPr="00123807">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Создание графических объектов.</w:t>
      </w:r>
      <w:r w:rsidRPr="00123807">
        <w:rPr>
          <w:rFonts w:ascii="Times New Roman" w:hAnsi="Times New Roman"/>
          <w:b/>
          <w:bCs/>
          <w:i/>
          <w:iCs/>
        </w:rPr>
        <w:t xml:space="preserve"> </w:t>
      </w:r>
      <w:r w:rsidRPr="00123807">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Создание музыкальных и звуковых объектов.</w:t>
      </w:r>
      <w:r w:rsidRPr="00123807">
        <w:rPr>
          <w:rFonts w:ascii="Times New Roman" w:hAnsi="Times New Roman"/>
          <w:b/>
          <w:bCs/>
          <w:i/>
          <w:iCs/>
        </w:rPr>
        <w:t xml:space="preserve"> </w:t>
      </w:r>
      <w:r w:rsidRPr="00123807">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Восприятие, использование и создание гипертекстовых и мультимедийных информационных объектов.</w:t>
      </w:r>
      <w:r w:rsidRPr="00123807">
        <w:rPr>
          <w:rFonts w:ascii="Times New Roman" w:hAnsi="Times New Roman"/>
          <w:b/>
          <w:bCs/>
          <w:i/>
          <w:iCs/>
        </w:rPr>
        <w:t xml:space="preserve"> </w:t>
      </w:r>
      <w:r w:rsidRPr="00123807">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w:t>
      </w:r>
      <w:r w:rsidRPr="00123807">
        <w:rPr>
          <w:rFonts w:ascii="Times New Roman" w:hAnsi="Times New Roman"/>
        </w:rPr>
        <w:lastRenderedPageBreak/>
        <w:t>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Анализ информации, математическая обработка данных в исследовании.</w:t>
      </w:r>
      <w:r w:rsidRPr="00123807">
        <w:rPr>
          <w:rFonts w:ascii="Times New Roman" w:hAnsi="Times New Roman"/>
          <w:b/>
          <w:bCs/>
          <w:i/>
          <w:iCs/>
        </w:rPr>
        <w:t xml:space="preserve"> </w:t>
      </w:r>
      <w:r w:rsidRPr="00123807">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Моделирование, проектирование и управление.</w:t>
      </w:r>
      <w:r w:rsidRPr="00123807">
        <w:rPr>
          <w:rFonts w:ascii="Times New Roman" w:hAnsi="Times New Roman"/>
          <w:b/>
          <w:bCs/>
          <w:i/>
          <w:iCs/>
        </w:rPr>
        <w:t xml:space="preserve"> </w:t>
      </w:r>
      <w:r w:rsidRPr="00123807">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Коммуникация и социальное взаимодействие.</w:t>
      </w:r>
      <w:r w:rsidRPr="00123807">
        <w:rPr>
          <w:rFonts w:ascii="Times New Roman" w:hAnsi="Times New Roman"/>
          <w:b/>
          <w:bCs/>
          <w:i/>
          <w:iCs/>
        </w:rPr>
        <w:t xml:space="preserve"> </w:t>
      </w:r>
      <w:r w:rsidRPr="00123807">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b/>
          <w:bCs/>
          <w:iCs/>
        </w:rPr>
        <w:t>Информационная безопасность.</w:t>
      </w:r>
      <w:r w:rsidRPr="00123807">
        <w:rPr>
          <w:rFonts w:ascii="Times New Roman" w:hAnsi="Times New Roman"/>
          <w:b/>
          <w:bCs/>
          <w:i/>
          <w:iCs/>
        </w:rPr>
        <w:t xml:space="preserve"> </w:t>
      </w:r>
      <w:r w:rsidRPr="00123807">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p>
    <w:p w:rsidR="00B540EE" w:rsidRPr="00123807" w:rsidRDefault="00B540EE" w:rsidP="00123807">
      <w:pPr>
        <w:pStyle w:val="a7"/>
        <w:widowControl w:val="0"/>
        <w:tabs>
          <w:tab w:val="left" w:pos="567"/>
        </w:tabs>
        <w:spacing w:before="0" w:beforeAutospacing="0" w:after="0" w:afterAutospacing="0"/>
        <w:ind w:firstLine="709"/>
        <w:jc w:val="center"/>
        <w:rPr>
          <w:rFonts w:ascii="Times New Roman" w:hAnsi="Times New Roman"/>
          <w:b/>
        </w:rPr>
      </w:pPr>
      <w:r w:rsidRPr="00123807">
        <w:rPr>
          <w:rFonts w:ascii="Times New Roman" w:hAnsi="Times New Roman"/>
          <w:b/>
        </w:rPr>
        <w:t xml:space="preserve"> </w:t>
      </w:r>
      <w:r w:rsidR="00667803" w:rsidRPr="00123807">
        <w:rPr>
          <w:rFonts w:ascii="Times New Roman" w:hAnsi="Times New Roman"/>
          <w:b/>
        </w:rPr>
        <w:t xml:space="preserve">2.1.8. </w:t>
      </w:r>
      <w:r w:rsidRPr="00123807">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123807">
        <w:rPr>
          <w:rFonts w:ascii="Times New Roman" w:hAnsi="Times New Roman"/>
          <w:b/>
        </w:rPr>
        <w:t xml:space="preserve"> </w:t>
      </w:r>
      <w:r w:rsidR="00B46327" w:rsidRPr="00123807">
        <w:rPr>
          <w:rFonts w:ascii="Times New Roman" w:hAnsi="Times New Roman"/>
          <w:b/>
        </w:rPr>
        <w:t>информационно-коммуникационных технологий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123807" w:rsidRDefault="00B540EE" w:rsidP="00123807">
      <w:pPr>
        <w:pStyle w:val="2"/>
        <w:tabs>
          <w:tab w:val="left" w:pos="567"/>
        </w:tabs>
        <w:spacing w:line="240" w:lineRule="auto"/>
        <w:rPr>
          <w:sz w:val="24"/>
          <w:szCs w:val="24"/>
        </w:rPr>
      </w:pPr>
      <w:bookmarkStart w:id="144" w:name="_Toc405145662"/>
      <w:bookmarkStart w:id="145" w:name="_Toc406059005"/>
      <w:bookmarkStart w:id="146" w:name="_Toc409682184"/>
      <w:bookmarkStart w:id="147" w:name="_Toc409691658"/>
      <w:bookmarkStart w:id="148" w:name="_Toc410653982"/>
      <w:bookmarkStart w:id="149" w:name="_Toc410702986"/>
      <w:bookmarkStart w:id="150" w:name="_Toc284662742"/>
      <w:bookmarkStart w:id="151" w:name="_Toc284663368"/>
      <w:bookmarkStart w:id="152" w:name="_Toc414553168"/>
      <w:r w:rsidRPr="00123807">
        <w:rPr>
          <w:b w:val="0"/>
          <w:sz w:val="24"/>
          <w:szCs w:val="24"/>
        </w:rPr>
        <w:lastRenderedPageBreak/>
        <w:t xml:space="preserve">В рамках направления </w:t>
      </w:r>
      <w:r w:rsidR="00B46327" w:rsidRPr="00123807">
        <w:rPr>
          <w:b w:val="0"/>
          <w:sz w:val="24"/>
          <w:szCs w:val="24"/>
        </w:rPr>
        <w:t>«О</w:t>
      </w:r>
      <w:r w:rsidRPr="00123807">
        <w:rPr>
          <w:b w:val="0"/>
          <w:sz w:val="24"/>
          <w:szCs w:val="24"/>
        </w:rPr>
        <w:t>бращение с устройствами ИКТ</w:t>
      </w:r>
      <w:r w:rsidR="00B46327" w:rsidRPr="00123807">
        <w:rPr>
          <w:b w:val="0"/>
          <w:sz w:val="24"/>
          <w:szCs w:val="24"/>
        </w:rPr>
        <w:t>»</w:t>
      </w:r>
      <w:r w:rsidRPr="00123807">
        <w:rPr>
          <w:b w:val="0"/>
          <w:sz w:val="24"/>
          <w:szCs w:val="24"/>
        </w:rPr>
        <w:t xml:space="preserve"> в качестве основных планируемых результатов возможен следующий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осуществлять информационное подключение к локальной сети и глобальной сети Интернет;</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получать информацию о характеристиках компьютера;</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входить в информационную среду образовательной организации, в том числе через </w:t>
      </w:r>
      <w:r w:rsidR="00B46327" w:rsidRPr="00123807">
        <w:rPr>
          <w:rFonts w:ascii="Times New Roman" w:hAnsi="Times New Roman"/>
        </w:rPr>
        <w:t xml:space="preserve">сеть </w:t>
      </w:r>
      <w:r w:rsidRPr="00123807">
        <w:rPr>
          <w:rFonts w:ascii="Times New Roman" w:hAnsi="Times New Roman"/>
        </w:rPr>
        <w:t>Интернет, размещать в информационной среде различные информационные объекты;</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123807" w:rsidRDefault="00731D9E" w:rsidP="00123807">
      <w:pPr>
        <w:pStyle w:val="2"/>
        <w:tabs>
          <w:tab w:val="left" w:pos="567"/>
        </w:tabs>
        <w:spacing w:line="240" w:lineRule="auto"/>
        <w:ind w:firstLine="0"/>
        <w:rPr>
          <w:sz w:val="24"/>
          <w:szCs w:val="24"/>
        </w:rPr>
      </w:pPr>
      <w:bookmarkStart w:id="153" w:name="_Toc405145663"/>
      <w:bookmarkStart w:id="154" w:name="_Toc406059006"/>
      <w:bookmarkStart w:id="155" w:name="_Toc409682185"/>
      <w:bookmarkStart w:id="156" w:name="_Toc409691659"/>
      <w:bookmarkStart w:id="157" w:name="_Toc410653983"/>
      <w:bookmarkStart w:id="158" w:name="_Toc410702987"/>
      <w:r w:rsidRPr="00123807">
        <w:rPr>
          <w:b w:val="0"/>
          <w:sz w:val="24"/>
          <w:szCs w:val="24"/>
        </w:rPr>
        <w:tab/>
      </w:r>
      <w:bookmarkStart w:id="159" w:name="_Toc284662743"/>
      <w:bookmarkStart w:id="160" w:name="_Toc284663369"/>
      <w:bookmarkStart w:id="161" w:name="_Toc414553169"/>
      <w:r w:rsidR="00B540EE" w:rsidRPr="00123807">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создавать презентации на основе цифровых фотографий;</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123807" w:rsidRDefault="00731D9E" w:rsidP="00123807">
      <w:pPr>
        <w:pStyle w:val="2"/>
        <w:tabs>
          <w:tab w:val="left" w:pos="567"/>
        </w:tabs>
        <w:spacing w:line="240" w:lineRule="auto"/>
        <w:ind w:firstLine="0"/>
        <w:rPr>
          <w:sz w:val="24"/>
          <w:szCs w:val="24"/>
        </w:rPr>
      </w:pPr>
      <w:bookmarkStart w:id="162" w:name="_Toc405145664"/>
      <w:bookmarkStart w:id="163" w:name="_Toc406059007"/>
      <w:bookmarkStart w:id="164" w:name="_Toc409682186"/>
      <w:bookmarkStart w:id="165" w:name="_Toc409691660"/>
      <w:bookmarkStart w:id="166" w:name="_Toc410653984"/>
      <w:bookmarkStart w:id="167" w:name="_Toc410702988"/>
      <w:r w:rsidRPr="00123807">
        <w:rPr>
          <w:b w:val="0"/>
          <w:sz w:val="24"/>
          <w:szCs w:val="24"/>
        </w:rPr>
        <w:tab/>
      </w:r>
      <w:bookmarkStart w:id="168" w:name="_Toc284662744"/>
      <w:bookmarkStart w:id="169" w:name="_Toc284663370"/>
      <w:bookmarkStart w:id="170" w:name="_Toc414553170"/>
      <w:r w:rsidR="00B540EE" w:rsidRPr="00123807">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использовать различные приемы поиска информации в </w:t>
      </w:r>
      <w:r w:rsidR="00B46327" w:rsidRPr="00123807">
        <w:rPr>
          <w:rFonts w:ascii="Times New Roman" w:hAnsi="Times New Roman"/>
        </w:rPr>
        <w:t xml:space="preserve">сети </w:t>
      </w:r>
      <w:r w:rsidRPr="00123807">
        <w:rPr>
          <w:rFonts w:ascii="Times New Roman" w:hAnsi="Times New Roman"/>
        </w:rPr>
        <w:t>Интернет (поисковые системы, справочные разделы, предметные рубрики);</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123807" w:rsidRDefault="00731D9E" w:rsidP="00123807">
      <w:pPr>
        <w:pStyle w:val="2"/>
        <w:tabs>
          <w:tab w:val="left" w:pos="567"/>
        </w:tabs>
        <w:spacing w:line="240" w:lineRule="auto"/>
        <w:ind w:firstLine="0"/>
        <w:rPr>
          <w:sz w:val="24"/>
          <w:szCs w:val="24"/>
        </w:rPr>
      </w:pPr>
      <w:bookmarkStart w:id="171" w:name="_Toc405145665"/>
      <w:bookmarkStart w:id="172" w:name="_Toc406059008"/>
      <w:bookmarkStart w:id="173" w:name="_Toc409682187"/>
      <w:bookmarkStart w:id="174" w:name="_Toc409691661"/>
      <w:bookmarkStart w:id="175" w:name="_Toc410653985"/>
      <w:bookmarkStart w:id="176" w:name="_Toc410702989"/>
      <w:r w:rsidRPr="00123807">
        <w:rPr>
          <w:b w:val="0"/>
          <w:sz w:val="24"/>
          <w:szCs w:val="24"/>
        </w:rPr>
        <w:tab/>
      </w:r>
      <w:bookmarkStart w:id="177" w:name="_Toc284662745"/>
      <w:bookmarkStart w:id="178" w:name="_Toc284663371"/>
      <w:bookmarkStart w:id="179" w:name="_Toc414553171"/>
      <w:r w:rsidR="00B540EE" w:rsidRPr="00123807">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вставлять в документ формулы, таблицы, списки, изображения;</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участвовать в коллективном создании текстового документа;</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создавать гипертекстовые документы.</w:t>
      </w:r>
    </w:p>
    <w:p w:rsidR="00B540EE" w:rsidRPr="00123807" w:rsidRDefault="00731D9E" w:rsidP="00123807">
      <w:pPr>
        <w:pStyle w:val="2"/>
        <w:tabs>
          <w:tab w:val="left" w:pos="567"/>
        </w:tabs>
        <w:spacing w:line="240" w:lineRule="auto"/>
        <w:ind w:firstLine="0"/>
        <w:rPr>
          <w:sz w:val="24"/>
          <w:szCs w:val="24"/>
        </w:rPr>
      </w:pPr>
      <w:bookmarkStart w:id="180" w:name="_Toc405145666"/>
      <w:bookmarkStart w:id="181" w:name="_Toc406059009"/>
      <w:bookmarkStart w:id="182" w:name="_Toc409682188"/>
      <w:bookmarkStart w:id="183" w:name="_Toc409691662"/>
      <w:bookmarkStart w:id="184" w:name="_Toc410653986"/>
      <w:bookmarkStart w:id="185" w:name="_Toc410702990"/>
      <w:r w:rsidRPr="00123807">
        <w:rPr>
          <w:b w:val="0"/>
          <w:sz w:val="24"/>
          <w:szCs w:val="24"/>
        </w:rPr>
        <w:tab/>
      </w:r>
      <w:bookmarkStart w:id="186" w:name="_Toc284662746"/>
      <w:bookmarkStart w:id="187" w:name="_Toc284663372"/>
      <w:bookmarkStart w:id="188" w:name="_Toc414553172"/>
      <w:r w:rsidR="00B540EE" w:rsidRPr="00123807">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создавать и редактировать изображения с помощью инструментов графического </w:t>
      </w:r>
      <w:r w:rsidRPr="00123807">
        <w:rPr>
          <w:rFonts w:ascii="Times New Roman" w:hAnsi="Times New Roman"/>
        </w:rPr>
        <w:lastRenderedPageBreak/>
        <w:t>редактора;</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123807" w:rsidRDefault="00731D9E" w:rsidP="00123807">
      <w:pPr>
        <w:pStyle w:val="2"/>
        <w:tabs>
          <w:tab w:val="left" w:pos="567"/>
        </w:tabs>
        <w:spacing w:line="240" w:lineRule="auto"/>
        <w:ind w:firstLine="0"/>
        <w:rPr>
          <w:sz w:val="24"/>
          <w:szCs w:val="24"/>
        </w:rPr>
      </w:pPr>
      <w:bookmarkStart w:id="189" w:name="_Toc405145667"/>
      <w:bookmarkStart w:id="190" w:name="_Toc406059010"/>
      <w:bookmarkStart w:id="191" w:name="_Toc409682189"/>
      <w:bookmarkStart w:id="192" w:name="_Toc409691663"/>
      <w:bookmarkStart w:id="193" w:name="_Toc410653987"/>
      <w:bookmarkStart w:id="194" w:name="_Toc410702991"/>
      <w:r w:rsidRPr="00123807">
        <w:rPr>
          <w:b w:val="0"/>
          <w:sz w:val="24"/>
          <w:szCs w:val="24"/>
        </w:rPr>
        <w:tab/>
      </w:r>
      <w:bookmarkStart w:id="195" w:name="_Toc284662747"/>
      <w:bookmarkStart w:id="196" w:name="_Toc284663373"/>
      <w:bookmarkStart w:id="197" w:name="_Toc414553173"/>
      <w:r w:rsidR="00B540EE" w:rsidRPr="00123807">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123807" w:rsidRDefault="00731D9E" w:rsidP="00123807">
      <w:pPr>
        <w:pStyle w:val="2"/>
        <w:tabs>
          <w:tab w:val="left" w:pos="567"/>
        </w:tabs>
        <w:spacing w:line="240" w:lineRule="auto"/>
        <w:ind w:firstLine="0"/>
        <w:rPr>
          <w:sz w:val="24"/>
          <w:szCs w:val="24"/>
        </w:rPr>
      </w:pPr>
      <w:bookmarkStart w:id="198" w:name="_Toc405145668"/>
      <w:bookmarkStart w:id="199" w:name="_Toc406059011"/>
      <w:bookmarkStart w:id="200" w:name="_Toc409682190"/>
      <w:bookmarkStart w:id="201" w:name="_Toc409691664"/>
      <w:bookmarkStart w:id="202" w:name="_Toc410653988"/>
      <w:bookmarkStart w:id="203" w:name="_Toc410702992"/>
      <w:r w:rsidRPr="00123807">
        <w:rPr>
          <w:b w:val="0"/>
          <w:sz w:val="24"/>
          <w:szCs w:val="24"/>
        </w:rPr>
        <w:tab/>
      </w:r>
      <w:bookmarkStart w:id="204" w:name="_Toc284662748"/>
      <w:bookmarkStart w:id="205" w:name="_Toc284663374"/>
      <w:bookmarkStart w:id="206" w:name="_Toc414553174"/>
      <w:r w:rsidR="00B540EE" w:rsidRPr="00123807">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bookmarkEnd w:id="206"/>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использовать программы-архиваторы.</w:t>
      </w:r>
    </w:p>
    <w:p w:rsidR="00B540EE" w:rsidRPr="00123807" w:rsidRDefault="00731D9E" w:rsidP="00123807">
      <w:pPr>
        <w:pStyle w:val="2"/>
        <w:tabs>
          <w:tab w:val="left" w:pos="567"/>
        </w:tabs>
        <w:spacing w:line="240" w:lineRule="auto"/>
        <w:ind w:firstLine="0"/>
        <w:rPr>
          <w:sz w:val="24"/>
          <w:szCs w:val="24"/>
        </w:rPr>
      </w:pPr>
      <w:bookmarkStart w:id="207" w:name="_Toc405145669"/>
      <w:bookmarkStart w:id="208" w:name="_Toc406059012"/>
      <w:bookmarkStart w:id="209" w:name="_Toc409682191"/>
      <w:bookmarkStart w:id="210" w:name="_Toc409691665"/>
      <w:bookmarkStart w:id="211" w:name="_Toc410653989"/>
      <w:bookmarkStart w:id="212" w:name="_Toc410702993"/>
      <w:r w:rsidRPr="00123807">
        <w:rPr>
          <w:b w:val="0"/>
          <w:sz w:val="24"/>
          <w:szCs w:val="24"/>
        </w:rPr>
        <w:tab/>
      </w:r>
      <w:bookmarkStart w:id="213" w:name="_Toc284662749"/>
      <w:bookmarkStart w:id="214" w:name="_Toc284663375"/>
      <w:bookmarkStart w:id="215" w:name="_Toc414553175"/>
      <w:r w:rsidR="00B540EE" w:rsidRPr="00123807">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07"/>
      <w:bookmarkEnd w:id="208"/>
      <w:bookmarkEnd w:id="209"/>
      <w:bookmarkEnd w:id="210"/>
      <w:bookmarkEnd w:id="211"/>
      <w:bookmarkEnd w:id="212"/>
      <w:bookmarkEnd w:id="213"/>
      <w:bookmarkEnd w:id="214"/>
      <w:bookmarkEnd w:id="215"/>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проводить простые эксперименты и исследования в виртуальных лабораториях;</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123807" w:rsidRDefault="00731D9E" w:rsidP="00123807">
      <w:pPr>
        <w:pStyle w:val="2"/>
        <w:tabs>
          <w:tab w:val="left" w:pos="567"/>
        </w:tabs>
        <w:spacing w:line="240" w:lineRule="auto"/>
        <w:ind w:firstLine="0"/>
        <w:rPr>
          <w:sz w:val="24"/>
          <w:szCs w:val="24"/>
        </w:rPr>
      </w:pPr>
      <w:bookmarkStart w:id="216" w:name="_Toc405145670"/>
      <w:bookmarkStart w:id="217" w:name="_Toc406059013"/>
      <w:bookmarkStart w:id="218" w:name="_Toc409682192"/>
      <w:bookmarkStart w:id="219" w:name="_Toc409691666"/>
      <w:bookmarkStart w:id="220" w:name="_Toc410653990"/>
      <w:bookmarkStart w:id="221" w:name="_Toc410702994"/>
      <w:r w:rsidRPr="00123807">
        <w:rPr>
          <w:b w:val="0"/>
          <w:sz w:val="24"/>
          <w:szCs w:val="24"/>
        </w:rPr>
        <w:tab/>
      </w:r>
      <w:bookmarkStart w:id="222" w:name="_Toc284662750"/>
      <w:bookmarkStart w:id="223" w:name="_Toc284663376"/>
      <w:bookmarkStart w:id="224" w:name="_Toc414553176"/>
      <w:r w:rsidR="00B540EE" w:rsidRPr="00123807">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16"/>
      <w:bookmarkEnd w:id="217"/>
      <w:bookmarkEnd w:id="218"/>
      <w:bookmarkEnd w:id="219"/>
      <w:bookmarkEnd w:id="220"/>
      <w:bookmarkEnd w:id="221"/>
      <w:bookmarkEnd w:id="222"/>
      <w:bookmarkEnd w:id="223"/>
      <w:bookmarkEnd w:id="224"/>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123807">
        <w:rPr>
          <w:rFonts w:ascii="Times New Roman" w:hAnsi="Times New Roman"/>
        </w:rPr>
        <w:t xml:space="preserve"> (робототехника)</w:t>
      </w:r>
      <w:r w:rsidRPr="00123807">
        <w:rPr>
          <w:rFonts w:ascii="Times New Roman" w:hAnsi="Times New Roman"/>
        </w:rPr>
        <w:t>;</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моделировать с использованием виртуальных конструкторов;</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моделировать с использованием средств программирования.</w:t>
      </w:r>
    </w:p>
    <w:p w:rsidR="00B540EE" w:rsidRPr="00123807" w:rsidRDefault="00731D9E" w:rsidP="00123807">
      <w:pPr>
        <w:pStyle w:val="2"/>
        <w:tabs>
          <w:tab w:val="left" w:pos="567"/>
        </w:tabs>
        <w:spacing w:line="240" w:lineRule="auto"/>
        <w:ind w:firstLine="0"/>
        <w:rPr>
          <w:sz w:val="24"/>
          <w:szCs w:val="24"/>
        </w:rPr>
      </w:pPr>
      <w:bookmarkStart w:id="225" w:name="_Toc405145671"/>
      <w:bookmarkStart w:id="226" w:name="_Toc406059014"/>
      <w:bookmarkStart w:id="227" w:name="_Toc409682193"/>
      <w:bookmarkStart w:id="228" w:name="_Toc409691667"/>
      <w:bookmarkStart w:id="229" w:name="_Toc410653991"/>
      <w:bookmarkStart w:id="230" w:name="_Toc410702995"/>
      <w:r w:rsidRPr="00123807">
        <w:rPr>
          <w:b w:val="0"/>
          <w:sz w:val="24"/>
          <w:szCs w:val="24"/>
        </w:rPr>
        <w:tab/>
      </w:r>
      <w:bookmarkStart w:id="231" w:name="_Toc284662751"/>
      <w:bookmarkStart w:id="232" w:name="_Toc284663377"/>
      <w:bookmarkStart w:id="233" w:name="_Toc414553177"/>
      <w:r w:rsidR="00B540EE" w:rsidRPr="00123807">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25"/>
      <w:bookmarkEnd w:id="226"/>
      <w:bookmarkEnd w:id="227"/>
      <w:bookmarkEnd w:id="228"/>
      <w:bookmarkEnd w:id="229"/>
      <w:bookmarkEnd w:id="230"/>
      <w:bookmarkEnd w:id="231"/>
      <w:bookmarkEnd w:id="232"/>
      <w:bookmarkEnd w:id="233"/>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использовать возможности электронной почты, </w:t>
      </w:r>
      <w:r w:rsidR="00B46327" w:rsidRPr="00123807">
        <w:rPr>
          <w:rFonts w:ascii="Times New Roman" w:hAnsi="Times New Roman"/>
        </w:rPr>
        <w:t>и</w:t>
      </w:r>
      <w:r w:rsidRPr="00123807">
        <w:rPr>
          <w:rFonts w:ascii="Times New Roman" w:hAnsi="Times New Roman"/>
        </w:rPr>
        <w:t>нтернет-мессенджеров и социальных сетей для обучения;</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вести личный дневник (блог) с использованием возможностей </w:t>
      </w:r>
      <w:r w:rsidR="00B46327" w:rsidRPr="00123807">
        <w:rPr>
          <w:rFonts w:ascii="Times New Roman" w:hAnsi="Times New Roman"/>
        </w:rPr>
        <w:t xml:space="preserve">сети </w:t>
      </w:r>
      <w:r w:rsidRPr="00123807">
        <w:rPr>
          <w:rFonts w:ascii="Times New Roman" w:hAnsi="Times New Roman"/>
        </w:rPr>
        <w:t>Интернет;</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соблюдать нормы информационной культуры, этики и права; с уважением </w:t>
      </w:r>
      <w:r w:rsidRPr="00123807">
        <w:rPr>
          <w:rFonts w:ascii="Times New Roman" w:hAnsi="Times New Roman"/>
        </w:rPr>
        <w:lastRenderedPageBreak/>
        <w:t>относиться к частной информации и информационным правам других людей;</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соблюдать правила безопасного поведения в </w:t>
      </w:r>
      <w:r w:rsidR="00B46327" w:rsidRPr="00123807">
        <w:rPr>
          <w:rFonts w:ascii="Times New Roman" w:hAnsi="Times New Roman"/>
        </w:rPr>
        <w:t xml:space="preserve">сети </w:t>
      </w:r>
      <w:r w:rsidRPr="00123807">
        <w:rPr>
          <w:rFonts w:ascii="Times New Roman" w:hAnsi="Times New Roman"/>
        </w:rPr>
        <w:t>Интернет;</w:t>
      </w:r>
    </w:p>
    <w:p w:rsidR="00B540EE" w:rsidRPr="00123807" w:rsidRDefault="00B540EE" w:rsidP="002B619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различать безопасные ресурсы </w:t>
      </w:r>
      <w:r w:rsidR="00B46327" w:rsidRPr="00123807">
        <w:rPr>
          <w:rFonts w:ascii="Times New Roman" w:hAnsi="Times New Roman"/>
        </w:rPr>
        <w:t xml:space="preserve">сети </w:t>
      </w:r>
      <w:r w:rsidRPr="00123807">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123807" w:rsidRDefault="00B540EE" w:rsidP="00123807">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123807" w:rsidRDefault="00667803" w:rsidP="00123807">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123807">
        <w:rPr>
          <w:rFonts w:ascii="Times New Roman" w:hAnsi="Times New Roman"/>
          <w:b/>
        </w:rPr>
        <w:t xml:space="preserve">2.1.9. </w:t>
      </w:r>
      <w:r w:rsidR="00B540EE" w:rsidRPr="00123807">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123807" w:rsidRDefault="00B540EE" w:rsidP="002B619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договор с </w:t>
      </w:r>
      <w:r w:rsidR="00667803" w:rsidRPr="00123807">
        <w:rPr>
          <w:rFonts w:ascii="Times New Roman" w:hAnsi="Times New Roman"/>
        </w:rPr>
        <w:t xml:space="preserve">вузом </w:t>
      </w:r>
      <w:r w:rsidRPr="00123807">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123807" w:rsidRDefault="00B540EE" w:rsidP="002B619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123807" w:rsidRDefault="00B540EE" w:rsidP="002B619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123807">
        <w:rPr>
          <w:rFonts w:ascii="Times New Roman" w:hAnsi="Times New Roman"/>
        </w:rPr>
        <w:t>обще</w:t>
      </w:r>
      <w:r w:rsidRPr="00123807">
        <w:rPr>
          <w:rFonts w:ascii="Times New Roman" w:hAnsi="Times New Roman"/>
        </w:rPr>
        <w:t>образовательных организаций;</w:t>
      </w:r>
    </w:p>
    <w:p w:rsidR="00B540EE" w:rsidRPr="00123807" w:rsidRDefault="00B540EE" w:rsidP="002B619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p>
    <w:p w:rsidR="00C66CE5" w:rsidRPr="00123807" w:rsidRDefault="00667803" w:rsidP="00123807">
      <w:pPr>
        <w:pStyle w:val="a7"/>
        <w:widowControl w:val="0"/>
        <w:tabs>
          <w:tab w:val="left" w:pos="567"/>
        </w:tabs>
        <w:spacing w:before="0" w:beforeAutospacing="0" w:after="0" w:afterAutospacing="0"/>
        <w:jc w:val="center"/>
        <w:rPr>
          <w:rFonts w:ascii="Times New Roman" w:hAnsi="Times New Roman"/>
          <w:b/>
        </w:rPr>
      </w:pPr>
      <w:r w:rsidRPr="00123807">
        <w:rPr>
          <w:rFonts w:ascii="Times New Roman" w:hAnsi="Times New Roman"/>
          <w:b/>
        </w:rPr>
        <w:t xml:space="preserve">2.1.10. </w:t>
      </w:r>
      <w:r w:rsidR="00C66CE5" w:rsidRPr="00123807">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123807" w:rsidRDefault="004E6316"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У</w:t>
      </w:r>
      <w:r w:rsidR="00B540EE" w:rsidRPr="00123807">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123807" w:rsidRDefault="004E6316"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Т</w:t>
      </w:r>
      <w:r w:rsidR="00B540EE" w:rsidRPr="00123807">
        <w:rPr>
          <w:rFonts w:ascii="Times New Roman" w:hAnsi="Times New Roman"/>
        </w:rPr>
        <w:t>ребования к условиям включают:</w:t>
      </w:r>
    </w:p>
    <w:p w:rsidR="00B540EE" w:rsidRPr="00123807" w:rsidRDefault="00B540EE" w:rsidP="002B6196">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123807" w:rsidRDefault="00B540EE" w:rsidP="002B6196">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уровень квалификации педагогических и иных работников образовательной организации;</w:t>
      </w:r>
    </w:p>
    <w:p w:rsidR="00B540EE" w:rsidRPr="00123807" w:rsidRDefault="00B540EE" w:rsidP="002B6196">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123807" w:rsidRDefault="00B540EE" w:rsidP="002B619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123807" w:rsidRDefault="00B540EE" w:rsidP="002B619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lastRenderedPageBreak/>
        <w:t>педагоги прошли курсы повышения квалификации, посвященные ФГОС;</w:t>
      </w:r>
    </w:p>
    <w:p w:rsidR="00B540EE" w:rsidRPr="00123807" w:rsidRDefault="00B540EE" w:rsidP="002B619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123807" w:rsidRDefault="00B540EE" w:rsidP="002B619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123807" w:rsidRDefault="00B540EE" w:rsidP="002B619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педагоги осуществляют формирование УУД в рамках проектной, исследовательской деятельностей;</w:t>
      </w:r>
    </w:p>
    <w:p w:rsidR="00B540EE" w:rsidRPr="00123807" w:rsidRDefault="00B540EE" w:rsidP="002B619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123807" w:rsidRDefault="00B540EE" w:rsidP="002B619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педагоги владеют навыками формирующего оценивания;</w:t>
      </w:r>
    </w:p>
    <w:p w:rsidR="00B540EE" w:rsidRPr="00123807" w:rsidRDefault="00B540EE" w:rsidP="002B619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наличие позиции тьютора или педагоги владеют навыками тьюторского сопровождения обучающихся;</w:t>
      </w:r>
    </w:p>
    <w:p w:rsidR="00B540EE" w:rsidRPr="00123807" w:rsidRDefault="00B540EE" w:rsidP="002B619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123807" w:rsidRDefault="00C66CE5" w:rsidP="00123807">
      <w:pPr>
        <w:pStyle w:val="a7"/>
        <w:widowControl w:val="0"/>
        <w:tabs>
          <w:tab w:val="left" w:pos="567"/>
        </w:tabs>
        <w:spacing w:before="0" w:beforeAutospacing="0" w:after="0" w:afterAutospacing="0"/>
        <w:rPr>
          <w:rFonts w:ascii="Times New Roman" w:hAnsi="Times New Roman"/>
          <w:b/>
        </w:rPr>
      </w:pPr>
    </w:p>
    <w:p w:rsidR="00B540EE" w:rsidRPr="00123807" w:rsidRDefault="00667803" w:rsidP="00123807">
      <w:pPr>
        <w:pStyle w:val="a7"/>
        <w:widowControl w:val="0"/>
        <w:tabs>
          <w:tab w:val="left" w:pos="567"/>
        </w:tabs>
        <w:spacing w:before="0" w:beforeAutospacing="0" w:after="0" w:afterAutospacing="0"/>
        <w:jc w:val="center"/>
        <w:rPr>
          <w:rFonts w:ascii="Times New Roman" w:hAnsi="Times New Roman"/>
          <w:b/>
        </w:rPr>
      </w:pPr>
      <w:r w:rsidRPr="00123807">
        <w:rPr>
          <w:rFonts w:ascii="Times New Roman" w:hAnsi="Times New Roman"/>
          <w:b/>
        </w:rPr>
        <w:t xml:space="preserve">2.1.11. </w:t>
      </w:r>
      <w:r w:rsidR="00B540EE" w:rsidRPr="00123807">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123807" w:rsidRDefault="00B540EE" w:rsidP="002B619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123807" w:rsidRDefault="00B540EE" w:rsidP="002B619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123807" w:rsidRDefault="00B540EE" w:rsidP="002B619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123807" w:rsidRDefault="00B540EE" w:rsidP="002B619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123807" w:rsidRDefault="00B540EE" w:rsidP="002B619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123807" w:rsidRDefault="00B540EE" w:rsidP="002B619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обобщение учебных действий на основе выявления общих принципов.</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 xml:space="preserve">Система оценки </w:t>
      </w:r>
      <w:r w:rsidR="00323A58" w:rsidRPr="00123807">
        <w:rPr>
          <w:rFonts w:ascii="Times New Roman" w:hAnsi="Times New Roman"/>
        </w:rPr>
        <w:t>УУД</w:t>
      </w:r>
      <w:r w:rsidRPr="00123807">
        <w:rPr>
          <w:rFonts w:ascii="Times New Roman" w:hAnsi="Times New Roman"/>
        </w:rPr>
        <w:t xml:space="preserve"> может быть:</w:t>
      </w:r>
    </w:p>
    <w:p w:rsidR="00B540EE" w:rsidRPr="00123807" w:rsidRDefault="00B540EE" w:rsidP="002B619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 xml:space="preserve">уровневой (определяются уровни владения </w:t>
      </w:r>
      <w:r w:rsidR="00323A58" w:rsidRPr="00123807">
        <w:rPr>
          <w:rFonts w:ascii="Times New Roman" w:hAnsi="Times New Roman"/>
        </w:rPr>
        <w:t>УУД</w:t>
      </w:r>
      <w:r w:rsidRPr="00123807">
        <w:rPr>
          <w:rFonts w:ascii="Times New Roman" w:hAnsi="Times New Roman"/>
        </w:rPr>
        <w:t>);</w:t>
      </w:r>
    </w:p>
    <w:p w:rsidR="00B540EE" w:rsidRPr="00123807" w:rsidRDefault="00B540EE" w:rsidP="002B619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23807">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123807" w:rsidRDefault="00B540EE" w:rsidP="00123807">
      <w:pPr>
        <w:pStyle w:val="a7"/>
        <w:widowControl w:val="0"/>
        <w:tabs>
          <w:tab w:val="left" w:pos="567"/>
        </w:tabs>
        <w:spacing w:before="0" w:beforeAutospacing="0" w:after="0" w:afterAutospacing="0"/>
        <w:ind w:firstLine="709"/>
        <w:jc w:val="both"/>
        <w:rPr>
          <w:rFonts w:ascii="Times New Roman" w:hAnsi="Times New Roman"/>
        </w:rPr>
      </w:pPr>
      <w:r w:rsidRPr="00123807">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123807" w:rsidRDefault="00B540EE" w:rsidP="00123807">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23807">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123807">
        <w:rPr>
          <w:rStyle w:val="Zag11"/>
          <w:rFonts w:ascii="Times New Roman" w:eastAsia="@Arial Unicode MS" w:hAnsi="Times New Roman" w:cs="Times New Roman"/>
          <w:color w:val="auto"/>
          <w:sz w:val="24"/>
          <w:szCs w:val="24"/>
          <w:lang w:val="ru-RU"/>
        </w:rPr>
        <w:t xml:space="preserve"> </w:t>
      </w:r>
    </w:p>
    <w:p w:rsidR="00940641" w:rsidRPr="00123807" w:rsidRDefault="00940641" w:rsidP="00123807">
      <w:pPr>
        <w:pStyle w:val="3"/>
        <w:spacing w:before="0" w:beforeAutospacing="0" w:after="0" w:afterAutospacing="0"/>
        <w:ind w:firstLine="709"/>
        <w:rPr>
          <w:b w:val="0"/>
          <w:i/>
          <w:sz w:val="24"/>
          <w:szCs w:val="24"/>
        </w:rPr>
      </w:pPr>
      <w:bookmarkStart w:id="234" w:name="_Toc406059015"/>
    </w:p>
    <w:p w:rsidR="00B540EE" w:rsidRPr="00123807" w:rsidRDefault="00140CF3" w:rsidP="00123807">
      <w:pPr>
        <w:pStyle w:val="2"/>
        <w:spacing w:line="240" w:lineRule="auto"/>
        <w:rPr>
          <w:sz w:val="24"/>
          <w:szCs w:val="24"/>
        </w:rPr>
      </w:pPr>
      <w:bookmarkStart w:id="235" w:name="_Toc409691668"/>
      <w:bookmarkStart w:id="236" w:name="_Toc410653992"/>
      <w:bookmarkStart w:id="237" w:name="_Toc414553178"/>
      <w:r w:rsidRPr="00123807">
        <w:rPr>
          <w:sz w:val="24"/>
          <w:szCs w:val="24"/>
        </w:rPr>
        <w:t xml:space="preserve">2.2. </w:t>
      </w:r>
      <w:r w:rsidR="0096446D" w:rsidRPr="00123807">
        <w:rPr>
          <w:sz w:val="24"/>
          <w:szCs w:val="24"/>
        </w:rPr>
        <w:t xml:space="preserve"> П</w:t>
      </w:r>
      <w:r w:rsidR="00B540EE" w:rsidRPr="00123807">
        <w:rPr>
          <w:sz w:val="24"/>
          <w:szCs w:val="24"/>
        </w:rPr>
        <w:t>рограммы</w:t>
      </w:r>
      <w:r w:rsidR="0096446D" w:rsidRPr="00123807">
        <w:rPr>
          <w:sz w:val="24"/>
          <w:szCs w:val="24"/>
        </w:rPr>
        <w:t xml:space="preserve"> </w:t>
      </w:r>
      <w:r w:rsidR="00B540EE" w:rsidRPr="00123807">
        <w:rPr>
          <w:sz w:val="24"/>
          <w:szCs w:val="24"/>
        </w:rPr>
        <w:t xml:space="preserve"> учебных предметов, курсов</w:t>
      </w:r>
      <w:bookmarkEnd w:id="235"/>
      <w:bookmarkEnd w:id="236"/>
      <w:bookmarkEnd w:id="237"/>
      <w:r w:rsidR="00B540EE" w:rsidRPr="00123807">
        <w:rPr>
          <w:sz w:val="24"/>
          <w:szCs w:val="24"/>
        </w:rPr>
        <w:t xml:space="preserve"> </w:t>
      </w:r>
      <w:bookmarkEnd w:id="234"/>
    </w:p>
    <w:p w:rsidR="002078CB" w:rsidRDefault="002078CB" w:rsidP="00123807">
      <w:pPr>
        <w:pStyle w:val="2"/>
        <w:spacing w:line="240" w:lineRule="auto"/>
        <w:rPr>
          <w:sz w:val="24"/>
          <w:szCs w:val="24"/>
        </w:rPr>
      </w:pPr>
      <w:bookmarkStart w:id="238" w:name="_Toc414553179"/>
    </w:p>
    <w:p w:rsidR="00140CF3" w:rsidRPr="00123807" w:rsidRDefault="00533ABE" w:rsidP="00123807">
      <w:pPr>
        <w:pStyle w:val="2"/>
        <w:spacing w:line="240" w:lineRule="auto"/>
        <w:rPr>
          <w:b w:val="0"/>
          <w:sz w:val="24"/>
          <w:szCs w:val="24"/>
        </w:rPr>
      </w:pPr>
      <w:r w:rsidRPr="00123807">
        <w:rPr>
          <w:sz w:val="24"/>
          <w:szCs w:val="24"/>
        </w:rPr>
        <w:t>2.2.1 Общие положения</w:t>
      </w:r>
      <w:bookmarkEnd w:id="238"/>
    </w:p>
    <w:p w:rsidR="008E7CA7" w:rsidRPr="00123807" w:rsidRDefault="008E7CA7" w:rsidP="00123807">
      <w:pPr>
        <w:spacing w:after="0" w:line="240" w:lineRule="auto"/>
        <w:ind w:firstLine="709"/>
        <w:jc w:val="both"/>
        <w:rPr>
          <w:rFonts w:ascii="Times New Roman" w:hAnsi="Times New Roman"/>
          <w:sz w:val="24"/>
          <w:szCs w:val="24"/>
        </w:rPr>
      </w:pPr>
      <w:r w:rsidRPr="00123807">
        <w:rPr>
          <w:rFonts w:ascii="Times New Roman" w:hAnsi="Times New Roman"/>
          <w:spacing w:val="2"/>
          <w:sz w:val="24"/>
          <w:szCs w:val="24"/>
        </w:rPr>
        <w:t xml:space="preserve">В данном разделе </w:t>
      </w:r>
      <w:r w:rsidR="002078CB">
        <w:rPr>
          <w:rFonts w:ascii="Times New Roman" w:hAnsi="Times New Roman"/>
          <w:spacing w:val="2"/>
          <w:sz w:val="24"/>
          <w:szCs w:val="24"/>
        </w:rPr>
        <w:t xml:space="preserve"> </w:t>
      </w:r>
      <w:r w:rsidRPr="00123807">
        <w:rPr>
          <w:rFonts w:ascii="Times New Roman" w:hAnsi="Times New Roman"/>
          <w:spacing w:val="2"/>
          <w:sz w:val="24"/>
          <w:szCs w:val="24"/>
        </w:rPr>
        <w:t>основной образователь</w:t>
      </w:r>
      <w:r w:rsidRPr="00123807">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123807">
        <w:rPr>
          <w:rFonts w:ascii="Times New Roman" w:hAnsi="Times New Roman"/>
          <w:sz w:val="24"/>
          <w:szCs w:val="24"/>
        </w:rPr>
        <w:t xml:space="preserve"> уровне</w:t>
      </w:r>
      <w:r w:rsidRPr="00123807">
        <w:rPr>
          <w:rFonts w:ascii="Times New Roman" w:hAnsi="Times New Roman"/>
          <w:sz w:val="24"/>
          <w:szCs w:val="24"/>
        </w:rPr>
        <w:t xml:space="preserve"> </w:t>
      </w:r>
      <w:r w:rsidR="00E5241E" w:rsidRPr="00123807">
        <w:rPr>
          <w:rFonts w:ascii="Times New Roman" w:hAnsi="Times New Roman"/>
          <w:sz w:val="24"/>
          <w:szCs w:val="24"/>
        </w:rPr>
        <w:t>основного</w:t>
      </w:r>
      <w:r w:rsidRPr="00123807">
        <w:rPr>
          <w:rFonts w:ascii="Times New Roman" w:hAnsi="Times New Roman"/>
          <w:sz w:val="24"/>
          <w:szCs w:val="24"/>
        </w:rPr>
        <w:t xml:space="preserve"> общего образования (за исклю</w:t>
      </w:r>
      <w:r w:rsidRPr="00123807">
        <w:rPr>
          <w:rFonts w:ascii="Times New Roman" w:hAnsi="Times New Roman"/>
          <w:spacing w:val="2"/>
          <w:sz w:val="24"/>
          <w:szCs w:val="24"/>
        </w:rPr>
        <w:t xml:space="preserve">чением родного языка и литературного чтения на родном </w:t>
      </w:r>
      <w:r w:rsidRPr="00123807">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123807">
        <w:rPr>
          <w:rFonts w:ascii="Times New Roman" w:hAnsi="Times New Roman"/>
          <w:spacing w:val="2"/>
          <w:sz w:val="24"/>
          <w:szCs w:val="24"/>
        </w:rPr>
        <w:t xml:space="preserve">метов. Остальные разделы </w:t>
      </w:r>
      <w:r w:rsidR="002078CB">
        <w:rPr>
          <w:rFonts w:ascii="Times New Roman" w:hAnsi="Times New Roman"/>
          <w:spacing w:val="2"/>
          <w:sz w:val="24"/>
          <w:szCs w:val="24"/>
        </w:rPr>
        <w:t xml:space="preserve"> </w:t>
      </w:r>
      <w:r w:rsidRPr="00123807">
        <w:rPr>
          <w:rFonts w:ascii="Times New Roman" w:hAnsi="Times New Roman"/>
          <w:spacing w:val="2"/>
          <w:sz w:val="24"/>
          <w:szCs w:val="24"/>
        </w:rPr>
        <w:t xml:space="preserve"> программ учебных </w:t>
      </w:r>
      <w:r w:rsidRPr="00123807">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123807" w:rsidRDefault="002078CB" w:rsidP="0012380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23807">
        <w:rPr>
          <w:rFonts w:ascii="Times New Roman" w:hAnsi="Times New Roman"/>
          <w:sz w:val="24"/>
          <w:szCs w:val="24"/>
        </w:rPr>
        <w:t>П</w:t>
      </w:r>
      <w:r w:rsidR="001E5C7E" w:rsidRPr="00123807">
        <w:rPr>
          <w:rFonts w:ascii="Times New Roman" w:hAnsi="Times New Roman"/>
          <w:sz w:val="24"/>
          <w:szCs w:val="24"/>
        </w:rPr>
        <w:t>рограммы</w:t>
      </w:r>
      <w:r>
        <w:rPr>
          <w:rFonts w:ascii="Times New Roman" w:hAnsi="Times New Roman"/>
          <w:sz w:val="24"/>
          <w:szCs w:val="24"/>
        </w:rPr>
        <w:t xml:space="preserve"> </w:t>
      </w:r>
      <w:r w:rsidR="001E5C7E" w:rsidRPr="00123807">
        <w:rPr>
          <w:rFonts w:ascii="Times New Roman" w:hAnsi="Times New Roman"/>
          <w:sz w:val="24"/>
          <w:szCs w:val="24"/>
        </w:rPr>
        <w:t xml:space="preserve"> </w:t>
      </w:r>
      <w:r>
        <w:rPr>
          <w:rFonts w:ascii="Times New Roman" w:hAnsi="Times New Roman"/>
          <w:sz w:val="24"/>
          <w:szCs w:val="24"/>
        </w:rPr>
        <w:t xml:space="preserve"> </w:t>
      </w:r>
      <w:r w:rsidR="001E5C7E" w:rsidRPr="00123807">
        <w:rPr>
          <w:rFonts w:ascii="Times New Roman" w:hAnsi="Times New Roman"/>
          <w:sz w:val="24"/>
          <w:szCs w:val="24"/>
        </w:rPr>
        <w:t xml:space="preserve">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123807">
        <w:rPr>
          <w:rFonts w:ascii="Times New Roman" w:hAnsi="Times New Roman"/>
          <w:sz w:val="24"/>
          <w:szCs w:val="24"/>
        </w:rPr>
        <w:t>ФГОС ООО</w:t>
      </w:r>
      <w:r w:rsidR="001E5C7E" w:rsidRPr="00123807">
        <w:rPr>
          <w:rFonts w:ascii="Times New Roman" w:hAnsi="Times New Roman"/>
          <w:sz w:val="24"/>
          <w:szCs w:val="24"/>
        </w:rPr>
        <w:t>.</w:t>
      </w:r>
    </w:p>
    <w:p w:rsidR="001E5C7E" w:rsidRPr="00123807" w:rsidRDefault="001E5C7E" w:rsidP="00123807">
      <w:pPr>
        <w:spacing w:after="0" w:line="240" w:lineRule="auto"/>
        <w:ind w:firstLine="709"/>
        <w:jc w:val="both"/>
        <w:rPr>
          <w:rFonts w:ascii="Times New Roman" w:hAnsi="Times New Roman"/>
          <w:sz w:val="24"/>
          <w:szCs w:val="24"/>
        </w:rPr>
      </w:pPr>
      <w:r w:rsidRPr="00123807">
        <w:rPr>
          <w:rFonts w:ascii="Times New Roman" w:hAnsi="Times New Roman"/>
          <w:sz w:val="24"/>
          <w:szCs w:val="24"/>
        </w:rPr>
        <w:t xml:space="preserve">Программы </w:t>
      </w:r>
      <w:r w:rsidR="00323A58" w:rsidRPr="00123807">
        <w:rPr>
          <w:rFonts w:ascii="Times New Roman" w:hAnsi="Times New Roman"/>
          <w:sz w:val="24"/>
          <w:szCs w:val="24"/>
        </w:rPr>
        <w:t xml:space="preserve">разработаны </w:t>
      </w:r>
      <w:r w:rsidRPr="00123807">
        <w:rPr>
          <w:rFonts w:ascii="Times New Roman" w:hAnsi="Times New Roman"/>
          <w:sz w:val="24"/>
          <w:szCs w:val="24"/>
        </w:rPr>
        <w:t>с учетом актуальных задач воспитания, обучения и развития обучающихся</w:t>
      </w:r>
      <w:r w:rsidR="00323A58" w:rsidRPr="00123807">
        <w:rPr>
          <w:rFonts w:ascii="Times New Roman" w:hAnsi="Times New Roman"/>
          <w:sz w:val="24"/>
          <w:szCs w:val="24"/>
        </w:rPr>
        <w:t xml:space="preserve">, их возрастных и иных особенностей, а также </w:t>
      </w:r>
      <w:r w:rsidRPr="00123807">
        <w:rPr>
          <w:rFonts w:ascii="Times New Roman" w:hAnsi="Times New Roman"/>
          <w:sz w:val="24"/>
          <w:szCs w:val="24"/>
        </w:rPr>
        <w:t>условий, необходимых для развития их личностных и познавательных качеств.</w:t>
      </w:r>
    </w:p>
    <w:p w:rsidR="008E7CA7" w:rsidRPr="00123807" w:rsidRDefault="008E7CA7" w:rsidP="00123807">
      <w:pPr>
        <w:spacing w:line="240" w:lineRule="auto"/>
        <w:ind w:firstLine="709"/>
        <w:jc w:val="both"/>
        <w:rPr>
          <w:rFonts w:ascii="Times New Roman" w:hAnsi="Times New Roman"/>
          <w:sz w:val="24"/>
          <w:szCs w:val="24"/>
        </w:rPr>
      </w:pPr>
      <w:r w:rsidRPr="00123807">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123807" w:rsidRDefault="002078CB" w:rsidP="0012380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E5C7E" w:rsidRPr="00123807">
        <w:rPr>
          <w:rFonts w:ascii="Times New Roman" w:hAnsi="Times New Roman"/>
          <w:sz w:val="24"/>
          <w:szCs w:val="24"/>
        </w:rPr>
        <w:t xml:space="preserve">программы учебных предметов </w:t>
      </w:r>
      <w:r>
        <w:rPr>
          <w:rFonts w:ascii="Times New Roman" w:hAnsi="Times New Roman"/>
          <w:sz w:val="24"/>
          <w:szCs w:val="24"/>
        </w:rPr>
        <w:t xml:space="preserve">  </w:t>
      </w:r>
      <w:r w:rsidR="004E6316" w:rsidRPr="00123807">
        <w:rPr>
          <w:rFonts w:ascii="Times New Roman" w:hAnsi="Times New Roman"/>
          <w:sz w:val="24"/>
          <w:szCs w:val="24"/>
        </w:rPr>
        <w:t>определя</w:t>
      </w:r>
      <w:r>
        <w:rPr>
          <w:rFonts w:ascii="Times New Roman" w:hAnsi="Times New Roman"/>
          <w:sz w:val="24"/>
          <w:szCs w:val="24"/>
        </w:rPr>
        <w:t>ю</w:t>
      </w:r>
      <w:r w:rsidR="004E6316" w:rsidRPr="00123807">
        <w:rPr>
          <w:rFonts w:ascii="Times New Roman" w:hAnsi="Times New Roman"/>
          <w:sz w:val="24"/>
          <w:szCs w:val="24"/>
        </w:rPr>
        <w:t xml:space="preserve">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123807" w:rsidRDefault="00667803" w:rsidP="00123807">
      <w:pPr>
        <w:spacing w:after="0" w:line="240" w:lineRule="auto"/>
        <w:ind w:firstLine="709"/>
        <w:jc w:val="both"/>
        <w:rPr>
          <w:rFonts w:ascii="Times New Roman" w:hAnsi="Times New Roman"/>
          <w:sz w:val="24"/>
          <w:szCs w:val="24"/>
        </w:rPr>
      </w:pPr>
      <w:r w:rsidRPr="00123807">
        <w:rPr>
          <w:rFonts w:ascii="Times New Roman" w:hAnsi="Times New Roman"/>
          <w:sz w:val="24"/>
          <w:szCs w:val="24"/>
        </w:rPr>
        <w:t xml:space="preserve">Каждый учебный предмет в зависимости от предметного </w:t>
      </w:r>
      <w:r w:rsidRPr="00123807">
        <w:rPr>
          <w:rFonts w:ascii="Times New Roman" w:hAnsi="Times New Roman"/>
          <w:spacing w:val="-2"/>
          <w:sz w:val="24"/>
          <w:szCs w:val="24"/>
        </w:rPr>
        <w:t>содержания и релевантных способов организации учебной де</w:t>
      </w:r>
      <w:r w:rsidRPr="00123807">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123807">
        <w:rPr>
          <w:rFonts w:ascii="Times New Roman" w:hAnsi="Times New Roman"/>
          <w:sz w:val="24"/>
          <w:szCs w:val="24"/>
        </w:rPr>
        <w:t xml:space="preserve"> и получения личностных результатов</w:t>
      </w:r>
      <w:r w:rsidRPr="00123807">
        <w:rPr>
          <w:rFonts w:ascii="Times New Roman" w:hAnsi="Times New Roman"/>
          <w:sz w:val="24"/>
          <w:szCs w:val="24"/>
        </w:rPr>
        <w:t>.</w:t>
      </w:r>
    </w:p>
    <w:p w:rsidR="008E7CA7" w:rsidRPr="00123807" w:rsidRDefault="008E7CA7" w:rsidP="00123807">
      <w:pPr>
        <w:spacing w:line="240" w:lineRule="auto"/>
        <w:ind w:firstLine="709"/>
        <w:jc w:val="both"/>
        <w:rPr>
          <w:rFonts w:ascii="Times New Roman" w:hAnsi="Times New Roman"/>
          <w:b/>
          <w:sz w:val="24"/>
          <w:szCs w:val="24"/>
        </w:rPr>
      </w:pPr>
      <w:r w:rsidRPr="00123807">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123807">
        <w:rPr>
          <w:rFonts w:ascii="Times New Roman" w:hAnsi="Times New Roman"/>
          <w:sz w:val="24"/>
          <w:szCs w:val="24"/>
        </w:rPr>
        <w:t>ОВЗ</w:t>
      </w:r>
      <w:r w:rsidRPr="00123807">
        <w:rPr>
          <w:rFonts w:ascii="Times New Roman" w:hAnsi="Times New Roman"/>
          <w:sz w:val="24"/>
          <w:szCs w:val="24"/>
        </w:rPr>
        <w:t xml:space="preserve"> и инвалидами.</w:t>
      </w:r>
    </w:p>
    <w:p w:rsidR="004E6316" w:rsidRPr="00123807" w:rsidRDefault="004E6316" w:rsidP="00123807">
      <w:pPr>
        <w:spacing w:after="0" w:line="240" w:lineRule="auto"/>
        <w:ind w:firstLine="709"/>
        <w:jc w:val="both"/>
        <w:rPr>
          <w:rFonts w:ascii="Times New Roman" w:hAnsi="Times New Roman"/>
          <w:sz w:val="24"/>
          <w:szCs w:val="24"/>
        </w:rPr>
      </w:pPr>
      <w:r w:rsidRPr="00123807">
        <w:rPr>
          <w:rFonts w:ascii="Times New Roman" w:hAnsi="Times New Roman"/>
          <w:sz w:val="24"/>
          <w:szCs w:val="24"/>
        </w:rPr>
        <w:t xml:space="preserve">Курсивом в </w:t>
      </w:r>
      <w:r w:rsidR="002078CB">
        <w:rPr>
          <w:rFonts w:ascii="Times New Roman" w:hAnsi="Times New Roman"/>
          <w:sz w:val="24"/>
          <w:szCs w:val="24"/>
        </w:rPr>
        <w:t xml:space="preserve"> </w:t>
      </w:r>
      <w:r w:rsidRPr="00123807">
        <w:rPr>
          <w:rFonts w:ascii="Times New Roman" w:hAnsi="Times New Roman"/>
          <w:sz w:val="24"/>
          <w:szCs w:val="24"/>
        </w:rPr>
        <w:t>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Default="004E6316" w:rsidP="00123807">
      <w:pPr>
        <w:pStyle w:val="2"/>
        <w:spacing w:line="240" w:lineRule="auto"/>
        <w:rPr>
          <w:sz w:val="24"/>
          <w:szCs w:val="24"/>
        </w:rPr>
      </w:pPr>
    </w:p>
    <w:p w:rsidR="002078CB" w:rsidRPr="00123807" w:rsidRDefault="002078CB" w:rsidP="00123807">
      <w:pPr>
        <w:pStyle w:val="2"/>
        <w:spacing w:line="240" w:lineRule="auto"/>
        <w:rPr>
          <w:sz w:val="24"/>
          <w:szCs w:val="24"/>
        </w:rPr>
      </w:pPr>
    </w:p>
    <w:p w:rsidR="00140CF3" w:rsidRPr="00123807" w:rsidRDefault="00140CF3" w:rsidP="00123807">
      <w:pPr>
        <w:pStyle w:val="2"/>
        <w:spacing w:line="240" w:lineRule="auto"/>
        <w:rPr>
          <w:sz w:val="24"/>
          <w:szCs w:val="24"/>
        </w:rPr>
      </w:pPr>
      <w:bookmarkStart w:id="239" w:name="_Toc410653993"/>
      <w:bookmarkStart w:id="240" w:name="_Toc414553180"/>
      <w:r w:rsidRPr="00123807">
        <w:rPr>
          <w:sz w:val="24"/>
          <w:szCs w:val="24"/>
        </w:rPr>
        <w:t xml:space="preserve">2.2.2. Основное содержание </w:t>
      </w:r>
      <w:r w:rsidR="0048158A" w:rsidRPr="00123807">
        <w:rPr>
          <w:sz w:val="24"/>
          <w:szCs w:val="24"/>
        </w:rPr>
        <w:t xml:space="preserve">учебных предметов на </w:t>
      </w:r>
      <w:r w:rsidR="00F91F55" w:rsidRPr="00123807">
        <w:rPr>
          <w:sz w:val="24"/>
          <w:szCs w:val="24"/>
        </w:rPr>
        <w:t xml:space="preserve">уровне </w:t>
      </w:r>
      <w:r w:rsidR="0048158A" w:rsidRPr="00123807">
        <w:rPr>
          <w:sz w:val="24"/>
          <w:szCs w:val="24"/>
        </w:rPr>
        <w:t>основн</w:t>
      </w:r>
      <w:r w:rsidR="00731D9E" w:rsidRPr="00123807">
        <w:rPr>
          <w:sz w:val="24"/>
          <w:szCs w:val="24"/>
        </w:rPr>
        <w:t>о</w:t>
      </w:r>
      <w:r w:rsidR="0048158A" w:rsidRPr="00123807">
        <w:rPr>
          <w:sz w:val="24"/>
          <w:szCs w:val="24"/>
        </w:rPr>
        <w:t>го общего образования</w:t>
      </w:r>
      <w:bookmarkEnd w:id="239"/>
      <w:bookmarkEnd w:id="240"/>
    </w:p>
    <w:p w:rsidR="00290028" w:rsidRPr="00290028" w:rsidRDefault="00290028" w:rsidP="00290028">
      <w:pPr>
        <w:pStyle w:val="4"/>
        <w:spacing w:before="0" w:line="240" w:lineRule="auto"/>
        <w:ind w:left="1701"/>
        <w:rPr>
          <w:sz w:val="24"/>
        </w:rPr>
      </w:pPr>
      <w:bookmarkStart w:id="241" w:name="_Toc409691669"/>
      <w:bookmarkStart w:id="242" w:name="_Toc410653994"/>
      <w:bookmarkStart w:id="243" w:name="_Toc31893426"/>
      <w:bookmarkStart w:id="244" w:name="_Toc31898633"/>
      <w:r w:rsidRPr="00290028">
        <w:rPr>
          <w:sz w:val="24"/>
        </w:rPr>
        <w:t>2.2.2.1. Русский язык</w:t>
      </w:r>
      <w:bookmarkEnd w:id="241"/>
      <w:bookmarkEnd w:id="242"/>
      <w:bookmarkEnd w:id="243"/>
      <w:bookmarkEnd w:id="244"/>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Главными задачами реализации Программы являются:</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овладение функциональной грамотностью и принципами нормативного использования языковых средств;</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290028" w:rsidRPr="00290028" w:rsidRDefault="00290028" w:rsidP="00290028">
      <w:pPr>
        <w:pStyle w:val="a8"/>
        <w:ind w:left="709"/>
        <w:jc w:val="both"/>
        <w:rPr>
          <w:rFonts w:ascii="Times New Roman" w:hAnsi="Times New Roman"/>
          <w:szCs w:val="28"/>
        </w:rPr>
      </w:pPr>
      <w:r w:rsidRPr="00290028">
        <w:rPr>
          <w:rFonts w:ascii="Times New Roman" w:hAnsi="Times New Roman"/>
          <w:szCs w:val="28"/>
        </w:rPr>
        <w:t xml:space="preserve">В процессе изучения предмета «Русский язык» создаются условия </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для развития личности, ее духовно-нравственного и эмоционального совершенствования;</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 xml:space="preserve">для развития способностей, удовлетворения познавательных интересов, самореализации обучающихся, в том числе </w:t>
      </w:r>
      <w:r w:rsidRPr="00290028">
        <w:rPr>
          <w:rStyle w:val="Zag11"/>
          <w:rFonts w:ascii="Times New Roman" w:eastAsia="@Arial Unicode MS" w:hAnsi="Times New Roman"/>
          <w:szCs w:val="28"/>
        </w:rPr>
        <w:t>лиц, проявивших выдающиеся способности</w:t>
      </w:r>
      <w:r w:rsidRPr="00290028">
        <w:rPr>
          <w:rFonts w:ascii="Times New Roman" w:hAnsi="Times New Roman"/>
          <w:szCs w:val="28"/>
        </w:rPr>
        <w:t>;</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для формирования социальных ценностей обучающихся, основ их гражданской идентичности и социально-профессиональных ориентаций;</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 xml:space="preserve">для знакомства обучающихся с методами научного познания; </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290028" w:rsidRPr="00290028" w:rsidRDefault="00290028" w:rsidP="008D6083">
      <w:pPr>
        <w:pStyle w:val="a8"/>
        <w:numPr>
          <w:ilvl w:val="0"/>
          <w:numId w:val="132"/>
        </w:numPr>
        <w:ind w:left="0" w:firstLine="709"/>
        <w:jc w:val="both"/>
        <w:rPr>
          <w:rFonts w:ascii="Times New Roman" w:hAnsi="Times New Roman"/>
          <w:szCs w:val="28"/>
        </w:rPr>
      </w:pPr>
      <w:r w:rsidRPr="00290028">
        <w:rPr>
          <w:rFonts w:ascii="Times New Roman" w:hAnsi="Times New Roman"/>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90028" w:rsidRPr="00290028" w:rsidRDefault="00290028" w:rsidP="00290028">
      <w:pPr>
        <w:spacing w:after="0" w:line="240" w:lineRule="auto"/>
        <w:ind w:firstLine="709"/>
        <w:jc w:val="both"/>
        <w:rPr>
          <w:rFonts w:ascii="Times New Roman" w:hAnsi="Times New Roman"/>
          <w:b/>
          <w:sz w:val="24"/>
          <w:szCs w:val="28"/>
        </w:rPr>
      </w:pPr>
      <w:bookmarkStart w:id="245" w:name="_Toc287934280"/>
      <w:bookmarkStart w:id="246" w:name="_Toc414553182"/>
      <w:bookmarkStart w:id="247" w:name="_Toc31893427"/>
      <w:r w:rsidRPr="00290028">
        <w:rPr>
          <w:rFonts w:ascii="Times New Roman" w:hAnsi="Times New Roman"/>
          <w:b/>
          <w:sz w:val="24"/>
          <w:szCs w:val="28"/>
        </w:rPr>
        <w:t>Речь. Речевая деятельность</w:t>
      </w:r>
      <w:bookmarkEnd w:id="245"/>
      <w:bookmarkEnd w:id="246"/>
      <w:bookmarkEnd w:id="247"/>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90028">
        <w:rPr>
          <w:rFonts w:ascii="Times New Roman" w:hAnsi="Times New Roman"/>
          <w:i/>
          <w:sz w:val="24"/>
          <w:szCs w:val="28"/>
        </w:rPr>
        <w:t xml:space="preserve">тезисы, доклад, </w:t>
      </w:r>
      <w:r w:rsidRPr="00290028">
        <w:rPr>
          <w:rFonts w:ascii="Times New Roman" w:hAnsi="Times New Roman"/>
          <w:sz w:val="24"/>
          <w:szCs w:val="28"/>
        </w:rPr>
        <w:t xml:space="preserve">дискуссия, </w:t>
      </w:r>
      <w:r w:rsidRPr="00290028">
        <w:rPr>
          <w:rFonts w:ascii="Times New Roman" w:hAnsi="Times New Roman"/>
          <w:i/>
          <w:sz w:val="24"/>
          <w:szCs w:val="28"/>
        </w:rPr>
        <w:t>реферат, статья, рецензия</w:t>
      </w:r>
      <w:r w:rsidRPr="00290028">
        <w:rPr>
          <w:rFonts w:ascii="Times New Roman" w:hAnsi="Times New Roman"/>
          <w:sz w:val="24"/>
          <w:szCs w:val="28"/>
        </w:rPr>
        <w:t xml:space="preserve">); публицистического стиля и устной публичной речи (выступление, обсуждение, </w:t>
      </w:r>
      <w:r w:rsidRPr="00290028">
        <w:rPr>
          <w:rFonts w:ascii="Times New Roman" w:hAnsi="Times New Roman"/>
          <w:i/>
          <w:sz w:val="24"/>
          <w:szCs w:val="28"/>
        </w:rPr>
        <w:t>статья, интервью, очерк</w:t>
      </w:r>
      <w:r w:rsidRPr="00290028">
        <w:rPr>
          <w:rFonts w:ascii="Times New Roman" w:hAnsi="Times New Roman"/>
          <w:sz w:val="24"/>
          <w:szCs w:val="28"/>
        </w:rPr>
        <w:t xml:space="preserve">); официально-делового стиля (расписка, </w:t>
      </w:r>
      <w:r w:rsidRPr="00290028">
        <w:rPr>
          <w:rFonts w:ascii="Times New Roman" w:hAnsi="Times New Roman"/>
          <w:i/>
          <w:sz w:val="24"/>
          <w:szCs w:val="28"/>
        </w:rPr>
        <w:t>доверенность,</w:t>
      </w:r>
      <w:r w:rsidRPr="00290028">
        <w:rPr>
          <w:rFonts w:ascii="Times New Roman" w:hAnsi="Times New Roman"/>
          <w:sz w:val="24"/>
          <w:szCs w:val="28"/>
        </w:rPr>
        <w:t xml:space="preserve"> заявление, </w:t>
      </w:r>
      <w:r w:rsidRPr="00290028">
        <w:rPr>
          <w:rFonts w:ascii="Times New Roman" w:hAnsi="Times New Roman"/>
          <w:i/>
          <w:sz w:val="24"/>
          <w:szCs w:val="28"/>
        </w:rPr>
        <w:t>резюме</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90028">
        <w:rPr>
          <w:rFonts w:ascii="Times New Roman" w:hAnsi="Times New Roman"/>
          <w:i/>
          <w:sz w:val="24"/>
          <w:szCs w:val="28"/>
        </w:rPr>
        <w:t xml:space="preserve">избыточная </w:t>
      </w:r>
      <w:r w:rsidRPr="00290028">
        <w:rPr>
          <w:rFonts w:ascii="Times New Roman" w:hAnsi="Times New Roman"/>
          <w:sz w:val="24"/>
          <w:szCs w:val="28"/>
        </w:rPr>
        <w:t>информация. Функционально-смысловые типы текста (повествование, описание, рассуждение)</w:t>
      </w:r>
      <w:r w:rsidRPr="00290028">
        <w:rPr>
          <w:rFonts w:ascii="Times New Roman" w:hAnsi="Times New Roman"/>
          <w:i/>
          <w:sz w:val="24"/>
          <w:szCs w:val="28"/>
        </w:rPr>
        <w:t xml:space="preserve">. Тексты смешанного типа.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Специфика художественного текста.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Анализ текста.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Виды речевой деятельности (говорение, аудирование, письмо, чтение).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Создание устных высказываний разной коммуникативной направленности  в зависимости от сферы и ситуации общения.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Информационная переработка текста (план, конспект, аннотация).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Изложение содержания прослушанного или прочитанного текста (подробное, сжатое, выборочное).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Написание сочинений, писем, текстов иных жанров.</w:t>
      </w:r>
    </w:p>
    <w:p w:rsidR="00290028" w:rsidRPr="00290028" w:rsidRDefault="00290028" w:rsidP="00290028">
      <w:pPr>
        <w:spacing w:after="0" w:line="240" w:lineRule="auto"/>
        <w:ind w:firstLine="709"/>
        <w:jc w:val="both"/>
        <w:rPr>
          <w:rFonts w:ascii="Times New Roman" w:hAnsi="Times New Roman"/>
          <w:b/>
          <w:sz w:val="24"/>
          <w:szCs w:val="28"/>
        </w:rPr>
      </w:pPr>
      <w:bookmarkStart w:id="248" w:name="_Toc287934281"/>
      <w:bookmarkStart w:id="249" w:name="_Toc414553183"/>
      <w:bookmarkStart w:id="250" w:name="_Toc31893428"/>
      <w:r w:rsidRPr="00290028">
        <w:rPr>
          <w:rFonts w:ascii="Times New Roman" w:hAnsi="Times New Roman"/>
          <w:b/>
          <w:sz w:val="24"/>
          <w:szCs w:val="28"/>
        </w:rPr>
        <w:t>Культура речи</w:t>
      </w:r>
      <w:bookmarkEnd w:id="248"/>
      <w:bookmarkEnd w:id="249"/>
      <w:bookmarkEnd w:id="250"/>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Культура речи и ее основные аспекты: нормативный, коммуникативный, этический. </w:t>
      </w:r>
      <w:r w:rsidRPr="00290028">
        <w:rPr>
          <w:rFonts w:ascii="Times New Roman" w:hAnsi="Times New Roman"/>
          <w:i/>
          <w:sz w:val="24"/>
          <w:szCs w:val="28"/>
        </w:rPr>
        <w:t>Основные критерии культуры речи.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Оценивание правильности, коммуникативных качеств и эффективности речи.</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90028">
        <w:rPr>
          <w:rFonts w:ascii="Times New Roman" w:hAnsi="Times New Roman"/>
          <w:i/>
          <w:sz w:val="24"/>
          <w:szCs w:val="28"/>
        </w:rPr>
        <w:t>Невербальные средства общения. Межкультурная коммуникация.</w:t>
      </w:r>
    </w:p>
    <w:p w:rsidR="00290028" w:rsidRPr="00290028" w:rsidRDefault="00290028" w:rsidP="00290028">
      <w:pPr>
        <w:spacing w:after="0" w:line="240" w:lineRule="auto"/>
        <w:ind w:firstLine="709"/>
        <w:jc w:val="both"/>
        <w:rPr>
          <w:rFonts w:ascii="Times New Roman" w:hAnsi="Times New Roman"/>
          <w:b/>
          <w:sz w:val="24"/>
          <w:szCs w:val="28"/>
        </w:rPr>
      </w:pPr>
      <w:bookmarkStart w:id="251" w:name="_Toc287934282"/>
      <w:bookmarkStart w:id="252" w:name="_Toc414553184"/>
      <w:bookmarkStart w:id="253" w:name="_Toc31893429"/>
      <w:r w:rsidRPr="00290028">
        <w:rPr>
          <w:rFonts w:ascii="Times New Roman" w:hAnsi="Times New Roman"/>
          <w:b/>
          <w:sz w:val="24"/>
          <w:szCs w:val="28"/>
        </w:rPr>
        <w:t>Общие сведения о языке. Основные разделы науки о языке</w:t>
      </w:r>
      <w:bookmarkEnd w:id="251"/>
      <w:bookmarkEnd w:id="252"/>
      <w:bookmarkEnd w:id="253"/>
    </w:p>
    <w:p w:rsidR="00290028" w:rsidRPr="00290028" w:rsidRDefault="00290028" w:rsidP="00290028">
      <w:pPr>
        <w:spacing w:after="0" w:line="240" w:lineRule="auto"/>
        <w:ind w:firstLine="709"/>
        <w:jc w:val="both"/>
        <w:rPr>
          <w:rFonts w:ascii="Times New Roman" w:hAnsi="Times New Roman"/>
          <w:b/>
          <w:sz w:val="24"/>
          <w:szCs w:val="28"/>
        </w:rPr>
      </w:pPr>
      <w:bookmarkStart w:id="254" w:name="_Toc287934283"/>
      <w:bookmarkStart w:id="255" w:name="_Toc414553185"/>
      <w:bookmarkStart w:id="256" w:name="_Toc31893430"/>
      <w:r w:rsidRPr="00290028">
        <w:rPr>
          <w:rFonts w:ascii="Times New Roman" w:hAnsi="Times New Roman"/>
          <w:b/>
          <w:sz w:val="24"/>
          <w:szCs w:val="28"/>
        </w:rPr>
        <w:t>Общие сведения о языке</w:t>
      </w:r>
      <w:bookmarkEnd w:id="254"/>
      <w:bookmarkEnd w:id="255"/>
      <w:bookmarkEnd w:id="256"/>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Взаимосвязь языка и культуры. Отражение в языке культуры и истории народа</w:t>
      </w:r>
      <w:r w:rsidRPr="00290028">
        <w:rPr>
          <w:rFonts w:ascii="Times New Roman" w:hAnsi="Times New Roman"/>
          <w:i/>
          <w:sz w:val="24"/>
          <w:szCs w:val="28"/>
        </w:rPr>
        <w:t>. Взаимообогащение языков народов России.</w:t>
      </w:r>
      <w:r w:rsidRPr="00290028">
        <w:rPr>
          <w:rFonts w:ascii="Times New Roman" w:hAnsi="Times New Roman"/>
          <w:sz w:val="24"/>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Основные лингвистические словари. Работа со словарной статьей.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Выдающиеся отечественные лингвисты.</w:t>
      </w:r>
    </w:p>
    <w:p w:rsidR="00290028" w:rsidRPr="00290028" w:rsidRDefault="00290028" w:rsidP="00290028">
      <w:pPr>
        <w:spacing w:after="0" w:line="240" w:lineRule="auto"/>
        <w:ind w:firstLine="709"/>
        <w:jc w:val="both"/>
        <w:rPr>
          <w:rFonts w:ascii="Times New Roman" w:hAnsi="Times New Roman"/>
          <w:b/>
          <w:sz w:val="24"/>
          <w:szCs w:val="28"/>
        </w:rPr>
      </w:pPr>
      <w:bookmarkStart w:id="257" w:name="_Toc287934284"/>
      <w:bookmarkStart w:id="258" w:name="_Toc414553186"/>
      <w:bookmarkStart w:id="259" w:name="_Toc31893431"/>
      <w:r w:rsidRPr="00290028">
        <w:rPr>
          <w:rFonts w:ascii="Times New Roman" w:hAnsi="Times New Roman"/>
          <w:b/>
          <w:sz w:val="24"/>
          <w:szCs w:val="28"/>
        </w:rPr>
        <w:t>Фонетика, орфоэпия и графика</w:t>
      </w:r>
      <w:bookmarkEnd w:id="257"/>
      <w:bookmarkEnd w:id="258"/>
      <w:bookmarkEnd w:id="259"/>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Интонация, ее функции. Основные элементы интонации.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Связь фонетики с графикой и орфографией.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Применение знаний по фонетике в практике правописания.</w:t>
      </w:r>
    </w:p>
    <w:p w:rsidR="00290028" w:rsidRPr="00290028" w:rsidRDefault="00290028" w:rsidP="00290028">
      <w:pPr>
        <w:spacing w:after="0" w:line="240" w:lineRule="auto"/>
        <w:ind w:firstLine="709"/>
        <w:jc w:val="both"/>
        <w:rPr>
          <w:rFonts w:ascii="Times New Roman" w:hAnsi="Times New Roman"/>
          <w:b/>
          <w:sz w:val="24"/>
          <w:szCs w:val="28"/>
        </w:rPr>
      </w:pPr>
      <w:bookmarkStart w:id="260" w:name="_Toc287934285"/>
      <w:bookmarkStart w:id="261" w:name="_Toc414553187"/>
      <w:bookmarkStart w:id="262" w:name="_Toc31893432"/>
      <w:r w:rsidRPr="00290028">
        <w:rPr>
          <w:rFonts w:ascii="Times New Roman" w:hAnsi="Times New Roman"/>
          <w:b/>
          <w:sz w:val="24"/>
          <w:szCs w:val="28"/>
        </w:rPr>
        <w:t>Морфемика и словообразование</w:t>
      </w:r>
      <w:bookmarkEnd w:id="260"/>
      <w:bookmarkEnd w:id="261"/>
      <w:bookmarkEnd w:id="262"/>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Словообразовательная цепочка. Словообразовательное гнездо.</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Применение знаний по морфемике и словообразованию в практике правописания.</w:t>
      </w:r>
    </w:p>
    <w:p w:rsidR="00290028" w:rsidRPr="00290028" w:rsidRDefault="00290028" w:rsidP="00290028">
      <w:pPr>
        <w:spacing w:after="0" w:line="240" w:lineRule="auto"/>
        <w:ind w:firstLine="709"/>
        <w:jc w:val="both"/>
        <w:rPr>
          <w:rFonts w:ascii="Times New Roman" w:hAnsi="Times New Roman"/>
          <w:b/>
          <w:sz w:val="24"/>
          <w:szCs w:val="28"/>
        </w:rPr>
      </w:pPr>
      <w:bookmarkStart w:id="263" w:name="_Toc287934286"/>
      <w:bookmarkStart w:id="264" w:name="_Toc414553188"/>
      <w:bookmarkStart w:id="265" w:name="_Toc31893433"/>
      <w:r w:rsidRPr="00290028">
        <w:rPr>
          <w:rFonts w:ascii="Times New Roman" w:hAnsi="Times New Roman"/>
          <w:b/>
          <w:sz w:val="24"/>
          <w:szCs w:val="28"/>
        </w:rPr>
        <w:t>Лексикология и фразеология</w:t>
      </w:r>
      <w:bookmarkEnd w:id="263"/>
      <w:bookmarkEnd w:id="264"/>
      <w:bookmarkEnd w:id="265"/>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w:t>
      </w:r>
      <w:r w:rsidRPr="00290028">
        <w:rPr>
          <w:rFonts w:ascii="Times New Roman" w:hAnsi="Times New Roman"/>
          <w:sz w:val="24"/>
          <w:szCs w:val="28"/>
        </w:rPr>
        <w:lastRenderedPageBreak/>
        <w:t>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Понятие об этимологии.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Оценка своей и чужой речи с точки зрения точного, уместного и выразительного словоупотребления.</w:t>
      </w:r>
    </w:p>
    <w:p w:rsidR="00290028" w:rsidRPr="00290028" w:rsidRDefault="00290028" w:rsidP="00290028">
      <w:pPr>
        <w:spacing w:after="0" w:line="240" w:lineRule="auto"/>
        <w:ind w:firstLine="709"/>
        <w:jc w:val="both"/>
        <w:rPr>
          <w:rFonts w:ascii="Times New Roman" w:hAnsi="Times New Roman"/>
          <w:b/>
          <w:sz w:val="24"/>
          <w:szCs w:val="28"/>
        </w:rPr>
      </w:pPr>
      <w:bookmarkStart w:id="266" w:name="_Toc287934287"/>
      <w:bookmarkStart w:id="267" w:name="_Toc414553189"/>
      <w:bookmarkStart w:id="268" w:name="_Toc31893434"/>
      <w:r w:rsidRPr="00290028">
        <w:rPr>
          <w:rFonts w:ascii="Times New Roman" w:hAnsi="Times New Roman"/>
          <w:b/>
          <w:sz w:val="24"/>
          <w:szCs w:val="28"/>
        </w:rPr>
        <w:t>Морфология</w:t>
      </w:r>
      <w:bookmarkEnd w:id="266"/>
      <w:bookmarkEnd w:id="267"/>
      <w:bookmarkEnd w:id="268"/>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90028">
        <w:rPr>
          <w:rFonts w:ascii="Times New Roman" w:hAnsi="Times New Roman"/>
          <w:i/>
          <w:sz w:val="24"/>
          <w:szCs w:val="28"/>
        </w:rPr>
        <w:t xml:space="preserve">Различные точки зрения на место причастия и деепричастия в системе частей речи. </w:t>
      </w:r>
      <w:r w:rsidRPr="00290028">
        <w:rPr>
          <w:rFonts w:ascii="Times New Roman" w:hAnsi="Times New Roman"/>
          <w:sz w:val="24"/>
          <w:szCs w:val="28"/>
        </w:rPr>
        <w:t>Служебные части речи. Междометия и звукоподражательные слова.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Морфологический анализ слова.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Омонимия слов разных частей речи.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Применение знаний по морфологии в практике правописания.</w:t>
      </w:r>
    </w:p>
    <w:p w:rsidR="00290028" w:rsidRPr="00290028" w:rsidRDefault="00290028" w:rsidP="00290028">
      <w:pPr>
        <w:spacing w:after="0" w:line="240" w:lineRule="auto"/>
        <w:ind w:firstLine="709"/>
        <w:jc w:val="both"/>
        <w:rPr>
          <w:rFonts w:ascii="Times New Roman" w:hAnsi="Times New Roman"/>
          <w:b/>
          <w:sz w:val="24"/>
          <w:szCs w:val="28"/>
        </w:rPr>
      </w:pPr>
      <w:bookmarkStart w:id="269" w:name="_Toc287934288"/>
      <w:bookmarkStart w:id="270" w:name="_Toc414553190"/>
      <w:bookmarkStart w:id="271" w:name="_Toc31893435"/>
      <w:r w:rsidRPr="00290028">
        <w:rPr>
          <w:rFonts w:ascii="Times New Roman" w:hAnsi="Times New Roman"/>
          <w:b/>
          <w:sz w:val="24"/>
          <w:szCs w:val="28"/>
        </w:rPr>
        <w:t>Синтаксис</w:t>
      </w:r>
      <w:bookmarkEnd w:id="269"/>
      <w:bookmarkEnd w:id="270"/>
      <w:bookmarkEnd w:id="271"/>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Способы передачи чужой речи.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Синтаксический анализ простого и сложного предложения.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текста, основные признаки текста (членимость, смысловая цельность, связность, завершенность). Внутритекстовые средства связи.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Применение знаний по синтаксису в практике правописания.</w:t>
      </w:r>
    </w:p>
    <w:p w:rsidR="00290028" w:rsidRPr="00290028" w:rsidRDefault="00290028" w:rsidP="00290028">
      <w:pPr>
        <w:spacing w:after="0" w:line="240" w:lineRule="auto"/>
        <w:ind w:firstLine="709"/>
        <w:jc w:val="both"/>
        <w:rPr>
          <w:sz w:val="20"/>
          <w:szCs w:val="28"/>
        </w:rPr>
      </w:pPr>
      <w:bookmarkStart w:id="272" w:name="_Toc287934289"/>
      <w:bookmarkStart w:id="273" w:name="_Toc414553191"/>
      <w:bookmarkStart w:id="274" w:name="_Toc31893436"/>
      <w:r w:rsidRPr="00290028">
        <w:rPr>
          <w:rFonts w:ascii="Times New Roman" w:hAnsi="Times New Roman"/>
          <w:b/>
          <w:sz w:val="24"/>
          <w:szCs w:val="28"/>
        </w:rPr>
        <w:t>Правописание: орфография и пунктуация</w:t>
      </w:r>
      <w:bookmarkEnd w:id="272"/>
      <w:bookmarkEnd w:id="273"/>
      <w:bookmarkEnd w:id="274"/>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sz w:val="24"/>
          <w:szCs w:val="28"/>
        </w:rPr>
        <w:t>Орфографический анализ слова и пунктуационный анализ предложения.</w:t>
      </w:r>
    </w:p>
    <w:p w:rsidR="00290028" w:rsidRDefault="00290028" w:rsidP="00290028">
      <w:pPr>
        <w:spacing w:after="0" w:line="240" w:lineRule="auto"/>
        <w:ind w:firstLine="709"/>
        <w:jc w:val="both"/>
        <w:rPr>
          <w:rFonts w:ascii="Times New Roman" w:hAnsi="Times New Roman"/>
          <w:sz w:val="24"/>
          <w:szCs w:val="28"/>
        </w:rPr>
      </w:pPr>
    </w:p>
    <w:p w:rsidR="00135F7C" w:rsidRPr="00135F7C" w:rsidRDefault="00135F7C" w:rsidP="00290028">
      <w:pPr>
        <w:spacing w:after="0" w:line="240" w:lineRule="auto"/>
        <w:ind w:firstLine="709"/>
        <w:jc w:val="both"/>
        <w:rPr>
          <w:rFonts w:ascii="Times New Roman" w:hAnsi="Times New Roman"/>
          <w:b/>
          <w:sz w:val="24"/>
          <w:szCs w:val="28"/>
        </w:rPr>
      </w:pPr>
      <w:r w:rsidRPr="00135F7C">
        <w:rPr>
          <w:rFonts w:ascii="Times New Roman" w:hAnsi="Times New Roman"/>
          <w:b/>
          <w:sz w:val="24"/>
          <w:szCs w:val="28"/>
        </w:rPr>
        <w:t>2.2.2.1.1. Родной язык (русский)</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Первый год обучения </w:t>
      </w:r>
    </w:p>
    <w:p w:rsidR="00135F7C" w:rsidRPr="0022417A" w:rsidRDefault="00135F7C" w:rsidP="00135F7C">
      <w:pPr>
        <w:spacing w:after="0"/>
        <w:ind w:firstLine="709"/>
        <w:jc w:val="both"/>
        <w:rPr>
          <w:rFonts w:ascii="Times New Roman" w:hAnsi="Times New Roman"/>
          <w:b/>
          <w:sz w:val="24"/>
          <w:szCs w:val="24"/>
        </w:rPr>
      </w:pPr>
      <w:r>
        <w:rPr>
          <w:rFonts w:ascii="Times New Roman" w:hAnsi="Times New Roman"/>
          <w:b/>
          <w:sz w:val="24"/>
          <w:szCs w:val="24"/>
        </w:rPr>
        <w:t xml:space="preserve">Раздел 1. Язык и культура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Краткая история русской письменности. Создание славянского алфавита.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Ознакомление с историей и этимологией некоторых слов.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слова-символы,обладающие традиционной метафорической образностью,в поэтической речи.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lastRenderedPageBreak/>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Общеизвестные старинные русские города. Происхождение их названий. </w:t>
      </w:r>
    </w:p>
    <w:p w:rsidR="00135F7C"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2. Культура речи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Основные орфоэпические нормы</w:t>
      </w:r>
      <w:r w:rsidRPr="0022417A">
        <w:rPr>
          <w:rFonts w:ascii="Times New Roman" w:hAnsi="Times New Roman"/>
          <w:sz w:val="24"/>
          <w:szCs w:val="24"/>
        </w:rPr>
        <w:t xml:space="preserve"> современного русского литературного языка.Понятие о варианте нормы.Равноправные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Постоянное и подвижное ударение в именах существительных; именах прилагательных, глаголах.</w:t>
      </w:r>
    </w:p>
    <w:p w:rsidR="00135F7C" w:rsidRPr="0022417A" w:rsidRDefault="00135F7C" w:rsidP="00135F7C">
      <w:pPr>
        <w:spacing w:after="0"/>
        <w:ind w:firstLine="709"/>
        <w:jc w:val="both"/>
        <w:rPr>
          <w:rFonts w:ascii="Times New Roman" w:hAnsi="Times New Roman"/>
          <w:i/>
          <w:sz w:val="24"/>
          <w:szCs w:val="24"/>
        </w:rPr>
      </w:pPr>
      <w:r w:rsidRPr="0022417A">
        <w:rPr>
          <w:rFonts w:ascii="Times New Roman" w:hAnsi="Times New Roman"/>
          <w:sz w:val="24"/>
          <w:szCs w:val="24"/>
        </w:rPr>
        <w:t>Омографы: ударение как маркёр смысла слова</w:t>
      </w:r>
      <w:r w:rsidRPr="0022417A">
        <w:rPr>
          <w:rFonts w:ascii="Times New Roman" w:hAnsi="Times New Roman"/>
          <w:i/>
          <w:sz w:val="24"/>
          <w:szCs w:val="24"/>
        </w:rPr>
        <w:t>: пАрить — парИть, рОжки — рожкИ, пОлки — полкИ, Атлас — атлАс.</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Роль звукописи в художественном тексте.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лексические нормы современного русского литературного языка. </w:t>
      </w:r>
      <w:r w:rsidRPr="0022417A">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грамматические нормы современного русского литературного языка. </w:t>
      </w:r>
      <w:r w:rsidRPr="0022417A">
        <w:rPr>
          <w:rFonts w:ascii="Times New Roman" w:hAnsi="Times New Roman"/>
          <w:sz w:val="24"/>
          <w:szCs w:val="24"/>
        </w:rPr>
        <w:t>Категория рода: род заимствованных несклоняемых имен существительных (</w:t>
      </w:r>
      <w:r w:rsidRPr="0022417A">
        <w:rPr>
          <w:rFonts w:ascii="Times New Roman" w:hAnsi="Times New Roman"/>
          <w:i/>
          <w:sz w:val="24"/>
          <w:szCs w:val="24"/>
        </w:rPr>
        <w:t>шимпанзе, колибри, евро, авеню, салями, коммюнике</w:t>
      </w:r>
      <w:r w:rsidRPr="0022417A">
        <w:rPr>
          <w:rFonts w:ascii="Times New Roman" w:hAnsi="Times New Roman"/>
          <w:sz w:val="24"/>
          <w:szCs w:val="24"/>
        </w:rPr>
        <w:t>); род сложных существительных (плащ-палатка, диван-кровать, музей-квартира);род имен собственных (географических названий);род аббревиатур.Нормативные и ненормативные формы употребления имён существительных.</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Формы существительных мужского рода множественного числа с окончаниями </w:t>
      </w:r>
      <w:r w:rsidRPr="0022417A">
        <w:rPr>
          <w:rFonts w:ascii="Times New Roman" w:hAnsi="Times New Roman"/>
          <w:i/>
          <w:sz w:val="24"/>
          <w:szCs w:val="24"/>
        </w:rPr>
        <w:t>–а(-я), -ы(и)</w:t>
      </w:r>
      <w:r w:rsidRPr="0022417A">
        <w:rPr>
          <w:rFonts w:ascii="Times New Roman" w:hAnsi="Times New Roman"/>
          <w:sz w:val="24"/>
          <w:szCs w:val="24"/>
        </w:rPr>
        <w:t xml:space="preserve">‚ различающиеся по смыслу: </w:t>
      </w:r>
      <w:r w:rsidRPr="0022417A">
        <w:rPr>
          <w:rFonts w:ascii="Times New Roman" w:hAnsi="Times New Roman"/>
          <w:i/>
          <w:sz w:val="24"/>
          <w:szCs w:val="24"/>
        </w:rPr>
        <w:t>корпуса</w:t>
      </w:r>
      <w:r w:rsidRPr="0022417A">
        <w:rPr>
          <w:rFonts w:ascii="Times New Roman" w:hAnsi="Times New Roman"/>
          <w:sz w:val="24"/>
          <w:szCs w:val="24"/>
        </w:rPr>
        <w:t xml:space="preserve"> (здания, войсковые соединения) – </w:t>
      </w:r>
      <w:r w:rsidRPr="0022417A">
        <w:rPr>
          <w:rFonts w:ascii="Times New Roman" w:hAnsi="Times New Roman"/>
          <w:i/>
          <w:sz w:val="24"/>
          <w:szCs w:val="24"/>
        </w:rPr>
        <w:t>корпусы</w:t>
      </w:r>
      <w:r w:rsidRPr="0022417A">
        <w:rPr>
          <w:rFonts w:ascii="Times New Roman" w:hAnsi="Times New Roman"/>
          <w:sz w:val="24"/>
          <w:szCs w:val="24"/>
        </w:rPr>
        <w:t xml:space="preserve"> (туловища); </w:t>
      </w:r>
      <w:r w:rsidRPr="0022417A">
        <w:rPr>
          <w:rFonts w:ascii="Times New Roman" w:hAnsi="Times New Roman"/>
          <w:i/>
          <w:sz w:val="24"/>
          <w:szCs w:val="24"/>
        </w:rPr>
        <w:t>образа</w:t>
      </w:r>
      <w:r w:rsidRPr="0022417A">
        <w:rPr>
          <w:rFonts w:ascii="Times New Roman" w:hAnsi="Times New Roman"/>
          <w:sz w:val="24"/>
          <w:szCs w:val="24"/>
        </w:rPr>
        <w:t xml:space="preserve"> (иконы) – </w:t>
      </w:r>
      <w:r w:rsidRPr="0022417A">
        <w:rPr>
          <w:rFonts w:ascii="Times New Roman" w:hAnsi="Times New Roman"/>
          <w:i/>
          <w:sz w:val="24"/>
          <w:szCs w:val="24"/>
        </w:rPr>
        <w:t>образы</w:t>
      </w:r>
      <w:r w:rsidRPr="0022417A">
        <w:rPr>
          <w:rFonts w:ascii="Times New Roman" w:hAnsi="Times New Roman"/>
          <w:sz w:val="24"/>
          <w:szCs w:val="24"/>
        </w:rPr>
        <w:t xml:space="preserve"> (литературные); </w:t>
      </w:r>
      <w:r w:rsidRPr="0022417A">
        <w:rPr>
          <w:rFonts w:ascii="Times New Roman" w:hAnsi="Times New Roman"/>
          <w:i/>
          <w:sz w:val="24"/>
          <w:szCs w:val="24"/>
        </w:rPr>
        <w:t>кондуктора</w:t>
      </w:r>
      <w:r w:rsidRPr="0022417A">
        <w:rPr>
          <w:rFonts w:ascii="Times New Roman" w:hAnsi="Times New Roman"/>
          <w:sz w:val="24"/>
          <w:szCs w:val="24"/>
        </w:rPr>
        <w:t xml:space="preserve"> (работники транспорта) – </w:t>
      </w:r>
      <w:r w:rsidRPr="0022417A">
        <w:rPr>
          <w:rFonts w:ascii="Times New Roman" w:hAnsi="Times New Roman"/>
          <w:i/>
          <w:sz w:val="24"/>
          <w:szCs w:val="24"/>
        </w:rPr>
        <w:t>кондукторы</w:t>
      </w:r>
      <w:r w:rsidRPr="0022417A">
        <w:rPr>
          <w:rFonts w:ascii="Times New Roman" w:hAnsi="Times New Roman"/>
          <w:sz w:val="24"/>
          <w:szCs w:val="24"/>
        </w:rPr>
        <w:t xml:space="preserve"> (приспособление в технике); </w:t>
      </w:r>
      <w:r w:rsidRPr="0022417A">
        <w:rPr>
          <w:rFonts w:ascii="Times New Roman" w:hAnsi="Times New Roman"/>
          <w:i/>
          <w:sz w:val="24"/>
          <w:szCs w:val="24"/>
        </w:rPr>
        <w:t>меха</w:t>
      </w:r>
      <w:r w:rsidRPr="0022417A">
        <w:rPr>
          <w:rFonts w:ascii="Times New Roman" w:hAnsi="Times New Roman"/>
          <w:sz w:val="24"/>
          <w:szCs w:val="24"/>
        </w:rPr>
        <w:t xml:space="preserve"> (выделанные шкуры) – </w:t>
      </w:r>
      <w:r w:rsidRPr="0022417A">
        <w:rPr>
          <w:rFonts w:ascii="Times New Roman" w:hAnsi="Times New Roman"/>
          <w:i/>
          <w:sz w:val="24"/>
          <w:szCs w:val="24"/>
        </w:rPr>
        <w:t xml:space="preserve">мехи </w:t>
      </w:r>
      <w:r w:rsidRPr="0022417A">
        <w:rPr>
          <w:rFonts w:ascii="Times New Roman" w:hAnsi="Times New Roman"/>
          <w:sz w:val="24"/>
          <w:szCs w:val="24"/>
        </w:rPr>
        <w:t>(кузнечные); соболя (меха) –</w:t>
      </w:r>
      <w:r w:rsidRPr="0022417A">
        <w:rPr>
          <w:rFonts w:ascii="Times New Roman" w:hAnsi="Times New Roman"/>
          <w:i/>
          <w:sz w:val="24"/>
          <w:szCs w:val="24"/>
        </w:rPr>
        <w:t>соболи</w:t>
      </w:r>
      <w:r w:rsidRPr="0022417A">
        <w:rPr>
          <w:rFonts w:ascii="Times New Roman" w:hAnsi="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22417A">
        <w:rPr>
          <w:rFonts w:ascii="Times New Roman" w:hAnsi="Times New Roman"/>
          <w:i/>
          <w:sz w:val="24"/>
          <w:szCs w:val="24"/>
        </w:rPr>
        <w:t>токари – токаря, цехи – цеха, выборы – выбора, тракторы – трактора и др.</w:t>
      </w:r>
      <w:r w:rsidRPr="0022417A">
        <w:rPr>
          <w:rFonts w:ascii="Times New Roman" w:hAnsi="Times New Roman"/>
          <w:sz w:val="24"/>
          <w:szCs w:val="24"/>
        </w:rPr>
        <w:t xml:space="preserve">).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Речевой этикет</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w:t>
      </w:r>
      <w:r w:rsidRPr="0022417A">
        <w:rPr>
          <w:rFonts w:ascii="Times New Roman" w:hAnsi="Times New Roman"/>
          <w:sz w:val="24"/>
          <w:szCs w:val="24"/>
        </w:rPr>
        <w:lastRenderedPageBreak/>
        <w:t>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135F7C"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3. Речь. Речевая деятельность. Текст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Язык и речь. Виды речевой деятельности</w:t>
      </w:r>
    </w:p>
    <w:p w:rsidR="00135F7C" w:rsidRPr="0022417A" w:rsidRDefault="00135F7C" w:rsidP="00135F7C">
      <w:pPr>
        <w:pStyle w:val="Default"/>
        <w:spacing w:line="276" w:lineRule="auto"/>
        <w:ind w:firstLine="709"/>
        <w:jc w:val="both"/>
        <w:rPr>
          <w:rFonts w:ascii="Times New Roman" w:hAnsi="Times New Roman" w:cs="Times New Roman"/>
        </w:rPr>
      </w:pPr>
      <w:r w:rsidRPr="0022417A">
        <w:rPr>
          <w:rFonts w:ascii="Times New Roman" w:hAnsi="Times New Roman" w:cs="Times New Roman"/>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Интонация и жесты. Формы речи: монолог и диалог.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Текст как единица языка и речи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Функциональные разновидности языка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Функциональные разновидности языка.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Учебно-научный стиль. План ответа на уроке, план текста.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Публицистический стиль. Устное выступление. Девиз, слоган.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Язык художественной литературы. Литературная сказка. Рассказ.</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135F7C" w:rsidRDefault="00135F7C" w:rsidP="00135F7C">
      <w:pPr>
        <w:spacing w:after="0"/>
        <w:ind w:firstLine="709"/>
        <w:jc w:val="both"/>
        <w:rPr>
          <w:rFonts w:ascii="Times New Roman" w:hAnsi="Times New Roman"/>
          <w:b/>
          <w:sz w:val="24"/>
          <w:szCs w:val="24"/>
        </w:rPr>
      </w:pP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Второй год обучения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1. Язык и культура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2. Культура речи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lastRenderedPageBreak/>
        <w:t>Основные орфоэпические нормы</w:t>
      </w:r>
      <w:r w:rsidRPr="0022417A">
        <w:rPr>
          <w:rFonts w:ascii="Times New Roman" w:hAnsi="Times New Roman"/>
          <w:sz w:val="24"/>
          <w:szCs w:val="24"/>
        </w:rPr>
        <w:t xml:space="preserve"> современного русского литературного языка.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Произносительные различия в русском языке, обусловленные темпом речи.Стилистические особенности произношения и ударения (литературные‚ разговорные‚ устарелые и профессиональные).Нормы произношенияотдельных грамматических форм; заимствованных слов: ударение в формерод.п. мн.ч. существительных;ударение в кратких формах прилагательных; подвижное ударение в глаголах;ударение в формах глагола прошедшего времени;ударение в возвратных глаголах в формах прошедшего времени м.р.; ударение в формах глаголов II спр. на –ить; глаголы звон</w:t>
      </w:r>
      <w:r w:rsidRPr="0022417A">
        <w:rPr>
          <w:rFonts w:ascii="Times New Roman" w:hAnsi="Times New Roman"/>
          <w:b/>
          <w:sz w:val="24"/>
          <w:szCs w:val="24"/>
        </w:rPr>
        <w:t>и</w:t>
      </w:r>
      <w:r w:rsidRPr="0022417A">
        <w:rPr>
          <w:rFonts w:ascii="Times New Roman" w:hAnsi="Times New Roman"/>
          <w:sz w:val="24"/>
          <w:szCs w:val="24"/>
        </w:rPr>
        <w:t>ть, включ</w:t>
      </w:r>
      <w:r w:rsidRPr="0022417A">
        <w:rPr>
          <w:rFonts w:ascii="Times New Roman" w:hAnsi="Times New Roman"/>
          <w:b/>
          <w:sz w:val="24"/>
          <w:szCs w:val="24"/>
        </w:rPr>
        <w:t>и</w:t>
      </w:r>
      <w:r w:rsidRPr="0022417A">
        <w:rPr>
          <w:rFonts w:ascii="Times New Roman" w:hAnsi="Times New Roman"/>
          <w:sz w:val="24"/>
          <w:szCs w:val="24"/>
        </w:rPr>
        <w:t>ть и др. Варианты ударения внутри нормы: б</w:t>
      </w:r>
      <w:r w:rsidRPr="0022417A">
        <w:rPr>
          <w:rFonts w:ascii="Times New Roman" w:hAnsi="Times New Roman"/>
          <w:b/>
          <w:sz w:val="24"/>
          <w:szCs w:val="24"/>
        </w:rPr>
        <w:t>а</w:t>
      </w:r>
      <w:r w:rsidRPr="0022417A">
        <w:rPr>
          <w:rFonts w:ascii="Times New Roman" w:hAnsi="Times New Roman"/>
          <w:sz w:val="24"/>
          <w:szCs w:val="24"/>
        </w:rPr>
        <w:t>ловать – балов</w:t>
      </w:r>
      <w:r w:rsidRPr="0022417A">
        <w:rPr>
          <w:rFonts w:ascii="Times New Roman" w:hAnsi="Times New Roman"/>
          <w:b/>
          <w:sz w:val="24"/>
          <w:szCs w:val="24"/>
        </w:rPr>
        <w:t>а</w:t>
      </w:r>
      <w:r w:rsidRPr="0022417A">
        <w:rPr>
          <w:rFonts w:ascii="Times New Roman" w:hAnsi="Times New Roman"/>
          <w:sz w:val="24"/>
          <w:szCs w:val="24"/>
        </w:rPr>
        <w:t>ть, обесп</w:t>
      </w:r>
      <w:r w:rsidRPr="0022417A">
        <w:rPr>
          <w:rFonts w:ascii="Times New Roman" w:hAnsi="Times New Roman"/>
          <w:b/>
          <w:sz w:val="24"/>
          <w:szCs w:val="24"/>
        </w:rPr>
        <w:t>е</w:t>
      </w:r>
      <w:r w:rsidRPr="0022417A">
        <w:rPr>
          <w:rFonts w:ascii="Times New Roman" w:hAnsi="Times New Roman"/>
          <w:sz w:val="24"/>
          <w:szCs w:val="24"/>
        </w:rPr>
        <w:t>чение – обеспеч</w:t>
      </w:r>
      <w:r w:rsidRPr="0022417A">
        <w:rPr>
          <w:rFonts w:ascii="Times New Roman" w:hAnsi="Times New Roman"/>
          <w:b/>
          <w:sz w:val="24"/>
          <w:szCs w:val="24"/>
        </w:rPr>
        <w:t>е</w:t>
      </w:r>
      <w:r w:rsidRPr="0022417A">
        <w:rPr>
          <w:rFonts w:ascii="Times New Roman" w:hAnsi="Times New Roman"/>
          <w:sz w:val="24"/>
          <w:szCs w:val="24"/>
        </w:rPr>
        <w:t>ние.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лексические нормы современного русского литературного языка. </w:t>
      </w:r>
      <w:r w:rsidRPr="0022417A">
        <w:rPr>
          <w:rFonts w:ascii="Times New Roman" w:hAnsi="Times New Roman"/>
          <w:sz w:val="24"/>
          <w:szCs w:val="24"/>
        </w:rPr>
        <w:t>Синонимы и точность речи. Смысловые‚стилистические особенности  употребления синонимов.</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Антонимы и точность речи. Смысловые‚ стилистические особенности  употребления антонимов.</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Типичные речевые ошибки‚ связанные с употреблением синонимов‚ антонимов и лексических омонимов в речи.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грамматические нормы современного русского литературного языка. </w:t>
      </w:r>
      <w:r w:rsidRPr="0022417A">
        <w:rPr>
          <w:rFonts w:ascii="Times New Roman" w:hAnsi="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22417A">
        <w:rPr>
          <w:rFonts w:ascii="Times New Roman" w:hAnsi="Times New Roman"/>
          <w:i/>
          <w:sz w:val="24"/>
          <w:szCs w:val="24"/>
        </w:rPr>
        <w:t>-а/-я</w:t>
      </w:r>
      <w:r w:rsidRPr="0022417A">
        <w:rPr>
          <w:rFonts w:ascii="Times New Roman" w:hAnsi="Times New Roman"/>
          <w:sz w:val="24"/>
          <w:szCs w:val="24"/>
        </w:rPr>
        <w:t xml:space="preserve"> и -</w:t>
      </w:r>
      <w:r w:rsidRPr="0022417A">
        <w:rPr>
          <w:rFonts w:ascii="Times New Roman" w:hAnsi="Times New Roman"/>
          <w:i/>
          <w:sz w:val="24"/>
          <w:szCs w:val="24"/>
        </w:rPr>
        <w:t>ы/-и</w:t>
      </w:r>
      <w:r w:rsidRPr="0022417A">
        <w:rPr>
          <w:rFonts w:ascii="Times New Roman" w:hAnsi="Times New Roman"/>
          <w:sz w:val="24"/>
          <w:szCs w:val="24"/>
        </w:rPr>
        <w:t xml:space="preserve"> (</w:t>
      </w:r>
      <w:r w:rsidRPr="0022417A">
        <w:rPr>
          <w:rFonts w:ascii="Times New Roman" w:hAnsi="Times New Roman"/>
          <w:i/>
          <w:sz w:val="24"/>
          <w:szCs w:val="24"/>
        </w:rPr>
        <w:t>директора, договоры</w:t>
      </w:r>
      <w:r w:rsidRPr="0022417A">
        <w:rPr>
          <w:rFonts w:ascii="Times New Roman" w:hAnsi="Times New Roman"/>
          <w:sz w:val="24"/>
          <w:szCs w:val="24"/>
        </w:rPr>
        <w:t xml:space="preserve">); род.п. мн.ч. существительных м. и ср.р. с нулевым окончанием и окончанием </w:t>
      </w:r>
      <w:r w:rsidRPr="0022417A">
        <w:rPr>
          <w:rFonts w:ascii="Times New Roman" w:hAnsi="Times New Roman"/>
          <w:i/>
          <w:sz w:val="24"/>
          <w:szCs w:val="24"/>
        </w:rPr>
        <w:t>–ов</w:t>
      </w:r>
      <w:r w:rsidRPr="0022417A">
        <w:rPr>
          <w:rFonts w:ascii="Times New Roman" w:hAnsi="Times New Roman"/>
          <w:sz w:val="24"/>
          <w:szCs w:val="24"/>
        </w:rPr>
        <w:t xml:space="preserve"> (</w:t>
      </w:r>
      <w:r w:rsidRPr="0022417A">
        <w:rPr>
          <w:rFonts w:ascii="Times New Roman" w:hAnsi="Times New Roman"/>
          <w:i/>
          <w:sz w:val="24"/>
          <w:szCs w:val="24"/>
        </w:rPr>
        <w:t>баклажанов, яблок, гектаров, носков, чулок</w:t>
      </w:r>
      <w:r w:rsidRPr="0022417A">
        <w:rPr>
          <w:rFonts w:ascii="Times New Roman" w:hAnsi="Times New Roman"/>
          <w:sz w:val="24"/>
          <w:szCs w:val="24"/>
        </w:rPr>
        <w:t xml:space="preserve">); род.п. мн.ч. существительных ж.р. на </w:t>
      </w:r>
      <w:r w:rsidRPr="0022417A">
        <w:rPr>
          <w:rFonts w:ascii="Times New Roman" w:hAnsi="Times New Roman"/>
          <w:i/>
          <w:sz w:val="24"/>
          <w:szCs w:val="24"/>
        </w:rPr>
        <w:t>–ня</w:t>
      </w:r>
      <w:r w:rsidRPr="0022417A">
        <w:rPr>
          <w:rFonts w:ascii="Times New Roman" w:hAnsi="Times New Roman"/>
          <w:sz w:val="24"/>
          <w:szCs w:val="24"/>
        </w:rPr>
        <w:t xml:space="preserve"> (</w:t>
      </w:r>
      <w:r w:rsidRPr="0022417A">
        <w:rPr>
          <w:rFonts w:ascii="Times New Roman" w:hAnsi="Times New Roman"/>
          <w:i/>
          <w:sz w:val="24"/>
          <w:szCs w:val="24"/>
        </w:rPr>
        <w:t>басен, вишен, богинь, тихонь, кухонь</w:t>
      </w:r>
      <w:r w:rsidRPr="0022417A">
        <w:rPr>
          <w:rFonts w:ascii="Times New Roman" w:hAnsi="Times New Roman"/>
          <w:sz w:val="24"/>
          <w:szCs w:val="24"/>
        </w:rPr>
        <w:t>); тв.п.мн.ч. существительных III склонения; род.п.ед.ч. существительных м.р. (</w:t>
      </w:r>
      <w:r w:rsidRPr="0022417A">
        <w:rPr>
          <w:rFonts w:ascii="Times New Roman" w:hAnsi="Times New Roman"/>
          <w:i/>
          <w:sz w:val="24"/>
          <w:szCs w:val="24"/>
        </w:rPr>
        <w:t>стакан чая – стакан чаю</w:t>
      </w:r>
      <w:r w:rsidRPr="0022417A">
        <w:rPr>
          <w:rFonts w:ascii="Times New Roman" w:hAnsi="Times New Roman"/>
          <w:sz w:val="24"/>
          <w:szCs w:val="24"/>
        </w:rPr>
        <w:t>);склонение местоимений‚ порядковых и количественных числительных. Нормативные и ненормативные формы имён существительных.Типичные грамматические ошибки в речи.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Нормы употребления форм имен существительных в соответствии с типом склонения (</w:t>
      </w:r>
      <w:r w:rsidRPr="0022417A">
        <w:rPr>
          <w:rFonts w:ascii="Times New Roman" w:hAnsi="Times New Roman"/>
          <w:i/>
          <w:sz w:val="24"/>
          <w:szCs w:val="24"/>
        </w:rPr>
        <w:t>в санаторий – не «санаторию», стукнуть т</w:t>
      </w:r>
      <w:r w:rsidRPr="0022417A">
        <w:rPr>
          <w:rFonts w:ascii="Times New Roman" w:hAnsi="Times New Roman"/>
          <w:b/>
          <w:i/>
          <w:sz w:val="24"/>
          <w:szCs w:val="24"/>
        </w:rPr>
        <w:t>у</w:t>
      </w:r>
      <w:r w:rsidRPr="0022417A">
        <w:rPr>
          <w:rFonts w:ascii="Times New Roman" w:hAnsi="Times New Roman"/>
          <w:i/>
          <w:sz w:val="24"/>
          <w:szCs w:val="24"/>
        </w:rPr>
        <w:t>флей – не «т</w:t>
      </w:r>
      <w:r w:rsidRPr="0022417A">
        <w:rPr>
          <w:rFonts w:ascii="Times New Roman" w:hAnsi="Times New Roman"/>
          <w:b/>
          <w:i/>
          <w:sz w:val="24"/>
          <w:szCs w:val="24"/>
        </w:rPr>
        <w:t>у</w:t>
      </w:r>
      <w:r w:rsidRPr="0022417A">
        <w:rPr>
          <w:rFonts w:ascii="Times New Roman" w:hAnsi="Times New Roman"/>
          <w:i/>
          <w:sz w:val="24"/>
          <w:szCs w:val="24"/>
        </w:rPr>
        <w:t>флем»</w:t>
      </w:r>
      <w:r w:rsidRPr="0022417A">
        <w:rPr>
          <w:rFonts w:ascii="Times New Roman" w:hAnsi="Times New Roman"/>
          <w:sz w:val="24"/>
          <w:szCs w:val="24"/>
        </w:rPr>
        <w:t>), родом существительного (</w:t>
      </w:r>
      <w:r w:rsidRPr="0022417A">
        <w:rPr>
          <w:rFonts w:ascii="Times New Roman" w:hAnsi="Times New Roman"/>
          <w:i/>
          <w:sz w:val="24"/>
          <w:szCs w:val="24"/>
        </w:rPr>
        <w:t>красного платья – не «платьи</w:t>
      </w:r>
      <w:r w:rsidRPr="0022417A">
        <w:rPr>
          <w:rFonts w:ascii="Times New Roman" w:hAnsi="Times New Roman"/>
          <w:sz w:val="24"/>
          <w:szCs w:val="24"/>
        </w:rPr>
        <w:t>»), принадлежностью к разряду – одушевленности – неодушевленности (</w:t>
      </w:r>
      <w:r w:rsidRPr="0022417A">
        <w:rPr>
          <w:rFonts w:ascii="Times New Roman" w:hAnsi="Times New Roman"/>
          <w:i/>
          <w:sz w:val="24"/>
          <w:szCs w:val="24"/>
        </w:rPr>
        <w:t>смотреть на спутника – смотреть на спутник</w:t>
      </w:r>
      <w:r w:rsidRPr="0022417A">
        <w:rPr>
          <w:rFonts w:ascii="Times New Roman" w:hAnsi="Times New Roman"/>
          <w:sz w:val="24"/>
          <w:szCs w:val="24"/>
        </w:rPr>
        <w:t>), особенностями окончаний форм множественного числа (</w:t>
      </w:r>
      <w:r w:rsidRPr="0022417A">
        <w:rPr>
          <w:rFonts w:ascii="Times New Roman" w:hAnsi="Times New Roman"/>
          <w:i/>
          <w:sz w:val="24"/>
          <w:szCs w:val="24"/>
        </w:rPr>
        <w:t>чулок, носков, апельсинов, мандаринов, профессора, паспорта и т. д</w:t>
      </w:r>
      <w:r w:rsidRPr="0022417A">
        <w:rPr>
          <w:rFonts w:ascii="Times New Roman" w:hAnsi="Times New Roman"/>
          <w:sz w:val="24"/>
          <w:szCs w:val="24"/>
        </w:rPr>
        <w:t>.).</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Нормы употребления имен прилагательных в формах сравнительной степени (</w:t>
      </w:r>
      <w:r w:rsidRPr="0022417A">
        <w:rPr>
          <w:rFonts w:ascii="Times New Roman" w:hAnsi="Times New Roman"/>
          <w:i/>
          <w:sz w:val="24"/>
          <w:szCs w:val="24"/>
        </w:rPr>
        <w:t>ближайший – не «самый ближайший»</w:t>
      </w:r>
      <w:r w:rsidRPr="0022417A">
        <w:rPr>
          <w:rFonts w:ascii="Times New Roman" w:hAnsi="Times New Roman"/>
          <w:sz w:val="24"/>
          <w:szCs w:val="24"/>
        </w:rPr>
        <w:t>), в краткой форме (</w:t>
      </w:r>
      <w:r w:rsidRPr="0022417A">
        <w:rPr>
          <w:rFonts w:ascii="Times New Roman" w:hAnsi="Times New Roman"/>
          <w:i/>
          <w:sz w:val="24"/>
          <w:szCs w:val="24"/>
        </w:rPr>
        <w:t>медлен – медленен, торжествен – торжественен</w:t>
      </w:r>
      <w:r w:rsidRPr="0022417A">
        <w:rPr>
          <w:rFonts w:ascii="Times New Roman" w:hAnsi="Times New Roman"/>
          <w:sz w:val="24"/>
          <w:szCs w:val="24"/>
        </w:rPr>
        <w:t>).</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Речевой этикет</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w:t>
      </w:r>
      <w:r w:rsidRPr="0022417A">
        <w:rPr>
          <w:rFonts w:ascii="Times New Roman" w:hAnsi="Times New Roman"/>
          <w:sz w:val="24"/>
          <w:szCs w:val="24"/>
        </w:rPr>
        <w:lastRenderedPageBreak/>
        <w:t xml:space="preserve">похвалы и комплимента. Этикетные формулы благодарности. Этикетные формулы сочувствия‚ утешения.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3. Речь. Речевая деятельность. Текст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Язык и речь. Виды речевой деятельности</w:t>
      </w:r>
      <w:r w:rsidRPr="0022417A">
        <w:rPr>
          <w:rFonts w:ascii="Times New Roman" w:hAnsi="Times New Roman"/>
          <w:b/>
          <w:sz w:val="24"/>
          <w:szCs w:val="24"/>
        </w:rPr>
        <w:tab/>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Эффективные приёмы чтения. Предтекстовый, текстовый и послетекстовый этапы работы.</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Текст как единица языка и речи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Функциональные разновидности языка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Разговорная речь. Рассказ о событии, «бывальщины».</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Учебно-научный стиль. Словарная статья, её строение.Научное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Публицистический стиль. Устное выступление.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Язык художественной литературы. Описание внешности человека.</w:t>
      </w:r>
    </w:p>
    <w:p w:rsidR="00135F7C" w:rsidRDefault="00135F7C" w:rsidP="00135F7C">
      <w:pPr>
        <w:spacing w:after="0"/>
        <w:ind w:firstLine="709"/>
        <w:jc w:val="both"/>
        <w:rPr>
          <w:rFonts w:ascii="Times New Roman" w:hAnsi="Times New Roman"/>
          <w:b/>
          <w:sz w:val="24"/>
          <w:szCs w:val="24"/>
        </w:rPr>
      </w:pPr>
    </w:p>
    <w:p w:rsidR="00135F7C"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Третий год обучения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1. Язык и культура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22417A">
        <w:rPr>
          <w:rFonts w:ascii="Times New Roman" w:hAnsi="Times New Roman"/>
          <w:i/>
          <w:sz w:val="24"/>
          <w:szCs w:val="24"/>
        </w:rPr>
        <w:t>губернатор, диакон, ваучер, агитационный пункт, большевик, колхоз и т.п.</w:t>
      </w:r>
      <w:r w:rsidRPr="0022417A">
        <w:rPr>
          <w:rFonts w:ascii="Times New Roman" w:hAnsi="Times New Roman"/>
          <w:sz w:val="24"/>
          <w:szCs w:val="24"/>
        </w:rPr>
        <w:t xml:space="preserve">).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Лексические заимствования последних десятилетий. Употребление иноязычных слов как проблема культуры речи.</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2. Культура речи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Основные орфоэпические нормы</w:t>
      </w:r>
      <w:r w:rsidRPr="0022417A">
        <w:rPr>
          <w:rFonts w:ascii="Times New Roman" w:hAnsi="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22417A">
        <w:rPr>
          <w:rFonts w:ascii="Times New Roman" w:hAnsi="Times New Roman"/>
          <w:i/>
          <w:sz w:val="24"/>
          <w:szCs w:val="24"/>
        </w:rPr>
        <w:t>н</w:t>
      </w:r>
      <w:r w:rsidRPr="0022417A">
        <w:rPr>
          <w:rFonts w:ascii="Times New Roman" w:hAnsi="Times New Roman"/>
          <w:b/>
          <w:i/>
          <w:sz w:val="24"/>
          <w:szCs w:val="24"/>
        </w:rPr>
        <w:t>а</w:t>
      </w:r>
      <w:r w:rsidRPr="0022417A">
        <w:rPr>
          <w:rFonts w:ascii="Times New Roman" w:hAnsi="Times New Roman"/>
          <w:i/>
          <w:sz w:val="24"/>
          <w:szCs w:val="24"/>
        </w:rPr>
        <w:t xml:space="preserve"> дом‚ н</w:t>
      </w:r>
      <w:r w:rsidRPr="0022417A">
        <w:rPr>
          <w:rFonts w:ascii="Times New Roman" w:hAnsi="Times New Roman"/>
          <w:b/>
          <w:i/>
          <w:sz w:val="24"/>
          <w:szCs w:val="24"/>
        </w:rPr>
        <w:t>а</w:t>
      </w:r>
      <w:r w:rsidRPr="0022417A">
        <w:rPr>
          <w:rFonts w:ascii="Times New Roman" w:hAnsi="Times New Roman"/>
          <w:i/>
          <w:sz w:val="24"/>
          <w:szCs w:val="24"/>
        </w:rPr>
        <w:t xml:space="preserve"> гору</w:t>
      </w:r>
      <w:r w:rsidRPr="0022417A">
        <w:rPr>
          <w:rFonts w:ascii="Times New Roman" w:hAnsi="Times New Roman"/>
          <w:sz w:val="24"/>
          <w:szCs w:val="24"/>
        </w:rPr>
        <w:t>)</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лексические нормы современного русского литературного языка. </w:t>
      </w:r>
      <w:r w:rsidRPr="0022417A">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грамматические нормы современного русского литературного языка. </w:t>
      </w:r>
      <w:r w:rsidRPr="0022417A">
        <w:rPr>
          <w:rFonts w:ascii="Times New Roman" w:hAnsi="Times New Roman"/>
          <w:sz w:val="24"/>
          <w:szCs w:val="24"/>
        </w:rPr>
        <w:t xml:space="preserve">Типичные ошибки грамматические ошибки в речи. Глаголы 1 лица единственного числа </w:t>
      </w:r>
      <w:r w:rsidRPr="0022417A">
        <w:rPr>
          <w:rFonts w:ascii="Times New Roman" w:hAnsi="Times New Roman"/>
          <w:sz w:val="24"/>
          <w:szCs w:val="24"/>
        </w:rPr>
        <w:lastRenderedPageBreak/>
        <w:t xml:space="preserve">настоящего и будущего времени (в том числе способы выражения формы 1 лица настоящего и будущего времени глаголов </w:t>
      </w:r>
      <w:r w:rsidRPr="0022417A">
        <w:rPr>
          <w:rFonts w:ascii="Times New Roman" w:hAnsi="Times New Roman"/>
          <w:i/>
          <w:sz w:val="24"/>
          <w:szCs w:val="24"/>
        </w:rPr>
        <w:t>очутиться, победить, убедить, учредить, утвердить</w:t>
      </w:r>
      <w:r w:rsidRPr="0022417A">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22417A">
        <w:rPr>
          <w:rFonts w:ascii="Times New Roman" w:hAnsi="Times New Roman"/>
          <w:i/>
          <w:sz w:val="24"/>
          <w:szCs w:val="24"/>
        </w:rPr>
        <w:t>висящий – висячий, горящий – горячий</w:t>
      </w:r>
      <w:r w:rsidRPr="0022417A">
        <w:rPr>
          <w:rFonts w:ascii="Times New Roman" w:hAnsi="Times New Roman"/>
          <w:sz w:val="24"/>
          <w:szCs w:val="24"/>
        </w:rPr>
        <w:t>.</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справочниках.Литературный и разговорный варианты грамматической норм(</w:t>
      </w:r>
      <w:r w:rsidRPr="0022417A">
        <w:rPr>
          <w:rFonts w:ascii="Times New Roman" w:hAnsi="Times New Roman"/>
          <w:i/>
          <w:sz w:val="24"/>
          <w:szCs w:val="24"/>
        </w:rPr>
        <w:t>махаешь – машешь;обусловливать, сосредоточивать, уполномочивать, оспаривать, удостаивать, облагораживать</w:t>
      </w:r>
      <w:r w:rsidRPr="0022417A">
        <w:rPr>
          <w:rFonts w:ascii="Times New Roman" w:hAnsi="Times New Roman"/>
          <w:sz w:val="24"/>
          <w:szCs w:val="24"/>
        </w:rPr>
        <w:t>).</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Речевой этикет</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3. Речь. Речевая деятельность. Текст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Язык и речь. Виды речевой деятельности</w:t>
      </w:r>
      <w:r w:rsidRPr="0022417A">
        <w:rPr>
          <w:rFonts w:ascii="Times New Roman" w:hAnsi="Times New Roman"/>
          <w:b/>
          <w:sz w:val="24"/>
          <w:szCs w:val="24"/>
        </w:rPr>
        <w:tab/>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Текст как единица языка и речи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135F7C" w:rsidRPr="0022417A" w:rsidRDefault="00135F7C" w:rsidP="00135F7C">
      <w:pPr>
        <w:pStyle w:val="afa"/>
        <w:tabs>
          <w:tab w:val="left" w:pos="1089"/>
        </w:tabs>
        <w:spacing w:after="0"/>
        <w:ind w:firstLine="709"/>
        <w:jc w:val="both"/>
        <w:rPr>
          <w:rFonts w:ascii="Times New Roman" w:hAnsi="Times New Roman"/>
          <w:sz w:val="24"/>
          <w:szCs w:val="24"/>
        </w:rPr>
      </w:pPr>
      <w:r w:rsidRPr="0022417A">
        <w:rPr>
          <w:rFonts w:ascii="Times New Roman" w:hAnsi="Times New Roman"/>
          <w:b/>
          <w:sz w:val="24"/>
          <w:szCs w:val="24"/>
        </w:rPr>
        <w:t>Функциональные разновидности языка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135F7C" w:rsidRPr="0022417A" w:rsidRDefault="00135F7C" w:rsidP="00135F7C">
      <w:pPr>
        <w:pStyle w:val="afa"/>
        <w:tabs>
          <w:tab w:val="left" w:pos="1089"/>
        </w:tabs>
        <w:spacing w:after="0"/>
        <w:ind w:firstLine="709"/>
        <w:jc w:val="both"/>
        <w:rPr>
          <w:rFonts w:ascii="Times New Roman" w:hAnsi="Times New Roman"/>
          <w:sz w:val="24"/>
          <w:szCs w:val="24"/>
        </w:rPr>
      </w:pPr>
      <w:r w:rsidRPr="0022417A">
        <w:rPr>
          <w:rFonts w:ascii="Times New Roman" w:hAnsi="Times New Roman"/>
          <w:sz w:val="24"/>
          <w:szCs w:val="24"/>
        </w:rPr>
        <w:t>Публицистический стиль. Путевые записки. Текст рекламного объявления, его языковые и структурные особенности.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135F7C" w:rsidRDefault="00135F7C" w:rsidP="00135F7C">
      <w:pPr>
        <w:spacing w:after="0"/>
        <w:ind w:firstLine="709"/>
        <w:jc w:val="both"/>
        <w:rPr>
          <w:rFonts w:ascii="Times New Roman" w:hAnsi="Times New Roman"/>
          <w:b/>
          <w:sz w:val="24"/>
          <w:szCs w:val="24"/>
        </w:rPr>
      </w:pPr>
    </w:p>
    <w:p w:rsidR="00135F7C"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Четвёртый год обучения </w:t>
      </w:r>
    </w:p>
    <w:p w:rsidR="00135F7C"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1. Язык и культура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Иноязычная лексика в разговорной речи, дисплейных текстах, современной публицистике.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lastRenderedPageBreak/>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Раздел 2. Культура речи</w:t>
      </w:r>
      <w:r>
        <w:rPr>
          <w:rFonts w:ascii="Times New Roman" w:hAnsi="Times New Roman"/>
          <w:b/>
          <w:sz w:val="24"/>
          <w:szCs w:val="24"/>
        </w:rPr>
        <w:t xml:space="preserve">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Основные орфоэпические нормы</w:t>
      </w:r>
      <w:r w:rsidRPr="0022417A">
        <w:rPr>
          <w:rFonts w:ascii="Times New Roman" w:hAnsi="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22417A">
        <w:rPr>
          <w:rFonts w:ascii="Times New Roman" w:hAnsi="Times New Roman"/>
          <w:i/>
          <w:sz w:val="24"/>
          <w:szCs w:val="24"/>
        </w:rPr>
        <w:t>ж</w:t>
      </w:r>
      <w:r w:rsidRPr="0022417A">
        <w:rPr>
          <w:rFonts w:ascii="Times New Roman" w:hAnsi="Times New Roman"/>
          <w:sz w:val="24"/>
          <w:szCs w:val="24"/>
        </w:rPr>
        <w:t xml:space="preserve"> и </w:t>
      </w:r>
      <w:r w:rsidRPr="0022417A">
        <w:rPr>
          <w:rFonts w:ascii="Times New Roman" w:hAnsi="Times New Roman"/>
          <w:i/>
          <w:sz w:val="24"/>
          <w:szCs w:val="24"/>
        </w:rPr>
        <w:t>ш</w:t>
      </w:r>
      <w:r w:rsidRPr="0022417A">
        <w:rPr>
          <w:rFonts w:ascii="Times New Roman" w:hAnsi="Times New Roman"/>
          <w:sz w:val="24"/>
          <w:szCs w:val="24"/>
        </w:rPr>
        <w:t xml:space="preserve">; произношение сочетания </w:t>
      </w:r>
      <w:r w:rsidRPr="0022417A">
        <w:rPr>
          <w:rFonts w:ascii="Times New Roman" w:hAnsi="Times New Roman"/>
          <w:i/>
          <w:sz w:val="24"/>
          <w:szCs w:val="24"/>
        </w:rPr>
        <w:t>чн</w:t>
      </w:r>
      <w:r w:rsidRPr="0022417A">
        <w:rPr>
          <w:rFonts w:ascii="Times New Roman" w:hAnsi="Times New Roman"/>
          <w:sz w:val="24"/>
          <w:szCs w:val="24"/>
        </w:rPr>
        <w:t xml:space="preserve"> и </w:t>
      </w:r>
      <w:r w:rsidRPr="0022417A">
        <w:rPr>
          <w:rFonts w:ascii="Times New Roman" w:hAnsi="Times New Roman"/>
          <w:i/>
          <w:sz w:val="24"/>
          <w:szCs w:val="24"/>
        </w:rPr>
        <w:t>чт</w:t>
      </w:r>
      <w:r w:rsidRPr="0022417A">
        <w:rPr>
          <w:rFonts w:ascii="Times New Roman" w:hAnsi="Times New Roman"/>
          <w:sz w:val="24"/>
          <w:szCs w:val="24"/>
        </w:rPr>
        <w:t xml:space="preserve">; произношение женских отчеств на </w:t>
      </w:r>
      <w:r w:rsidRPr="0022417A">
        <w:rPr>
          <w:rFonts w:ascii="Times New Roman" w:hAnsi="Times New Roman"/>
          <w:i/>
          <w:sz w:val="24"/>
          <w:szCs w:val="24"/>
        </w:rPr>
        <w:t>-ична</w:t>
      </w:r>
      <w:r w:rsidRPr="0022417A">
        <w:rPr>
          <w:rFonts w:ascii="Times New Roman" w:hAnsi="Times New Roman"/>
          <w:sz w:val="24"/>
          <w:szCs w:val="24"/>
        </w:rPr>
        <w:t xml:space="preserve">, </w:t>
      </w:r>
      <w:r w:rsidRPr="0022417A">
        <w:rPr>
          <w:rFonts w:ascii="Times New Roman" w:hAnsi="Times New Roman"/>
          <w:i/>
          <w:sz w:val="24"/>
          <w:szCs w:val="24"/>
        </w:rPr>
        <w:t>-инична</w:t>
      </w:r>
      <w:r w:rsidRPr="0022417A">
        <w:rPr>
          <w:rFonts w:ascii="Times New Roman" w:hAnsi="Times New Roman"/>
          <w:sz w:val="24"/>
          <w:szCs w:val="24"/>
        </w:rPr>
        <w:t xml:space="preserve">;произношение твёрдого [н] перед мягкими [ф'] и [в'];произношение мягкого [н] перед </w:t>
      </w:r>
      <w:r w:rsidRPr="0022417A">
        <w:rPr>
          <w:rFonts w:ascii="Times New Roman" w:hAnsi="Times New Roman"/>
          <w:i/>
          <w:sz w:val="24"/>
          <w:szCs w:val="24"/>
        </w:rPr>
        <w:t>ч</w:t>
      </w:r>
      <w:r w:rsidRPr="0022417A">
        <w:rPr>
          <w:rFonts w:ascii="Times New Roman" w:hAnsi="Times New Roman"/>
          <w:sz w:val="24"/>
          <w:szCs w:val="24"/>
        </w:rPr>
        <w:t xml:space="preserve"> и </w:t>
      </w:r>
      <w:r w:rsidRPr="0022417A">
        <w:rPr>
          <w:rFonts w:ascii="Times New Roman" w:hAnsi="Times New Roman"/>
          <w:i/>
          <w:sz w:val="24"/>
          <w:szCs w:val="24"/>
        </w:rPr>
        <w:t>щ</w:t>
      </w:r>
      <w:r w:rsidRPr="0022417A">
        <w:rPr>
          <w:rFonts w:ascii="Times New Roman" w:hAnsi="Times New Roman"/>
          <w:sz w:val="24"/>
          <w:szCs w:val="24"/>
        </w:rPr>
        <w:t xml:space="preserve">.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Типичные акцентологические ошибки в современной речи.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лексические нормы современного русского литературного языка. </w:t>
      </w:r>
      <w:r w:rsidRPr="0022417A">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грамматические нормы современного русского литературного языка. </w:t>
      </w:r>
      <w:r w:rsidRPr="0022417A">
        <w:rPr>
          <w:rFonts w:ascii="Times New Roman" w:hAnsi="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22417A">
        <w:rPr>
          <w:rFonts w:ascii="Times New Roman" w:hAnsi="Times New Roman"/>
          <w:i/>
          <w:sz w:val="24"/>
          <w:szCs w:val="24"/>
        </w:rPr>
        <w:t>врач пришел – врач пришла</w:t>
      </w:r>
      <w:r w:rsidRPr="0022417A">
        <w:rPr>
          <w:rFonts w:ascii="Times New Roman" w:hAnsi="Times New Roman"/>
          <w:sz w:val="24"/>
          <w:szCs w:val="24"/>
        </w:rPr>
        <w:t xml:space="preserve">); согласование сказуемого с подлежащим, выраженным сочетанием числительного </w:t>
      </w:r>
      <w:r w:rsidRPr="0022417A">
        <w:rPr>
          <w:rFonts w:ascii="Times New Roman" w:hAnsi="Times New Roman"/>
          <w:i/>
          <w:sz w:val="24"/>
          <w:szCs w:val="24"/>
        </w:rPr>
        <w:t>несколько</w:t>
      </w:r>
      <w:r w:rsidRPr="0022417A">
        <w:rPr>
          <w:rFonts w:ascii="Times New Roman" w:hAnsi="Times New Roman"/>
          <w:sz w:val="24"/>
          <w:szCs w:val="24"/>
        </w:rPr>
        <w:t xml:space="preserve"> и существительным;согласование определения в количественно-именных сочетаниях с числительными </w:t>
      </w:r>
      <w:r w:rsidRPr="0022417A">
        <w:rPr>
          <w:rFonts w:ascii="Times New Roman" w:hAnsi="Times New Roman"/>
          <w:i/>
          <w:sz w:val="24"/>
          <w:szCs w:val="24"/>
        </w:rPr>
        <w:t>два, три, четыре</w:t>
      </w:r>
      <w:r w:rsidRPr="0022417A">
        <w:rPr>
          <w:rFonts w:ascii="Times New Roman" w:hAnsi="Times New Roman"/>
          <w:sz w:val="24"/>
          <w:szCs w:val="24"/>
        </w:rPr>
        <w:t xml:space="preserve"> (два новых стола, две молодых женщины и две молодые женщины).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Нормы построения словосочетаний по типу согласования (</w:t>
      </w:r>
      <w:r w:rsidRPr="0022417A">
        <w:rPr>
          <w:rFonts w:ascii="Times New Roman" w:hAnsi="Times New Roman"/>
          <w:i/>
          <w:sz w:val="24"/>
          <w:szCs w:val="24"/>
        </w:rPr>
        <w:t>маршрутное такси, обеих сестер – обоих братьев</w:t>
      </w:r>
      <w:r w:rsidRPr="0022417A">
        <w:rPr>
          <w:rFonts w:ascii="Times New Roman" w:hAnsi="Times New Roman"/>
          <w:sz w:val="24"/>
          <w:szCs w:val="24"/>
        </w:rPr>
        <w:t xml:space="preserve">).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22417A">
        <w:rPr>
          <w:rFonts w:ascii="Times New Roman" w:hAnsi="Times New Roman"/>
          <w:i/>
          <w:sz w:val="24"/>
          <w:szCs w:val="24"/>
        </w:rPr>
        <w:t>много, мало, немного, немало, сколько, столько, большинство, меньшинство</w:t>
      </w:r>
      <w:r w:rsidRPr="0022417A">
        <w:rPr>
          <w:rFonts w:ascii="Times New Roman" w:hAnsi="Times New Roman"/>
          <w:sz w:val="24"/>
          <w:szCs w:val="24"/>
        </w:rPr>
        <w:t>.Отражение вариантов грамматической нормы в современных грамматических словарях и справочниках.</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Речевой этикет</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3. Речь. Речевая деятельность. Текст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Язык и речь. Виды речевой деятельности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Эффективные приёмы слушания. Предтекстовый, текстовый и послетекстовый этапы работы.</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Основные методы, способы и средства получения, переработки информации.</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Текст как единица языка и речи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lastRenderedPageBreak/>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Функциональные разновидности языка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Разговорная речь. Самохарактеристика, самопрезентация, поздравление.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135F7C" w:rsidRDefault="00135F7C" w:rsidP="00135F7C">
      <w:pPr>
        <w:spacing w:after="0"/>
        <w:ind w:firstLine="709"/>
        <w:jc w:val="both"/>
        <w:rPr>
          <w:rFonts w:ascii="Times New Roman" w:hAnsi="Times New Roman"/>
          <w:b/>
          <w:sz w:val="24"/>
          <w:szCs w:val="24"/>
        </w:rPr>
      </w:pP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Пятый год обучения </w:t>
      </w:r>
    </w:p>
    <w:p w:rsidR="00135F7C"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1. Язык и культура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значимость.Крылатые слова и выражения (прецедентные тексты) из произведений художественной литературы, кинофильмов, песен, рекламных текстов и т.п.</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2. Культура речи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Основные орфоэпические нормы</w:t>
      </w:r>
      <w:r w:rsidRPr="0022417A">
        <w:rPr>
          <w:rFonts w:ascii="Times New Roman" w:hAnsi="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sz w:val="24"/>
          <w:szCs w:val="24"/>
        </w:rPr>
        <w:t>Нарушение орфоэпической нормы как художественный приём.</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лексические нормы современного русского литературного языка. </w:t>
      </w:r>
      <w:r w:rsidRPr="0022417A">
        <w:rPr>
          <w:rFonts w:ascii="Times New Roman" w:hAnsi="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Речевая избыточность и точность. Тавтология. Плеоназм. Типичные ошибки‚ связанные с речевой избыточностью.</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 xml:space="preserve">Основные грамматические нормы современного русского литературного языка. </w:t>
      </w:r>
      <w:r w:rsidRPr="0022417A">
        <w:rPr>
          <w:rFonts w:ascii="Times New Roman" w:hAnsi="Times New Roman"/>
          <w:sz w:val="24"/>
          <w:szCs w:val="24"/>
        </w:rPr>
        <w:t xml:space="preserve">Типичные грамматические ошибки.Управление: управление предлогов </w:t>
      </w:r>
      <w:r w:rsidRPr="0022417A">
        <w:rPr>
          <w:rFonts w:ascii="Times New Roman" w:hAnsi="Times New Roman"/>
          <w:i/>
          <w:sz w:val="24"/>
          <w:szCs w:val="24"/>
        </w:rPr>
        <w:t>благодаря, согласно, вопреки</w:t>
      </w:r>
      <w:r w:rsidRPr="0022417A">
        <w:rPr>
          <w:rFonts w:ascii="Times New Roman" w:hAnsi="Times New Roman"/>
          <w:sz w:val="24"/>
          <w:szCs w:val="24"/>
        </w:rPr>
        <w:t>; предлога</w:t>
      </w:r>
      <w:r w:rsidRPr="0022417A">
        <w:rPr>
          <w:rFonts w:ascii="Times New Roman" w:hAnsi="Times New Roman"/>
          <w:i/>
          <w:sz w:val="24"/>
          <w:szCs w:val="24"/>
        </w:rPr>
        <w:t>по</w:t>
      </w:r>
      <w:r w:rsidRPr="0022417A">
        <w:rPr>
          <w:rFonts w:ascii="Times New Roman" w:hAnsi="Times New Roman"/>
          <w:sz w:val="24"/>
          <w:szCs w:val="24"/>
        </w:rPr>
        <w:t xml:space="preserve"> с количественными числительными в словосочетаниях с распределительным значением (</w:t>
      </w:r>
      <w:r w:rsidRPr="0022417A">
        <w:rPr>
          <w:rFonts w:ascii="Times New Roman" w:hAnsi="Times New Roman"/>
          <w:i/>
          <w:sz w:val="24"/>
          <w:szCs w:val="24"/>
        </w:rPr>
        <w:t>по пять груш – по пяти груш</w:t>
      </w:r>
      <w:r w:rsidRPr="0022417A">
        <w:rPr>
          <w:rFonts w:ascii="Times New Roman" w:hAnsi="Times New Roman"/>
          <w:sz w:val="24"/>
          <w:szCs w:val="24"/>
        </w:rPr>
        <w:t>). Правильное построение словосочетаний по типу управления (</w:t>
      </w:r>
      <w:r w:rsidRPr="0022417A">
        <w:rPr>
          <w:rFonts w:ascii="Times New Roman" w:hAnsi="Times New Roman"/>
          <w:i/>
          <w:sz w:val="24"/>
          <w:szCs w:val="24"/>
        </w:rPr>
        <w:t>отзыв о книге – рецензия на книгу, обидеться на слово – обижен словами</w:t>
      </w:r>
      <w:r w:rsidRPr="0022417A">
        <w:rPr>
          <w:rFonts w:ascii="Times New Roman" w:hAnsi="Times New Roman"/>
          <w:sz w:val="24"/>
          <w:szCs w:val="24"/>
        </w:rPr>
        <w:t>). Правильное употребление предлогов</w:t>
      </w:r>
      <w:r w:rsidRPr="0022417A">
        <w:rPr>
          <w:rFonts w:ascii="Times New Roman" w:hAnsi="Times New Roman"/>
          <w:i/>
          <w:sz w:val="24"/>
          <w:szCs w:val="24"/>
        </w:rPr>
        <w:t>о‚ по‚ из‚ с</w:t>
      </w:r>
      <w:r w:rsidRPr="0022417A">
        <w:rPr>
          <w:rFonts w:ascii="Times New Roman" w:hAnsi="Times New Roman"/>
          <w:sz w:val="24"/>
          <w:szCs w:val="24"/>
        </w:rPr>
        <w:t xml:space="preserve">в составе словосочетания </w:t>
      </w:r>
      <w:r w:rsidRPr="0022417A">
        <w:rPr>
          <w:rFonts w:ascii="Times New Roman" w:hAnsi="Times New Roman"/>
          <w:sz w:val="24"/>
          <w:szCs w:val="24"/>
        </w:rPr>
        <w:lastRenderedPageBreak/>
        <w:t>(</w:t>
      </w:r>
      <w:r w:rsidRPr="0022417A">
        <w:rPr>
          <w:rFonts w:ascii="Times New Roman" w:hAnsi="Times New Roman"/>
          <w:i/>
          <w:sz w:val="24"/>
          <w:szCs w:val="24"/>
        </w:rPr>
        <w:t>приехать из Москвы – приехать с Урала).</w:t>
      </w:r>
      <w:r w:rsidRPr="0022417A">
        <w:rPr>
          <w:rFonts w:ascii="Times New Roman" w:hAnsi="Times New Roman"/>
          <w:sz w:val="24"/>
          <w:szCs w:val="24"/>
        </w:rPr>
        <w:t>Нагромождение одних и тех же падежных форм, в частности родительного и творительного падежа.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Нормы употребления причастных и деепричастных оборотов‚ предложений с косвенной речью.</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Типичные ошибки в построении сложных предложений:постановка рядом двух однозначных союзов(</w:t>
      </w:r>
      <w:r w:rsidRPr="0022417A">
        <w:rPr>
          <w:rFonts w:ascii="Times New Roman" w:hAnsi="Times New Roman"/>
          <w:i/>
          <w:sz w:val="24"/>
          <w:szCs w:val="24"/>
        </w:rPr>
        <w:t>но и однако, что и будто, что и как будто</w:t>
      </w:r>
      <w:r w:rsidRPr="0022417A">
        <w:rPr>
          <w:rFonts w:ascii="Times New Roman" w:hAnsi="Times New Roman"/>
          <w:sz w:val="24"/>
          <w:szCs w:val="24"/>
        </w:rPr>
        <w:t xml:space="preserve">)‚ повторение частицы бы в предложениях с союзами </w:t>
      </w:r>
      <w:r w:rsidRPr="0022417A">
        <w:rPr>
          <w:rFonts w:ascii="Times New Roman" w:hAnsi="Times New Roman"/>
          <w:i/>
          <w:sz w:val="24"/>
          <w:szCs w:val="24"/>
        </w:rPr>
        <w:t>чтобы</w:t>
      </w:r>
      <w:r w:rsidRPr="0022417A">
        <w:rPr>
          <w:rFonts w:ascii="Times New Roman" w:hAnsi="Times New Roman"/>
          <w:sz w:val="24"/>
          <w:szCs w:val="24"/>
        </w:rPr>
        <w:t xml:space="preserve"> и </w:t>
      </w:r>
      <w:r w:rsidRPr="0022417A">
        <w:rPr>
          <w:rFonts w:ascii="Times New Roman" w:hAnsi="Times New Roman"/>
          <w:i/>
          <w:sz w:val="24"/>
          <w:szCs w:val="24"/>
        </w:rPr>
        <w:t>если бы</w:t>
      </w:r>
      <w:r w:rsidRPr="0022417A">
        <w:rPr>
          <w:rFonts w:ascii="Times New Roman" w:hAnsi="Times New Roman"/>
          <w:sz w:val="24"/>
          <w:szCs w:val="24"/>
        </w:rPr>
        <w:t>‚ введение в сложное предложение лишних указательных местоимений.</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Отражениевариантов грамматической нормы в современных грамматических словарях и справочниках. Словарные пометы.</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Речевой этикет</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Раздел 3. Речь. Речевая деятельность. Текст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Язык и речь. Виды речевой деятельности</w:t>
      </w:r>
      <w:r w:rsidRPr="0022417A">
        <w:rPr>
          <w:rFonts w:ascii="Times New Roman" w:hAnsi="Times New Roman"/>
          <w:b/>
          <w:sz w:val="24"/>
          <w:szCs w:val="24"/>
        </w:rPr>
        <w:tab/>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Текст как единица языка и речи</w:t>
      </w:r>
    </w:p>
    <w:p w:rsidR="00135F7C" w:rsidRPr="0022417A" w:rsidRDefault="00135F7C" w:rsidP="00135F7C">
      <w:pPr>
        <w:pStyle w:val="afa"/>
        <w:tabs>
          <w:tab w:val="left" w:pos="1089"/>
        </w:tabs>
        <w:spacing w:after="0"/>
        <w:ind w:firstLine="709"/>
        <w:jc w:val="both"/>
        <w:rPr>
          <w:rFonts w:ascii="Times New Roman" w:hAnsi="Times New Roman"/>
          <w:sz w:val="24"/>
          <w:szCs w:val="24"/>
        </w:rPr>
      </w:pPr>
      <w:r w:rsidRPr="0022417A">
        <w:rPr>
          <w:rFonts w:ascii="Times New Roman" w:hAnsi="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135F7C" w:rsidRPr="0022417A" w:rsidRDefault="00135F7C" w:rsidP="00135F7C">
      <w:pPr>
        <w:spacing w:after="0"/>
        <w:ind w:firstLine="709"/>
        <w:jc w:val="both"/>
        <w:rPr>
          <w:rFonts w:ascii="Times New Roman" w:hAnsi="Times New Roman"/>
          <w:b/>
          <w:sz w:val="24"/>
          <w:szCs w:val="24"/>
        </w:rPr>
      </w:pPr>
      <w:r w:rsidRPr="0022417A">
        <w:rPr>
          <w:rFonts w:ascii="Times New Roman" w:hAnsi="Times New Roman"/>
          <w:b/>
          <w:sz w:val="24"/>
          <w:szCs w:val="24"/>
        </w:rPr>
        <w:t xml:space="preserve">Функциональные разновидности языка </w:t>
      </w:r>
    </w:p>
    <w:p w:rsidR="00135F7C" w:rsidRPr="0022417A" w:rsidRDefault="00135F7C" w:rsidP="00135F7C">
      <w:pPr>
        <w:pStyle w:val="afa"/>
        <w:tabs>
          <w:tab w:val="left" w:pos="1089"/>
        </w:tabs>
        <w:spacing w:after="0"/>
        <w:ind w:firstLine="709"/>
        <w:jc w:val="both"/>
        <w:rPr>
          <w:rFonts w:ascii="Times New Roman" w:hAnsi="Times New Roman"/>
          <w:sz w:val="24"/>
          <w:szCs w:val="24"/>
        </w:rPr>
      </w:pPr>
      <w:r w:rsidRPr="0022417A">
        <w:rPr>
          <w:rFonts w:ascii="Times New Roman" w:hAnsi="Times New Roman"/>
          <w:sz w:val="24"/>
          <w:szCs w:val="24"/>
        </w:rPr>
        <w:t>Разговорная речь. Анекдот, шутка.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135F7C" w:rsidRPr="0022417A" w:rsidRDefault="00135F7C" w:rsidP="00135F7C">
      <w:pPr>
        <w:pStyle w:val="afa"/>
        <w:tabs>
          <w:tab w:val="left" w:pos="1089"/>
        </w:tabs>
        <w:spacing w:after="0"/>
        <w:ind w:firstLine="709"/>
        <w:jc w:val="both"/>
        <w:rPr>
          <w:rFonts w:ascii="Times New Roman" w:hAnsi="Times New Roman"/>
          <w:sz w:val="24"/>
          <w:szCs w:val="24"/>
        </w:rPr>
      </w:pPr>
      <w:r w:rsidRPr="0022417A">
        <w:rPr>
          <w:rFonts w:ascii="Times New Roman" w:hAnsi="Times New Roman"/>
          <w:sz w:val="24"/>
          <w:szCs w:val="24"/>
        </w:rPr>
        <w:t>Учебно-научный стиль. Доклад, сообщение. Речь оппонентана защите проекта.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Публицистический стиль. Проблемный очерк.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135F7C" w:rsidRDefault="00135F7C" w:rsidP="00135F7C">
      <w:pPr>
        <w:spacing w:after="0"/>
        <w:ind w:firstLine="709"/>
        <w:jc w:val="both"/>
        <w:rPr>
          <w:rFonts w:ascii="Times New Roman" w:hAnsi="Times New Roman"/>
          <w:b/>
          <w:sz w:val="24"/>
          <w:szCs w:val="24"/>
        </w:rPr>
      </w:pP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b/>
          <w:sz w:val="24"/>
          <w:szCs w:val="24"/>
        </w:rPr>
        <w:t>Примерные темы проектных и исследовательских работ</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Простор как одна из главных ценностей в русской языковой картине мира.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Образ человека в языке: слова-концепты дух и душа.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Из этимологии фразеологизмов.</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Из истории русских имён.</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Русские пословицы и поговорки о гостеприимстве и хлебосольстве.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О происхождении фразеологизмов. Источники фразеологизмов.</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Словарик пословиц о характере человека, его качествах, словарь одного слова; словарь юного болельщика, дизайнера, музыканта и др.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Календарь пословиц о временах года; карта «Интересные названия городов моего края/России».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Лексическая группа существительных, обозначающих понятие время в русском языке.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Мы живем в мире знаков.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Роль и уместность заимствований в современном русском языке.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Понимаем ли мы язык Пушкина?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lastRenderedPageBreak/>
        <w:t>Этимология обозначений имен числительных в русском языке.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Футбольный сленг в русском языке.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Компьютерный сленг в русском языке.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Названия денежных единиц в русском языке.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Интернет-сленг.</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Этикетные формы обращения.</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Как быть вежливым?</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Являются ли жесты универсальным языком человечества?</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Как назвать новорождённого?</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Межнациональные различия невербального общения.</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Искусство комплимента в русском и иностранных языках.</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 xml:space="preserve">Формы выражения вежливости (на примере иностранного и русского языков). </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Этикет приветствия в русском и иностранном языках.</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Анализ типов заголовков в современных СМИ, видов интервью в современных СМИ.</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Сетевой знак @ в разных языках.</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Слоганы в языке современной рекламы.</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Девизы и слоганы любимых спортивных команд.</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Синонимический ряд: врач – доктор – лекарь – эскулап – целитель – врачеватель. Что общего и в чём различие.</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Язык и юмор.</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Анализ примеров языковой игры в шутках и анекдотах.</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Подготовка сборника «бывальщин», альманаха рассказов, сборника стилизаций, разработка личной странички для школьного портала и др.</w:t>
      </w:r>
    </w:p>
    <w:p w:rsidR="00135F7C" w:rsidRPr="0022417A" w:rsidRDefault="00135F7C" w:rsidP="00135F7C">
      <w:pPr>
        <w:spacing w:after="0"/>
        <w:ind w:firstLine="709"/>
        <w:jc w:val="both"/>
        <w:rPr>
          <w:rFonts w:ascii="Times New Roman" w:hAnsi="Times New Roman"/>
          <w:sz w:val="24"/>
          <w:szCs w:val="24"/>
        </w:rPr>
      </w:pPr>
      <w:r w:rsidRPr="0022417A">
        <w:rPr>
          <w:rFonts w:ascii="Times New Roman" w:hAnsi="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135F7C" w:rsidRPr="00290028" w:rsidRDefault="00135F7C" w:rsidP="00290028">
      <w:pPr>
        <w:spacing w:after="0" w:line="240" w:lineRule="auto"/>
        <w:ind w:firstLine="709"/>
        <w:jc w:val="both"/>
        <w:rPr>
          <w:rFonts w:ascii="Times New Roman" w:hAnsi="Times New Roman"/>
          <w:sz w:val="24"/>
          <w:szCs w:val="28"/>
        </w:rPr>
      </w:pPr>
    </w:p>
    <w:p w:rsidR="00290028" w:rsidRPr="00290028" w:rsidRDefault="00290028" w:rsidP="00290028">
      <w:pPr>
        <w:pStyle w:val="4"/>
        <w:spacing w:before="0" w:line="240" w:lineRule="auto"/>
        <w:rPr>
          <w:sz w:val="24"/>
        </w:rPr>
      </w:pPr>
      <w:bookmarkStart w:id="275" w:name="_Toc409691670"/>
      <w:bookmarkStart w:id="276" w:name="_Toc410653995"/>
      <w:bookmarkStart w:id="277" w:name="_Toc31893437"/>
      <w:bookmarkStart w:id="278" w:name="_Toc31898634"/>
      <w:r w:rsidRPr="00290028">
        <w:rPr>
          <w:sz w:val="24"/>
        </w:rPr>
        <w:t>2.2.2.2. Литература</w:t>
      </w:r>
      <w:bookmarkEnd w:id="275"/>
      <w:bookmarkEnd w:id="276"/>
      <w:bookmarkEnd w:id="277"/>
      <w:bookmarkEnd w:id="278"/>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Цели и задачи литературного образования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Литература – учебный предмет, освоение содержания которого направлено:</w:t>
      </w:r>
    </w:p>
    <w:p w:rsidR="00290028" w:rsidRPr="00290028" w:rsidRDefault="00290028" w:rsidP="008D6083">
      <w:pPr>
        <w:numPr>
          <w:ilvl w:val="0"/>
          <w:numId w:val="130"/>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на последовательное формирование читательской культуры через приобщение к чтению художественной литературы; </w:t>
      </w:r>
    </w:p>
    <w:p w:rsidR="00290028" w:rsidRPr="00290028" w:rsidRDefault="00290028" w:rsidP="008D6083">
      <w:pPr>
        <w:numPr>
          <w:ilvl w:val="0"/>
          <w:numId w:val="130"/>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90028" w:rsidRPr="00290028" w:rsidRDefault="00290028" w:rsidP="008D6083">
      <w:pPr>
        <w:numPr>
          <w:ilvl w:val="0"/>
          <w:numId w:val="130"/>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на развитие эмоциональной сферы личности, образного, ассоциативного и логического мышления;</w:t>
      </w:r>
    </w:p>
    <w:p w:rsidR="00290028" w:rsidRPr="00290028" w:rsidRDefault="00290028" w:rsidP="008D6083">
      <w:pPr>
        <w:numPr>
          <w:ilvl w:val="0"/>
          <w:numId w:val="130"/>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90028" w:rsidRPr="00290028" w:rsidRDefault="00290028" w:rsidP="008D6083">
      <w:pPr>
        <w:numPr>
          <w:ilvl w:val="0"/>
          <w:numId w:val="130"/>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на формирование потребности и способности выражения себя в слове.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90028" w:rsidRPr="00290028" w:rsidRDefault="00290028" w:rsidP="00290028">
      <w:pPr>
        <w:pStyle w:val="34"/>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w:t>
      </w:r>
      <w:r w:rsidRPr="00290028">
        <w:rPr>
          <w:rFonts w:ascii="Times New Roman" w:hAnsi="Times New Roman"/>
          <w:sz w:val="24"/>
          <w:szCs w:val="28"/>
        </w:rPr>
        <w:lastRenderedPageBreak/>
        <w:t xml:space="preserve">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90028" w:rsidRPr="00290028" w:rsidRDefault="00290028" w:rsidP="00290028">
      <w:pPr>
        <w:pStyle w:val="34"/>
        <w:spacing w:after="0" w:line="240" w:lineRule="auto"/>
        <w:ind w:left="0" w:firstLine="709"/>
        <w:jc w:val="both"/>
        <w:rPr>
          <w:rFonts w:ascii="Times New Roman" w:hAnsi="Times New Roman"/>
          <w:sz w:val="24"/>
          <w:szCs w:val="28"/>
        </w:rPr>
      </w:pPr>
      <w:r w:rsidRPr="00290028">
        <w:rPr>
          <w:rFonts w:ascii="Times New Roman" w:hAnsi="Times New Roman"/>
          <w:b/>
          <w:sz w:val="24"/>
          <w:szCs w:val="28"/>
        </w:rPr>
        <w:t xml:space="preserve">Стратегическая </w:t>
      </w:r>
      <w:r w:rsidRPr="00290028">
        <w:rPr>
          <w:rFonts w:ascii="Times New Roman" w:hAnsi="Times New Roman"/>
          <w:b/>
          <w:bCs/>
          <w:sz w:val="24"/>
          <w:szCs w:val="28"/>
        </w:rPr>
        <w:t xml:space="preserve">цель </w:t>
      </w:r>
      <w:r w:rsidRPr="00290028">
        <w:rPr>
          <w:rFonts w:ascii="Times New Roman" w:hAnsi="Times New Roman"/>
          <w:b/>
          <w:sz w:val="24"/>
          <w:szCs w:val="28"/>
        </w:rPr>
        <w:t>изучения литературы</w:t>
      </w:r>
      <w:r w:rsidRPr="00290028">
        <w:rPr>
          <w:rFonts w:ascii="Times New Roman" w:hAnsi="Times New Roman"/>
          <w:sz w:val="24"/>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90028" w:rsidRPr="00290028" w:rsidRDefault="00290028" w:rsidP="00290028">
      <w:pPr>
        <w:pStyle w:val="34"/>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литературы в основной школе (5-9 классы) закладывает необходимый фундамент для достижения перечисленных целей. </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90028">
        <w:rPr>
          <w:rFonts w:ascii="Times New Roman" w:hAnsi="Times New Roman"/>
          <w:sz w:val="24"/>
          <w:szCs w:val="28"/>
          <w:lang w:eastAsia="ru-RU"/>
        </w:rPr>
        <w:t>вслух, про себя, по ролям; чтения аналитического, выборочного, комментированного, сопоставительного и др.) и</w:t>
      </w:r>
      <w:r w:rsidRPr="00290028">
        <w:rPr>
          <w:rFonts w:ascii="Times New Roman" w:hAnsi="Times New Roman"/>
          <w:bCs/>
          <w:sz w:val="24"/>
          <w:szCs w:val="28"/>
        </w:rPr>
        <w:t xml:space="preserve"> базовых навыков творческого и академического письма, последовательно формирующихся на уроках литературы.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Изучение литературы в школе решает следующие образовательные </w:t>
      </w:r>
      <w:r w:rsidRPr="00290028">
        <w:rPr>
          <w:rFonts w:ascii="Times New Roman" w:hAnsi="Times New Roman"/>
          <w:b/>
          <w:bCs/>
          <w:sz w:val="24"/>
          <w:szCs w:val="28"/>
        </w:rPr>
        <w:t>задачи</w:t>
      </w:r>
      <w:r w:rsidRPr="00290028">
        <w:rPr>
          <w:rFonts w:ascii="Times New Roman" w:hAnsi="Times New Roman"/>
          <w:sz w:val="24"/>
          <w:szCs w:val="28"/>
        </w:rPr>
        <w:t>:</w:t>
      </w:r>
    </w:p>
    <w:p w:rsidR="00290028" w:rsidRPr="00290028" w:rsidRDefault="00290028" w:rsidP="008D6083">
      <w:pPr>
        <w:pStyle w:val="a8"/>
        <w:numPr>
          <w:ilvl w:val="0"/>
          <w:numId w:val="128"/>
        </w:numPr>
        <w:ind w:left="0" w:firstLine="709"/>
        <w:jc w:val="both"/>
        <w:rPr>
          <w:rFonts w:ascii="Times New Roman" w:hAnsi="Times New Roman"/>
          <w:i/>
          <w:szCs w:val="28"/>
        </w:rPr>
      </w:pPr>
      <w:r w:rsidRPr="00290028">
        <w:rPr>
          <w:rFonts w:ascii="Times New Roman" w:hAnsi="Times New Roman"/>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90028" w:rsidRPr="00290028" w:rsidRDefault="00290028" w:rsidP="008D6083">
      <w:pPr>
        <w:pStyle w:val="a8"/>
        <w:numPr>
          <w:ilvl w:val="0"/>
          <w:numId w:val="128"/>
        </w:numPr>
        <w:ind w:left="0" w:firstLine="709"/>
        <w:jc w:val="both"/>
        <w:rPr>
          <w:rFonts w:ascii="Times New Roman" w:hAnsi="Times New Roman"/>
          <w:i/>
          <w:szCs w:val="28"/>
        </w:rPr>
      </w:pPr>
      <w:r w:rsidRPr="00290028">
        <w:rPr>
          <w:rFonts w:ascii="Times New Roman" w:hAnsi="Times New Roman"/>
          <w:szCs w:val="28"/>
        </w:rPr>
        <w:t>формирование и развитие представлений о литературном произведении как о художественном мире, особым образом построенном автором;</w:t>
      </w:r>
    </w:p>
    <w:p w:rsidR="00290028" w:rsidRPr="00290028" w:rsidRDefault="00290028" w:rsidP="008D6083">
      <w:pPr>
        <w:pStyle w:val="a8"/>
        <w:numPr>
          <w:ilvl w:val="0"/>
          <w:numId w:val="128"/>
        </w:numPr>
        <w:ind w:left="0" w:firstLine="709"/>
        <w:jc w:val="both"/>
        <w:rPr>
          <w:rFonts w:ascii="Times New Roman" w:hAnsi="Times New Roman"/>
          <w:i/>
          <w:szCs w:val="28"/>
        </w:rPr>
      </w:pPr>
      <w:r w:rsidRPr="00290028">
        <w:rPr>
          <w:rFonts w:ascii="Times New Roman" w:eastAsia="Times New Roman" w:hAnsi="Times New Roman"/>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90028" w:rsidRPr="00290028" w:rsidRDefault="00290028" w:rsidP="008D6083">
      <w:pPr>
        <w:pStyle w:val="a8"/>
        <w:numPr>
          <w:ilvl w:val="0"/>
          <w:numId w:val="128"/>
        </w:numPr>
        <w:ind w:left="0" w:firstLine="709"/>
        <w:jc w:val="both"/>
        <w:rPr>
          <w:rFonts w:ascii="Times New Roman" w:hAnsi="Times New Roman"/>
          <w:i/>
          <w:szCs w:val="28"/>
        </w:rPr>
      </w:pPr>
      <w:r w:rsidRPr="00290028">
        <w:rPr>
          <w:rFonts w:ascii="Times New Roman" w:eastAsia="Times New Roman" w:hAnsi="Times New Roman"/>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290028">
        <w:rPr>
          <w:rFonts w:ascii="Times New Roman" w:hAnsi="Times New Roman"/>
          <w:szCs w:val="28"/>
        </w:rPr>
        <w:t>ответственного отношения к разнообразным художественным смыслам</w:t>
      </w:r>
      <w:r w:rsidRPr="00290028">
        <w:rPr>
          <w:rFonts w:ascii="Times New Roman" w:eastAsia="Times New Roman" w:hAnsi="Times New Roman"/>
          <w:szCs w:val="28"/>
        </w:rPr>
        <w:t>;</w:t>
      </w:r>
    </w:p>
    <w:p w:rsidR="00290028" w:rsidRPr="00290028" w:rsidRDefault="00290028" w:rsidP="008D6083">
      <w:pPr>
        <w:pStyle w:val="a8"/>
        <w:widowControl w:val="0"/>
        <w:numPr>
          <w:ilvl w:val="0"/>
          <w:numId w:val="128"/>
        </w:numPr>
        <w:autoSpaceDE w:val="0"/>
        <w:autoSpaceDN w:val="0"/>
        <w:adjustRightInd w:val="0"/>
        <w:ind w:left="0" w:firstLine="709"/>
        <w:jc w:val="both"/>
        <w:rPr>
          <w:rFonts w:ascii="Times New Roman" w:eastAsia="Times New Roman" w:hAnsi="Times New Roman"/>
          <w:szCs w:val="28"/>
        </w:rPr>
      </w:pPr>
      <w:r w:rsidRPr="00290028">
        <w:rPr>
          <w:rFonts w:ascii="Times New Roman" w:hAnsi="Times New Roman"/>
          <w:szCs w:val="28"/>
        </w:rPr>
        <w:t xml:space="preserve">формирование отношения к литературе как к </w:t>
      </w:r>
      <w:r w:rsidRPr="00290028">
        <w:rPr>
          <w:rFonts w:ascii="Times New Roman" w:eastAsia="Times New Roman" w:hAnsi="Times New Roman"/>
          <w:szCs w:val="28"/>
        </w:rPr>
        <w:t>особому способу познания жизни;</w:t>
      </w:r>
    </w:p>
    <w:p w:rsidR="00290028" w:rsidRPr="00290028" w:rsidRDefault="00290028" w:rsidP="008D6083">
      <w:pPr>
        <w:pStyle w:val="a8"/>
        <w:numPr>
          <w:ilvl w:val="0"/>
          <w:numId w:val="128"/>
        </w:numPr>
        <w:ind w:left="0" w:firstLine="709"/>
        <w:jc w:val="both"/>
        <w:rPr>
          <w:rFonts w:ascii="Times New Roman" w:hAnsi="Times New Roman"/>
          <w:i/>
          <w:szCs w:val="28"/>
        </w:rPr>
      </w:pPr>
      <w:r w:rsidRPr="00290028">
        <w:rPr>
          <w:rFonts w:ascii="Times New Roman" w:hAnsi="Times New Roman"/>
          <w:szCs w:val="28"/>
        </w:rPr>
        <w:t xml:space="preserve">воспитание у читателя культуры выражения собственной позиции, </w:t>
      </w:r>
      <w:r w:rsidRPr="00290028">
        <w:rPr>
          <w:rFonts w:ascii="Times New Roman" w:eastAsia="Times New Roman" w:hAnsi="Times New Roman"/>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290028" w:rsidRPr="00290028" w:rsidRDefault="00290028" w:rsidP="008D6083">
      <w:pPr>
        <w:pStyle w:val="a8"/>
        <w:numPr>
          <w:ilvl w:val="0"/>
          <w:numId w:val="128"/>
        </w:numPr>
        <w:ind w:left="0" w:firstLine="709"/>
        <w:jc w:val="both"/>
        <w:rPr>
          <w:rFonts w:ascii="Times New Roman" w:hAnsi="Times New Roman"/>
          <w:b/>
          <w:bCs/>
          <w:szCs w:val="28"/>
        </w:rPr>
      </w:pPr>
      <w:r w:rsidRPr="00290028">
        <w:rPr>
          <w:rFonts w:ascii="Times New Roman" w:hAnsi="Times New Roman"/>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90028">
        <w:rPr>
          <w:rFonts w:ascii="Times New Roman" w:eastAsia="Times New Roman" w:hAnsi="Times New Roman"/>
          <w:szCs w:val="28"/>
        </w:rPr>
        <w:t>развитие способности понимать литературные художественные произведения, отражающие разные этнокультурные традиции;</w:t>
      </w:r>
    </w:p>
    <w:p w:rsidR="00290028" w:rsidRPr="00290028" w:rsidRDefault="00290028" w:rsidP="008D6083">
      <w:pPr>
        <w:pStyle w:val="a8"/>
        <w:numPr>
          <w:ilvl w:val="0"/>
          <w:numId w:val="128"/>
        </w:numPr>
        <w:ind w:left="0" w:firstLine="709"/>
        <w:jc w:val="both"/>
        <w:rPr>
          <w:rFonts w:ascii="Times New Roman" w:hAnsi="Times New Roman"/>
          <w:b/>
          <w:bCs/>
          <w:szCs w:val="28"/>
        </w:rPr>
      </w:pPr>
      <w:r w:rsidRPr="00290028">
        <w:rPr>
          <w:rFonts w:ascii="Times New Roman" w:eastAsia="Times New Roman" w:hAnsi="Times New Roman"/>
          <w:szCs w:val="28"/>
        </w:rPr>
        <w:t xml:space="preserve">воспитание квалифицированного читателя со сформированным эстетическим вкусом; </w:t>
      </w:r>
    </w:p>
    <w:p w:rsidR="00290028" w:rsidRPr="00290028" w:rsidRDefault="00290028" w:rsidP="008D6083">
      <w:pPr>
        <w:pStyle w:val="a8"/>
        <w:widowControl w:val="0"/>
        <w:numPr>
          <w:ilvl w:val="0"/>
          <w:numId w:val="128"/>
        </w:numPr>
        <w:autoSpaceDE w:val="0"/>
        <w:autoSpaceDN w:val="0"/>
        <w:adjustRightInd w:val="0"/>
        <w:ind w:left="0" w:firstLine="709"/>
        <w:jc w:val="both"/>
        <w:rPr>
          <w:rFonts w:ascii="Times New Roman" w:eastAsia="Times New Roman" w:hAnsi="Times New Roman"/>
          <w:szCs w:val="28"/>
        </w:rPr>
      </w:pPr>
      <w:r w:rsidRPr="00290028">
        <w:rPr>
          <w:rFonts w:ascii="Times New Roman" w:hAnsi="Times New Roman"/>
          <w:szCs w:val="28"/>
        </w:rPr>
        <w:t>формирование отношения к литературе как к одной из основных культурных ценностей народа</w:t>
      </w:r>
      <w:r w:rsidRPr="00290028">
        <w:rPr>
          <w:rFonts w:ascii="Times New Roman" w:eastAsia="Times New Roman" w:hAnsi="Times New Roman"/>
          <w:szCs w:val="28"/>
        </w:rPr>
        <w:t>;</w:t>
      </w:r>
    </w:p>
    <w:p w:rsidR="00290028" w:rsidRPr="00290028" w:rsidRDefault="00290028" w:rsidP="008D6083">
      <w:pPr>
        <w:pStyle w:val="a8"/>
        <w:numPr>
          <w:ilvl w:val="0"/>
          <w:numId w:val="128"/>
        </w:numPr>
        <w:ind w:left="0" w:firstLine="709"/>
        <w:jc w:val="both"/>
        <w:rPr>
          <w:rFonts w:ascii="Times New Roman" w:hAnsi="Times New Roman"/>
          <w:b/>
          <w:bCs/>
          <w:szCs w:val="28"/>
        </w:rPr>
      </w:pPr>
      <w:r w:rsidRPr="00290028">
        <w:rPr>
          <w:rFonts w:ascii="Times New Roman" w:hAnsi="Times New Roman"/>
          <w:szCs w:val="28"/>
        </w:rPr>
        <w:t xml:space="preserve">обеспечение через чтение и изучение классической и современной литературы культурной самоидентификации; </w:t>
      </w:r>
    </w:p>
    <w:p w:rsidR="00290028" w:rsidRPr="00290028" w:rsidRDefault="00290028" w:rsidP="008D6083">
      <w:pPr>
        <w:pStyle w:val="a8"/>
        <w:widowControl w:val="0"/>
        <w:numPr>
          <w:ilvl w:val="0"/>
          <w:numId w:val="128"/>
        </w:numPr>
        <w:autoSpaceDE w:val="0"/>
        <w:autoSpaceDN w:val="0"/>
        <w:adjustRightInd w:val="0"/>
        <w:ind w:left="0" w:firstLine="709"/>
        <w:jc w:val="both"/>
        <w:rPr>
          <w:rFonts w:ascii="Times New Roman" w:eastAsia="Times New Roman" w:hAnsi="Times New Roman"/>
          <w:szCs w:val="28"/>
        </w:rPr>
      </w:pPr>
      <w:r w:rsidRPr="00290028">
        <w:rPr>
          <w:rFonts w:ascii="Times New Roman" w:eastAsia="Times New Roman" w:hAnsi="Times New Roman"/>
          <w:szCs w:val="28"/>
        </w:rPr>
        <w:t>осознание значимости чтения и изучения литературы для своего дальнейшего развития;</w:t>
      </w:r>
    </w:p>
    <w:p w:rsidR="00290028" w:rsidRPr="00290028" w:rsidRDefault="00290028" w:rsidP="008D6083">
      <w:pPr>
        <w:pStyle w:val="a8"/>
        <w:numPr>
          <w:ilvl w:val="0"/>
          <w:numId w:val="128"/>
        </w:numPr>
        <w:ind w:left="0" w:firstLine="709"/>
        <w:jc w:val="both"/>
        <w:rPr>
          <w:rFonts w:ascii="Times New Roman" w:hAnsi="Times New Roman"/>
          <w:i/>
          <w:szCs w:val="28"/>
        </w:rPr>
      </w:pPr>
      <w:r w:rsidRPr="00290028">
        <w:rPr>
          <w:rFonts w:ascii="Times New Roman" w:eastAsia="Times New Roman" w:hAnsi="Times New Roman"/>
          <w:szCs w:val="28"/>
        </w:rPr>
        <w:lastRenderedPageBreak/>
        <w:t xml:space="preserve">формирование у школьника стремления сознательно планировать свое досуговое чтение. </w:t>
      </w:r>
    </w:p>
    <w:p w:rsidR="00290028" w:rsidRPr="00290028" w:rsidRDefault="00290028" w:rsidP="00290028">
      <w:pPr>
        <w:spacing w:line="240" w:lineRule="auto"/>
        <w:ind w:firstLine="709"/>
        <w:jc w:val="both"/>
        <w:rPr>
          <w:rFonts w:ascii="Times New Roman" w:hAnsi="Times New Roman"/>
          <w:sz w:val="24"/>
          <w:szCs w:val="28"/>
        </w:rPr>
      </w:pPr>
      <w:r w:rsidRPr="00290028">
        <w:rPr>
          <w:rFonts w:ascii="Times New Roman" w:hAnsi="Times New Roman"/>
          <w:sz w:val="24"/>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90028">
        <w:rPr>
          <w:rFonts w:ascii="Times New Roman" w:hAnsi="Times New Roman"/>
          <w:sz w:val="24"/>
          <w:szCs w:val="28"/>
        </w:rPr>
        <w:tab/>
      </w:r>
    </w:p>
    <w:p w:rsidR="00290028" w:rsidRPr="00290028" w:rsidRDefault="00290028" w:rsidP="00290028">
      <w:pPr>
        <w:spacing w:line="240" w:lineRule="auto"/>
        <w:ind w:firstLine="709"/>
        <w:rPr>
          <w:rFonts w:ascii="Times New Roman" w:hAnsi="Times New Roman"/>
          <w:b/>
          <w:sz w:val="24"/>
          <w:szCs w:val="28"/>
        </w:rPr>
      </w:pPr>
      <w:r w:rsidRPr="00290028">
        <w:rPr>
          <w:rFonts w:ascii="Times New Roman" w:hAnsi="Times New Roman"/>
          <w:sz w:val="24"/>
          <w:szCs w:val="28"/>
        </w:rPr>
        <w:t>Примерная программа по литературе строится с учетом:</w:t>
      </w:r>
    </w:p>
    <w:p w:rsidR="00290028" w:rsidRPr="00290028" w:rsidRDefault="00290028" w:rsidP="008D6083">
      <w:pPr>
        <w:numPr>
          <w:ilvl w:val="0"/>
          <w:numId w:val="125"/>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лучших традиций отечественной методики  преподавания литературы, </w:t>
      </w:r>
      <w:r w:rsidRPr="00290028">
        <w:rPr>
          <w:rStyle w:val="5yl5"/>
          <w:rFonts w:ascii="Times New Roman" w:hAnsi="Times New Roman"/>
          <w:sz w:val="24"/>
          <w:szCs w:val="28"/>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290028">
        <w:rPr>
          <w:rFonts w:ascii="Times New Roman" w:hAnsi="Times New Roman"/>
          <w:sz w:val="24"/>
          <w:szCs w:val="28"/>
        </w:rPr>
        <w:t>;</w:t>
      </w:r>
    </w:p>
    <w:p w:rsidR="00290028" w:rsidRPr="00290028" w:rsidRDefault="00290028" w:rsidP="008D6083">
      <w:pPr>
        <w:numPr>
          <w:ilvl w:val="0"/>
          <w:numId w:val="125"/>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традиций изучения конкретных произведений (прежде всего русской и зарубежной классики), сложившихся в школьной практике;</w:t>
      </w:r>
    </w:p>
    <w:p w:rsidR="00290028" w:rsidRPr="00290028" w:rsidRDefault="00290028" w:rsidP="008D6083">
      <w:pPr>
        <w:numPr>
          <w:ilvl w:val="0"/>
          <w:numId w:val="125"/>
        </w:numPr>
        <w:spacing w:after="0" w:line="240" w:lineRule="auto"/>
        <w:ind w:left="0" w:firstLine="709"/>
        <w:jc w:val="both"/>
        <w:rPr>
          <w:rFonts w:ascii="Times New Roman" w:eastAsia="Times New Roman" w:hAnsi="Times New Roman"/>
          <w:sz w:val="24"/>
          <w:szCs w:val="28"/>
          <w:lang w:eastAsia="ru-RU"/>
        </w:rPr>
      </w:pPr>
      <w:r w:rsidRPr="00290028">
        <w:rPr>
          <w:rFonts w:ascii="Times New Roman" w:hAnsi="Times New Roman"/>
          <w:sz w:val="24"/>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290028">
        <w:rPr>
          <w:rFonts w:ascii="Times New Roman" w:hAnsi="Times New Roman"/>
          <w:b/>
          <w:sz w:val="24"/>
          <w:szCs w:val="28"/>
        </w:rPr>
        <w:t>(</w:t>
      </w:r>
      <w:r w:rsidRPr="00290028">
        <w:rPr>
          <w:rFonts w:ascii="Times New Roman" w:hAnsi="Times New Roman"/>
          <w:sz w:val="24"/>
          <w:szCs w:val="28"/>
        </w:rPr>
        <w:t xml:space="preserve">то есть образующих </w:t>
      </w:r>
      <w:r w:rsidRPr="00290028">
        <w:rPr>
          <w:rFonts w:ascii="Times New Roman" w:eastAsia="Times New Roman" w:hAnsi="Times New Roman"/>
          <w:sz w:val="24"/>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290028">
        <w:rPr>
          <w:rFonts w:ascii="Times New Roman" w:eastAsia="Times New Roman" w:hAnsi="Times New Roman"/>
          <w:b/>
          <w:sz w:val="24"/>
          <w:szCs w:val="28"/>
          <w:lang w:eastAsia="ru-RU"/>
        </w:rPr>
        <w:t xml:space="preserve">; </w:t>
      </w:r>
    </w:p>
    <w:p w:rsidR="00290028" w:rsidRPr="00290028" w:rsidRDefault="00290028" w:rsidP="008D6083">
      <w:pPr>
        <w:numPr>
          <w:ilvl w:val="0"/>
          <w:numId w:val="125"/>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290028" w:rsidRPr="00290028" w:rsidRDefault="00290028" w:rsidP="008D6083">
      <w:pPr>
        <w:numPr>
          <w:ilvl w:val="0"/>
          <w:numId w:val="125"/>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соответствия рекомендуемых к изучению литературных произведений возрастным и психологическим особенностям обучающихся;</w:t>
      </w:r>
    </w:p>
    <w:p w:rsidR="00290028" w:rsidRPr="00290028" w:rsidRDefault="00290028" w:rsidP="008D6083">
      <w:pPr>
        <w:numPr>
          <w:ilvl w:val="0"/>
          <w:numId w:val="125"/>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требований современного культурно-исторического контекста к изучению классической литературы;</w:t>
      </w:r>
    </w:p>
    <w:p w:rsidR="00290028" w:rsidRPr="00290028" w:rsidRDefault="00290028" w:rsidP="008D6083">
      <w:pPr>
        <w:numPr>
          <w:ilvl w:val="0"/>
          <w:numId w:val="125"/>
        </w:numPr>
        <w:tabs>
          <w:tab w:val="left" w:pos="1134"/>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Cs/>
          <w:sz w:val="24"/>
          <w:szCs w:val="28"/>
        </w:rPr>
        <w:t>Список А</w:t>
      </w:r>
      <w:r w:rsidRPr="00290028">
        <w:rPr>
          <w:rFonts w:ascii="Times New Roman" w:hAnsi="Times New Roman"/>
          <w:sz w:val="24"/>
          <w:szCs w:val="28"/>
        </w:rPr>
        <w:t xml:space="preserve"> представляет собой </w:t>
      </w:r>
      <w:r w:rsidRPr="00290028">
        <w:rPr>
          <w:rFonts w:ascii="Times New Roman" w:hAnsi="Times New Roman"/>
          <w:bCs/>
          <w:sz w:val="24"/>
          <w:szCs w:val="28"/>
        </w:rPr>
        <w:t>перечень конкретных произведений</w:t>
      </w:r>
      <w:r w:rsidRPr="00290028">
        <w:rPr>
          <w:rFonts w:ascii="Times New Roman" w:hAnsi="Times New Roman"/>
          <w:sz w:val="24"/>
          <w:szCs w:val="28"/>
        </w:rPr>
        <w:t xml:space="preserve"> (например: </w:t>
      </w:r>
      <w:r w:rsidRPr="00290028">
        <w:rPr>
          <w:rFonts w:ascii="Times New Roman" w:hAnsi="Times New Roman"/>
          <w:iCs/>
          <w:sz w:val="24"/>
          <w:szCs w:val="28"/>
        </w:rPr>
        <w:t>А.С. Пушкин «Евгений Онегин», Н.В. Гоголь «Мертвые души»</w:t>
      </w:r>
      <w:r w:rsidRPr="00290028">
        <w:rPr>
          <w:rFonts w:ascii="Times New Roman" w:hAnsi="Times New Roman"/>
          <w:sz w:val="24"/>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290028">
        <w:rPr>
          <w:rFonts w:ascii="Times New Roman" w:hAnsi="Times New Roman"/>
          <w:bCs/>
          <w:sz w:val="24"/>
          <w:szCs w:val="28"/>
        </w:rPr>
        <w:t>А</w:t>
      </w:r>
      <w:r w:rsidRPr="00290028">
        <w:rPr>
          <w:rFonts w:ascii="Times New Roman" w:hAnsi="Times New Roman"/>
          <w:sz w:val="24"/>
          <w:szCs w:val="28"/>
        </w:rPr>
        <w:t xml:space="preserve"> нет.</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Cs/>
          <w:sz w:val="24"/>
          <w:szCs w:val="28"/>
        </w:rPr>
        <w:t>Список В</w:t>
      </w:r>
      <w:r w:rsidRPr="00290028">
        <w:rPr>
          <w:rFonts w:ascii="Times New Roman" w:hAnsi="Times New Roman"/>
          <w:sz w:val="24"/>
          <w:szCs w:val="28"/>
        </w:rPr>
        <w:t xml:space="preserve"> представляет собой </w:t>
      </w:r>
      <w:r w:rsidRPr="00290028">
        <w:rPr>
          <w:rFonts w:ascii="Times New Roman" w:hAnsi="Times New Roman"/>
          <w:bCs/>
          <w:sz w:val="24"/>
          <w:szCs w:val="28"/>
        </w:rPr>
        <w:t>перечень авторов,</w:t>
      </w:r>
      <w:r w:rsidRPr="00290028">
        <w:rPr>
          <w:rFonts w:ascii="Times New Roman" w:hAnsi="Times New Roman"/>
          <w:sz w:val="24"/>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290028">
        <w:rPr>
          <w:rFonts w:ascii="Times New Roman" w:hAnsi="Times New Roman"/>
          <w:bCs/>
          <w:sz w:val="24"/>
          <w:szCs w:val="28"/>
        </w:rPr>
        <w:t xml:space="preserve">В </w:t>
      </w:r>
      <w:r w:rsidRPr="00290028">
        <w:rPr>
          <w:rFonts w:ascii="Times New Roman" w:hAnsi="Times New Roman"/>
          <w:sz w:val="24"/>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90028">
        <w:rPr>
          <w:rFonts w:ascii="Times New Roman" w:hAnsi="Times New Roman"/>
          <w:iCs/>
          <w:sz w:val="24"/>
          <w:szCs w:val="28"/>
        </w:rPr>
        <w:t>А. Блок. 1 стихотворение; М. Булгаков. 1 повесть</w:t>
      </w:r>
      <w:r w:rsidRPr="00290028">
        <w:rPr>
          <w:rFonts w:ascii="Times New Roman" w:hAnsi="Times New Roman"/>
          <w:sz w:val="24"/>
          <w:szCs w:val="28"/>
        </w:rPr>
        <w:t xml:space="preserve">. В программы включаются произведения всех указанных в списке </w:t>
      </w:r>
      <w:r w:rsidRPr="00290028">
        <w:rPr>
          <w:rFonts w:ascii="Times New Roman" w:hAnsi="Times New Roman"/>
          <w:bCs/>
          <w:sz w:val="24"/>
          <w:szCs w:val="28"/>
        </w:rPr>
        <w:t>В</w:t>
      </w:r>
      <w:r w:rsidRPr="00290028">
        <w:rPr>
          <w:rFonts w:ascii="Times New Roman" w:hAnsi="Times New Roman"/>
          <w:sz w:val="24"/>
          <w:szCs w:val="28"/>
        </w:rPr>
        <w:t xml:space="preserve"> авторов. Единство списков в разных рабочих программах скрепляется в списке </w:t>
      </w:r>
      <w:r w:rsidRPr="00290028">
        <w:rPr>
          <w:rFonts w:ascii="Times New Roman" w:hAnsi="Times New Roman"/>
          <w:bCs/>
          <w:sz w:val="24"/>
          <w:szCs w:val="28"/>
        </w:rPr>
        <w:t>В</w:t>
      </w:r>
      <w:r w:rsidRPr="00290028">
        <w:rPr>
          <w:rFonts w:ascii="Times New Roman" w:hAnsi="Times New Roman"/>
          <w:sz w:val="24"/>
          <w:szCs w:val="28"/>
        </w:rPr>
        <w:t xml:space="preserve"> фигурой автора.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Cs/>
          <w:sz w:val="24"/>
          <w:szCs w:val="28"/>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90028">
        <w:rPr>
          <w:rFonts w:ascii="Times New Roman" w:hAnsi="Times New Roman"/>
          <w:sz w:val="24"/>
          <w:szCs w:val="28"/>
        </w:rPr>
        <w:t xml:space="preserve">Минимальное количество произведений указано, например: </w:t>
      </w:r>
      <w:r w:rsidRPr="00290028">
        <w:rPr>
          <w:rFonts w:ascii="Times New Roman" w:hAnsi="Times New Roman"/>
          <w:iCs/>
          <w:sz w:val="24"/>
          <w:szCs w:val="28"/>
        </w:rPr>
        <w:t>поэзия пушкинской эпохи: К.Н. Батюшков, А.А. Дельвиг, Н.М. Языков, Е.А. Баратынский (2-3 стихотворения на выбор)</w:t>
      </w:r>
      <w:r w:rsidRPr="00290028">
        <w:rPr>
          <w:rFonts w:ascii="Times New Roman" w:hAnsi="Times New Roman"/>
          <w:sz w:val="24"/>
          <w:szCs w:val="28"/>
        </w:rPr>
        <w:t xml:space="preserve">. В программах указываются произведения писателей всех групп авторов из списка </w:t>
      </w:r>
      <w:r w:rsidRPr="00290028">
        <w:rPr>
          <w:rFonts w:ascii="Times New Roman" w:hAnsi="Times New Roman"/>
          <w:bCs/>
          <w:sz w:val="24"/>
          <w:szCs w:val="28"/>
        </w:rPr>
        <w:t>С</w:t>
      </w:r>
      <w:r w:rsidRPr="00290028">
        <w:rPr>
          <w:rFonts w:ascii="Times New Roman" w:hAnsi="Times New Roman"/>
          <w:sz w:val="24"/>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90028">
        <w:rPr>
          <w:rFonts w:ascii="Times New Roman" w:hAnsi="Times New Roman"/>
          <w:b/>
          <w:bCs/>
          <w:sz w:val="24"/>
          <w:szCs w:val="28"/>
        </w:rPr>
        <w:t>С</w:t>
      </w:r>
      <w:r w:rsidRPr="00290028">
        <w:rPr>
          <w:rFonts w:ascii="Times New Roman" w:hAnsi="Times New Roman"/>
          <w:sz w:val="24"/>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90028" w:rsidRPr="00290028" w:rsidRDefault="00290028" w:rsidP="00290028">
      <w:pPr>
        <w:pStyle w:val="24"/>
        <w:ind w:firstLine="709"/>
        <w:rPr>
          <w:sz w:val="24"/>
          <w:szCs w:val="28"/>
        </w:rPr>
      </w:pPr>
      <w:r w:rsidRPr="00290028">
        <w:rPr>
          <w:sz w:val="24"/>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90028" w:rsidRPr="00290028" w:rsidRDefault="00290028" w:rsidP="00290028">
      <w:pPr>
        <w:pStyle w:val="24"/>
        <w:ind w:firstLine="709"/>
        <w:rPr>
          <w:sz w:val="24"/>
          <w:szCs w:val="28"/>
        </w:rPr>
      </w:pPr>
      <w:r w:rsidRPr="00290028">
        <w:rPr>
          <w:sz w:val="24"/>
          <w:szCs w:val="28"/>
        </w:rPr>
        <w:lastRenderedPageBreak/>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290028" w:rsidRPr="00290028" w:rsidRDefault="00290028" w:rsidP="00290028">
      <w:pPr>
        <w:pStyle w:val="24"/>
        <w:ind w:firstLine="709"/>
        <w:rPr>
          <w:sz w:val="24"/>
          <w:szCs w:val="28"/>
        </w:rPr>
      </w:pPr>
      <w:r w:rsidRPr="00290028">
        <w:rPr>
          <w:sz w:val="24"/>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247B8B" w:rsidRDefault="00247B8B" w:rsidP="00290028">
      <w:pPr>
        <w:tabs>
          <w:tab w:val="left" w:pos="5760"/>
        </w:tabs>
        <w:spacing w:line="240" w:lineRule="auto"/>
        <w:jc w:val="center"/>
        <w:rPr>
          <w:rFonts w:ascii="Times New Roman" w:hAnsi="Times New Roman"/>
          <w:b/>
          <w:bCs/>
          <w:sz w:val="24"/>
          <w:szCs w:val="28"/>
        </w:rPr>
      </w:pPr>
    </w:p>
    <w:p w:rsidR="00247B8B" w:rsidRDefault="00247B8B" w:rsidP="00290028">
      <w:pPr>
        <w:tabs>
          <w:tab w:val="left" w:pos="5760"/>
        </w:tabs>
        <w:spacing w:line="240" w:lineRule="auto"/>
        <w:jc w:val="center"/>
        <w:rPr>
          <w:rFonts w:ascii="Times New Roman" w:hAnsi="Times New Roman"/>
          <w:b/>
          <w:bCs/>
          <w:sz w:val="24"/>
          <w:szCs w:val="28"/>
        </w:rPr>
      </w:pPr>
    </w:p>
    <w:p w:rsidR="00290028" w:rsidRPr="00290028" w:rsidRDefault="00290028" w:rsidP="00290028">
      <w:pPr>
        <w:tabs>
          <w:tab w:val="left" w:pos="5760"/>
        </w:tabs>
        <w:spacing w:line="240" w:lineRule="auto"/>
        <w:jc w:val="center"/>
        <w:rPr>
          <w:rFonts w:ascii="Times New Roman" w:hAnsi="Times New Roman"/>
          <w:b/>
          <w:bCs/>
          <w:sz w:val="24"/>
          <w:szCs w:val="28"/>
        </w:rPr>
      </w:pPr>
      <w:r w:rsidRPr="00290028">
        <w:rPr>
          <w:rFonts w:ascii="Times New Roman" w:hAnsi="Times New Roman"/>
          <w:b/>
          <w:bCs/>
          <w:sz w:val="24"/>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290028" w:rsidRPr="00290028" w:rsidTr="00290028">
        <w:tc>
          <w:tcPr>
            <w:tcW w:w="3373" w:type="dxa"/>
          </w:tcPr>
          <w:p w:rsidR="00290028" w:rsidRPr="00290028" w:rsidRDefault="00290028" w:rsidP="00290028">
            <w:pPr>
              <w:tabs>
                <w:tab w:val="left" w:pos="5760"/>
              </w:tabs>
              <w:spacing w:line="240" w:lineRule="auto"/>
              <w:jc w:val="center"/>
              <w:rPr>
                <w:rFonts w:ascii="Times New Roman" w:hAnsi="Times New Roman"/>
                <w:b/>
                <w:bCs/>
                <w:szCs w:val="24"/>
              </w:rPr>
            </w:pPr>
            <w:r w:rsidRPr="00290028">
              <w:rPr>
                <w:rFonts w:ascii="Times New Roman" w:hAnsi="Times New Roman"/>
                <w:b/>
                <w:bCs/>
                <w:szCs w:val="24"/>
              </w:rPr>
              <w:t>А</w:t>
            </w:r>
          </w:p>
        </w:tc>
        <w:tc>
          <w:tcPr>
            <w:tcW w:w="3114" w:type="dxa"/>
          </w:tcPr>
          <w:p w:rsidR="00290028" w:rsidRPr="00290028" w:rsidRDefault="00290028" w:rsidP="00290028">
            <w:pPr>
              <w:tabs>
                <w:tab w:val="left" w:pos="5760"/>
              </w:tabs>
              <w:spacing w:line="240" w:lineRule="auto"/>
              <w:jc w:val="center"/>
              <w:rPr>
                <w:rFonts w:ascii="Times New Roman" w:hAnsi="Times New Roman"/>
                <w:b/>
                <w:bCs/>
                <w:szCs w:val="24"/>
              </w:rPr>
            </w:pPr>
            <w:r w:rsidRPr="00290028">
              <w:rPr>
                <w:rFonts w:ascii="Times New Roman" w:hAnsi="Times New Roman"/>
                <w:b/>
                <w:bCs/>
                <w:szCs w:val="24"/>
              </w:rPr>
              <w:t>В</w:t>
            </w:r>
          </w:p>
        </w:tc>
        <w:tc>
          <w:tcPr>
            <w:tcW w:w="3225" w:type="dxa"/>
          </w:tcPr>
          <w:p w:rsidR="00290028" w:rsidRPr="00290028" w:rsidRDefault="00290028" w:rsidP="00290028">
            <w:pPr>
              <w:tabs>
                <w:tab w:val="left" w:pos="5760"/>
              </w:tabs>
              <w:spacing w:line="240" w:lineRule="auto"/>
              <w:jc w:val="center"/>
              <w:rPr>
                <w:rFonts w:ascii="Times New Roman" w:hAnsi="Times New Roman"/>
                <w:b/>
                <w:bCs/>
                <w:szCs w:val="24"/>
              </w:rPr>
            </w:pPr>
            <w:r w:rsidRPr="00290028">
              <w:rPr>
                <w:rFonts w:ascii="Times New Roman" w:hAnsi="Times New Roman"/>
                <w:b/>
                <w:bCs/>
                <w:szCs w:val="24"/>
              </w:rPr>
              <w:t>С</w:t>
            </w:r>
          </w:p>
        </w:tc>
      </w:tr>
      <w:tr w:rsidR="00290028" w:rsidRPr="00290028" w:rsidTr="00290028">
        <w:tc>
          <w:tcPr>
            <w:tcW w:w="9712" w:type="dxa"/>
            <w:gridSpan w:val="3"/>
          </w:tcPr>
          <w:p w:rsidR="00290028" w:rsidRPr="00290028" w:rsidRDefault="00290028" w:rsidP="00290028">
            <w:pPr>
              <w:tabs>
                <w:tab w:val="left" w:pos="5760"/>
              </w:tabs>
              <w:spacing w:line="240" w:lineRule="auto"/>
              <w:jc w:val="center"/>
              <w:rPr>
                <w:rFonts w:ascii="Times New Roman" w:hAnsi="Times New Roman"/>
                <w:b/>
                <w:bCs/>
                <w:szCs w:val="24"/>
              </w:rPr>
            </w:pPr>
            <w:r w:rsidRPr="00290028">
              <w:rPr>
                <w:rFonts w:ascii="Times New Roman" w:hAnsi="Times New Roman"/>
                <w:b/>
                <w:bCs/>
                <w:szCs w:val="24"/>
              </w:rPr>
              <w:t>РУССКАЯ ЛИТЕРАТУРА</w:t>
            </w:r>
          </w:p>
        </w:tc>
      </w:tr>
      <w:tr w:rsidR="00290028" w:rsidRPr="00290028" w:rsidTr="00290028">
        <w:tc>
          <w:tcPr>
            <w:tcW w:w="3373" w:type="dxa"/>
          </w:tcPr>
          <w:p w:rsidR="00290028" w:rsidRPr="00290028" w:rsidRDefault="00290028" w:rsidP="00290028">
            <w:pPr>
              <w:spacing w:line="240" w:lineRule="auto"/>
              <w:jc w:val="both"/>
              <w:rPr>
                <w:rFonts w:ascii="Times New Roman" w:hAnsi="Times New Roman"/>
                <w:b/>
                <w:szCs w:val="24"/>
                <w:shd w:val="clear" w:color="auto" w:fill="FFFFFF"/>
              </w:rPr>
            </w:pPr>
            <w:r w:rsidRPr="00290028">
              <w:rPr>
                <w:rFonts w:ascii="Times New Roman" w:hAnsi="Times New Roman"/>
                <w:b/>
                <w:bCs/>
                <w:szCs w:val="24"/>
              </w:rPr>
              <w:t xml:space="preserve">«Слово о полку Игореве» </w:t>
            </w:r>
            <w:r w:rsidRPr="00290028">
              <w:rPr>
                <w:rFonts w:ascii="Times New Roman" w:hAnsi="Times New Roman"/>
                <w:szCs w:val="24"/>
              </w:rPr>
              <w:t xml:space="preserve">(к. </w:t>
            </w:r>
            <w:r w:rsidRPr="00290028">
              <w:rPr>
                <w:rFonts w:ascii="Times New Roman" w:hAnsi="Times New Roman"/>
                <w:szCs w:val="24"/>
                <w:lang w:val="en-US"/>
              </w:rPr>
              <w:t>XII</w:t>
            </w:r>
            <w:r w:rsidRPr="00290028">
              <w:rPr>
                <w:rFonts w:ascii="Times New Roman" w:hAnsi="Times New Roman"/>
                <w:szCs w:val="24"/>
              </w:rPr>
              <w:t xml:space="preserve"> в.) </w:t>
            </w:r>
            <w:r w:rsidRPr="00290028">
              <w:rPr>
                <w:rFonts w:ascii="Times New Roman" w:hAnsi="Times New Roman"/>
                <w:b/>
                <w:szCs w:val="24"/>
                <w:shd w:val="clear" w:color="auto" w:fill="FFFFFF"/>
              </w:rPr>
              <w:t>(8-9 кл.)</w:t>
            </w:r>
            <w:r w:rsidRPr="00290028">
              <w:rPr>
                <w:rStyle w:val="af3"/>
                <w:rFonts w:ascii="Times New Roman" w:hAnsi="Times New Roman"/>
                <w:b/>
                <w:szCs w:val="24"/>
                <w:shd w:val="clear" w:color="auto" w:fill="FFFFFF"/>
              </w:rPr>
              <w:footnoteReference w:id="15"/>
            </w:r>
          </w:p>
          <w:p w:rsidR="00290028" w:rsidRPr="00290028" w:rsidRDefault="00290028" w:rsidP="00290028">
            <w:pPr>
              <w:tabs>
                <w:tab w:val="left" w:pos="5760"/>
              </w:tabs>
              <w:spacing w:line="240" w:lineRule="auto"/>
              <w:rPr>
                <w:rFonts w:ascii="Times New Roman" w:hAnsi="Times New Roman"/>
                <w:szCs w:val="24"/>
              </w:rPr>
            </w:pPr>
          </w:p>
          <w:p w:rsidR="00290028" w:rsidRPr="00290028" w:rsidRDefault="00290028" w:rsidP="00290028">
            <w:pPr>
              <w:tabs>
                <w:tab w:val="left" w:pos="5760"/>
              </w:tabs>
              <w:spacing w:line="240" w:lineRule="auto"/>
              <w:jc w:val="center"/>
              <w:rPr>
                <w:rFonts w:ascii="Times New Roman" w:hAnsi="Times New Roman"/>
                <w:b/>
                <w:bCs/>
                <w:szCs w:val="24"/>
              </w:rPr>
            </w:pPr>
          </w:p>
        </w:tc>
        <w:tc>
          <w:tcPr>
            <w:tcW w:w="3114"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Autospacing="1" w:line="240" w:lineRule="auto"/>
              <w:jc w:val="center"/>
              <w:textAlignment w:val="top"/>
              <w:outlineLvl w:val="7"/>
              <w:rPr>
                <w:rFonts w:ascii="Times New Roman" w:hAnsi="Times New Roman"/>
                <w:b/>
                <w:bCs/>
                <w:i/>
                <w:iCs/>
                <w:szCs w:val="24"/>
              </w:rPr>
            </w:pPr>
            <w:r w:rsidRPr="00290028">
              <w:rPr>
                <w:rFonts w:ascii="Times New Roman" w:hAnsi="Times New Roman"/>
                <w:b/>
                <w:bCs/>
                <w:i/>
                <w:iCs/>
                <w:szCs w:val="24"/>
              </w:rPr>
              <w:t xml:space="preserve">Древнерусская литература –  1-2 произведения на выбор, например: </w:t>
            </w:r>
            <w:r w:rsidRPr="00290028">
              <w:rPr>
                <w:rFonts w:ascii="Times New Roman" w:hAnsi="Times New Roman"/>
                <w:i/>
                <w:iCs/>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90028">
              <w:rPr>
                <w:rFonts w:ascii="Times New Roman" w:hAnsi="Times New Roman"/>
                <w:b/>
                <w:bCs/>
                <w:i/>
                <w:iCs/>
                <w:szCs w:val="24"/>
              </w:rPr>
              <w:t>.)</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shd w:val="clear" w:color="auto" w:fill="FFFFFF"/>
              </w:rPr>
              <w:t>(6-8 кл.)</w:t>
            </w:r>
          </w:p>
        </w:tc>
        <w:tc>
          <w:tcPr>
            <w:tcW w:w="3225"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Autospacing="1" w:line="240" w:lineRule="auto"/>
              <w:jc w:val="center"/>
              <w:textAlignment w:val="top"/>
              <w:outlineLvl w:val="7"/>
              <w:rPr>
                <w:rFonts w:ascii="Times New Roman" w:hAnsi="Times New Roman"/>
                <w:b/>
                <w:bCs/>
                <w:i/>
                <w:iCs/>
                <w:szCs w:val="24"/>
              </w:rPr>
            </w:pPr>
            <w:r w:rsidRPr="00290028">
              <w:rPr>
                <w:rFonts w:ascii="Times New Roman" w:hAnsi="Times New Roman"/>
                <w:b/>
                <w:bCs/>
                <w:i/>
                <w:iCs/>
                <w:szCs w:val="24"/>
              </w:rPr>
              <w:t>Русский фольклор:</w:t>
            </w:r>
          </w:p>
          <w:p w:rsidR="00290028" w:rsidRPr="00290028" w:rsidRDefault="00290028" w:rsidP="00290028">
            <w:pPr>
              <w:spacing w:line="240" w:lineRule="auto"/>
              <w:rPr>
                <w:rFonts w:ascii="Times New Roman" w:hAnsi="Times New Roman"/>
                <w:szCs w:val="24"/>
              </w:rPr>
            </w:pPr>
            <w:r w:rsidRPr="00290028">
              <w:rPr>
                <w:rFonts w:ascii="Times New Roman" w:hAnsi="Times New Roman"/>
                <w:i/>
                <w:iCs/>
                <w:szCs w:val="24"/>
              </w:rPr>
              <w:t>сказки, былины, загадки, пословицы, поговорки, песня и др</w:t>
            </w:r>
            <w:r w:rsidRPr="00290028">
              <w:rPr>
                <w:rFonts w:ascii="Times New Roman" w:hAnsi="Times New Roman"/>
                <w:b/>
                <w:bCs/>
                <w:i/>
                <w:iCs/>
                <w:szCs w:val="24"/>
              </w:rPr>
              <w:t xml:space="preserve">. (10 произведений разных жанров, </w:t>
            </w:r>
            <w:r w:rsidRPr="00290028">
              <w:rPr>
                <w:rFonts w:ascii="Times New Roman" w:hAnsi="Times New Roman"/>
                <w:b/>
                <w:bCs/>
                <w:szCs w:val="24"/>
              </w:rPr>
              <w:t>5-7 кл.</w:t>
            </w:r>
            <w:r w:rsidRPr="00290028">
              <w:rPr>
                <w:rFonts w:ascii="Times New Roman" w:hAnsi="Times New Roman"/>
                <w:szCs w:val="24"/>
              </w:rPr>
              <w:t>)</w:t>
            </w:r>
          </w:p>
          <w:p w:rsidR="00290028" w:rsidRPr="00290028" w:rsidRDefault="00290028" w:rsidP="00290028">
            <w:pPr>
              <w:tabs>
                <w:tab w:val="left" w:pos="5760"/>
              </w:tabs>
              <w:spacing w:line="240" w:lineRule="auto"/>
              <w:jc w:val="center"/>
              <w:rPr>
                <w:rFonts w:ascii="Times New Roman" w:hAnsi="Times New Roman"/>
                <w:i/>
                <w:iCs/>
                <w:szCs w:val="24"/>
              </w:rPr>
            </w:pPr>
          </w:p>
          <w:p w:rsidR="00290028" w:rsidRPr="00290028" w:rsidRDefault="00290028" w:rsidP="00290028">
            <w:pPr>
              <w:tabs>
                <w:tab w:val="left" w:pos="5760"/>
              </w:tabs>
              <w:spacing w:line="240" w:lineRule="auto"/>
              <w:jc w:val="center"/>
              <w:rPr>
                <w:rFonts w:ascii="Times New Roman" w:hAnsi="Times New Roman"/>
                <w:b/>
                <w:bCs/>
                <w:szCs w:val="24"/>
              </w:rPr>
            </w:pP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t>Д.И. Фонвизин</w:t>
            </w:r>
            <w:r w:rsidRPr="00290028">
              <w:rPr>
                <w:rFonts w:ascii="Times New Roman" w:hAnsi="Times New Roman"/>
                <w:szCs w:val="24"/>
              </w:rPr>
              <w:t xml:space="preserve"> «Недоросль» (1778 – 1782) </w:t>
            </w:r>
          </w:p>
          <w:p w:rsidR="00290028" w:rsidRPr="00290028" w:rsidRDefault="00290028" w:rsidP="00290028">
            <w:pPr>
              <w:tabs>
                <w:tab w:val="left" w:pos="5760"/>
              </w:tabs>
              <w:spacing w:line="240" w:lineRule="auto"/>
              <w:rPr>
                <w:rFonts w:ascii="Times New Roman" w:hAnsi="Times New Roman"/>
                <w:b/>
                <w:iCs/>
                <w:szCs w:val="24"/>
                <w:shd w:val="clear" w:color="auto" w:fill="FFFFFF"/>
              </w:rPr>
            </w:pPr>
            <w:r w:rsidRPr="00290028">
              <w:rPr>
                <w:rFonts w:ascii="Times New Roman" w:hAnsi="Times New Roman"/>
                <w:b/>
                <w:iCs/>
                <w:szCs w:val="24"/>
                <w:shd w:val="clear" w:color="auto" w:fill="FFFFFF"/>
              </w:rPr>
              <w:t>(8-9 кл.)</w:t>
            </w: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Н.М. Карамзин</w:t>
            </w:r>
            <w:r w:rsidRPr="00290028">
              <w:rPr>
                <w:rFonts w:ascii="Times New Roman" w:hAnsi="Times New Roman"/>
                <w:szCs w:val="24"/>
              </w:rPr>
              <w:t xml:space="preserve">  «Бедная Лиза» (1792) </w:t>
            </w:r>
            <w:r w:rsidRPr="00290028">
              <w:rPr>
                <w:rFonts w:ascii="Times New Roman" w:hAnsi="Times New Roman"/>
                <w:b/>
                <w:iCs/>
                <w:szCs w:val="24"/>
                <w:shd w:val="clear" w:color="auto" w:fill="FFFFFF"/>
              </w:rPr>
              <w:t>(8-9 кл.)</w:t>
            </w:r>
          </w:p>
        </w:tc>
        <w:tc>
          <w:tcPr>
            <w:tcW w:w="3114" w:type="dxa"/>
          </w:tcPr>
          <w:p w:rsidR="00290028" w:rsidRPr="00290028" w:rsidRDefault="00290028" w:rsidP="00290028">
            <w:pPr>
              <w:keepNext/>
              <w:keepLines/>
              <w:shd w:val="clear" w:color="000000" w:fill="D8D8D8"/>
              <w:tabs>
                <w:tab w:val="left" w:pos="5760"/>
              </w:tabs>
              <w:spacing w:afterAutospacing="1" w:line="240" w:lineRule="auto"/>
              <w:jc w:val="center"/>
              <w:textAlignment w:val="top"/>
              <w:outlineLvl w:val="7"/>
              <w:rPr>
                <w:rFonts w:ascii="Times New Roman" w:hAnsi="Times New Roman"/>
                <w:b/>
                <w:i/>
                <w:iCs/>
                <w:szCs w:val="24"/>
              </w:rPr>
            </w:pPr>
            <w:r w:rsidRPr="00290028">
              <w:rPr>
                <w:rFonts w:ascii="Times New Roman" w:hAnsi="Times New Roman"/>
                <w:b/>
                <w:bCs/>
                <w:i/>
                <w:iCs/>
                <w:szCs w:val="24"/>
              </w:rPr>
              <w:lastRenderedPageBreak/>
              <w:t xml:space="preserve">М.В. Ломоносов – 1 стихотворение по выбору, например: </w:t>
            </w:r>
            <w:r w:rsidRPr="00290028">
              <w:rPr>
                <w:rFonts w:ascii="Times New Roman" w:hAnsi="Times New Roman"/>
                <w:i/>
                <w:iCs/>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290028">
              <w:rPr>
                <w:rFonts w:ascii="Times New Roman" w:hAnsi="Times New Roman"/>
                <w:b/>
                <w:szCs w:val="24"/>
              </w:rPr>
              <w:t>(8-9 кл.)</w:t>
            </w:r>
          </w:p>
          <w:p w:rsidR="00290028" w:rsidRPr="00290028" w:rsidRDefault="00290028" w:rsidP="00290028">
            <w:pPr>
              <w:pStyle w:val="19"/>
              <w:spacing w:line="240" w:lineRule="auto"/>
              <w:ind w:firstLine="28"/>
              <w:jc w:val="left"/>
              <w:rPr>
                <w:b/>
                <w:bCs/>
                <w:i/>
                <w:iCs/>
                <w:sz w:val="22"/>
                <w:szCs w:val="24"/>
              </w:rPr>
            </w:pPr>
            <w:bookmarkStart w:id="279" w:name="_Toc31898570"/>
            <w:r w:rsidRPr="00290028">
              <w:rPr>
                <w:b/>
                <w:i/>
                <w:sz w:val="22"/>
                <w:szCs w:val="24"/>
              </w:rPr>
              <w:t>Г.Р. Державин – 1-2 стихотворения по выбору, например:</w:t>
            </w:r>
            <w:r w:rsidRPr="00290028">
              <w:rPr>
                <w:i/>
                <w:sz w:val="22"/>
                <w:szCs w:val="24"/>
              </w:rPr>
              <w:t xml:space="preserve"> «Фелица» (1782), «Осень во времяосады Очакова» (1788), «Снигирь» </w:t>
            </w:r>
            <w:r w:rsidRPr="00290028">
              <w:rPr>
                <w:i/>
                <w:sz w:val="22"/>
                <w:szCs w:val="24"/>
              </w:rPr>
              <w:lastRenderedPageBreak/>
              <w:t xml:space="preserve">1800, «Водопад» (1791-1794), «Памятник» (1795) и др. </w:t>
            </w:r>
            <w:r w:rsidRPr="00290028">
              <w:rPr>
                <w:b/>
                <w:sz w:val="22"/>
                <w:szCs w:val="24"/>
              </w:rPr>
              <w:t>(8-9 кл.)</w:t>
            </w:r>
            <w:bookmarkEnd w:id="279"/>
          </w:p>
          <w:p w:rsidR="00290028" w:rsidRPr="00290028" w:rsidRDefault="00290028" w:rsidP="00290028">
            <w:pPr>
              <w:spacing w:line="240" w:lineRule="auto"/>
              <w:rPr>
                <w:rFonts w:ascii="Times New Roman" w:hAnsi="Times New Roman"/>
                <w:szCs w:val="24"/>
              </w:rPr>
            </w:pP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xml:space="preserve">И.А. Крылов – 3 басни по выбору, например:  </w:t>
            </w:r>
            <w:r w:rsidRPr="00290028">
              <w:rPr>
                <w:rFonts w:ascii="Times New Roman" w:hAnsi="Times New Roman"/>
                <w:i/>
                <w:iCs/>
                <w:szCs w:val="24"/>
              </w:rPr>
              <w:t xml:space="preserve">«Слон и Моська» (1808), «Квартет» (1811), «Осел и Соловей» (1811), «Лебедь, Щука и Рак» (1814), «Свинья под дубом» (не позднее 1823) и др. </w:t>
            </w:r>
          </w:p>
          <w:p w:rsidR="00290028" w:rsidRPr="00290028" w:rsidRDefault="00290028" w:rsidP="00290028">
            <w:pPr>
              <w:tabs>
                <w:tab w:val="left" w:pos="5760"/>
              </w:tabs>
              <w:spacing w:line="240" w:lineRule="auto"/>
              <w:rPr>
                <w:rFonts w:ascii="Times New Roman" w:hAnsi="Times New Roman"/>
                <w:bCs/>
                <w:iCs/>
                <w:szCs w:val="24"/>
                <w:shd w:val="clear" w:color="auto" w:fill="FFFFFF"/>
              </w:rPr>
            </w:pPr>
            <w:r w:rsidRPr="00290028">
              <w:rPr>
                <w:rFonts w:ascii="Times New Roman" w:hAnsi="Times New Roman"/>
                <w:b/>
                <w:iCs/>
                <w:szCs w:val="24"/>
                <w:shd w:val="clear" w:color="auto" w:fill="FFFFFF"/>
              </w:rPr>
              <w:t>(5-6 кл.)</w:t>
            </w:r>
          </w:p>
          <w:p w:rsidR="00290028" w:rsidRPr="00290028" w:rsidRDefault="00290028" w:rsidP="00290028">
            <w:pPr>
              <w:keepNext/>
              <w:tabs>
                <w:tab w:val="left" w:pos="5760"/>
              </w:tabs>
              <w:spacing w:line="240" w:lineRule="auto"/>
              <w:outlineLvl w:val="1"/>
              <w:rPr>
                <w:rFonts w:ascii="Times New Roman" w:hAnsi="Times New Roman"/>
                <w:b/>
                <w:bCs/>
                <w:szCs w:val="24"/>
              </w:rPr>
            </w:pPr>
          </w:p>
        </w:tc>
        <w:tc>
          <w:tcPr>
            <w:tcW w:w="3225" w:type="dxa"/>
          </w:tcPr>
          <w:p w:rsidR="00290028" w:rsidRPr="00290028" w:rsidRDefault="00290028" w:rsidP="00290028">
            <w:pPr>
              <w:tabs>
                <w:tab w:val="left" w:pos="5760"/>
              </w:tabs>
              <w:spacing w:line="240" w:lineRule="auto"/>
              <w:jc w:val="center"/>
              <w:rPr>
                <w:rFonts w:ascii="Times New Roman" w:hAnsi="Times New Roman"/>
                <w:b/>
                <w:bCs/>
                <w:szCs w:val="24"/>
              </w:rPr>
            </w:pP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lastRenderedPageBreak/>
              <w:t>А.С. Грибоедов</w:t>
            </w:r>
            <w:r w:rsidRPr="00290028">
              <w:rPr>
                <w:rFonts w:ascii="Times New Roman" w:hAnsi="Times New Roman"/>
                <w:szCs w:val="24"/>
              </w:rPr>
              <w:t xml:space="preserve"> «Горе от ума» (1821 – 1824) </w:t>
            </w:r>
            <w:r w:rsidRPr="00290028">
              <w:rPr>
                <w:rFonts w:ascii="Times New Roman" w:hAnsi="Times New Roman"/>
                <w:b/>
                <w:bCs/>
                <w:szCs w:val="24"/>
              </w:rPr>
              <w:t>(9 кл.)</w:t>
            </w:r>
          </w:p>
          <w:p w:rsidR="00290028" w:rsidRPr="00290028" w:rsidRDefault="00290028" w:rsidP="00290028">
            <w:pPr>
              <w:tabs>
                <w:tab w:val="left" w:pos="5760"/>
              </w:tabs>
              <w:spacing w:line="240" w:lineRule="auto"/>
              <w:rPr>
                <w:rFonts w:ascii="Times New Roman" w:hAnsi="Times New Roman"/>
                <w:b/>
                <w:bCs/>
                <w:szCs w:val="24"/>
              </w:rPr>
            </w:pPr>
          </w:p>
        </w:tc>
        <w:tc>
          <w:tcPr>
            <w:tcW w:w="3114"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Autospacing="1" w:line="240" w:lineRule="auto"/>
              <w:jc w:val="both"/>
              <w:textAlignment w:val="top"/>
              <w:outlineLvl w:val="7"/>
              <w:rPr>
                <w:rFonts w:ascii="Times New Roman" w:hAnsi="Times New Roman"/>
                <w:i/>
                <w:iCs/>
                <w:szCs w:val="24"/>
              </w:rPr>
            </w:pPr>
            <w:r w:rsidRPr="00290028">
              <w:rPr>
                <w:rFonts w:ascii="Times New Roman" w:hAnsi="Times New Roman"/>
                <w:b/>
                <w:bCs/>
                <w:i/>
                <w:iCs/>
                <w:szCs w:val="24"/>
              </w:rPr>
              <w:t xml:space="preserve">В.А. Жуковский - 1-2 баллады по выбору, например: </w:t>
            </w:r>
            <w:r w:rsidRPr="00290028">
              <w:rPr>
                <w:rFonts w:ascii="Times New Roman" w:hAnsi="Times New Roman"/>
                <w:i/>
                <w:iCs/>
                <w:szCs w:val="24"/>
              </w:rPr>
              <w:t>«Светлана» (1812), «Лесной царь» (1818)</w:t>
            </w:r>
            <w:r w:rsidRPr="00290028">
              <w:rPr>
                <w:rFonts w:ascii="Times New Roman" w:hAnsi="Times New Roman"/>
                <w:b/>
                <w:bCs/>
                <w:i/>
                <w:iCs/>
                <w:szCs w:val="24"/>
              </w:rPr>
              <w:t xml:space="preserve">; 1-2 элегии по выбору, например: </w:t>
            </w:r>
            <w:r w:rsidRPr="00290028">
              <w:rPr>
                <w:rFonts w:ascii="Times New Roman" w:hAnsi="Times New Roman"/>
                <w:i/>
                <w:iCs/>
                <w:szCs w:val="24"/>
              </w:rPr>
              <w:t>«Невыразимое» (1819), «Море» (1822) и др.</w:t>
            </w:r>
          </w:p>
          <w:p w:rsidR="00290028" w:rsidRPr="00290028" w:rsidRDefault="00290028" w:rsidP="00290028">
            <w:pPr>
              <w:tabs>
                <w:tab w:val="left" w:pos="5760"/>
                <w:tab w:val="left" w:pos="7380"/>
                <w:tab w:val="left" w:pos="8100"/>
              </w:tabs>
              <w:autoSpaceDE w:val="0"/>
              <w:autoSpaceDN w:val="0"/>
              <w:adjustRightInd w:val="0"/>
              <w:spacing w:line="240" w:lineRule="auto"/>
              <w:jc w:val="both"/>
              <w:rPr>
                <w:rFonts w:ascii="Times New Roman" w:hAnsi="Times New Roman"/>
                <w:b/>
                <w:bCs/>
                <w:szCs w:val="24"/>
              </w:rPr>
            </w:pPr>
            <w:r w:rsidRPr="00290028">
              <w:rPr>
                <w:rFonts w:ascii="Times New Roman" w:hAnsi="Times New Roman"/>
                <w:b/>
                <w:bCs/>
                <w:szCs w:val="24"/>
              </w:rPr>
              <w:t>(7-9 кл.)</w:t>
            </w:r>
          </w:p>
        </w:tc>
        <w:tc>
          <w:tcPr>
            <w:tcW w:w="3225" w:type="dxa"/>
          </w:tcPr>
          <w:p w:rsidR="00290028" w:rsidRPr="00290028" w:rsidRDefault="00290028" w:rsidP="00290028">
            <w:pPr>
              <w:tabs>
                <w:tab w:val="left" w:pos="5760"/>
              </w:tabs>
              <w:spacing w:line="240" w:lineRule="auto"/>
              <w:jc w:val="center"/>
              <w:rPr>
                <w:rFonts w:ascii="Times New Roman" w:hAnsi="Times New Roman"/>
                <w:i/>
                <w:iCs/>
                <w:szCs w:val="24"/>
              </w:rPr>
            </w:pP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t xml:space="preserve">А.С. Пушкин </w:t>
            </w:r>
            <w:r w:rsidRPr="00290028">
              <w:rPr>
                <w:rFonts w:ascii="Times New Roman" w:hAnsi="Times New Roman"/>
                <w:szCs w:val="24"/>
              </w:rPr>
              <w:t>«Евгений Онегин» (</w:t>
            </w:r>
            <w:r w:rsidRPr="00290028">
              <w:rPr>
                <w:rStyle w:val="st"/>
                <w:rFonts w:ascii="Times New Roman" w:hAnsi="Times New Roman"/>
                <w:szCs w:val="24"/>
              </w:rPr>
              <w:t xml:space="preserve">1823 —1831) </w:t>
            </w:r>
            <w:r w:rsidRPr="00290028">
              <w:rPr>
                <w:rStyle w:val="st"/>
                <w:rFonts w:ascii="Times New Roman" w:hAnsi="Times New Roman"/>
                <w:b/>
                <w:bCs/>
                <w:szCs w:val="24"/>
              </w:rPr>
              <w:t>(9 кл.)</w:t>
            </w:r>
            <w:r w:rsidRPr="00290028">
              <w:rPr>
                <w:rFonts w:ascii="Times New Roman" w:hAnsi="Times New Roman"/>
                <w:szCs w:val="24"/>
              </w:rPr>
              <w:t xml:space="preserve">, «Дубровский» (1832 </w:t>
            </w:r>
            <w:r w:rsidRPr="00290028">
              <w:rPr>
                <w:rStyle w:val="st"/>
                <w:rFonts w:ascii="Times New Roman" w:hAnsi="Times New Roman"/>
                <w:szCs w:val="24"/>
              </w:rPr>
              <w:t xml:space="preserve">— </w:t>
            </w:r>
            <w:r w:rsidRPr="00290028">
              <w:rPr>
                <w:rFonts w:ascii="Times New Roman" w:hAnsi="Times New Roman"/>
                <w:szCs w:val="24"/>
              </w:rPr>
              <w:t>1833)</w:t>
            </w:r>
            <w:r w:rsidRPr="00290028">
              <w:rPr>
                <w:rFonts w:ascii="Times New Roman" w:hAnsi="Times New Roman"/>
                <w:iCs/>
                <w:szCs w:val="24"/>
              </w:rPr>
              <w:t xml:space="preserve"> (6-7 кл),</w:t>
            </w:r>
            <w:r w:rsidRPr="00290028">
              <w:rPr>
                <w:rFonts w:ascii="Times New Roman" w:hAnsi="Times New Roman"/>
                <w:szCs w:val="24"/>
              </w:rPr>
              <w:t xml:space="preserve"> «Капитанская дочка» (1832 </w:t>
            </w:r>
            <w:r w:rsidRPr="00290028">
              <w:rPr>
                <w:rStyle w:val="st"/>
                <w:rFonts w:ascii="Times New Roman" w:hAnsi="Times New Roman"/>
                <w:szCs w:val="24"/>
              </w:rPr>
              <w:t>—</w:t>
            </w:r>
            <w:r w:rsidRPr="00290028">
              <w:rPr>
                <w:rFonts w:ascii="Times New Roman" w:hAnsi="Times New Roman"/>
                <w:szCs w:val="24"/>
              </w:rPr>
              <w:t xml:space="preserve">1836) </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iCs/>
                <w:szCs w:val="24"/>
              </w:rPr>
              <w:t>(7-8 кл.).</w:t>
            </w:r>
          </w:p>
          <w:p w:rsidR="00290028" w:rsidRPr="00290028" w:rsidRDefault="00290028" w:rsidP="00290028">
            <w:pPr>
              <w:tabs>
                <w:tab w:val="left" w:pos="770"/>
                <w:tab w:val="left" w:pos="5760"/>
              </w:tabs>
              <w:autoSpaceDE w:val="0"/>
              <w:autoSpaceDN w:val="0"/>
              <w:adjustRightInd w:val="0"/>
              <w:spacing w:line="240" w:lineRule="auto"/>
              <w:jc w:val="both"/>
              <w:rPr>
                <w:rFonts w:ascii="Times New Roman" w:hAnsi="Times New Roman"/>
                <w:b/>
                <w:bCs/>
                <w:szCs w:val="24"/>
              </w:rPr>
            </w:pPr>
            <w:r w:rsidRPr="00290028">
              <w:rPr>
                <w:rFonts w:ascii="Times New Roman" w:hAnsi="Times New Roman"/>
                <w:b/>
                <w:bCs/>
                <w:kern w:val="36"/>
                <w:szCs w:val="24"/>
              </w:rPr>
              <w:t>Стихотворения</w:t>
            </w:r>
            <w:r w:rsidRPr="00290028">
              <w:rPr>
                <w:rFonts w:ascii="Times New Roman" w:hAnsi="Times New Roman"/>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290028" w:rsidRPr="00290028" w:rsidRDefault="00290028" w:rsidP="00290028">
            <w:pPr>
              <w:tabs>
                <w:tab w:val="left" w:pos="770"/>
                <w:tab w:val="left" w:pos="5760"/>
              </w:tabs>
              <w:autoSpaceDE w:val="0"/>
              <w:autoSpaceDN w:val="0"/>
              <w:adjustRightInd w:val="0"/>
              <w:spacing w:line="240" w:lineRule="auto"/>
              <w:jc w:val="both"/>
              <w:rPr>
                <w:rFonts w:ascii="Times New Roman" w:hAnsi="Times New Roman"/>
                <w:szCs w:val="24"/>
              </w:rPr>
            </w:pPr>
            <w:r w:rsidRPr="00290028">
              <w:rPr>
                <w:rFonts w:ascii="Times New Roman" w:hAnsi="Times New Roman"/>
                <w:b/>
                <w:bCs/>
                <w:szCs w:val="24"/>
              </w:rPr>
              <w:t>(5-9 кл.)</w:t>
            </w:r>
          </w:p>
          <w:p w:rsidR="00290028" w:rsidRPr="00290028" w:rsidRDefault="00290028" w:rsidP="00290028">
            <w:pPr>
              <w:tabs>
                <w:tab w:val="left" w:pos="5760"/>
              </w:tabs>
              <w:spacing w:line="240" w:lineRule="auto"/>
              <w:rPr>
                <w:rFonts w:ascii="Times New Roman" w:hAnsi="Times New Roman"/>
                <w:b/>
                <w:bCs/>
                <w:szCs w:val="24"/>
              </w:rPr>
            </w:pPr>
          </w:p>
        </w:tc>
        <w:tc>
          <w:tcPr>
            <w:tcW w:w="3114"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outlineLvl w:val="7"/>
              <w:rPr>
                <w:rFonts w:ascii="Times New Roman" w:hAnsi="Times New Roman"/>
                <w:i/>
                <w:iCs/>
                <w:szCs w:val="24"/>
              </w:rPr>
            </w:pPr>
            <w:r w:rsidRPr="00290028">
              <w:rPr>
                <w:rFonts w:ascii="Times New Roman" w:hAnsi="Times New Roman"/>
                <w:b/>
                <w:bCs/>
                <w:szCs w:val="24"/>
              </w:rPr>
              <w:t xml:space="preserve">А.С. Пушкин - </w:t>
            </w:r>
            <w:r w:rsidRPr="00290028">
              <w:rPr>
                <w:rFonts w:ascii="Times New Roman" w:hAnsi="Times New Roman"/>
                <w:b/>
                <w:bCs/>
                <w:i/>
                <w:iCs/>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90028">
              <w:rPr>
                <w:rFonts w:ascii="Times New Roman" w:hAnsi="Times New Roman"/>
                <w:szCs w:val="24"/>
              </w:rPr>
              <w:t xml:space="preserve">: </w:t>
            </w:r>
            <w:r w:rsidRPr="00290028">
              <w:rPr>
                <w:rFonts w:ascii="Times New Roman" w:hAnsi="Times New Roman"/>
                <w:i/>
                <w:iCs/>
                <w:szCs w:val="24"/>
              </w:rPr>
              <w:t>«Воспоминания в Царском Селе» (1814), «Вольность» (1817), «Деревня» (181), «</w:t>
            </w:r>
            <w:r w:rsidRPr="00290028">
              <w:rPr>
                <w:rStyle w:val="line"/>
                <w:rFonts w:ascii="Times New Roman" w:hAnsi="Times New Roman"/>
                <w:i/>
                <w:iCs/>
                <w:szCs w:val="24"/>
              </w:rPr>
              <w:t>Редеет облаков летучая гряда» (1820),</w:t>
            </w:r>
            <w:r w:rsidRPr="00290028">
              <w:rPr>
                <w:rFonts w:ascii="Times New Roman" w:hAnsi="Times New Roman"/>
                <w:i/>
                <w:iCs/>
                <w:szCs w:val="24"/>
              </w:rPr>
              <w:t xml:space="preserve"> «Погасло дневное светило…» (1820), «Свободы сеятель пустынный…» (1823), </w:t>
            </w:r>
          </w:p>
          <w:p w:rsidR="00290028" w:rsidRPr="00290028" w:rsidRDefault="00290028" w:rsidP="00290028">
            <w:pPr>
              <w:pStyle w:val="HTML"/>
              <w:tabs>
                <w:tab w:val="left" w:pos="5760"/>
              </w:tabs>
              <w:rPr>
                <w:rFonts w:ascii="Times New Roman" w:hAnsi="Times New Roman"/>
                <w:i/>
                <w:iCs/>
                <w:sz w:val="22"/>
                <w:szCs w:val="24"/>
              </w:rPr>
            </w:pPr>
            <w:r w:rsidRPr="00290028">
              <w:rPr>
                <w:rFonts w:ascii="Times New Roman" w:hAnsi="Times New Roman"/>
                <w:i/>
                <w:iCs/>
                <w:sz w:val="22"/>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290028" w:rsidRPr="00290028" w:rsidRDefault="00290028" w:rsidP="00290028">
            <w:pPr>
              <w:tabs>
                <w:tab w:val="left" w:pos="770"/>
                <w:tab w:val="left" w:pos="5760"/>
              </w:tabs>
              <w:autoSpaceDE w:val="0"/>
              <w:autoSpaceDN w:val="0"/>
              <w:adjustRightInd w:val="0"/>
              <w:spacing w:line="240" w:lineRule="auto"/>
              <w:jc w:val="both"/>
              <w:rPr>
                <w:rFonts w:ascii="Times New Roman" w:hAnsi="Times New Roman"/>
                <w:b/>
                <w:bCs/>
                <w:szCs w:val="24"/>
              </w:rPr>
            </w:pPr>
            <w:r w:rsidRPr="00290028">
              <w:rPr>
                <w:rFonts w:ascii="Times New Roman" w:hAnsi="Times New Roman"/>
                <w:i/>
                <w:iCs/>
                <w:szCs w:val="24"/>
              </w:rPr>
              <w:t xml:space="preserve"> «Кавказ» (1829), </w:t>
            </w:r>
            <w:r w:rsidRPr="00290028">
              <w:rPr>
                <w:rFonts w:ascii="Times New Roman" w:hAnsi="Times New Roman"/>
                <w:i/>
                <w:iCs/>
                <w:szCs w:val="24"/>
              </w:rPr>
              <w:lastRenderedPageBreak/>
              <w:t>«Монастырь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90028">
              <w:rPr>
                <w:rStyle w:val="line"/>
                <w:rFonts w:ascii="Times New Roman" w:hAnsi="Times New Roman"/>
                <w:i/>
                <w:iCs/>
                <w:szCs w:val="24"/>
              </w:rPr>
              <w:t>Была пора: наш праздник молодой…» (1836)</w:t>
            </w:r>
            <w:r w:rsidRPr="00290028">
              <w:rPr>
                <w:rFonts w:ascii="Times New Roman" w:hAnsi="Times New Roman"/>
                <w:i/>
                <w:iCs/>
                <w:szCs w:val="24"/>
              </w:rPr>
              <w:t xml:space="preserve">  и др. </w:t>
            </w:r>
            <w:r w:rsidRPr="00290028">
              <w:rPr>
                <w:rFonts w:ascii="Times New Roman" w:hAnsi="Times New Roman"/>
                <w:b/>
                <w:bCs/>
                <w:szCs w:val="24"/>
              </w:rPr>
              <w:t>(5-9 кл.)</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i/>
                <w:iCs/>
                <w:szCs w:val="24"/>
              </w:rPr>
              <w:t xml:space="preserve">«Маленькие трагедии» (1830) </w:t>
            </w:r>
            <w:r w:rsidRPr="00290028">
              <w:rPr>
                <w:rFonts w:ascii="Times New Roman" w:hAnsi="Times New Roman"/>
                <w:b/>
                <w:bCs/>
                <w:i/>
                <w:iCs/>
                <w:szCs w:val="24"/>
              </w:rPr>
              <w:t>1-2 по выбору, например</w:t>
            </w:r>
            <w:r w:rsidRPr="00290028">
              <w:rPr>
                <w:rFonts w:ascii="Times New Roman" w:hAnsi="Times New Roman"/>
                <w:i/>
                <w:iCs/>
                <w:szCs w:val="24"/>
              </w:rPr>
              <w:t xml:space="preserve">: «Моцарт и Сальери», «Каменный гость». </w:t>
            </w:r>
            <w:r w:rsidRPr="00290028">
              <w:rPr>
                <w:rFonts w:ascii="Times New Roman" w:hAnsi="Times New Roman"/>
                <w:b/>
                <w:bCs/>
                <w:szCs w:val="24"/>
              </w:rPr>
              <w:t>(8-9 кл.)</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i/>
                <w:iCs/>
                <w:szCs w:val="24"/>
              </w:rPr>
              <w:t xml:space="preserve">«Повести Белкина» (1830) - </w:t>
            </w:r>
            <w:r w:rsidRPr="00290028">
              <w:rPr>
                <w:rFonts w:ascii="Times New Roman" w:hAnsi="Times New Roman"/>
                <w:b/>
                <w:bCs/>
                <w:i/>
                <w:iCs/>
                <w:szCs w:val="24"/>
              </w:rPr>
              <w:t>2-3 по выбору, например</w:t>
            </w:r>
            <w:r w:rsidRPr="00290028">
              <w:rPr>
                <w:rFonts w:ascii="Times New Roman" w:hAnsi="Times New Roman"/>
                <w:i/>
                <w:iCs/>
                <w:szCs w:val="24"/>
              </w:rPr>
              <w:t xml:space="preserve">: «Станционный смотритель», «Метель», «Выстрел» и др. </w:t>
            </w:r>
            <w:r w:rsidRPr="00290028">
              <w:rPr>
                <w:rFonts w:ascii="Times New Roman" w:hAnsi="Times New Roman"/>
                <w:b/>
                <w:bCs/>
                <w:szCs w:val="24"/>
              </w:rPr>
              <w:t>(</w:t>
            </w:r>
            <w:r w:rsidRPr="00290028">
              <w:rPr>
                <w:rFonts w:ascii="Times New Roman" w:hAnsi="Times New Roman"/>
                <w:b/>
                <w:szCs w:val="24"/>
              </w:rPr>
              <w:t>7-8 кл.)</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Поэмы –1 по выбору, например</w:t>
            </w:r>
            <w:r w:rsidRPr="00290028">
              <w:rPr>
                <w:rFonts w:ascii="Times New Roman" w:hAnsi="Times New Roman"/>
                <w:i/>
                <w:iCs/>
                <w:szCs w:val="24"/>
              </w:rPr>
              <w:t xml:space="preserve">: «Руслан и Людмила» (1818—1820), «Кавказский пленник» (1820 – 1821), «Цыганы» (1824), «Полтава» (1828), «Медный всадник» (1833) (Вступление) и др. </w:t>
            </w: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t>(7-9 кл.)</w:t>
            </w:r>
          </w:p>
          <w:p w:rsidR="00290028" w:rsidRPr="00290028" w:rsidRDefault="00290028" w:rsidP="00290028">
            <w:pPr>
              <w:tabs>
                <w:tab w:val="left" w:pos="5760"/>
              </w:tabs>
              <w:autoSpaceDE w:val="0"/>
              <w:autoSpaceDN w:val="0"/>
              <w:adjustRightInd w:val="0"/>
              <w:spacing w:line="240" w:lineRule="auto"/>
              <w:rPr>
                <w:rFonts w:ascii="Times New Roman" w:hAnsi="Times New Roman"/>
                <w:szCs w:val="24"/>
              </w:rPr>
            </w:pPr>
            <w:r w:rsidRPr="00290028">
              <w:rPr>
                <w:rFonts w:ascii="Times New Roman" w:hAnsi="Times New Roman"/>
                <w:b/>
                <w:bCs/>
                <w:i/>
                <w:iCs/>
                <w:szCs w:val="24"/>
              </w:rPr>
              <w:t xml:space="preserve">Сказки – 1 по выбору, например: </w:t>
            </w:r>
            <w:r w:rsidRPr="00290028">
              <w:rPr>
                <w:rFonts w:ascii="Times New Roman" w:hAnsi="Times New Roman"/>
                <w:i/>
                <w:iCs/>
                <w:szCs w:val="24"/>
              </w:rPr>
              <w:t>«Сказка о мертвой царевне и о семи богатырях» и др</w:t>
            </w:r>
            <w:r w:rsidRPr="00290028">
              <w:rPr>
                <w:rFonts w:ascii="Times New Roman" w:hAnsi="Times New Roman"/>
                <w:szCs w:val="24"/>
              </w:rPr>
              <w:t xml:space="preserve">. </w:t>
            </w:r>
          </w:p>
          <w:p w:rsidR="00290028" w:rsidRPr="00290028" w:rsidRDefault="00290028" w:rsidP="00290028">
            <w:pPr>
              <w:tabs>
                <w:tab w:val="left" w:pos="5760"/>
              </w:tabs>
              <w:autoSpaceDE w:val="0"/>
              <w:autoSpaceDN w:val="0"/>
              <w:adjustRightInd w:val="0"/>
              <w:spacing w:line="240" w:lineRule="auto"/>
              <w:rPr>
                <w:rFonts w:ascii="Times New Roman" w:hAnsi="Times New Roman"/>
                <w:b/>
                <w:bCs/>
                <w:i/>
                <w:iCs/>
                <w:szCs w:val="24"/>
              </w:rPr>
            </w:pPr>
            <w:r w:rsidRPr="00290028">
              <w:rPr>
                <w:rFonts w:ascii="Times New Roman" w:hAnsi="Times New Roman"/>
                <w:b/>
                <w:bCs/>
                <w:szCs w:val="24"/>
              </w:rPr>
              <w:t>(5 кл.)</w:t>
            </w:r>
          </w:p>
        </w:tc>
        <w:tc>
          <w:tcPr>
            <w:tcW w:w="3225"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Autospacing="1" w:line="240" w:lineRule="auto"/>
              <w:jc w:val="both"/>
              <w:textAlignment w:val="top"/>
              <w:outlineLvl w:val="7"/>
              <w:rPr>
                <w:rFonts w:ascii="Times New Roman" w:hAnsi="Times New Roman"/>
                <w:i/>
                <w:iCs/>
                <w:szCs w:val="24"/>
              </w:rPr>
            </w:pPr>
            <w:r w:rsidRPr="00290028">
              <w:rPr>
                <w:rFonts w:ascii="Times New Roman" w:hAnsi="Times New Roman"/>
                <w:b/>
                <w:bCs/>
                <w:i/>
                <w:iCs/>
                <w:szCs w:val="24"/>
              </w:rPr>
              <w:lastRenderedPageBreak/>
              <w:t>Поэзия пушкинской эпохи</w:t>
            </w:r>
            <w:r w:rsidRPr="00290028">
              <w:rPr>
                <w:rFonts w:ascii="Times New Roman" w:hAnsi="Times New Roman"/>
                <w:i/>
                <w:iCs/>
                <w:szCs w:val="24"/>
              </w:rPr>
              <w:t xml:space="preserve">, например: </w:t>
            </w:r>
          </w:p>
          <w:p w:rsidR="00290028" w:rsidRPr="00290028" w:rsidRDefault="00290028" w:rsidP="00290028">
            <w:pPr>
              <w:tabs>
                <w:tab w:val="left" w:pos="5760"/>
              </w:tabs>
              <w:spacing w:line="240" w:lineRule="auto"/>
              <w:jc w:val="both"/>
              <w:rPr>
                <w:rFonts w:ascii="Times New Roman" w:hAnsi="Times New Roman"/>
                <w:i/>
                <w:iCs/>
                <w:szCs w:val="24"/>
              </w:rPr>
            </w:pPr>
            <w:r w:rsidRPr="00290028">
              <w:rPr>
                <w:rFonts w:ascii="Times New Roman" w:hAnsi="Times New Roman"/>
                <w:b/>
                <w:bCs/>
                <w:i/>
                <w:iCs/>
                <w:szCs w:val="24"/>
              </w:rPr>
              <w:t>К.Н. Батюшков</w:t>
            </w:r>
            <w:r w:rsidRPr="00290028">
              <w:rPr>
                <w:rFonts w:ascii="Times New Roman" w:hAnsi="Times New Roman"/>
                <w:i/>
                <w:iCs/>
                <w:szCs w:val="24"/>
              </w:rPr>
              <w:t xml:space="preserve">, </w:t>
            </w:r>
            <w:r w:rsidRPr="00290028">
              <w:rPr>
                <w:rFonts w:ascii="Times New Roman" w:hAnsi="Times New Roman"/>
                <w:b/>
                <w:bCs/>
                <w:i/>
                <w:iCs/>
                <w:szCs w:val="24"/>
              </w:rPr>
              <w:t>А.А. Дельвиг</w:t>
            </w:r>
            <w:r w:rsidRPr="00290028">
              <w:rPr>
                <w:rFonts w:ascii="Times New Roman" w:hAnsi="Times New Roman"/>
                <w:i/>
                <w:iCs/>
                <w:szCs w:val="24"/>
              </w:rPr>
              <w:t xml:space="preserve">, </w:t>
            </w:r>
            <w:r w:rsidRPr="00290028">
              <w:rPr>
                <w:rFonts w:ascii="Times New Roman" w:hAnsi="Times New Roman"/>
                <w:b/>
                <w:bCs/>
                <w:i/>
                <w:iCs/>
                <w:szCs w:val="24"/>
              </w:rPr>
              <w:t>Н.М. Языков</w:t>
            </w:r>
            <w:r w:rsidRPr="00290028">
              <w:rPr>
                <w:rFonts w:ascii="Times New Roman" w:hAnsi="Times New Roman"/>
                <w:i/>
                <w:iCs/>
                <w:szCs w:val="24"/>
              </w:rPr>
              <w:t xml:space="preserve">, </w:t>
            </w:r>
            <w:r w:rsidRPr="00290028">
              <w:rPr>
                <w:rFonts w:ascii="Times New Roman" w:hAnsi="Times New Roman"/>
                <w:b/>
                <w:bCs/>
                <w:i/>
                <w:iCs/>
                <w:szCs w:val="24"/>
              </w:rPr>
              <w:t>Е.А. Баратынский(2-3 стихотворения по выбору, 5-9 кл.</w:t>
            </w:r>
            <w:r w:rsidRPr="00290028">
              <w:rPr>
                <w:rFonts w:ascii="Times New Roman" w:hAnsi="Times New Roman"/>
                <w:i/>
                <w:iCs/>
                <w:szCs w:val="24"/>
              </w:rPr>
              <w:t>)</w:t>
            </w:r>
          </w:p>
          <w:p w:rsidR="00290028" w:rsidRPr="00290028" w:rsidRDefault="00290028" w:rsidP="00290028">
            <w:pPr>
              <w:tabs>
                <w:tab w:val="left" w:pos="5760"/>
              </w:tabs>
              <w:spacing w:line="240" w:lineRule="auto"/>
              <w:jc w:val="center"/>
              <w:rPr>
                <w:rFonts w:ascii="Times New Roman" w:hAnsi="Times New Roman"/>
                <w:b/>
                <w:bCs/>
                <w:szCs w:val="24"/>
              </w:rPr>
            </w:pP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lastRenderedPageBreak/>
              <w:t xml:space="preserve">М.Ю. Лермонтов </w:t>
            </w:r>
            <w:r w:rsidRPr="00290028">
              <w:rPr>
                <w:rFonts w:ascii="Times New Roman" w:hAnsi="Times New Roman"/>
                <w:szCs w:val="24"/>
              </w:rPr>
              <w:t xml:space="preserve">«Герой нашего времени» (1838 — 1840). </w:t>
            </w:r>
            <w:r w:rsidRPr="00290028">
              <w:rPr>
                <w:rFonts w:ascii="Times New Roman" w:hAnsi="Times New Roman"/>
                <w:b/>
                <w:bCs/>
                <w:szCs w:val="24"/>
              </w:rPr>
              <w:t>(9 кл.)</w:t>
            </w:r>
          </w:p>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Autospacing="1" w:line="240" w:lineRule="auto"/>
              <w:jc w:val="center"/>
              <w:textAlignment w:val="top"/>
              <w:outlineLvl w:val="7"/>
              <w:rPr>
                <w:rFonts w:ascii="Times New Roman" w:hAnsi="Times New Roman"/>
                <w:szCs w:val="24"/>
              </w:rPr>
            </w:pPr>
            <w:r w:rsidRPr="00290028">
              <w:rPr>
                <w:rFonts w:ascii="Times New Roman" w:hAnsi="Times New Roman"/>
                <w:b/>
                <w:bCs/>
                <w:kern w:val="36"/>
                <w:szCs w:val="24"/>
              </w:rPr>
              <w:t>Стихотворения</w:t>
            </w:r>
            <w:r w:rsidRPr="00290028">
              <w:rPr>
                <w:rFonts w:ascii="Times New Roman" w:hAnsi="Times New Roman"/>
                <w:szCs w:val="24"/>
              </w:rPr>
              <w:t xml:space="preserve">:  «Парус» (1832), «Смерть Поэта» (1837), «Бородино» (1837), «Узник» (1837), «Тучи» (1840), «Утес» (1841), «Выхожу один я на дорогу...» (1841). </w:t>
            </w: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t>(5-9 кл.)</w:t>
            </w:r>
          </w:p>
          <w:p w:rsidR="00290028" w:rsidRPr="00290028" w:rsidRDefault="00290028" w:rsidP="00290028">
            <w:pPr>
              <w:tabs>
                <w:tab w:val="left" w:pos="5760"/>
              </w:tabs>
              <w:spacing w:line="240" w:lineRule="auto"/>
              <w:rPr>
                <w:rFonts w:ascii="Times New Roman" w:hAnsi="Times New Roman"/>
                <w:b/>
                <w:bCs/>
                <w:szCs w:val="24"/>
              </w:rPr>
            </w:pPr>
          </w:p>
        </w:tc>
        <w:tc>
          <w:tcPr>
            <w:tcW w:w="3114"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Autospacing="1" w:line="240" w:lineRule="auto"/>
              <w:jc w:val="center"/>
              <w:textAlignment w:val="top"/>
              <w:outlineLvl w:val="7"/>
              <w:rPr>
                <w:rFonts w:ascii="Times New Roman" w:hAnsi="Times New Roman"/>
                <w:szCs w:val="24"/>
              </w:rPr>
            </w:pPr>
            <w:r w:rsidRPr="00290028">
              <w:rPr>
                <w:rFonts w:ascii="Times New Roman" w:hAnsi="Times New Roman"/>
                <w:b/>
                <w:bCs/>
                <w:szCs w:val="24"/>
              </w:rPr>
              <w:t xml:space="preserve">М.Ю. Лермонтов - </w:t>
            </w:r>
            <w:r w:rsidRPr="00290028">
              <w:rPr>
                <w:rFonts w:ascii="Times New Roman" w:hAnsi="Times New Roman"/>
                <w:b/>
                <w:bCs/>
                <w:i/>
                <w:iCs/>
                <w:szCs w:val="24"/>
              </w:rPr>
              <w:t>10 стихотворений по выбору, входят в программу каждого класса, например</w:t>
            </w:r>
            <w:r w:rsidRPr="00290028">
              <w:rPr>
                <w:rFonts w:ascii="Times New Roman" w:hAnsi="Times New Roman"/>
                <w:szCs w:val="24"/>
              </w:rPr>
              <w:t xml:space="preserve">: </w:t>
            </w:r>
          </w:p>
          <w:p w:rsidR="00290028" w:rsidRPr="00290028" w:rsidRDefault="00290028" w:rsidP="00290028">
            <w:pPr>
              <w:tabs>
                <w:tab w:val="left" w:pos="250"/>
                <w:tab w:val="left" w:pos="5760"/>
              </w:tabs>
              <w:autoSpaceDE w:val="0"/>
              <w:autoSpaceDN w:val="0"/>
              <w:adjustRightInd w:val="0"/>
              <w:spacing w:line="240" w:lineRule="auto"/>
              <w:jc w:val="both"/>
              <w:rPr>
                <w:rFonts w:ascii="Times New Roman" w:hAnsi="Times New Roman"/>
                <w:i/>
                <w:iCs/>
                <w:szCs w:val="24"/>
              </w:rPr>
            </w:pPr>
            <w:r w:rsidRPr="00290028">
              <w:rPr>
                <w:rFonts w:ascii="Times New Roman" w:hAnsi="Times New Roman"/>
                <w:i/>
                <w:iCs/>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w:t>
            </w:r>
            <w:r w:rsidRPr="00290028">
              <w:rPr>
                <w:rFonts w:ascii="Times New Roman" w:hAnsi="Times New Roman"/>
                <w:i/>
                <w:iCs/>
                <w:szCs w:val="24"/>
              </w:rPr>
              <w:lastRenderedPageBreak/>
              <w:t xml:space="preserve">(1841), «Родина» (1841), «Пророк» (1841), «Как часто, пестрою толпою окружен...» (1841), «Листок» (1841) и др. </w:t>
            </w:r>
            <w:r w:rsidRPr="00290028">
              <w:rPr>
                <w:rFonts w:ascii="Times New Roman" w:hAnsi="Times New Roman"/>
                <w:b/>
                <w:bCs/>
                <w:szCs w:val="24"/>
              </w:rPr>
              <w:t>(5-9 кл.)</w:t>
            </w:r>
          </w:p>
          <w:p w:rsidR="00290028" w:rsidRPr="00290028" w:rsidRDefault="00290028" w:rsidP="00290028">
            <w:pPr>
              <w:tabs>
                <w:tab w:val="left" w:pos="5760"/>
                <w:tab w:val="left" w:pos="7380"/>
                <w:tab w:val="left" w:pos="8100"/>
              </w:tabs>
              <w:autoSpaceDE w:val="0"/>
              <w:autoSpaceDN w:val="0"/>
              <w:adjustRightInd w:val="0"/>
              <w:spacing w:line="240" w:lineRule="auto"/>
              <w:jc w:val="both"/>
              <w:rPr>
                <w:rFonts w:ascii="Times New Roman" w:hAnsi="Times New Roman"/>
                <w:b/>
                <w:bCs/>
                <w:i/>
                <w:iCs/>
                <w:szCs w:val="24"/>
              </w:rPr>
            </w:pPr>
            <w:r w:rsidRPr="00290028">
              <w:rPr>
                <w:rFonts w:ascii="Times New Roman" w:hAnsi="Times New Roman"/>
                <w:b/>
                <w:bCs/>
                <w:i/>
                <w:iCs/>
                <w:szCs w:val="24"/>
              </w:rPr>
              <w:t>Поэмы</w:t>
            </w:r>
          </w:p>
          <w:p w:rsidR="00290028" w:rsidRPr="00290028" w:rsidRDefault="00290028" w:rsidP="00290028">
            <w:pPr>
              <w:tabs>
                <w:tab w:val="left" w:pos="5760"/>
                <w:tab w:val="left" w:pos="7380"/>
                <w:tab w:val="left" w:pos="8100"/>
              </w:tabs>
              <w:autoSpaceDE w:val="0"/>
              <w:autoSpaceDN w:val="0"/>
              <w:adjustRightInd w:val="0"/>
              <w:spacing w:line="240" w:lineRule="auto"/>
              <w:jc w:val="both"/>
              <w:rPr>
                <w:rFonts w:ascii="Times New Roman" w:hAnsi="Times New Roman"/>
                <w:b/>
                <w:bCs/>
                <w:szCs w:val="24"/>
              </w:rPr>
            </w:pPr>
            <w:r w:rsidRPr="00290028">
              <w:rPr>
                <w:rFonts w:ascii="Times New Roman" w:hAnsi="Times New Roman"/>
                <w:b/>
                <w:bCs/>
                <w:i/>
                <w:iCs/>
                <w:szCs w:val="24"/>
              </w:rPr>
              <w:t xml:space="preserve"> 1-2 по выбору, например</w:t>
            </w:r>
            <w:r w:rsidRPr="00290028">
              <w:rPr>
                <w:rFonts w:ascii="Times New Roman" w:hAnsi="Times New Roman"/>
                <w:i/>
                <w:iCs/>
                <w:szCs w:val="24"/>
              </w:rPr>
              <w:t>: «Песня про царя Ивана Васильевича, молодого опричника и удалого купца Калашникова» (1837), «Мцыри» (1839) и др.</w:t>
            </w:r>
          </w:p>
          <w:p w:rsidR="00290028" w:rsidRPr="00290028" w:rsidRDefault="00290028" w:rsidP="00290028">
            <w:pPr>
              <w:tabs>
                <w:tab w:val="left" w:pos="5760"/>
                <w:tab w:val="left" w:pos="7380"/>
                <w:tab w:val="left" w:pos="8100"/>
              </w:tabs>
              <w:autoSpaceDE w:val="0"/>
              <w:autoSpaceDN w:val="0"/>
              <w:adjustRightInd w:val="0"/>
              <w:spacing w:line="240" w:lineRule="auto"/>
              <w:jc w:val="both"/>
              <w:rPr>
                <w:rFonts w:ascii="Times New Roman" w:hAnsi="Times New Roman"/>
                <w:b/>
                <w:bCs/>
                <w:szCs w:val="24"/>
              </w:rPr>
            </w:pPr>
            <w:r w:rsidRPr="00290028">
              <w:rPr>
                <w:rFonts w:ascii="Times New Roman" w:hAnsi="Times New Roman"/>
                <w:b/>
                <w:bCs/>
                <w:szCs w:val="24"/>
              </w:rPr>
              <w:t>(8-9 кл.)</w:t>
            </w:r>
          </w:p>
        </w:tc>
        <w:tc>
          <w:tcPr>
            <w:tcW w:w="3225"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spacing w:afterAutospacing="1" w:line="240" w:lineRule="auto"/>
              <w:jc w:val="center"/>
              <w:textAlignment w:val="top"/>
              <w:outlineLvl w:val="7"/>
              <w:rPr>
                <w:rFonts w:ascii="Times New Roman" w:hAnsi="Times New Roman"/>
                <w:szCs w:val="24"/>
              </w:rPr>
            </w:pPr>
            <w:r w:rsidRPr="00290028">
              <w:rPr>
                <w:rFonts w:ascii="Times New Roman" w:hAnsi="Times New Roman"/>
                <w:b/>
                <w:bCs/>
                <w:i/>
                <w:iCs/>
                <w:szCs w:val="24"/>
              </w:rPr>
              <w:lastRenderedPageBreak/>
              <w:t xml:space="preserve">Литературные сказки </w:t>
            </w:r>
            <w:r w:rsidRPr="00290028">
              <w:rPr>
                <w:rFonts w:ascii="Times New Roman" w:hAnsi="Times New Roman"/>
                <w:b/>
                <w:bCs/>
                <w:i/>
                <w:iCs/>
                <w:szCs w:val="24"/>
                <w:lang w:val="en-US"/>
              </w:rPr>
              <w:t>XIX</w:t>
            </w:r>
            <w:r w:rsidRPr="00290028">
              <w:rPr>
                <w:rFonts w:ascii="Times New Roman" w:hAnsi="Times New Roman"/>
                <w:b/>
                <w:bCs/>
                <w:i/>
                <w:iCs/>
                <w:szCs w:val="24"/>
              </w:rPr>
              <w:t>-ХХ века</w:t>
            </w:r>
            <w:r w:rsidRPr="00290028">
              <w:rPr>
                <w:rFonts w:ascii="Times New Roman" w:hAnsi="Times New Roman"/>
                <w:szCs w:val="24"/>
              </w:rPr>
              <w:t>, например:</w:t>
            </w:r>
          </w:p>
          <w:p w:rsidR="00290028" w:rsidRPr="00290028" w:rsidRDefault="00290028" w:rsidP="00290028">
            <w:pPr>
              <w:spacing w:line="240" w:lineRule="auto"/>
              <w:rPr>
                <w:rFonts w:ascii="Times New Roman" w:hAnsi="Times New Roman"/>
                <w:b/>
                <w:bCs/>
                <w:i/>
                <w:iCs/>
                <w:szCs w:val="24"/>
              </w:rPr>
            </w:pPr>
            <w:r w:rsidRPr="00290028">
              <w:rPr>
                <w:rFonts w:ascii="Times New Roman" w:hAnsi="Times New Roman"/>
                <w:b/>
                <w:bCs/>
                <w:i/>
                <w:iCs/>
                <w:szCs w:val="24"/>
              </w:rPr>
              <w:t>А. Погорельский, В.Ф. Одоевский, С.Г. Писахов, Б.В. Шергин, А.М. Ремизов, Ю.К. Олеша, Е.В. Клюев и др.</w:t>
            </w:r>
          </w:p>
          <w:p w:rsidR="00290028" w:rsidRPr="00290028" w:rsidRDefault="00290028" w:rsidP="00290028">
            <w:pPr>
              <w:spacing w:line="240" w:lineRule="auto"/>
              <w:rPr>
                <w:rFonts w:ascii="Times New Roman" w:hAnsi="Times New Roman"/>
                <w:b/>
                <w:bCs/>
                <w:i/>
                <w:iCs/>
                <w:szCs w:val="24"/>
              </w:rPr>
            </w:pPr>
            <w:r w:rsidRPr="00290028">
              <w:rPr>
                <w:rFonts w:ascii="Times New Roman" w:hAnsi="Times New Roman"/>
                <w:b/>
                <w:bCs/>
                <w:i/>
                <w:iCs/>
                <w:szCs w:val="24"/>
              </w:rPr>
              <w:t>(1 сказка на выбор, 5 кл.)</w:t>
            </w:r>
          </w:p>
          <w:p w:rsidR="00290028" w:rsidRPr="00290028" w:rsidRDefault="00290028" w:rsidP="00290028">
            <w:pPr>
              <w:tabs>
                <w:tab w:val="left" w:pos="5760"/>
              </w:tabs>
              <w:spacing w:line="240" w:lineRule="auto"/>
              <w:jc w:val="center"/>
              <w:rPr>
                <w:rFonts w:ascii="Times New Roman" w:hAnsi="Times New Roman"/>
                <w:i/>
                <w:iCs/>
                <w:szCs w:val="24"/>
              </w:rPr>
            </w:pP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lastRenderedPageBreak/>
              <w:t>Н.В. Гоголь</w:t>
            </w:r>
          </w:p>
          <w:p w:rsidR="00290028" w:rsidRPr="00290028" w:rsidRDefault="00290028" w:rsidP="00290028">
            <w:pPr>
              <w:keepNext/>
              <w:keepLines/>
              <w:pBdr>
                <w:left w:val="single" w:sz="4" w:space="0" w:color="auto"/>
                <w:bottom w:val="single" w:sz="4" w:space="0" w:color="auto"/>
                <w:right w:val="single" w:sz="4" w:space="0" w:color="auto"/>
              </w:pBdr>
              <w:shd w:val="clear" w:color="000000" w:fill="D8D8D8"/>
              <w:spacing w:afterAutospacing="1" w:line="240" w:lineRule="auto"/>
              <w:jc w:val="center"/>
              <w:textAlignment w:val="top"/>
              <w:outlineLvl w:val="7"/>
              <w:rPr>
                <w:rFonts w:ascii="Times New Roman" w:hAnsi="Times New Roman"/>
                <w:b/>
                <w:bCs/>
                <w:szCs w:val="24"/>
              </w:rPr>
            </w:pPr>
            <w:r w:rsidRPr="00290028">
              <w:rPr>
                <w:rFonts w:ascii="Times New Roman" w:hAnsi="Times New Roman"/>
                <w:szCs w:val="24"/>
              </w:rPr>
              <w:t xml:space="preserve">«Ревизор» (1835) </w:t>
            </w:r>
            <w:r w:rsidRPr="00290028">
              <w:rPr>
                <w:rFonts w:ascii="Times New Roman" w:hAnsi="Times New Roman"/>
                <w:b/>
                <w:bCs/>
                <w:szCs w:val="24"/>
              </w:rPr>
              <w:t xml:space="preserve">(7-8 кл.), </w:t>
            </w:r>
            <w:r w:rsidRPr="00290028">
              <w:rPr>
                <w:rFonts w:ascii="Times New Roman" w:hAnsi="Times New Roman"/>
                <w:szCs w:val="24"/>
              </w:rPr>
              <w:t xml:space="preserve">«Мертвые души» (1835 – 1841) </w:t>
            </w:r>
            <w:r w:rsidRPr="00290028">
              <w:rPr>
                <w:rFonts w:ascii="Times New Roman" w:hAnsi="Times New Roman"/>
                <w:b/>
                <w:bCs/>
                <w:szCs w:val="24"/>
              </w:rPr>
              <w:t>(9-10 кл.)</w:t>
            </w:r>
          </w:p>
          <w:p w:rsidR="00290028" w:rsidRPr="00290028" w:rsidRDefault="00290028" w:rsidP="00290028">
            <w:pPr>
              <w:tabs>
                <w:tab w:val="left" w:pos="5760"/>
              </w:tabs>
              <w:spacing w:line="240" w:lineRule="auto"/>
              <w:rPr>
                <w:rFonts w:ascii="Times New Roman" w:hAnsi="Times New Roman"/>
                <w:szCs w:val="24"/>
              </w:rPr>
            </w:pPr>
          </w:p>
          <w:p w:rsidR="00290028" w:rsidRPr="00290028" w:rsidRDefault="00290028" w:rsidP="00290028">
            <w:pPr>
              <w:tabs>
                <w:tab w:val="left" w:pos="5760"/>
              </w:tabs>
              <w:spacing w:line="240" w:lineRule="auto"/>
              <w:rPr>
                <w:rFonts w:ascii="Times New Roman" w:hAnsi="Times New Roman"/>
                <w:b/>
                <w:bCs/>
                <w:szCs w:val="24"/>
              </w:rPr>
            </w:pPr>
          </w:p>
        </w:tc>
        <w:tc>
          <w:tcPr>
            <w:tcW w:w="3114"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Autospacing="1" w:line="240" w:lineRule="auto"/>
              <w:jc w:val="center"/>
              <w:textAlignment w:val="top"/>
              <w:outlineLvl w:val="7"/>
              <w:rPr>
                <w:rFonts w:ascii="Times New Roman" w:hAnsi="Times New Roman"/>
                <w:i/>
                <w:iCs/>
                <w:szCs w:val="24"/>
              </w:rPr>
            </w:pPr>
            <w:r w:rsidRPr="00290028">
              <w:rPr>
                <w:rFonts w:ascii="Times New Roman" w:hAnsi="Times New Roman"/>
                <w:b/>
                <w:bCs/>
                <w:szCs w:val="24"/>
              </w:rPr>
              <w:t xml:space="preserve">Н.В. Гоголь </w:t>
            </w:r>
            <w:r w:rsidRPr="00290028">
              <w:rPr>
                <w:rFonts w:ascii="Times New Roman" w:hAnsi="Times New Roman"/>
                <w:b/>
                <w:bCs/>
                <w:i/>
                <w:iCs/>
                <w:szCs w:val="24"/>
              </w:rPr>
              <w:t xml:space="preserve">Повести – 5 из разных циклов, на выбор, входят в программу каждого класса, например: </w:t>
            </w:r>
            <w:r w:rsidRPr="00290028">
              <w:rPr>
                <w:rFonts w:ascii="Times New Roman" w:hAnsi="Times New Roman"/>
                <w:i/>
                <w:iCs/>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(5-9 кл.)</w:t>
            </w:r>
          </w:p>
        </w:tc>
        <w:tc>
          <w:tcPr>
            <w:tcW w:w="3225" w:type="dxa"/>
          </w:tcPr>
          <w:p w:rsidR="00290028" w:rsidRPr="00290028" w:rsidRDefault="00290028" w:rsidP="00290028">
            <w:pPr>
              <w:tabs>
                <w:tab w:val="left" w:pos="5760"/>
              </w:tabs>
              <w:spacing w:line="240" w:lineRule="auto"/>
              <w:jc w:val="center"/>
              <w:rPr>
                <w:rFonts w:ascii="Times New Roman" w:hAnsi="Times New Roman"/>
                <w:i/>
                <w:iCs/>
                <w:szCs w:val="24"/>
              </w:rPr>
            </w:pP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 xml:space="preserve">Ф.И. Тютчев – </w:t>
            </w:r>
            <w:r w:rsidRPr="00290028">
              <w:rPr>
                <w:rFonts w:ascii="Times New Roman" w:hAnsi="Times New Roman"/>
                <w:b/>
                <w:bCs/>
                <w:kern w:val="36"/>
                <w:szCs w:val="24"/>
              </w:rPr>
              <w:t>Стихотворения</w:t>
            </w:r>
            <w:r w:rsidRPr="00290028">
              <w:rPr>
                <w:rFonts w:ascii="Times New Roman" w:hAnsi="Times New Roman"/>
                <w:b/>
                <w:bCs/>
                <w:szCs w:val="24"/>
              </w:rPr>
              <w:t>:</w:t>
            </w:r>
          </w:p>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Autospacing="1" w:line="240" w:lineRule="auto"/>
              <w:jc w:val="center"/>
              <w:textAlignment w:val="top"/>
              <w:outlineLvl w:val="7"/>
              <w:rPr>
                <w:rFonts w:ascii="Times New Roman" w:hAnsi="Times New Roman"/>
                <w:szCs w:val="24"/>
              </w:rPr>
            </w:pPr>
            <w:r w:rsidRPr="00290028">
              <w:rPr>
                <w:rFonts w:ascii="Times New Roman" w:hAnsi="Times New Roman"/>
                <w:szCs w:val="24"/>
              </w:rPr>
              <w:t xml:space="preserve"> «Весенняя гроза» («Люблю грозу в начале мая…») (1828, нач. 1850-х), «</w:t>
            </w:r>
            <w:r w:rsidRPr="00290028">
              <w:rPr>
                <w:rFonts w:ascii="Times New Roman" w:hAnsi="Times New Roman"/>
                <w:szCs w:val="24"/>
                <w:lang w:val="en-US"/>
              </w:rPr>
              <w:t>Silentium</w:t>
            </w:r>
            <w:r w:rsidRPr="00290028">
              <w:rPr>
                <w:rFonts w:ascii="Times New Roman" w:hAnsi="Times New Roman"/>
                <w:szCs w:val="24"/>
              </w:rPr>
              <w:t xml:space="preserve">!» (Молчи, скрывайся и таи…) (1829, нач. 1830-х), «Умом Россию не понять…» (1866). </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(5-8 кл.)</w:t>
            </w: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А.А. Фет</w:t>
            </w: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kern w:val="36"/>
                <w:szCs w:val="24"/>
              </w:rPr>
              <w:t>Стихотворения</w:t>
            </w:r>
            <w:r w:rsidRPr="00290028">
              <w:rPr>
                <w:rFonts w:ascii="Times New Roman" w:hAnsi="Times New Roman"/>
                <w:szCs w:val="24"/>
              </w:rPr>
              <w:t xml:space="preserve">: «Шепот, робкое дыханье…» (1850), «Как беден наш язык! Хочу и не могу…» (1887). </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w:t>
            </w:r>
            <w:r w:rsidRPr="00290028">
              <w:rPr>
                <w:rFonts w:ascii="Times New Roman" w:hAnsi="Times New Roman"/>
                <w:b/>
                <w:bCs/>
                <w:kern w:val="36"/>
                <w:szCs w:val="24"/>
              </w:rPr>
              <w:t>5-8 кл.</w:t>
            </w:r>
            <w:r w:rsidRPr="00290028">
              <w:rPr>
                <w:rFonts w:ascii="Times New Roman" w:hAnsi="Times New Roman"/>
                <w:b/>
                <w:bCs/>
                <w:szCs w:val="24"/>
              </w:rPr>
              <w:t>)</w:t>
            </w: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 xml:space="preserve">Н.А. Некрасов. </w:t>
            </w:r>
          </w:p>
          <w:p w:rsidR="00290028" w:rsidRPr="00290028" w:rsidRDefault="00290028" w:rsidP="00290028">
            <w:pPr>
              <w:spacing w:line="240" w:lineRule="auto"/>
              <w:rPr>
                <w:rFonts w:ascii="Times New Roman" w:hAnsi="Times New Roman"/>
                <w:szCs w:val="24"/>
              </w:rPr>
            </w:pPr>
            <w:r w:rsidRPr="00290028">
              <w:rPr>
                <w:rFonts w:ascii="Times New Roman" w:hAnsi="Times New Roman"/>
                <w:b/>
                <w:szCs w:val="24"/>
              </w:rPr>
              <w:lastRenderedPageBreak/>
              <w:t>Стихотворения:</w:t>
            </w:r>
            <w:r w:rsidRPr="00290028">
              <w:rPr>
                <w:rFonts w:ascii="Times New Roman" w:hAnsi="Times New Roman"/>
                <w:szCs w:val="24"/>
              </w:rPr>
              <w:t xml:space="preserve"> «Крестьянские дети» (1861), «Вчерашний день, часу в шестом…» (1848),  «Несжатая полоса» (1854). </w:t>
            </w: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(5-8 кл.)</w:t>
            </w:r>
          </w:p>
        </w:tc>
        <w:tc>
          <w:tcPr>
            <w:tcW w:w="3114"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Autospacing="1" w:line="240" w:lineRule="auto"/>
              <w:jc w:val="center"/>
              <w:textAlignment w:val="top"/>
              <w:outlineLvl w:val="7"/>
              <w:rPr>
                <w:rFonts w:ascii="Times New Roman" w:hAnsi="Times New Roman"/>
                <w:i/>
                <w:iCs/>
                <w:szCs w:val="24"/>
              </w:rPr>
            </w:pPr>
            <w:r w:rsidRPr="00290028">
              <w:rPr>
                <w:rFonts w:ascii="Times New Roman" w:hAnsi="Times New Roman"/>
                <w:b/>
                <w:bCs/>
                <w:szCs w:val="24"/>
              </w:rPr>
              <w:lastRenderedPageBreak/>
              <w:t xml:space="preserve">Ф.И. Тютчев - </w:t>
            </w:r>
            <w:r w:rsidRPr="00290028">
              <w:rPr>
                <w:rFonts w:ascii="Times New Roman" w:hAnsi="Times New Roman"/>
                <w:b/>
                <w:bCs/>
                <w:i/>
                <w:iCs/>
                <w:szCs w:val="24"/>
              </w:rPr>
              <w:t>3-4 стихотворения по выбору, например</w:t>
            </w:r>
            <w:r w:rsidRPr="00290028">
              <w:rPr>
                <w:rFonts w:ascii="Times New Roman" w:hAnsi="Times New Roman"/>
                <w:szCs w:val="24"/>
              </w:rPr>
              <w:t xml:space="preserve">: </w:t>
            </w:r>
            <w:r w:rsidRPr="00290028">
              <w:rPr>
                <w:rFonts w:ascii="Times New Roman" w:hAnsi="Times New Roman"/>
                <w:i/>
                <w:iCs/>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290028" w:rsidRPr="00290028" w:rsidRDefault="00290028" w:rsidP="00290028">
            <w:pPr>
              <w:tabs>
                <w:tab w:val="left" w:pos="5760"/>
              </w:tabs>
              <w:autoSpaceDE w:val="0"/>
              <w:autoSpaceDN w:val="0"/>
              <w:adjustRightInd w:val="0"/>
              <w:spacing w:line="240" w:lineRule="auto"/>
              <w:rPr>
                <w:rFonts w:ascii="Times New Roman" w:hAnsi="Times New Roman"/>
                <w:b/>
                <w:bCs/>
                <w:szCs w:val="24"/>
              </w:rPr>
            </w:pPr>
            <w:r w:rsidRPr="00290028">
              <w:rPr>
                <w:rFonts w:ascii="Times New Roman" w:hAnsi="Times New Roman"/>
                <w:b/>
                <w:bCs/>
                <w:szCs w:val="24"/>
              </w:rPr>
              <w:t>(5-8 кл.)</w:t>
            </w:r>
          </w:p>
          <w:p w:rsidR="00290028" w:rsidRPr="00290028" w:rsidRDefault="00290028" w:rsidP="00290028">
            <w:pPr>
              <w:pStyle w:val="western"/>
              <w:shd w:val="clear" w:color="auto" w:fill="FFFFFF"/>
              <w:tabs>
                <w:tab w:val="left" w:pos="5760"/>
              </w:tabs>
              <w:spacing w:before="0" w:beforeAutospacing="0"/>
              <w:ind w:firstLine="0"/>
              <w:jc w:val="left"/>
              <w:rPr>
                <w:color w:val="auto"/>
                <w:sz w:val="22"/>
              </w:rPr>
            </w:pPr>
          </w:p>
          <w:p w:rsidR="00290028" w:rsidRPr="00290028" w:rsidRDefault="00290028" w:rsidP="00290028">
            <w:pPr>
              <w:pStyle w:val="western"/>
              <w:shd w:val="clear" w:color="auto" w:fill="FFFFFF"/>
              <w:tabs>
                <w:tab w:val="left" w:pos="5760"/>
              </w:tabs>
              <w:spacing w:before="0" w:beforeAutospacing="0"/>
              <w:jc w:val="left"/>
              <w:rPr>
                <w:b/>
                <w:bCs/>
                <w:i/>
                <w:iCs/>
                <w:color w:val="auto"/>
                <w:sz w:val="22"/>
              </w:rPr>
            </w:pPr>
            <w:r w:rsidRPr="00290028">
              <w:rPr>
                <w:color w:val="auto"/>
                <w:sz w:val="22"/>
              </w:rPr>
              <w:t>А.А. Фет</w:t>
            </w:r>
            <w:r w:rsidRPr="00290028">
              <w:rPr>
                <w:b/>
                <w:bCs/>
                <w:color w:val="auto"/>
                <w:sz w:val="22"/>
              </w:rPr>
              <w:t xml:space="preserve"> - </w:t>
            </w:r>
            <w:r w:rsidRPr="00290028">
              <w:rPr>
                <w:i/>
                <w:iCs/>
                <w:color w:val="auto"/>
                <w:kern w:val="36"/>
                <w:sz w:val="22"/>
              </w:rPr>
              <w:t>3-4 стихотворения по выбору, например</w:t>
            </w:r>
            <w:r w:rsidRPr="00290028">
              <w:rPr>
                <w:color w:val="auto"/>
                <w:kern w:val="36"/>
                <w:sz w:val="22"/>
              </w:rPr>
              <w:t xml:space="preserve">: </w:t>
            </w:r>
            <w:r w:rsidRPr="00290028">
              <w:rPr>
                <w:b/>
                <w:bCs/>
                <w:i/>
                <w:iCs/>
                <w:color w:val="auto"/>
                <w:sz w:val="22"/>
              </w:rPr>
              <w:t xml:space="preserve">«Я пришел к тебе с приветом…» (1843), «На стоге сена ночью южной…» </w:t>
            </w:r>
            <w:r w:rsidRPr="00290028">
              <w:rPr>
                <w:b/>
                <w:bCs/>
                <w:i/>
                <w:iCs/>
                <w:color w:val="auto"/>
                <w:sz w:val="22"/>
              </w:rPr>
              <w:lastRenderedPageBreak/>
              <w:t xml:space="preserve">(1857),  «Сияла ночь. Луной был полон сад. Лежали…» (1877), «Это утро, радость эта…» (1881), «Учись у них –  у дуба, у березы…» (1883), «Я тебе ничего не скажу…» (1885) и др. </w:t>
            </w:r>
          </w:p>
          <w:p w:rsidR="00290028" w:rsidRPr="00290028" w:rsidRDefault="00290028" w:rsidP="00290028">
            <w:pPr>
              <w:pStyle w:val="western"/>
              <w:shd w:val="clear" w:color="auto" w:fill="FFFFFF"/>
              <w:tabs>
                <w:tab w:val="left" w:pos="5760"/>
              </w:tabs>
              <w:spacing w:before="0" w:beforeAutospacing="0"/>
              <w:jc w:val="left"/>
              <w:rPr>
                <w:b/>
                <w:bCs/>
                <w:i/>
                <w:iCs/>
                <w:color w:val="auto"/>
                <w:sz w:val="22"/>
              </w:rPr>
            </w:pPr>
            <w:r w:rsidRPr="00290028">
              <w:rPr>
                <w:color w:val="auto"/>
                <w:sz w:val="22"/>
              </w:rPr>
              <w:t>(</w:t>
            </w:r>
            <w:r w:rsidRPr="00290028">
              <w:rPr>
                <w:color w:val="auto"/>
                <w:kern w:val="36"/>
                <w:sz w:val="22"/>
              </w:rPr>
              <w:t>5-8 кл.)</w:t>
            </w:r>
          </w:p>
          <w:p w:rsidR="00290028" w:rsidRPr="00290028" w:rsidRDefault="00290028" w:rsidP="00290028">
            <w:pPr>
              <w:tabs>
                <w:tab w:val="left" w:pos="5760"/>
              </w:tabs>
              <w:spacing w:line="240" w:lineRule="auto"/>
              <w:jc w:val="both"/>
              <w:outlineLvl w:val="0"/>
              <w:rPr>
                <w:rFonts w:ascii="Times New Roman" w:hAnsi="Times New Roman"/>
                <w:b/>
                <w:bCs/>
                <w:kern w:val="36"/>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Н.А. Некрасов</w:t>
            </w:r>
          </w:p>
          <w:p w:rsidR="00290028" w:rsidRPr="00290028" w:rsidRDefault="00290028" w:rsidP="00290028">
            <w:pPr>
              <w:tabs>
                <w:tab w:val="left" w:pos="5760"/>
                <w:tab w:val="left" w:pos="7380"/>
                <w:tab w:val="left" w:pos="8100"/>
              </w:tabs>
              <w:autoSpaceDE w:val="0"/>
              <w:autoSpaceDN w:val="0"/>
              <w:adjustRightInd w:val="0"/>
              <w:spacing w:line="240" w:lineRule="auto"/>
              <w:jc w:val="both"/>
              <w:rPr>
                <w:rFonts w:ascii="Times New Roman" w:hAnsi="Times New Roman"/>
                <w:b/>
                <w:bCs/>
                <w:szCs w:val="24"/>
              </w:rPr>
            </w:pPr>
            <w:r w:rsidRPr="00290028">
              <w:rPr>
                <w:rFonts w:ascii="Times New Roman" w:hAnsi="Times New Roman"/>
                <w:b/>
                <w:bCs/>
                <w:i/>
                <w:iCs/>
                <w:kern w:val="36"/>
                <w:szCs w:val="24"/>
              </w:rPr>
              <w:t xml:space="preserve">- 1–2 стихотворения по выбору,например: </w:t>
            </w:r>
            <w:r w:rsidRPr="00290028">
              <w:rPr>
                <w:rFonts w:ascii="Times New Roman" w:hAnsi="Times New Roman"/>
                <w:i/>
                <w:iCs/>
                <w:szCs w:val="24"/>
              </w:rPr>
              <w:t>«Тройка» (1846), «Размышления у парадного подъезда» (1858), «Зеленый Шум» (1862-1863) и др.</w:t>
            </w:r>
            <w:r w:rsidRPr="00290028">
              <w:rPr>
                <w:rFonts w:ascii="Times New Roman" w:hAnsi="Times New Roman"/>
                <w:b/>
                <w:szCs w:val="24"/>
              </w:rPr>
              <w:t xml:space="preserve"> (5-8 кл.)</w:t>
            </w:r>
          </w:p>
        </w:tc>
        <w:tc>
          <w:tcPr>
            <w:tcW w:w="3225"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Autospacing="1" w:line="240" w:lineRule="auto"/>
              <w:jc w:val="center"/>
              <w:textAlignment w:val="top"/>
              <w:outlineLvl w:val="7"/>
              <w:rPr>
                <w:rFonts w:ascii="Times New Roman" w:hAnsi="Times New Roman"/>
                <w:i/>
                <w:iCs/>
                <w:szCs w:val="24"/>
              </w:rPr>
            </w:pPr>
            <w:r w:rsidRPr="00290028">
              <w:rPr>
                <w:rFonts w:ascii="Times New Roman" w:hAnsi="Times New Roman"/>
                <w:b/>
                <w:bCs/>
                <w:i/>
                <w:iCs/>
                <w:szCs w:val="24"/>
              </w:rPr>
              <w:lastRenderedPageBreak/>
              <w:t xml:space="preserve">Поэзия 2-й половины </w:t>
            </w:r>
            <w:r w:rsidRPr="00290028">
              <w:rPr>
                <w:rFonts w:ascii="Times New Roman" w:hAnsi="Times New Roman"/>
                <w:b/>
                <w:bCs/>
                <w:i/>
                <w:iCs/>
                <w:szCs w:val="24"/>
                <w:lang w:val="en-US"/>
              </w:rPr>
              <w:t>XIX</w:t>
            </w:r>
            <w:r w:rsidRPr="00290028">
              <w:rPr>
                <w:rFonts w:ascii="Times New Roman" w:hAnsi="Times New Roman"/>
                <w:b/>
                <w:bCs/>
                <w:i/>
                <w:iCs/>
                <w:szCs w:val="24"/>
              </w:rPr>
              <w:t xml:space="preserve"> в.,</w:t>
            </w:r>
            <w:r w:rsidRPr="00290028">
              <w:rPr>
                <w:rFonts w:ascii="Times New Roman" w:hAnsi="Times New Roman"/>
                <w:i/>
                <w:iCs/>
                <w:szCs w:val="24"/>
              </w:rPr>
              <w:t xml:space="preserve"> например:</w:t>
            </w:r>
          </w:p>
          <w:p w:rsidR="00290028" w:rsidRPr="00290028" w:rsidRDefault="00290028" w:rsidP="00290028">
            <w:pPr>
              <w:tabs>
                <w:tab w:val="left" w:pos="5760"/>
              </w:tabs>
              <w:spacing w:after="0" w:line="240" w:lineRule="auto"/>
              <w:jc w:val="both"/>
              <w:rPr>
                <w:rFonts w:ascii="Times New Roman" w:hAnsi="Times New Roman"/>
                <w:i/>
                <w:iCs/>
                <w:szCs w:val="24"/>
              </w:rPr>
            </w:pPr>
            <w:r w:rsidRPr="00290028">
              <w:rPr>
                <w:rFonts w:ascii="Times New Roman" w:hAnsi="Times New Roman"/>
                <w:b/>
                <w:bCs/>
                <w:i/>
                <w:iCs/>
                <w:szCs w:val="24"/>
              </w:rPr>
              <w:t>А.Н. Майков</w:t>
            </w:r>
            <w:r w:rsidRPr="00290028">
              <w:rPr>
                <w:rFonts w:ascii="Times New Roman" w:hAnsi="Times New Roman"/>
                <w:i/>
                <w:iCs/>
                <w:szCs w:val="24"/>
              </w:rPr>
              <w:t xml:space="preserve">, </w:t>
            </w:r>
            <w:r w:rsidRPr="00290028">
              <w:rPr>
                <w:rFonts w:ascii="Times New Roman" w:hAnsi="Times New Roman"/>
                <w:b/>
                <w:bCs/>
                <w:i/>
                <w:iCs/>
                <w:szCs w:val="24"/>
              </w:rPr>
              <w:t>А.К. Толстой</w:t>
            </w:r>
            <w:r w:rsidRPr="00290028">
              <w:rPr>
                <w:rFonts w:ascii="Times New Roman" w:hAnsi="Times New Roman"/>
                <w:i/>
                <w:iCs/>
                <w:szCs w:val="24"/>
              </w:rPr>
              <w:t>,</w:t>
            </w:r>
          </w:p>
          <w:p w:rsidR="00290028" w:rsidRPr="00290028" w:rsidRDefault="00290028" w:rsidP="00290028">
            <w:pPr>
              <w:tabs>
                <w:tab w:val="left" w:pos="5760"/>
              </w:tabs>
              <w:spacing w:after="0" w:line="240" w:lineRule="auto"/>
              <w:jc w:val="both"/>
              <w:rPr>
                <w:rFonts w:ascii="Times New Roman" w:hAnsi="Times New Roman"/>
                <w:i/>
                <w:iCs/>
                <w:szCs w:val="24"/>
              </w:rPr>
            </w:pPr>
            <w:r w:rsidRPr="00290028">
              <w:rPr>
                <w:rFonts w:ascii="Times New Roman" w:hAnsi="Times New Roman"/>
                <w:b/>
                <w:bCs/>
                <w:i/>
                <w:iCs/>
                <w:szCs w:val="24"/>
              </w:rPr>
              <w:t>Я.П. Полонский</w:t>
            </w:r>
            <w:r w:rsidRPr="00290028">
              <w:rPr>
                <w:rFonts w:ascii="Times New Roman" w:hAnsi="Times New Roman"/>
                <w:i/>
                <w:iCs/>
                <w:szCs w:val="24"/>
              </w:rPr>
              <w:t xml:space="preserve"> и др.</w:t>
            </w:r>
          </w:p>
          <w:p w:rsidR="00290028" w:rsidRPr="00290028" w:rsidRDefault="00290028" w:rsidP="00290028">
            <w:pPr>
              <w:tabs>
                <w:tab w:val="left" w:pos="5760"/>
              </w:tabs>
              <w:spacing w:after="0" w:line="240" w:lineRule="auto"/>
              <w:jc w:val="both"/>
              <w:rPr>
                <w:rFonts w:ascii="Times New Roman" w:hAnsi="Times New Roman"/>
                <w:b/>
                <w:bCs/>
                <w:i/>
                <w:iCs/>
                <w:szCs w:val="24"/>
              </w:rPr>
            </w:pPr>
            <w:r w:rsidRPr="00290028">
              <w:rPr>
                <w:rFonts w:ascii="Times New Roman" w:hAnsi="Times New Roman"/>
                <w:b/>
                <w:bCs/>
                <w:i/>
                <w:iCs/>
                <w:szCs w:val="24"/>
              </w:rPr>
              <w:t>(1-2 стихотворения по выбору, 5-9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tabs>
                <w:tab w:val="left" w:pos="5760"/>
              </w:tabs>
              <w:spacing w:line="240" w:lineRule="auto"/>
              <w:jc w:val="center"/>
              <w:rPr>
                <w:rFonts w:ascii="Times New Roman" w:hAnsi="Times New Roman"/>
                <w:i/>
                <w:iCs/>
                <w:szCs w:val="24"/>
              </w:rPr>
            </w:pP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b/>
                <w:bCs/>
                <w:szCs w:val="24"/>
              </w:rPr>
            </w:pPr>
          </w:p>
        </w:tc>
        <w:tc>
          <w:tcPr>
            <w:tcW w:w="3114" w:type="dxa"/>
          </w:tcPr>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 xml:space="preserve">И.С. Тургенев </w:t>
            </w:r>
          </w:p>
          <w:p w:rsidR="00290028" w:rsidRPr="00290028" w:rsidRDefault="00290028" w:rsidP="0029002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sz w:val="22"/>
              </w:rPr>
            </w:pPr>
            <w:r w:rsidRPr="00290028">
              <w:rPr>
                <w:i/>
                <w:iCs/>
                <w:color w:val="auto"/>
                <w:sz w:val="22"/>
              </w:rPr>
              <w:t>- 1 рассказ по выбору, например</w:t>
            </w:r>
            <w:r w:rsidRPr="00290028">
              <w:rPr>
                <w:b/>
                <w:bCs/>
                <w:i/>
                <w:iCs/>
                <w:color w:val="auto"/>
                <w:sz w:val="22"/>
              </w:rPr>
              <w:t xml:space="preserve">: «Певцы» (1852), «Бежин луг» (1846, 1874) и др.; </w:t>
            </w:r>
            <w:r w:rsidRPr="00290028">
              <w:rPr>
                <w:i/>
                <w:iCs/>
                <w:color w:val="auto"/>
                <w:sz w:val="22"/>
              </w:rPr>
              <w:t xml:space="preserve">1 повесть на выбор,  например: </w:t>
            </w:r>
            <w:r w:rsidRPr="00290028">
              <w:rPr>
                <w:b/>
                <w:bCs/>
                <w:i/>
                <w:iCs/>
                <w:color w:val="auto"/>
                <w:sz w:val="22"/>
              </w:rPr>
              <w:t>«Муму» (1852), «Ася» (1857), «Первая любовь» (1860) и др.</w:t>
            </w:r>
            <w:r w:rsidRPr="00290028">
              <w:rPr>
                <w:i/>
                <w:iCs/>
                <w:color w:val="auto"/>
                <w:sz w:val="22"/>
              </w:rPr>
              <w:t xml:space="preserve">; 1 стихотворение в прозе на выбор,  например: </w:t>
            </w:r>
            <w:r w:rsidRPr="00290028">
              <w:rPr>
                <w:b/>
                <w:bCs/>
                <w:i/>
                <w:iCs/>
                <w:color w:val="auto"/>
                <w:sz w:val="22"/>
              </w:rPr>
              <w:t xml:space="preserve">«Разговор» (1878), «Воробей» (1878), «Два богача» (1878), «Русский язык» (1882) и др. </w:t>
            </w:r>
          </w:p>
          <w:p w:rsidR="00290028" w:rsidRPr="00290028" w:rsidRDefault="00290028" w:rsidP="00290028">
            <w:pPr>
              <w:pStyle w:val="western"/>
              <w:shd w:val="clear" w:color="auto" w:fill="FFFFFF"/>
              <w:tabs>
                <w:tab w:val="left" w:pos="5760"/>
              </w:tabs>
              <w:spacing w:before="0" w:beforeAutospacing="0"/>
              <w:jc w:val="left"/>
              <w:rPr>
                <w:color w:val="auto"/>
                <w:sz w:val="22"/>
              </w:rPr>
            </w:pPr>
            <w:r w:rsidRPr="00290028">
              <w:rPr>
                <w:color w:val="auto"/>
                <w:sz w:val="22"/>
              </w:rPr>
              <w:t>(6-8 кл.)</w:t>
            </w:r>
          </w:p>
          <w:p w:rsidR="00290028" w:rsidRPr="00290028" w:rsidRDefault="00290028" w:rsidP="00290028">
            <w:pPr>
              <w:tabs>
                <w:tab w:val="left" w:pos="5760"/>
              </w:tabs>
              <w:autoSpaceDE w:val="0"/>
              <w:autoSpaceDN w:val="0"/>
              <w:adjustRightInd w:val="0"/>
              <w:spacing w:line="240" w:lineRule="auto"/>
              <w:rPr>
                <w:rFonts w:ascii="Times New Roman" w:hAnsi="Times New Roman"/>
                <w:b/>
                <w:bCs/>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 xml:space="preserve">Н.С. Лесков </w:t>
            </w:r>
          </w:p>
          <w:p w:rsidR="00290028" w:rsidRPr="00290028" w:rsidRDefault="00290028" w:rsidP="00290028">
            <w:pPr>
              <w:tabs>
                <w:tab w:val="left" w:pos="5760"/>
              </w:tabs>
              <w:spacing w:line="240" w:lineRule="auto"/>
              <w:rPr>
                <w:rFonts w:ascii="Times New Roman" w:hAnsi="Times New Roman"/>
                <w:i/>
                <w:szCs w:val="24"/>
              </w:rPr>
            </w:pPr>
            <w:r w:rsidRPr="00290028">
              <w:rPr>
                <w:rFonts w:ascii="Times New Roman" w:hAnsi="Times New Roman"/>
                <w:b/>
                <w:bCs/>
                <w:i/>
                <w:iCs/>
                <w:szCs w:val="24"/>
              </w:rPr>
              <w:t>- 1 повесть по выбору, например</w:t>
            </w:r>
            <w:r w:rsidRPr="00290028">
              <w:rPr>
                <w:rFonts w:ascii="Times New Roman" w:hAnsi="Times New Roman"/>
                <w:i/>
                <w:iCs/>
                <w:szCs w:val="24"/>
              </w:rPr>
              <w:t>: «Несмертельный Голован (Из рассказов о трех праведниках)» (1880), «Левша» (1881), «Тупейный художник» (1883), «Человек на часах» (1887) и др.</w:t>
            </w:r>
          </w:p>
          <w:p w:rsidR="00290028" w:rsidRPr="00290028" w:rsidRDefault="00290028" w:rsidP="00290028">
            <w:pPr>
              <w:tabs>
                <w:tab w:val="left" w:pos="5760"/>
              </w:tabs>
              <w:spacing w:line="240" w:lineRule="auto"/>
              <w:rPr>
                <w:rFonts w:ascii="Times New Roman" w:hAnsi="Times New Roman"/>
                <w:b/>
                <w:bCs/>
                <w:iCs/>
                <w:szCs w:val="24"/>
              </w:rPr>
            </w:pPr>
            <w:r w:rsidRPr="00290028">
              <w:rPr>
                <w:rFonts w:ascii="Times New Roman" w:hAnsi="Times New Roman"/>
                <w:b/>
                <w:bCs/>
                <w:iCs/>
                <w:szCs w:val="24"/>
              </w:rPr>
              <w:t>(6-8 кл.)</w:t>
            </w: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 xml:space="preserve">М.Е. Салтыков-Щедрин </w:t>
            </w:r>
          </w:p>
          <w:p w:rsidR="00290028" w:rsidRPr="00290028" w:rsidRDefault="00290028" w:rsidP="00290028">
            <w:pPr>
              <w:spacing w:line="240" w:lineRule="auto"/>
              <w:rPr>
                <w:rFonts w:ascii="Times New Roman" w:hAnsi="Times New Roman"/>
                <w:i/>
                <w:szCs w:val="24"/>
              </w:rPr>
            </w:pPr>
            <w:bookmarkStart w:id="280" w:name="_Toc31893438"/>
            <w:r w:rsidRPr="00290028">
              <w:rPr>
                <w:rFonts w:ascii="Times New Roman" w:hAnsi="Times New Roman"/>
                <w:b/>
                <w:i/>
                <w:szCs w:val="24"/>
              </w:rPr>
              <w:t>- 2 сказки по выбору, например:</w:t>
            </w:r>
            <w:r w:rsidRPr="00290028">
              <w:rPr>
                <w:rFonts w:ascii="Times New Roman" w:hAnsi="Times New Roman"/>
                <w:i/>
                <w:szCs w:val="24"/>
              </w:rPr>
              <w:t xml:space="preserve"> «Повесть о том, как один мужик двух генералов прокормил» (1869), «Премудрый пискарь» (1883), «Медведь на воеводстве» </w:t>
            </w:r>
            <w:r w:rsidRPr="00290028">
              <w:rPr>
                <w:rFonts w:ascii="Times New Roman" w:hAnsi="Times New Roman"/>
                <w:i/>
                <w:szCs w:val="24"/>
              </w:rPr>
              <w:lastRenderedPageBreak/>
              <w:t>(1884) и др.</w:t>
            </w:r>
            <w:bookmarkEnd w:id="280"/>
          </w:p>
          <w:p w:rsidR="00290028" w:rsidRPr="00290028" w:rsidRDefault="00290028" w:rsidP="00290028">
            <w:pPr>
              <w:spacing w:line="240" w:lineRule="auto"/>
              <w:rPr>
                <w:rFonts w:ascii="Times New Roman" w:hAnsi="Times New Roman"/>
                <w:b/>
                <w:szCs w:val="24"/>
              </w:rPr>
            </w:pPr>
            <w:bookmarkStart w:id="281" w:name="_Toc31893439"/>
            <w:r w:rsidRPr="00290028">
              <w:rPr>
                <w:rFonts w:ascii="Times New Roman" w:hAnsi="Times New Roman"/>
                <w:b/>
                <w:szCs w:val="24"/>
              </w:rPr>
              <w:t>(7-8 кл.)</w:t>
            </w:r>
            <w:bookmarkEnd w:id="281"/>
          </w:p>
          <w:p w:rsidR="00290028" w:rsidRPr="00290028" w:rsidRDefault="00290028" w:rsidP="00290028">
            <w:pPr>
              <w:tabs>
                <w:tab w:val="left" w:pos="5760"/>
              </w:tabs>
              <w:spacing w:line="240" w:lineRule="auto"/>
              <w:jc w:val="both"/>
              <w:outlineLvl w:val="0"/>
              <w:rPr>
                <w:rFonts w:ascii="Times New Roman" w:hAnsi="Times New Roman"/>
                <w:b/>
                <w:bCs/>
                <w:kern w:val="36"/>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 xml:space="preserve">Л.Н. Толстой </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- 1 повесть по выбору, например:</w:t>
            </w:r>
            <w:r w:rsidRPr="00290028">
              <w:rPr>
                <w:rFonts w:ascii="Times New Roman" w:hAnsi="Times New Roman"/>
                <w:i/>
                <w:iCs/>
                <w:szCs w:val="24"/>
              </w:rPr>
              <w:t xml:space="preserve"> «Детство» (1852), «Отрочество» (1854), «Хаджи-Мурат» (1896—1904) и др.; </w:t>
            </w:r>
            <w:r w:rsidRPr="00290028">
              <w:rPr>
                <w:rFonts w:ascii="Times New Roman" w:hAnsi="Times New Roman"/>
                <w:b/>
                <w:bCs/>
                <w:i/>
                <w:iCs/>
                <w:szCs w:val="24"/>
              </w:rPr>
              <w:t>1 рассказ на выбор, например</w:t>
            </w:r>
            <w:r w:rsidRPr="00290028">
              <w:rPr>
                <w:rFonts w:ascii="Times New Roman" w:hAnsi="Times New Roman"/>
                <w:i/>
                <w:iCs/>
                <w:szCs w:val="24"/>
              </w:rPr>
              <w:t xml:space="preserve">: «Три смерти» (1858), «Холстомер» (1863, 1885), «Кавказский пленник» (1872), «После бала» (1903) и др. </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(5-8 кл.)</w:t>
            </w:r>
          </w:p>
          <w:p w:rsidR="00290028" w:rsidRPr="00290028" w:rsidRDefault="00290028" w:rsidP="00290028">
            <w:pPr>
              <w:spacing w:line="240" w:lineRule="auto"/>
              <w:rPr>
                <w:rFonts w:ascii="Times New Roman" w:hAnsi="Times New Roman"/>
                <w:b/>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 xml:space="preserve">А.П. Чехов </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- 3 рассказа по выбору, например</w:t>
            </w:r>
            <w:r w:rsidRPr="00290028">
              <w:rPr>
                <w:rFonts w:ascii="Times New Roman" w:hAnsi="Times New Roman"/>
                <w:i/>
                <w:iCs/>
                <w:szCs w:val="24"/>
              </w:rPr>
              <w:t>: «Толстый и тонкий» (1883), «Хамелеон» (1884), «Смерть чиновника» (1883), «Лошадиная фамилия» (1885), «Злоумышленник» (1885), «Ванька» (1886), «Спать хочется» (1888) и др.</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iCs/>
                <w:szCs w:val="24"/>
              </w:rPr>
              <w:t>(6-8 кл.)</w:t>
            </w:r>
          </w:p>
        </w:tc>
        <w:tc>
          <w:tcPr>
            <w:tcW w:w="3225" w:type="dxa"/>
          </w:tcPr>
          <w:p w:rsidR="00290028" w:rsidRPr="00290028" w:rsidRDefault="00290028" w:rsidP="00290028">
            <w:pPr>
              <w:tabs>
                <w:tab w:val="left" w:pos="5760"/>
              </w:tabs>
              <w:spacing w:line="240" w:lineRule="auto"/>
              <w:jc w:val="center"/>
              <w:rPr>
                <w:rFonts w:ascii="Times New Roman" w:hAnsi="Times New Roman"/>
                <w:i/>
                <w:iCs/>
                <w:szCs w:val="24"/>
              </w:rPr>
            </w:pP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b/>
                <w:bCs/>
                <w:szCs w:val="24"/>
              </w:rPr>
            </w:pPr>
          </w:p>
        </w:tc>
        <w:tc>
          <w:tcPr>
            <w:tcW w:w="3114" w:type="dxa"/>
          </w:tcPr>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А.А. Блок</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- 2 стихотворения по выбору, например</w:t>
            </w:r>
            <w:r w:rsidRPr="00290028">
              <w:rPr>
                <w:rFonts w:ascii="Times New Roman" w:hAnsi="Times New Roman"/>
                <w:i/>
                <w:iCs/>
                <w:szCs w:val="24"/>
              </w:rPr>
              <w:t xml:space="preserve">: «Перед грозой» (1899), «После грозы» (1900), «Девушка пела в церковном хоре…» (1905), «Ты помнишь? В нашей бухте сонной…» (1911 – 1914) и др. </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(7-9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tabs>
                <w:tab w:val="left" w:pos="5760"/>
              </w:tabs>
              <w:spacing w:line="240" w:lineRule="auto"/>
              <w:jc w:val="both"/>
              <w:outlineLvl w:val="0"/>
              <w:rPr>
                <w:rFonts w:ascii="Times New Roman" w:hAnsi="Times New Roman"/>
                <w:b/>
                <w:bCs/>
                <w:kern w:val="36"/>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А.А. Ахматова</w:t>
            </w:r>
          </w:p>
          <w:p w:rsidR="00290028" w:rsidRPr="00290028" w:rsidRDefault="00290028" w:rsidP="00290028">
            <w:pPr>
              <w:pStyle w:val="western"/>
              <w:shd w:val="clear" w:color="auto" w:fill="FFFFFF"/>
              <w:tabs>
                <w:tab w:val="left" w:pos="5760"/>
              </w:tabs>
              <w:spacing w:before="0" w:beforeAutospacing="0"/>
              <w:jc w:val="left"/>
              <w:rPr>
                <w:b/>
                <w:bCs/>
                <w:i/>
                <w:iCs/>
                <w:color w:val="auto"/>
                <w:sz w:val="22"/>
              </w:rPr>
            </w:pPr>
            <w:r w:rsidRPr="00290028">
              <w:rPr>
                <w:i/>
                <w:iCs/>
                <w:color w:val="auto"/>
                <w:sz w:val="22"/>
              </w:rPr>
              <w:t xml:space="preserve">- 1 стихотворение по выбору, например: </w:t>
            </w:r>
            <w:r w:rsidRPr="00290028">
              <w:rPr>
                <w:b/>
                <w:bCs/>
                <w:i/>
                <w:iCs/>
                <w:color w:val="auto"/>
                <w:sz w:val="22"/>
              </w:rPr>
              <w:t xml:space="preserve">«Смуглый отрок бродил по аллеям…» (1911), «Перед весной бывают дни такие…» (1915), «Родная земля» (1961) </w:t>
            </w:r>
            <w:r w:rsidRPr="00290028">
              <w:rPr>
                <w:b/>
                <w:bCs/>
                <w:i/>
                <w:iCs/>
                <w:color w:val="auto"/>
                <w:sz w:val="22"/>
              </w:rPr>
              <w:lastRenderedPageBreak/>
              <w:t>и др.</w:t>
            </w:r>
          </w:p>
          <w:p w:rsidR="00290028" w:rsidRPr="00290028" w:rsidRDefault="00290028" w:rsidP="00290028">
            <w:pPr>
              <w:pStyle w:val="western"/>
              <w:shd w:val="clear" w:color="auto" w:fill="FFFFFF"/>
              <w:tabs>
                <w:tab w:val="left" w:pos="5760"/>
              </w:tabs>
              <w:spacing w:before="0" w:beforeAutospacing="0"/>
              <w:jc w:val="left"/>
              <w:rPr>
                <w:color w:val="auto"/>
                <w:sz w:val="22"/>
              </w:rPr>
            </w:pPr>
            <w:r w:rsidRPr="00290028">
              <w:rPr>
                <w:color w:val="auto"/>
                <w:sz w:val="22"/>
              </w:rPr>
              <w:t>(7-9 кл.)</w:t>
            </w:r>
          </w:p>
          <w:p w:rsidR="00290028" w:rsidRPr="00290028" w:rsidRDefault="00290028" w:rsidP="00290028">
            <w:pPr>
              <w:tabs>
                <w:tab w:val="left" w:pos="5760"/>
              </w:tabs>
              <w:spacing w:line="240" w:lineRule="auto"/>
              <w:jc w:val="both"/>
              <w:outlineLvl w:val="0"/>
              <w:rPr>
                <w:rFonts w:ascii="Times New Roman" w:hAnsi="Times New Roman"/>
                <w:b/>
                <w:bCs/>
                <w:kern w:val="36"/>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Н.С. Гумилев</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- 1 стихотворение по выбору, например</w:t>
            </w:r>
            <w:r w:rsidRPr="00290028">
              <w:rPr>
                <w:rFonts w:ascii="Times New Roman" w:hAnsi="Times New Roman"/>
                <w:i/>
                <w:iCs/>
                <w:szCs w:val="24"/>
              </w:rPr>
              <w:t>: «Капитаны» (1912), «Слово» (1921).</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w:t>
            </w:r>
            <w:r w:rsidRPr="00290028">
              <w:rPr>
                <w:rFonts w:ascii="Times New Roman" w:hAnsi="Times New Roman"/>
                <w:b/>
                <w:bCs/>
                <w:szCs w:val="24"/>
                <w:shd w:val="clear" w:color="auto" w:fill="FFFFFF"/>
              </w:rPr>
              <w:t>6-8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М.И. Цветаева</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xml:space="preserve">- 1 стихотворение по выбору, например: </w:t>
            </w:r>
            <w:r w:rsidRPr="00290028">
              <w:rPr>
                <w:rFonts w:ascii="Times New Roman" w:hAnsi="Times New Roman"/>
                <w:i/>
                <w:iCs/>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szCs w:val="24"/>
                <w:shd w:val="clear" w:color="auto" w:fill="FFFFFF"/>
              </w:rPr>
              <w:t>(6-8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О.Э. Мандельштам</w:t>
            </w:r>
          </w:p>
          <w:p w:rsidR="00290028" w:rsidRPr="00290028" w:rsidRDefault="00290028" w:rsidP="00290028">
            <w:pPr>
              <w:tabs>
                <w:tab w:val="left" w:pos="1440"/>
                <w:tab w:val="left" w:pos="5760"/>
              </w:tabs>
              <w:spacing w:line="240" w:lineRule="auto"/>
              <w:rPr>
                <w:rFonts w:ascii="Times New Roman" w:hAnsi="Times New Roman"/>
                <w:i/>
                <w:iCs/>
                <w:szCs w:val="24"/>
              </w:rPr>
            </w:pPr>
            <w:r w:rsidRPr="00290028">
              <w:rPr>
                <w:rFonts w:ascii="Times New Roman" w:hAnsi="Times New Roman"/>
                <w:b/>
                <w:bCs/>
                <w:i/>
                <w:iCs/>
                <w:szCs w:val="24"/>
              </w:rPr>
              <w:t>- 1 стихотворение по выбору, например</w:t>
            </w:r>
            <w:r w:rsidRPr="00290028">
              <w:rPr>
                <w:rFonts w:ascii="Times New Roman" w:hAnsi="Times New Roman"/>
                <w:i/>
                <w:iCs/>
                <w:szCs w:val="24"/>
              </w:rPr>
              <w:t>: «</w:t>
            </w:r>
            <w:r w:rsidRPr="00290028">
              <w:rPr>
                <w:rStyle w:val="line"/>
                <w:rFonts w:ascii="Times New Roman" w:hAnsi="Times New Roman"/>
                <w:i/>
                <w:iCs/>
                <w:szCs w:val="24"/>
              </w:rPr>
              <w:t>Звук осторожный и глухой…» (1908),</w:t>
            </w:r>
            <w:r w:rsidRPr="00290028">
              <w:rPr>
                <w:rFonts w:ascii="Times New Roman" w:hAnsi="Times New Roman"/>
                <w:i/>
                <w:iCs/>
                <w:szCs w:val="24"/>
              </w:rPr>
              <w:t xml:space="preserve"> «Равноденствие» («Есть иволги в лесах, и гласных долгота…») (1913), «Бессонница. Гомер. Тугие паруса…» (1915) и др.</w:t>
            </w:r>
          </w:p>
          <w:p w:rsidR="00290028" w:rsidRPr="00290028" w:rsidRDefault="00290028" w:rsidP="00290028">
            <w:pPr>
              <w:tabs>
                <w:tab w:val="left" w:pos="1440"/>
                <w:tab w:val="left" w:pos="5760"/>
              </w:tabs>
              <w:spacing w:line="240" w:lineRule="auto"/>
              <w:rPr>
                <w:rFonts w:ascii="Times New Roman" w:hAnsi="Times New Roman"/>
                <w:szCs w:val="24"/>
              </w:rPr>
            </w:pPr>
            <w:r w:rsidRPr="00290028">
              <w:rPr>
                <w:rFonts w:ascii="Times New Roman" w:hAnsi="Times New Roman"/>
                <w:b/>
                <w:szCs w:val="24"/>
                <w:shd w:val="clear" w:color="auto" w:fill="FFFFFF"/>
              </w:rPr>
              <w:t>(6-9 кл.)</w:t>
            </w:r>
          </w:p>
          <w:p w:rsidR="00290028" w:rsidRPr="00290028" w:rsidRDefault="00290028" w:rsidP="00290028">
            <w:pPr>
              <w:tabs>
                <w:tab w:val="left" w:pos="5760"/>
              </w:tabs>
              <w:spacing w:line="240" w:lineRule="auto"/>
              <w:rPr>
                <w:rFonts w:ascii="Times New Roman" w:hAnsi="Times New Roman"/>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В.В. Маяковский</w:t>
            </w:r>
          </w:p>
          <w:p w:rsidR="00290028" w:rsidRPr="00290028" w:rsidRDefault="00290028" w:rsidP="00290028">
            <w:pPr>
              <w:pStyle w:val="western"/>
              <w:shd w:val="clear" w:color="auto" w:fill="FFFFFF"/>
              <w:tabs>
                <w:tab w:val="left" w:pos="5760"/>
              </w:tabs>
              <w:spacing w:before="0" w:beforeAutospacing="0"/>
              <w:jc w:val="left"/>
              <w:rPr>
                <w:b/>
                <w:bCs/>
                <w:i/>
                <w:iCs/>
                <w:color w:val="auto"/>
                <w:sz w:val="22"/>
              </w:rPr>
            </w:pPr>
            <w:r w:rsidRPr="00290028">
              <w:rPr>
                <w:i/>
                <w:iCs/>
                <w:color w:val="auto"/>
                <w:sz w:val="22"/>
              </w:rPr>
              <w:t xml:space="preserve">- 1 стихотворение по выбору, например: </w:t>
            </w:r>
            <w:r w:rsidRPr="00290028">
              <w:rPr>
                <w:b/>
                <w:bCs/>
                <w:i/>
                <w:iCs/>
                <w:color w:val="auto"/>
                <w:sz w:val="22"/>
              </w:rPr>
              <w:t xml:space="preserve">«Хорошее отношение к лошадям» (1918), «Необычайное приключение, бывшее с Владимиром Маяковским </w:t>
            </w:r>
            <w:r w:rsidRPr="00290028">
              <w:rPr>
                <w:b/>
                <w:bCs/>
                <w:i/>
                <w:iCs/>
                <w:color w:val="auto"/>
                <w:sz w:val="22"/>
              </w:rPr>
              <w:lastRenderedPageBreak/>
              <w:t xml:space="preserve">летом на даче» (1920) и др. </w:t>
            </w:r>
          </w:p>
          <w:p w:rsidR="00290028" w:rsidRPr="00290028" w:rsidRDefault="00290028" w:rsidP="00290028">
            <w:pPr>
              <w:pStyle w:val="western"/>
              <w:shd w:val="clear" w:color="auto" w:fill="FFFFFF"/>
              <w:tabs>
                <w:tab w:val="left" w:pos="5760"/>
              </w:tabs>
              <w:spacing w:before="0" w:beforeAutospacing="0"/>
              <w:jc w:val="left"/>
              <w:rPr>
                <w:color w:val="auto"/>
                <w:sz w:val="22"/>
              </w:rPr>
            </w:pPr>
            <w:r w:rsidRPr="00290028">
              <w:rPr>
                <w:color w:val="auto"/>
                <w:sz w:val="22"/>
              </w:rPr>
              <w:t>(</w:t>
            </w:r>
            <w:r w:rsidRPr="00290028">
              <w:rPr>
                <w:color w:val="auto"/>
                <w:sz w:val="22"/>
                <w:shd w:val="clear" w:color="auto" w:fill="FFFFFF"/>
              </w:rPr>
              <w:t>7-8 кл.)</w:t>
            </w:r>
          </w:p>
          <w:p w:rsidR="00290028" w:rsidRPr="00290028" w:rsidRDefault="00290028" w:rsidP="00290028">
            <w:pPr>
              <w:tabs>
                <w:tab w:val="left" w:pos="5760"/>
              </w:tabs>
              <w:spacing w:line="240" w:lineRule="auto"/>
              <w:jc w:val="both"/>
              <w:outlineLvl w:val="0"/>
              <w:rPr>
                <w:rFonts w:ascii="Times New Roman" w:hAnsi="Times New Roman"/>
                <w:b/>
                <w:bCs/>
                <w:kern w:val="36"/>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С.А. Есенин</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- 1 стихотворение по выбору, например</w:t>
            </w:r>
            <w:r w:rsidRPr="00290028">
              <w:rPr>
                <w:rFonts w:ascii="Times New Roman" w:hAnsi="Times New Roman"/>
                <w:i/>
                <w:iCs/>
                <w:szCs w:val="24"/>
              </w:rPr>
              <w:t>:</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i/>
                <w:iCs/>
                <w:szCs w:val="24"/>
              </w:rPr>
              <w:t>«Гой ты, Русь, моя родная…» (1914), «Песнь о собаке» (1915),  «Нивы сжаты, рощи голы…» (1917 – 1918), «Письмо к матери» (1924) «Собаке Качалова» (1925) и др.</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szCs w:val="24"/>
              </w:rPr>
              <w:t>(5-</w:t>
            </w:r>
            <w:r w:rsidRPr="00290028">
              <w:rPr>
                <w:rFonts w:ascii="Times New Roman" w:hAnsi="Times New Roman"/>
                <w:b/>
                <w:bCs/>
                <w:szCs w:val="24"/>
                <w:shd w:val="clear" w:color="auto" w:fill="FFFFFF"/>
              </w:rPr>
              <w:t>6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М.А. Булгаков</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1 повесть по выбору</w:t>
            </w:r>
            <w:r w:rsidRPr="00290028">
              <w:rPr>
                <w:rFonts w:ascii="Times New Roman" w:hAnsi="Times New Roman"/>
                <w:i/>
                <w:iCs/>
                <w:szCs w:val="24"/>
              </w:rPr>
              <w:t xml:space="preserve">, </w:t>
            </w:r>
            <w:r w:rsidRPr="00290028">
              <w:rPr>
                <w:rFonts w:ascii="Times New Roman" w:hAnsi="Times New Roman"/>
                <w:b/>
                <w:bCs/>
                <w:i/>
                <w:iCs/>
                <w:szCs w:val="24"/>
              </w:rPr>
              <w:t>например</w:t>
            </w:r>
            <w:r w:rsidRPr="00290028">
              <w:rPr>
                <w:rFonts w:ascii="Times New Roman" w:hAnsi="Times New Roman"/>
                <w:i/>
                <w:iCs/>
                <w:szCs w:val="24"/>
              </w:rPr>
              <w:t xml:space="preserve">: «Роковые яйца» (1924), «Собачье сердце» (1925) и др. </w:t>
            </w: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szCs w:val="24"/>
              </w:rPr>
              <w:t>(7-8 кл.)</w:t>
            </w:r>
          </w:p>
          <w:p w:rsidR="00290028" w:rsidRPr="00290028" w:rsidRDefault="00290028" w:rsidP="00290028">
            <w:pPr>
              <w:tabs>
                <w:tab w:val="left" w:pos="5760"/>
              </w:tabs>
              <w:spacing w:line="240" w:lineRule="auto"/>
              <w:rPr>
                <w:rFonts w:ascii="Times New Roman" w:hAnsi="Times New Roman"/>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А.П. Платонов</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i/>
                <w:iCs/>
                <w:szCs w:val="24"/>
              </w:rPr>
              <w:t xml:space="preserve">- </w:t>
            </w:r>
            <w:r w:rsidRPr="00290028">
              <w:rPr>
                <w:rFonts w:ascii="Times New Roman" w:hAnsi="Times New Roman"/>
                <w:b/>
                <w:bCs/>
                <w:i/>
                <w:iCs/>
                <w:szCs w:val="24"/>
              </w:rPr>
              <w:t>1 рассказ по выбору, например</w:t>
            </w:r>
            <w:r w:rsidRPr="00290028">
              <w:rPr>
                <w:rFonts w:ascii="Times New Roman" w:hAnsi="Times New Roman"/>
                <w:i/>
                <w:iCs/>
                <w:szCs w:val="24"/>
              </w:rPr>
              <w:t>: «В прекрасном и яростном мире (Машинист Мальцев)» (1937), «Рассказ о мертвом старике» (1942), «Никита» (1945), «Цветок на земле» (1949) и др.</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(6-8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spacing w:line="240" w:lineRule="auto"/>
              <w:rPr>
                <w:rFonts w:ascii="Times New Roman" w:eastAsia="Times New Roman" w:hAnsi="Times New Roman"/>
                <w:b/>
                <w:bCs/>
                <w:i/>
                <w:iCs/>
                <w:kern w:val="36"/>
                <w:szCs w:val="24"/>
              </w:rPr>
            </w:pPr>
            <w:r w:rsidRPr="00290028">
              <w:rPr>
                <w:rFonts w:ascii="Times New Roman" w:hAnsi="Times New Roman"/>
                <w:b/>
                <w:szCs w:val="24"/>
              </w:rPr>
              <w:t xml:space="preserve">М.М. Зощенко </w:t>
            </w:r>
          </w:p>
          <w:p w:rsidR="00290028" w:rsidRPr="00290028" w:rsidRDefault="00290028" w:rsidP="00290028">
            <w:pPr>
              <w:tabs>
                <w:tab w:val="left" w:pos="5760"/>
              </w:tabs>
              <w:spacing w:after="0" w:line="240" w:lineRule="auto"/>
              <w:rPr>
                <w:rFonts w:ascii="Times New Roman" w:hAnsi="Times New Roman"/>
                <w:i/>
                <w:iCs/>
                <w:szCs w:val="24"/>
              </w:rPr>
            </w:pPr>
            <w:r w:rsidRPr="00290028">
              <w:rPr>
                <w:rFonts w:ascii="Times New Roman" w:hAnsi="Times New Roman"/>
                <w:b/>
                <w:bCs/>
                <w:i/>
                <w:iCs/>
                <w:szCs w:val="24"/>
              </w:rPr>
              <w:t xml:space="preserve">2 рассказа по выбору, например: </w:t>
            </w:r>
            <w:r w:rsidRPr="00290028">
              <w:rPr>
                <w:rFonts w:ascii="Times New Roman" w:hAnsi="Times New Roman"/>
                <w:i/>
                <w:iCs/>
                <w:szCs w:val="24"/>
              </w:rPr>
              <w:t>«Аристократка» (1923), «Баня» (1924) и др.</w:t>
            </w:r>
          </w:p>
          <w:p w:rsidR="00290028" w:rsidRPr="00290028" w:rsidRDefault="00290028" w:rsidP="00290028">
            <w:pPr>
              <w:tabs>
                <w:tab w:val="left" w:pos="5760"/>
              </w:tabs>
              <w:spacing w:after="0" w:line="240" w:lineRule="auto"/>
              <w:rPr>
                <w:rFonts w:ascii="Times New Roman" w:eastAsia="Times New Roman" w:hAnsi="Times New Roman"/>
                <w:b/>
                <w:bCs/>
                <w:szCs w:val="24"/>
              </w:rPr>
            </w:pPr>
            <w:r w:rsidRPr="00290028">
              <w:rPr>
                <w:rFonts w:ascii="Times New Roman" w:hAnsi="Times New Roman"/>
                <w:b/>
                <w:bCs/>
                <w:szCs w:val="24"/>
              </w:rPr>
              <w:t>(5-7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А.Т. Твардовский</w:t>
            </w:r>
          </w:p>
          <w:p w:rsidR="00290028" w:rsidRPr="00290028" w:rsidRDefault="00290028" w:rsidP="00290028">
            <w:pPr>
              <w:tabs>
                <w:tab w:val="left" w:pos="5760"/>
              </w:tabs>
              <w:spacing w:line="240" w:lineRule="auto"/>
              <w:rPr>
                <w:rFonts w:ascii="Times New Roman" w:hAnsi="Times New Roman"/>
                <w:b/>
                <w:bCs/>
                <w:i/>
                <w:iCs/>
                <w:szCs w:val="24"/>
              </w:rPr>
            </w:pPr>
            <w:r w:rsidRPr="00290028">
              <w:rPr>
                <w:rFonts w:ascii="Times New Roman" w:hAnsi="Times New Roman"/>
                <w:b/>
                <w:bCs/>
                <w:i/>
                <w:iCs/>
                <w:szCs w:val="24"/>
              </w:rPr>
              <w:t>1 стихотворение  по выбору, например: «</w:t>
            </w:r>
            <w:r w:rsidRPr="00290028">
              <w:rPr>
                <w:rFonts w:ascii="Times New Roman" w:hAnsi="Times New Roman"/>
                <w:i/>
                <w:iCs/>
                <w:szCs w:val="24"/>
              </w:rPr>
              <w:t xml:space="preserve">В тот день, когда окончилась война…» </w:t>
            </w:r>
            <w:r w:rsidRPr="00290028">
              <w:rPr>
                <w:rFonts w:ascii="Times New Roman" w:hAnsi="Times New Roman"/>
                <w:i/>
                <w:iCs/>
                <w:szCs w:val="24"/>
              </w:rPr>
              <w:lastRenderedPageBreak/>
              <w:t>(1948),</w:t>
            </w:r>
            <w:r w:rsidRPr="00290028">
              <w:rPr>
                <w:rFonts w:ascii="Times New Roman" w:hAnsi="Times New Roman"/>
                <w:b/>
                <w:bCs/>
                <w:i/>
                <w:iCs/>
                <w:szCs w:val="24"/>
              </w:rPr>
              <w:t xml:space="preserve"> «</w:t>
            </w:r>
            <w:r w:rsidRPr="00290028">
              <w:rPr>
                <w:rFonts w:ascii="Times New Roman" w:hAnsi="Times New Roman"/>
                <w:i/>
                <w:iCs/>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90028">
              <w:rPr>
                <w:rFonts w:ascii="Times New Roman" w:hAnsi="Times New Roman"/>
                <w:b/>
                <w:bCs/>
                <w:i/>
                <w:iCs/>
                <w:szCs w:val="24"/>
              </w:rPr>
              <w:t>главы по выбору.</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w:t>
            </w:r>
            <w:r w:rsidRPr="00290028">
              <w:rPr>
                <w:rFonts w:ascii="Times New Roman" w:hAnsi="Times New Roman"/>
                <w:b/>
                <w:szCs w:val="24"/>
                <w:shd w:val="clear" w:color="auto" w:fill="FFFFFF"/>
              </w:rPr>
              <w:t>7-8 кл.)</w:t>
            </w:r>
          </w:p>
          <w:p w:rsidR="00290028" w:rsidRPr="00290028" w:rsidRDefault="00290028" w:rsidP="00290028">
            <w:pPr>
              <w:tabs>
                <w:tab w:val="left" w:pos="5760"/>
              </w:tabs>
              <w:spacing w:line="240" w:lineRule="auto"/>
              <w:rPr>
                <w:rFonts w:ascii="Times New Roman" w:hAnsi="Times New Roman"/>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А.И. Солженицын</w:t>
            </w: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i/>
                <w:iCs/>
                <w:szCs w:val="24"/>
              </w:rPr>
              <w:t>1 рассказ по выбору, например</w:t>
            </w:r>
            <w:r w:rsidRPr="00290028">
              <w:rPr>
                <w:rFonts w:ascii="Times New Roman" w:hAnsi="Times New Roman"/>
                <w:i/>
                <w:iCs/>
                <w:szCs w:val="24"/>
              </w:rPr>
              <w:t>: «Матренин двор» (1959) или из «Крохоток» (1958 – 1960) – «Лиственница», «Дыхание», «Шарик», «Костер и муравьи», «Гроза в горах», «Колокол Углича» и др</w:t>
            </w:r>
            <w:r w:rsidRPr="00290028">
              <w:rPr>
                <w:rFonts w:ascii="Times New Roman" w:hAnsi="Times New Roman"/>
                <w:szCs w:val="24"/>
              </w:rPr>
              <w:t xml:space="preserve">. </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(7-9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В.М. Шукшин</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1 рассказ по выбору, например</w:t>
            </w:r>
            <w:r w:rsidRPr="00290028">
              <w:rPr>
                <w:rFonts w:ascii="Times New Roman" w:hAnsi="Times New Roman"/>
                <w:i/>
                <w:iCs/>
                <w:szCs w:val="24"/>
              </w:rPr>
              <w:t>: «Чудик» (1967), «Срезал» (1970), «Мастер» (1971) и др.</w:t>
            </w:r>
          </w:p>
          <w:p w:rsidR="00290028" w:rsidRPr="00290028" w:rsidRDefault="00290028" w:rsidP="00290028">
            <w:pPr>
              <w:tabs>
                <w:tab w:val="left" w:pos="5760"/>
              </w:tabs>
              <w:spacing w:line="240" w:lineRule="auto"/>
              <w:rPr>
                <w:rFonts w:ascii="Times New Roman" w:hAnsi="Times New Roman"/>
                <w:b/>
                <w:bCs/>
                <w:kern w:val="36"/>
                <w:szCs w:val="24"/>
              </w:rPr>
            </w:pPr>
            <w:r w:rsidRPr="00290028">
              <w:rPr>
                <w:rFonts w:ascii="Times New Roman" w:hAnsi="Times New Roman"/>
                <w:szCs w:val="24"/>
              </w:rPr>
              <w:t>(</w:t>
            </w:r>
            <w:r w:rsidRPr="00290028">
              <w:rPr>
                <w:rFonts w:ascii="Times New Roman" w:hAnsi="Times New Roman"/>
                <w:b/>
                <w:bCs/>
                <w:szCs w:val="24"/>
              </w:rPr>
              <w:t>7-9 кл.)</w:t>
            </w:r>
          </w:p>
        </w:tc>
        <w:tc>
          <w:tcPr>
            <w:tcW w:w="3225"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0" w:afterAutospacing="1" w:line="240" w:lineRule="auto"/>
              <w:jc w:val="center"/>
              <w:textAlignment w:val="top"/>
              <w:outlineLvl w:val="7"/>
              <w:rPr>
                <w:rFonts w:ascii="Times New Roman" w:hAnsi="Times New Roman"/>
                <w:i/>
                <w:iCs/>
                <w:szCs w:val="24"/>
              </w:rPr>
            </w:pPr>
            <w:r w:rsidRPr="00290028">
              <w:rPr>
                <w:rFonts w:ascii="Times New Roman" w:hAnsi="Times New Roman"/>
                <w:b/>
                <w:bCs/>
                <w:i/>
                <w:iCs/>
                <w:szCs w:val="24"/>
              </w:rPr>
              <w:lastRenderedPageBreak/>
              <w:t xml:space="preserve">Проза конца </w:t>
            </w:r>
            <w:r w:rsidRPr="00290028">
              <w:rPr>
                <w:rFonts w:ascii="Times New Roman" w:hAnsi="Times New Roman"/>
                <w:b/>
                <w:bCs/>
                <w:i/>
                <w:iCs/>
                <w:szCs w:val="24"/>
                <w:lang w:val="en-US"/>
              </w:rPr>
              <w:t>XIX</w:t>
            </w:r>
            <w:r w:rsidRPr="00290028">
              <w:rPr>
                <w:rFonts w:ascii="Times New Roman" w:hAnsi="Times New Roman"/>
                <w:b/>
                <w:bCs/>
                <w:i/>
                <w:iCs/>
                <w:szCs w:val="24"/>
              </w:rPr>
              <w:t xml:space="preserve"> – начала </w:t>
            </w:r>
            <w:r w:rsidRPr="00290028">
              <w:rPr>
                <w:rFonts w:ascii="Times New Roman" w:hAnsi="Times New Roman"/>
                <w:b/>
                <w:bCs/>
                <w:i/>
                <w:iCs/>
                <w:szCs w:val="24"/>
                <w:lang w:val="en-US"/>
              </w:rPr>
              <w:t>XX</w:t>
            </w:r>
            <w:r w:rsidRPr="00290028">
              <w:rPr>
                <w:rFonts w:ascii="Times New Roman" w:hAnsi="Times New Roman"/>
                <w:b/>
                <w:bCs/>
                <w:i/>
                <w:iCs/>
                <w:szCs w:val="24"/>
              </w:rPr>
              <w:t xml:space="preserve"> вв</w:t>
            </w:r>
            <w:r w:rsidRPr="00290028">
              <w:rPr>
                <w:rFonts w:ascii="Times New Roman" w:hAnsi="Times New Roman"/>
                <w:i/>
                <w:iCs/>
                <w:szCs w:val="24"/>
              </w:rPr>
              <w:t>.</w:t>
            </w:r>
            <w:r w:rsidRPr="00290028">
              <w:rPr>
                <w:rFonts w:ascii="Times New Roman" w:hAnsi="Times New Roman"/>
                <w:i/>
                <w:szCs w:val="24"/>
              </w:rPr>
              <w:t xml:space="preserve">, </w:t>
            </w:r>
            <w:r w:rsidRPr="00290028">
              <w:rPr>
                <w:rFonts w:ascii="Times New Roman" w:hAnsi="Times New Roman"/>
                <w:i/>
                <w:iCs/>
                <w:szCs w:val="24"/>
              </w:rPr>
              <w:t xml:space="preserve"> например:</w:t>
            </w:r>
          </w:p>
          <w:p w:rsidR="00290028" w:rsidRPr="00290028" w:rsidRDefault="00290028" w:rsidP="00290028">
            <w:pPr>
              <w:tabs>
                <w:tab w:val="left" w:pos="5760"/>
              </w:tabs>
              <w:spacing w:after="0" w:line="240" w:lineRule="auto"/>
              <w:jc w:val="both"/>
              <w:rPr>
                <w:rFonts w:ascii="Times New Roman" w:hAnsi="Times New Roman"/>
                <w:b/>
                <w:bCs/>
                <w:i/>
                <w:iCs/>
                <w:szCs w:val="24"/>
              </w:rPr>
            </w:pPr>
            <w:r w:rsidRPr="00290028">
              <w:rPr>
                <w:rFonts w:ascii="Times New Roman" w:hAnsi="Times New Roman"/>
                <w:b/>
                <w:bCs/>
                <w:i/>
                <w:iCs/>
                <w:szCs w:val="24"/>
              </w:rPr>
              <w:t>М. Горький, А.И. Куприн,</w:t>
            </w:r>
          </w:p>
          <w:p w:rsidR="00290028" w:rsidRPr="00290028" w:rsidRDefault="00290028" w:rsidP="00290028">
            <w:pPr>
              <w:tabs>
                <w:tab w:val="left" w:pos="5760"/>
              </w:tabs>
              <w:spacing w:after="0" w:line="240" w:lineRule="auto"/>
              <w:jc w:val="both"/>
              <w:rPr>
                <w:rFonts w:ascii="Times New Roman" w:hAnsi="Times New Roman"/>
                <w:b/>
                <w:bCs/>
                <w:i/>
                <w:iCs/>
                <w:szCs w:val="24"/>
              </w:rPr>
            </w:pPr>
            <w:r w:rsidRPr="00290028">
              <w:rPr>
                <w:rFonts w:ascii="Times New Roman" w:hAnsi="Times New Roman"/>
                <w:b/>
                <w:bCs/>
                <w:i/>
                <w:iCs/>
                <w:szCs w:val="24"/>
              </w:rPr>
              <w:t xml:space="preserve">Л.Н. Андреев, И.А. Бунин, </w:t>
            </w:r>
          </w:p>
          <w:p w:rsidR="00290028" w:rsidRPr="00290028" w:rsidRDefault="00290028" w:rsidP="00290028">
            <w:pPr>
              <w:tabs>
                <w:tab w:val="left" w:pos="5760"/>
              </w:tabs>
              <w:spacing w:after="0" w:line="240" w:lineRule="auto"/>
              <w:jc w:val="both"/>
              <w:rPr>
                <w:rFonts w:ascii="Times New Roman" w:hAnsi="Times New Roman"/>
                <w:b/>
                <w:bCs/>
                <w:i/>
                <w:iCs/>
                <w:szCs w:val="24"/>
              </w:rPr>
            </w:pPr>
            <w:r w:rsidRPr="00290028">
              <w:rPr>
                <w:rFonts w:ascii="Times New Roman" w:hAnsi="Times New Roman"/>
                <w:b/>
                <w:bCs/>
                <w:i/>
                <w:iCs/>
                <w:szCs w:val="24"/>
              </w:rPr>
              <w:t>И.С. Шмелев, А.С. Грин</w:t>
            </w:r>
          </w:p>
          <w:p w:rsidR="00290028" w:rsidRPr="00290028" w:rsidRDefault="00290028" w:rsidP="00290028">
            <w:pPr>
              <w:tabs>
                <w:tab w:val="left" w:pos="5760"/>
              </w:tabs>
              <w:spacing w:after="0" w:line="240" w:lineRule="auto"/>
              <w:jc w:val="both"/>
              <w:rPr>
                <w:rFonts w:ascii="Times New Roman" w:hAnsi="Times New Roman"/>
                <w:b/>
                <w:bCs/>
                <w:i/>
                <w:iCs/>
                <w:szCs w:val="24"/>
              </w:rPr>
            </w:pPr>
            <w:r w:rsidRPr="00290028">
              <w:rPr>
                <w:rFonts w:ascii="Times New Roman" w:hAnsi="Times New Roman"/>
                <w:b/>
                <w:bCs/>
                <w:i/>
                <w:iCs/>
                <w:szCs w:val="24"/>
              </w:rPr>
              <w:t>(2-3 рассказа или повести по выбору</w:t>
            </w:r>
            <w:r w:rsidRPr="00290028">
              <w:rPr>
                <w:rFonts w:ascii="Times New Roman" w:hAnsi="Times New Roman"/>
                <w:i/>
                <w:iCs/>
                <w:szCs w:val="24"/>
              </w:rPr>
              <w:t xml:space="preserve">, </w:t>
            </w:r>
            <w:r w:rsidRPr="00290028">
              <w:rPr>
                <w:rFonts w:ascii="Times New Roman" w:hAnsi="Times New Roman"/>
                <w:b/>
                <w:bCs/>
                <w:i/>
                <w:szCs w:val="24"/>
              </w:rPr>
              <w:t>5-8 кл.</w:t>
            </w:r>
            <w:r w:rsidRPr="00290028">
              <w:rPr>
                <w:rFonts w:ascii="Times New Roman" w:hAnsi="Times New Roman"/>
                <w:b/>
                <w:bCs/>
                <w:i/>
                <w:iCs/>
                <w:szCs w:val="24"/>
              </w:rPr>
              <w:t>)</w:t>
            </w:r>
          </w:p>
          <w:p w:rsidR="00290028" w:rsidRPr="00290028" w:rsidRDefault="00290028" w:rsidP="00290028">
            <w:pPr>
              <w:tabs>
                <w:tab w:val="left" w:pos="5760"/>
              </w:tabs>
              <w:spacing w:after="0" w:line="240" w:lineRule="auto"/>
              <w:jc w:val="both"/>
              <w:rPr>
                <w:rFonts w:ascii="Times New Roman" w:hAnsi="Times New Roman"/>
                <w:i/>
                <w:iCs/>
                <w:szCs w:val="24"/>
              </w:rPr>
            </w:pPr>
          </w:p>
          <w:p w:rsidR="00290028" w:rsidRPr="00290028" w:rsidRDefault="00290028" w:rsidP="00290028">
            <w:pPr>
              <w:tabs>
                <w:tab w:val="left" w:pos="5760"/>
              </w:tabs>
              <w:spacing w:after="0" w:line="240" w:lineRule="auto"/>
              <w:jc w:val="both"/>
              <w:rPr>
                <w:rFonts w:ascii="Times New Roman" w:hAnsi="Times New Roman"/>
                <w:i/>
                <w:iCs/>
                <w:szCs w:val="24"/>
              </w:rPr>
            </w:pPr>
            <w:r w:rsidRPr="00290028">
              <w:rPr>
                <w:rFonts w:ascii="Times New Roman" w:hAnsi="Times New Roman"/>
                <w:b/>
                <w:bCs/>
                <w:i/>
                <w:iCs/>
                <w:szCs w:val="24"/>
              </w:rPr>
              <w:t xml:space="preserve">Поэзия конца </w:t>
            </w:r>
            <w:r w:rsidRPr="00290028">
              <w:rPr>
                <w:rFonts w:ascii="Times New Roman" w:hAnsi="Times New Roman"/>
                <w:b/>
                <w:bCs/>
                <w:i/>
                <w:iCs/>
                <w:szCs w:val="24"/>
                <w:lang w:val="en-US"/>
              </w:rPr>
              <w:t>XIX</w:t>
            </w:r>
            <w:r w:rsidRPr="00290028">
              <w:rPr>
                <w:rFonts w:ascii="Times New Roman" w:hAnsi="Times New Roman"/>
                <w:b/>
                <w:bCs/>
                <w:i/>
                <w:iCs/>
                <w:szCs w:val="24"/>
              </w:rPr>
              <w:t xml:space="preserve"> – начала </w:t>
            </w:r>
            <w:r w:rsidRPr="00290028">
              <w:rPr>
                <w:rFonts w:ascii="Times New Roman" w:hAnsi="Times New Roman"/>
                <w:b/>
                <w:bCs/>
                <w:i/>
                <w:iCs/>
                <w:szCs w:val="24"/>
                <w:lang w:val="en-US"/>
              </w:rPr>
              <w:t>XX</w:t>
            </w:r>
            <w:r w:rsidRPr="00290028">
              <w:rPr>
                <w:rFonts w:ascii="Times New Roman" w:hAnsi="Times New Roman"/>
                <w:b/>
                <w:bCs/>
                <w:i/>
                <w:iCs/>
                <w:szCs w:val="24"/>
              </w:rPr>
              <w:t xml:space="preserve"> вв</w:t>
            </w:r>
            <w:r w:rsidRPr="00290028">
              <w:rPr>
                <w:rFonts w:ascii="Times New Roman" w:hAnsi="Times New Roman"/>
                <w:i/>
                <w:iCs/>
                <w:szCs w:val="24"/>
              </w:rPr>
              <w:t>.</w:t>
            </w:r>
            <w:r w:rsidRPr="00290028">
              <w:rPr>
                <w:rFonts w:ascii="Times New Roman" w:hAnsi="Times New Roman"/>
                <w:i/>
                <w:szCs w:val="24"/>
              </w:rPr>
              <w:t>, например</w:t>
            </w:r>
            <w:r w:rsidRPr="00290028">
              <w:rPr>
                <w:rFonts w:ascii="Times New Roman" w:hAnsi="Times New Roman"/>
                <w:i/>
                <w:iCs/>
                <w:szCs w:val="24"/>
              </w:rPr>
              <w:t>:</w:t>
            </w:r>
          </w:p>
          <w:p w:rsidR="00290028" w:rsidRPr="00290028" w:rsidRDefault="00290028" w:rsidP="00290028">
            <w:pPr>
              <w:tabs>
                <w:tab w:val="left" w:pos="5760"/>
              </w:tabs>
              <w:spacing w:after="0" w:line="240" w:lineRule="auto"/>
              <w:jc w:val="both"/>
              <w:rPr>
                <w:rFonts w:ascii="Times New Roman" w:hAnsi="Times New Roman"/>
                <w:b/>
                <w:bCs/>
                <w:i/>
                <w:iCs/>
                <w:szCs w:val="24"/>
              </w:rPr>
            </w:pPr>
            <w:r w:rsidRPr="00290028">
              <w:rPr>
                <w:rFonts w:ascii="Times New Roman" w:hAnsi="Times New Roman"/>
                <w:b/>
                <w:bCs/>
                <w:i/>
                <w:iCs/>
                <w:szCs w:val="24"/>
              </w:rPr>
              <w:t>К.Д. Бальмонт, И.А. Бунин,</w:t>
            </w:r>
          </w:p>
          <w:p w:rsidR="00290028" w:rsidRPr="00290028" w:rsidRDefault="00290028" w:rsidP="00290028">
            <w:pPr>
              <w:tabs>
                <w:tab w:val="left" w:pos="5760"/>
              </w:tabs>
              <w:spacing w:after="0" w:line="240" w:lineRule="auto"/>
              <w:jc w:val="both"/>
              <w:rPr>
                <w:rFonts w:ascii="Times New Roman" w:hAnsi="Times New Roman"/>
                <w:i/>
                <w:iCs/>
                <w:szCs w:val="24"/>
              </w:rPr>
            </w:pPr>
            <w:r w:rsidRPr="00290028">
              <w:rPr>
                <w:rFonts w:ascii="Times New Roman" w:hAnsi="Times New Roman"/>
                <w:b/>
                <w:bCs/>
                <w:i/>
                <w:iCs/>
                <w:szCs w:val="24"/>
              </w:rPr>
              <w:t>М.А. Волошин, В. Хлебников</w:t>
            </w:r>
            <w:r w:rsidRPr="00290028">
              <w:rPr>
                <w:rFonts w:ascii="Times New Roman" w:hAnsi="Times New Roman"/>
                <w:i/>
                <w:iCs/>
                <w:szCs w:val="24"/>
              </w:rPr>
              <w:t xml:space="preserve"> и др.</w:t>
            </w:r>
          </w:p>
          <w:p w:rsidR="00290028" w:rsidRPr="00290028" w:rsidRDefault="00290028" w:rsidP="00290028">
            <w:pPr>
              <w:tabs>
                <w:tab w:val="left" w:pos="5760"/>
              </w:tabs>
              <w:spacing w:after="0" w:line="240" w:lineRule="auto"/>
              <w:jc w:val="both"/>
              <w:rPr>
                <w:rFonts w:ascii="Times New Roman" w:hAnsi="Times New Roman"/>
                <w:b/>
                <w:bCs/>
                <w:i/>
                <w:iCs/>
                <w:szCs w:val="24"/>
              </w:rPr>
            </w:pPr>
            <w:r w:rsidRPr="00290028">
              <w:rPr>
                <w:rFonts w:ascii="Times New Roman" w:hAnsi="Times New Roman"/>
                <w:b/>
                <w:bCs/>
                <w:i/>
                <w:iCs/>
                <w:szCs w:val="24"/>
              </w:rPr>
              <w:t xml:space="preserve">(2-3 стихотворения по выбору, </w:t>
            </w:r>
            <w:r w:rsidRPr="00290028">
              <w:rPr>
                <w:rFonts w:ascii="Times New Roman" w:hAnsi="Times New Roman"/>
                <w:b/>
                <w:bCs/>
                <w:i/>
                <w:szCs w:val="24"/>
              </w:rPr>
              <w:t>5-8 кл.</w:t>
            </w:r>
            <w:r w:rsidRPr="00290028">
              <w:rPr>
                <w:rFonts w:ascii="Times New Roman" w:hAnsi="Times New Roman"/>
                <w:b/>
                <w:bCs/>
                <w:i/>
                <w:iCs/>
                <w:szCs w:val="24"/>
              </w:rPr>
              <w:t>)</w:t>
            </w:r>
          </w:p>
          <w:p w:rsidR="00290028" w:rsidRPr="00290028" w:rsidRDefault="00290028" w:rsidP="00290028">
            <w:pPr>
              <w:tabs>
                <w:tab w:val="left" w:pos="5760"/>
              </w:tabs>
              <w:spacing w:after="0" w:line="240" w:lineRule="auto"/>
              <w:jc w:val="center"/>
              <w:rPr>
                <w:rFonts w:ascii="Times New Roman" w:hAnsi="Times New Roman"/>
                <w:i/>
                <w:iCs/>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i/>
                <w:iCs/>
                <w:szCs w:val="24"/>
              </w:rPr>
            </w:pPr>
            <w:r w:rsidRPr="00290028">
              <w:rPr>
                <w:rFonts w:ascii="Times New Roman" w:hAnsi="Times New Roman"/>
                <w:b/>
                <w:bCs/>
                <w:i/>
                <w:iCs/>
                <w:szCs w:val="24"/>
              </w:rPr>
              <w:t>Поэзия 20-50-х годов ХХ в.,</w:t>
            </w:r>
            <w:r w:rsidRPr="00290028">
              <w:rPr>
                <w:rFonts w:ascii="Times New Roman" w:hAnsi="Times New Roman"/>
                <w:i/>
                <w:iCs/>
                <w:szCs w:val="24"/>
              </w:rPr>
              <w:t xml:space="preserve"> например:</w:t>
            </w:r>
          </w:p>
          <w:p w:rsidR="00290028" w:rsidRPr="00290028" w:rsidRDefault="00290028" w:rsidP="00290028">
            <w:pPr>
              <w:tabs>
                <w:tab w:val="left" w:pos="5760"/>
              </w:tabs>
              <w:spacing w:after="0" w:line="240" w:lineRule="auto"/>
              <w:jc w:val="both"/>
              <w:rPr>
                <w:rFonts w:ascii="Times New Roman" w:hAnsi="Times New Roman"/>
                <w:b/>
                <w:bCs/>
                <w:i/>
                <w:iCs/>
                <w:szCs w:val="24"/>
              </w:rPr>
            </w:pPr>
            <w:r w:rsidRPr="00290028">
              <w:rPr>
                <w:rFonts w:ascii="Times New Roman" w:hAnsi="Times New Roman"/>
                <w:b/>
                <w:bCs/>
                <w:i/>
                <w:iCs/>
                <w:szCs w:val="24"/>
              </w:rPr>
              <w:t xml:space="preserve">Б.Л. Пастернак, Н.А. Заболоцкий, Д. Хармс, </w:t>
            </w:r>
          </w:p>
          <w:p w:rsidR="00290028" w:rsidRPr="00290028" w:rsidRDefault="00290028" w:rsidP="00290028">
            <w:pPr>
              <w:tabs>
                <w:tab w:val="left" w:pos="5760"/>
              </w:tabs>
              <w:spacing w:after="0" w:line="240" w:lineRule="auto"/>
              <w:rPr>
                <w:rFonts w:ascii="Times New Roman" w:hAnsi="Times New Roman"/>
                <w:i/>
                <w:iCs/>
                <w:szCs w:val="24"/>
              </w:rPr>
            </w:pPr>
            <w:r w:rsidRPr="00290028">
              <w:rPr>
                <w:rFonts w:ascii="Times New Roman" w:hAnsi="Times New Roman"/>
                <w:b/>
                <w:bCs/>
                <w:i/>
                <w:iCs/>
                <w:szCs w:val="24"/>
              </w:rPr>
              <w:t>Н.М. Олейников</w:t>
            </w:r>
            <w:r w:rsidRPr="00290028">
              <w:rPr>
                <w:rFonts w:ascii="Times New Roman" w:hAnsi="Times New Roman"/>
                <w:i/>
                <w:iCs/>
                <w:szCs w:val="24"/>
              </w:rPr>
              <w:t xml:space="preserve"> и др.</w:t>
            </w:r>
          </w:p>
          <w:p w:rsidR="00290028" w:rsidRPr="00290028" w:rsidRDefault="00290028" w:rsidP="00290028">
            <w:pPr>
              <w:tabs>
                <w:tab w:val="left" w:pos="5760"/>
              </w:tabs>
              <w:spacing w:after="0" w:line="240" w:lineRule="auto"/>
              <w:jc w:val="center"/>
              <w:rPr>
                <w:rFonts w:ascii="Times New Roman" w:hAnsi="Times New Roman"/>
                <w:b/>
                <w:bCs/>
                <w:i/>
                <w:iCs/>
                <w:szCs w:val="24"/>
              </w:rPr>
            </w:pPr>
            <w:r w:rsidRPr="00290028">
              <w:rPr>
                <w:rFonts w:ascii="Times New Roman" w:hAnsi="Times New Roman"/>
                <w:b/>
                <w:bCs/>
                <w:i/>
                <w:iCs/>
                <w:szCs w:val="24"/>
              </w:rPr>
              <w:t>(3-4 стихотворения по выбору, 5-9 кл</w:t>
            </w:r>
            <w:r w:rsidRPr="00290028">
              <w:rPr>
                <w:rFonts w:ascii="Times New Roman" w:hAnsi="Times New Roman"/>
                <w:i/>
                <w:iCs/>
                <w:szCs w:val="24"/>
              </w:rPr>
              <w:t>.</w:t>
            </w:r>
            <w:r w:rsidRPr="00290028">
              <w:rPr>
                <w:rFonts w:ascii="Times New Roman" w:hAnsi="Times New Roman"/>
                <w:b/>
                <w:bCs/>
                <w:i/>
                <w:iCs/>
                <w:szCs w:val="24"/>
              </w:rPr>
              <w:t>)</w:t>
            </w: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i/>
                <w:iCs/>
                <w:szCs w:val="24"/>
              </w:rPr>
            </w:pPr>
          </w:p>
          <w:p w:rsidR="00290028" w:rsidRPr="00290028" w:rsidRDefault="00290028" w:rsidP="00290028">
            <w:pPr>
              <w:tabs>
                <w:tab w:val="left" w:pos="5760"/>
              </w:tabs>
              <w:spacing w:after="0" w:line="240" w:lineRule="auto"/>
              <w:jc w:val="center"/>
              <w:rPr>
                <w:rFonts w:ascii="Times New Roman" w:hAnsi="Times New Roman"/>
                <w:i/>
                <w:iCs/>
                <w:szCs w:val="24"/>
              </w:rPr>
            </w:pPr>
          </w:p>
          <w:p w:rsidR="00290028" w:rsidRPr="00290028" w:rsidRDefault="00290028" w:rsidP="00290028">
            <w:pPr>
              <w:tabs>
                <w:tab w:val="left" w:pos="5760"/>
              </w:tabs>
              <w:spacing w:after="0" w:line="240" w:lineRule="auto"/>
              <w:rPr>
                <w:rFonts w:ascii="Times New Roman" w:hAnsi="Times New Roman"/>
                <w:i/>
                <w:iCs/>
                <w:szCs w:val="24"/>
              </w:rPr>
            </w:pPr>
            <w:r w:rsidRPr="00290028">
              <w:rPr>
                <w:rFonts w:ascii="Times New Roman" w:hAnsi="Times New Roman"/>
                <w:b/>
                <w:bCs/>
                <w:i/>
                <w:iCs/>
                <w:szCs w:val="24"/>
              </w:rPr>
              <w:t>Проза о Великой Отечественной войне</w:t>
            </w:r>
            <w:r w:rsidRPr="00290028">
              <w:rPr>
                <w:rFonts w:ascii="Times New Roman" w:hAnsi="Times New Roman"/>
                <w:i/>
                <w:iCs/>
                <w:szCs w:val="24"/>
              </w:rPr>
              <w:t>, например:</w:t>
            </w:r>
          </w:p>
          <w:p w:rsidR="00290028" w:rsidRPr="00290028" w:rsidRDefault="00290028" w:rsidP="00290028">
            <w:pPr>
              <w:tabs>
                <w:tab w:val="left" w:pos="5760"/>
              </w:tabs>
              <w:spacing w:after="0" w:line="240" w:lineRule="auto"/>
              <w:rPr>
                <w:rFonts w:ascii="Times New Roman" w:hAnsi="Times New Roman"/>
                <w:i/>
                <w:iCs/>
                <w:szCs w:val="24"/>
              </w:rPr>
            </w:pPr>
            <w:r w:rsidRPr="00290028">
              <w:rPr>
                <w:rFonts w:ascii="Times New Roman" w:hAnsi="Times New Roman"/>
                <w:b/>
                <w:bCs/>
                <w:i/>
                <w:iCs/>
                <w:szCs w:val="24"/>
              </w:rPr>
              <w:t>М.А. Шолохов, В.Л. Кондратьев, В.О. Богомолов, Б.Л. Васильев,  В.В. Быков, В.П. Астафьев</w:t>
            </w:r>
            <w:r w:rsidRPr="00290028">
              <w:rPr>
                <w:rFonts w:ascii="Times New Roman" w:hAnsi="Times New Roman"/>
                <w:i/>
                <w:iCs/>
                <w:szCs w:val="24"/>
              </w:rPr>
              <w:t xml:space="preserve"> и др.</w:t>
            </w:r>
          </w:p>
          <w:p w:rsidR="00290028" w:rsidRPr="00290028" w:rsidRDefault="00290028" w:rsidP="00290028">
            <w:pPr>
              <w:tabs>
                <w:tab w:val="left" w:pos="5760"/>
              </w:tabs>
              <w:spacing w:after="0" w:line="240" w:lineRule="auto"/>
              <w:rPr>
                <w:rFonts w:ascii="Times New Roman" w:hAnsi="Times New Roman"/>
                <w:b/>
                <w:bCs/>
                <w:i/>
                <w:iCs/>
                <w:szCs w:val="24"/>
              </w:rPr>
            </w:pPr>
            <w:r w:rsidRPr="00290028">
              <w:rPr>
                <w:rFonts w:ascii="Times New Roman" w:hAnsi="Times New Roman"/>
                <w:b/>
                <w:bCs/>
                <w:i/>
                <w:iCs/>
                <w:szCs w:val="24"/>
              </w:rPr>
              <w:t>(1-2 повести или рассказа – по выбору, 6-9 кл</w:t>
            </w:r>
            <w:r w:rsidRPr="00290028">
              <w:rPr>
                <w:rFonts w:ascii="Times New Roman" w:hAnsi="Times New Roman"/>
                <w:i/>
                <w:iCs/>
                <w:szCs w:val="24"/>
              </w:rPr>
              <w:t>.</w:t>
            </w:r>
            <w:r w:rsidRPr="00290028">
              <w:rPr>
                <w:rFonts w:ascii="Times New Roman" w:hAnsi="Times New Roman"/>
                <w:b/>
                <w:bCs/>
                <w:i/>
                <w:iCs/>
                <w:szCs w:val="24"/>
              </w:rPr>
              <w:t>)</w:t>
            </w: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rPr>
                <w:rFonts w:ascii="Times New Roman" w:hAnsi="Times New Roman"/>
                <w:i/>
                <w:iCs/>
                <w:szCs w:val="24"/>
              </w:rPr>
            </w:pPr>
            <w:r w:rsidRPr="00290028">
              <w:rPr>
                <w:rFonts w:ascii="Times New Roman" w:hAnsi="Times New Roman"/>
                <w:b/>
                <w:bCs/>
                <w:i/>
                <w:iCs/>
                <w:szCs w:val="24"/>
              </w:rPr>
              <w:t>Художественная проза о человеке и природе, их взаимоотношениях</w:t>
            </w:r>
            <w:r w:rsidRPr="00290028">
              <w:rPr>
                <w:rFonts w:ascii="Times New Roman" w:hAnsi="Times New Roman"/>
                <w:i/>
                <w:iCs/>
                <w:szCs w:val="24"/>
              </w:rPr>
              <w:t>, например:</w:t>
            </w:r>
          </w:p>
          <w:p w:rsidR="00290028" w:rsidRPr="00290028" w:rsidRDefault="00290028" w:rsidP="00290028">
            <w:pPr>
              <w:tabs>
                <w:tab w:val="left" w:pos="5760"/>
              </w:tabs>
              <w:spacing w:after="0" w:line="240" w:lineRule="auto"/>
              <w:jc w:val="center"/>
              <w:rPr>
                <w:rFonts w:ascii="Times New Roman" w:hAnsi="Times New Roman"/>
                <w:b/>
                <w:bCs/>
                <w:i/>
                <w:iCs/>
                <w:szCs w:val="24"/>
              </w:rPr>
            </w:pPr>
            <w:r w:rsidRPr="00290028">
              <w:rPr>
                <w:rFonts w:ascii="Times New Roman" w:hAnsi="Times New Roman"/>
                <w:b/>
                <w:bCs/>
                <w:i/>
                <w:iCs/>
                <w:szCs w:val="24"/>
              </w:rPr>
              <w:t>М.М. Пришвин,</w:t>
            </w:r>
          </w:p>
          <w:p w:rsidR="00290028" w:rsidRPr="00290028" w:rsidRDefault="00290028" w:rsidP="00290028">
            <w:pPr>
              <w:tabs>
                <w:tab w:val="left" w:pos="5760"/>
              </w:tabs>
              <w:spacing w:after="0" w:line="240" w:lineRule="auto"/>
              <w:jc w:val="center"/>
              <w:rPr>
                <w:rFonts w:ascii="Times New Roman" w:hAnsi="Times New Roman"/>
                <w:i/>
                <w:iCs/>
                <w:szCs w:val="24"/>
              </w:rPr>
            </w:pPr>
            <w:r w:rsidRPr="00290028">
              <w:rPr>
                <w:rFonts w:ascii="Times New Roman" w:hAnsi="Times New Roman"/>
                <w:b/>
                <w:bCs/>
                <w:i/>
                <w:iCs/>
                <w:szCs w:val="24"/>
              </w:rPr>
              <w:t>К.Г. Паустовский</w:t>
            </w:r>
            <w:r w:rsidRPr="00290028">
              <w:rPr>
                <w:rFonts w:ascii="Times New Roman" w:hAnsi="Times New Roman"/>
                <w:i/>
                <w:iCs/>
                <w:szCs w:val="24"/>
              </w:rPr>
              <w:t xml:space="preserve"> и др.</w:t>
            </w:r>
          </w:p>
          <w:p w:rsidR="00290028" w:rsidRPr="00290028" w:rsidRDefault="00290028" w:rsidP="00290028">
            <w:pPr>
              <w:tabs>
                <w:tab w:val="left" w:pos="5760"/>
              </w:tabs>
              <w:spacing w:after="0" w:line="240" w:lineRule="auto"/>
              <w:jc w:val="center"/>
              <w:rPr>
                <w:rFonts w:ascii="Times New Roman" w:hAnsi="Times New Roman"/>
                <w:b/>
                <w:bCs/>
                <w:i/>
                <w:iCs/>
                <w:szCs w:val="24"/>
              </w:rPr>
            </w:pPr>
            <w:r w:rsidRPr="00290028">
              <w:rPr>
                <w:rFonts w:ascii="Times New Roman" w:hAnsi="Times New Roman"/>
                <w:b/>
                <w:bCs/>
                <w:i/>
                <w:iCs/>
                <w:szCs w:val="24"/>
              </w:rPr>
              <w:t>(1-2 произведения – по выбору</w:t>
            </w:r>
            <w:r w:rsidRPr="00290028">
              <w:rPr>
                <w:rFonts w:ascii="Times New Roman" w:hAnsi="Times New Roman"/>
                <w:i/>
                <w:iCs/>
                <w:szCs w:val="24"/>
              </w:rPr>
              <w:t>, 5-6 кл.</w:t>
            </w:r>
            <w:r w:rsidRPr="00290028">
              <w:rPr>
                <w:rFonts w:ascii="Times New Roman" w:hAnsi="Times New Roman"/>
                <w:b/>
                <w:bCs/>
                <w:i/>
                <w:iCs/>
                <w:szCs w:val="24"/>
              </w:rPr>
              <w:t>)</w:t>
            </w:r>
          </w:p>
          <w:p w:rsidR="00290028" w:rsidRPr="00290028" w:rsidRDefault="00290028" w:rsidP="00290028">
            <w:pPr>
              <w:tabs>
                <w:tab w:val="left" w:pos="5760"/>
              </w:tabs>
              <w:spacing w:after="0" w:line="240" w:lineRule="auto"/>
              <w:jc w:val="center"/>
              <w:rPr>
                <w:rFonts w:ascii="Times New Roman" w:hAnsi="Times New Roman"/>
                <w:i/>
                <w:iCs/>
                <w:szCs w:val="24"/>
              </w:rPr>
            </w:pPr>
          </w:p>
          <w:p w:rsidR="00290028" w:rsidRPr="00290028" w:rsidRDefault="00290028" w:rsidP="00290028">
            <w:pPr>
              <w:tabs>
                <w:tab w:val="left" w:pos="5760"/>
              </w:tabs>
              <w:spacing w:after="0" w:line="240" w:lineRule="auto"/>
              <w:jc w:val="center"/>
              <w:rPr>
                <w:rFonts w:ascii="Times New Roman" w:hAnsi="Times New Roman"/>
                <w:i/>
                <w:iCs/>
                <w:szCs w:val="24"/>
              </w:rPr>
            </w:pPr>
            <w:r w:rsidRPr="00290028">
              <w:rPr>
                <w:rFonts w:ascii="Times New Roman" w:hAnsi="Times New Roman"/>
                <w:b/>
                <w:bCs/>
                <w:i/>
                <w:iCs/>
                <w:szCs w:val="24"/>
              </w:rPr>
              <w:t>Проза о детях</w:t>
            </w:r>
            <w:r w:rsidRPr="00290028">
              <w:rPr>
                <w:rFonts w:ascii="Times New Roman" w:hAnsi="Times New Roman"/>
                <w:i/>
                <w:iCs/>
                <w:szCs w:val="24"/>
              </w:rPr>
              <w:t>, например:</w:t>
            </w:r>
          </w:p>
          <w:p w:rsidR="00290028" w:rsidRPr="00290028" w:rsidRDefault="00290028" w:rsidP="00290028">
            <w:pPr>
              <w:tabs>
                <w:tab w:val="left" w:pos="5760"/>
              </w:tabs>
              <w:spacing w:after="0" w:line="240" w:lineRule="auto"/>
              <w:jc w:val="center"/>
              <w:rPr>
                <w:rFonts w:ascii="Times New Roman" w:eastAsia="Times New Roman" w:hAnsi="Times New Roman"/>
                <w:b/>
                <w:bCs/>
                <w:i/>
                <w:iCs/>
                <w:color w:val="272727"/>
                <w:szCs w:val="24"/>
              </w:rPr>
            </w:pPr>
            <w:r w:rsidRPr="00290028">
              <w:rPr>
                <w:rFonts w:ascii="Times New Roman" w:hAnsi="Times New Roman"/>
                <w:b/>
                <w:bCs/>
                <w:i/>
                <w:iCs/>
                <w:szCs w:val="24"/>
              </w:rPr>
              <w:t>В.Г. Распутин, В.П. Астафьев, Ф.А. Искандер, Ю.И. Коваль,</w:t>
            </w:r>
          </w:p>
          <w:p w:rsidR="00290028" w:rsidRPr="00290028" w:rsidRDefault="00290028" w:rsidP="00290028">
            <w:pPr>
              <w:tabs>
                <w:tab w:val="left" w:pos="5760"/>
              </w:tabs>
              <w:spacing w:after="0" w:line="240" w:lineRule="auto"/>
              <w:jc w:val="center"/>
              <w:rPr>
                <w:rFonts w:ascii="Times New Roman" w:hAnsi="Times New Roman"/>
                <w:i/>
                <w:iCs/>
                <w:szCs w:val="24"/>
              </w:rPr>
            </w:pPr>
            <w:r w:rsidRPr="00290028">
              <w:rPr>
                <w:rFonts w:ascii="Times New Roman" w:hAnsi="Times New Roman"/>
                <w:b/>
                <w:bCs/>
                <w:i/>
                <w:iCs/>
                <w:szCs w:val="24"/>
              </w:rPr>
              <w:t>Ю.П. Казаков, В.В. Голявкин</w:t>
            </w:r>
            <w:r w:rsidRPr="00290028">
              <w:rPr>
                <w:rFonts w:ascii="Times New Roman" w:hAnsi="Times New Roman"/>
                <w:i/>
                <w:iCs/>
                <w:szCs w:val="24"/>
              </w:rPr>
              <w:t xml:space="preserve"> и др.</w:t>
            </w:r>
          </w:p>
          <w:p w:rsidR="00290028" w:rsidRPr="00290028" w:rsidRDefault="00290028" w:rsidP="00290028">
            <w:pPr>
              <w:tabs>
                <w:tab w:val="left" w:pos="5760"/>
              </w:tabs>
              <w:spacing w:after="0" w:line="240" w:lineRule="auto"/>
              <w:jc w:val="center"/>
              <w:rPr>
                <w:rFonts w:ascii="Times New Roman" w:hAnsi="Times New Roman"/>
                <w:b/>
                <w:bCs/>
                <w:i/>
                <w:iCs/>
                <w:szCs w:val="24"/>
              </w:rPr>
            </w:pPr>
            <w:r w:rsidRPr="00290028">
              <w:rPr>
                <w:rFonts w:ascii="Times New Roman" w:hAnsi="Times New Roman"/>
                <w:b/>
                <w:bCs/>
                <w:i/>
                <w:iCs/>
                <w:szCs w:val="24"/>
              </w:rPr>
              <w:t>(3-4 произведения по выбору</w:t>
            </w:r>
            <w:r w:rsidRPr="00290028">
              <w:rPr>
                <w:rFonts w:ascii="Times New Roman" w:hAnsi="Times New Roman"/>
                <w:i/>
                <w:iCs/>
                <w:szCs w:val="24"/>
              </w:rPr>
              <w:t xml:space="preserve">, </w:t>
            </w:r>
            <w:r w:rsidRPr="00290028">
              <w:rPr>
                <w:rFonts w:ascii="Times New Roman" w:hAnsi="Times New Roman"/>
                <w:b/>
                <w:bCs/>
                <w:i/>
                <w:iCs/>
                <w:szCs w:val="24"/>
              </w:rPr>
              <w:t>5-8 кл.)</w:t>
            </w: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i/>
                <w:iCs/>
                <w:szCs w:val="24"/>
              </w:rPr>
            </w:pPr>
            <w:r w:rsidRPr="00290028">
              <w:rPr>
                <w:rFonts w:ascii="Times New Roman" w:hAnsi="Times New Roman"/>
                <w:b/>
                <w:bCs/>
                <w:i/>
                <w:iCs/>
                <w:szCs w:val="24"/>
              </w:rPr>
              <w:t>Поэзия 2-й половины ХХ в.</w:t>
            </w:r>
            <w:r w:rsidRPr="00290028">
              <w:rPr>
                <w:rFonts w:ascii="Times New Roman" w:hAnsi="Times New Roman"/>
                <w:i/>
                <w:iCs/>
                <w:szCs w:val="24"/>
              </w:rPr>
              <w:t>, например:</w:t>
            </w:r>
          </w:p>
          <w:p w:rsidR="00290028" w:rsidRPr="00290028" w:rsidRDefault="00290028" w:rsidP="00290028">
            <w:pPr>
              <w:spacing w:after="0" w:line="240" w:lineRule="auto"/>
              <w:rPr>
                <w:rFonts w:ascii="Times New Roman" w:hAnsi="Times New Roman"/>
                <w:i/>
                <w:iCs/>
                <w:szCs w:val="24"/>
              </w:rPr>
            </w:pPr>
            <w:r w:rsidRPr="00290028">
              <w:rPr>
                <w:rFonts w:ascii="Times New Roman" w:hAnsi="Times New Roman"/>
                <w:b/>
                <w:bCs/>
                <w:i/>
                <w:iCs/>
                <w:szCs w:val="24"/>
              </w:rPr>
              <w:lastRenderedPageBreak/>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290028">
              <w:rPr>
                <w:rFonts w:ascii="Times New Roman" w:hAnsi="Times New Roman"/>
                <w:i/>
                <w:iCs/>
                <w:szCs w:val="24"/>
              </w:rPr>
              <w:t>и др.</w:t>
            </w:r>
          </w:p>
          <w:p w:rsidR="00290028" w:rsidRPr="00290028" w:rsidRDefault="00290028" w:rsidP="00290028">
            <w:pPr>
              <w:tabs>
                <w:tab w:val="left" w:pos="5760"/>
              </w:tabs>
              <w:spacing w:after="0" w:line="240" w:lineRule="auto"/>
              <w:jc w:val="center"/>
              <w:rPr>
                <w:rFonts w:ascii="Times New Roman" w:hAnsi="Times New Roman"/>
                <w:b/>
                <w:bCs/>
                <w:i/>
                <w:iCs/>
                <w:szCs w:val="24"/>
              </w:rPr>
            </w:pPr>
            <w:r w:rsidRPr="00290028">
              <w:rPr>
                <w:rFonts w:ascii="Times New Roman" w:hAnsi="Times New Roman"/>
                <w:b/>
                <w:bCs/>
                <w:i/>
                <w:iCs/>
                <w:szCs w:val="24"/>
              </w:rPr>
              <w:t xml:space="preserve"> (3-4 стихотворения по выбору, 5-9 кл.)</w:t>
            </w:r>
          </w:p>
          <w:p w:rsidR="00290028" w:rsidRPr="00290028" w:rsidRDefault="00290028" w:rsidP="00290028">
            <w:pPr>
              <w:tabs>
                <w:tab w:val="left" w:pos="5760"/>
              </w:tabs>
              <w:spacing w:after="0" w:line="240" w:lineRule="auto"/>
              <w:jc w:val="center"/>
              <w:rPr>
                <w:rFonts w:ascii="Times New Roman" w:hAnsi="Times New Roman"/>
                <w:b/>
                <w:bCs/>
                <w:szCs w:val="24"/>
              </w:rPr>
            </w:pPr>
          </w:p>
          <w:p w:rsidR="00290028" w:rsidRPr="00290028" w:rsidRDefault="00290028" w:rsidP="00290028">
            <w:pPr>
              <w:tabs>
                <w:tab w:val="left" w:pos="5760"/>
              </w:tabs>
              <w:spacing w:after="0" w:line="240" w:lineRule="auto"/>
              <w:jc w:val="center"/>
              <w:rPr>
                <w:rFonts w:ascii="Times New Roman" w:hAnsi="Times New Roman"/>
                <w:i/>
                <w:iCs/>
                <w:szCs w:val="24"/>
              </w:rPr>
            </w:pPr>
            <w:r w:rsidRPr="00290028">
              <w:rPr>
                <w:rFonts w:ascii="Times New Roman" w:hAnsi="Times New Roman"/>
                <w:b/>
                <w:bCs/>
                <w:i/>
                <w:iCs/>
                <w:szCs w:val="24"/>
              </w:rPr>
              <w:t>Проза русской эмиграции</w:t>
            </w:r>
            <w:r w:rsidRPr="00290028">
              <w:rPr>
                <w:rFonts w:ascii="Times New Roman" w:hAnsi="Times New Roman"/>
                <w:i/>
                <w:iCs/>
                <w:szCs w:val="24"/>
              </w:rPr>
              <w:t>, например:</w:t>
            </w:r>
          </w:p>
          <w:p w:rsidR="00290028" w:rsidRPr="00290028" w:rsidRDefault="00290028" w:rsidP="00290028">
            <w:pPr>
              <w:tabs>
                <w:tab w:val="left" w:pos="5760"/>
              </w:tabs>
              <w:spacing w:after="0" w:line="240" w:lineRule="auto"/>
              <w:jc w:val="center"/>
              <w:rPr>
                <w:rFonts w:ascii="Times New Roman" w:hAnsi="Times New Roman"/>
                <w:b/>
                <w:bCs/>
                <w:i/>
                <w:iCs/>
                <w:szCs w:val="24"/>
              </w:rPr>
            </w:pPr>
            <w:r w:rsidRPr="00290028">
              <w:rPr>
                <w:rFonts w:ascii="Times New Roman" w:hAnsi="Times New Roman"/>
                <w:b/>
                <w:bCs/>
                <w:i/>
                <w:iCs/>
                <w:szCs w:val="24"/>
              </w:rPr>
              <w:t>И.С. Шмелев, В.В. Набоков,</w:t>
            </w:r>
          </w:p>
          <w:p w:rsidR="00290028" w:rsidRPr="00290028" w:rsidRDefault="00290028" w:rsidP="00290028">
            <w:pPr>
              <w:tabs>
                <w:tab w:val="left" w:pos="5760"/>
              </w:tabs>
              <w:spacing w:after="0" w:line="240" w:lineRule="auto"/>
              <w:rPr>
                <w:rFonts w:ascii="Times New Roman" w:hAnsi="Times New Roman"/>
                <w:i/>
                <w:iCs/>
                <w:szCs w:val="24"/>
              </w:rPr>
            </w:pPr>
            <w:r w:rsidRPr="00290028">
              <w:rPr>
                <w:rFonts w:ascii="Times New Roman" w:hAnsi="Times New Roman"/>
                <w:b/>
                <w:bCs/>
                <w:i/>
                <w:iCs/>
                <w:szCs w:val="24"/>
              </w:rPr>
              <w:t>С.Д. Довлатов</w:t>
            </w:r>
            <w:r w:rsidRPr="00290028">
              <w:rPr>
                <w:rFonts w:ascii="Times New Roman" w:hAnsi="Times New Roman"/>
                <w:i/>
                <w:iCs/>
                <w:szCs w:val="24"/>
              </w:rPr>
              <w:t xml:space="preserve"> и др.</w:t>
            </w:r>
          </w:p>
          <w:p w:rsidR="00290028" w:rsidRPr="00290028" w:rsidRDefault="00290028" w:rsidP="00290028">
            <w:pPr>
              <w:tabs>
                <w:tab w:val="left" w:pos="5760"/>
              </w:tabs>
              <w:spacing w:after="0" w:line="240" w:lineRule="auto"/>
              <w:jc w:val="center"/>
              <w:rPr>
                <w:rFonts w:ascii="Times New Roman" w:hAnsi="Times New Roman"/>
                <w:b/>
                <w:bCs/>
                <w:i/>
                <w:iCs/>
                <w:szCs w:val="24"/>
              </w:rPr>
            </w:pPr>
            <w:r w:rsidRPr="00290028">
              <w:rPr>
                <w:rFonts w:ascii="Times New Roman" w:hAnsi="Times New Roman"/>
                <w:b/>
                <w:bCs/>
                <w:i/>
                <w:iCs/>
                <w:szCs w:val="24"/>
              </w:rPr>
              <w:t>(1 произведение – по выбору, 5-9 кл.)</w:t>
            </w: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spacing w:after="0" w:line="240" w:lineRule="auto"/>
              <w:rPr>
                <w:rFonts w:ascii="Times New Roman" w:hAnsi="Times New Roman"/>
                <w:szCs w:val="24"/>
              </w:rPr>
            </w:pPr>
            <w:r w:rsidRPr="00290028">
              <w:rPr>
                <w:rFonts w:ascii="Times New Roman" w:hAnsi="Times New Roman"/>
                <w:b/>
                <w:bCs/>
                <w:i/>
                <w:iCs/>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90028">
              <w:rPr>
                <w:rFonts w:ascii="Times New Roman" w:hAnsi="Times New Roman"/>
                <w:szCs w:val="24"/>
              </w:rPr>
              <w:t xml:space="preserve"> и др., например:</w:t>
            </w:r>
          </w:p>
          <w:p w:rsidR="00290028" w:rsidRPr="00290028" w:rsidRDefault="00290028" w:rsidP="00290028">
            <w:pPr>
              <w:spacing w:after="0" w:line="240" w:lineRule="auto"/>
              <w:rPr>
                <w:rFonts w:ascii="Times New Roman" w:hAnsi="Times New Roman"/>
                <w:bCs/>
                <w:i/>
                <w:iCs/>
                <w:szCs w:val="24"/>
              </w:rPr>
            </w:pPr>
            <w:r w:rsidRPr="00290028">
              <w:rPr>
                <w:rFonts w:ascii="Times New Roman" w:hAnsi="Times New Roman"/>
                <w:b/>
                <w:i/>
                <w:iCs/>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290028">
              <w:rPr>
                <w:rFonts w:ascii="Times New Roman" w:hAnsi="Times New Roman"/>
                <w:bCs/>
                <w:i/>
                <w:iCs/>
                <w:szCs w:val="24"/>
              </w:rPr>
              <w:t>и др.</w:t>
            </w:r>
          </w:p>
          <w:p w:rsidR="00290028" w:rsidRPr="00290028" w:rsidRDefault="00290028" w:rsidP="00290028">
            <w:pPr>
              <w:tabs>
                <w:tab w:val="left" w:pos="5760"/>
              </w:tabs>
              <w:spacing w:after="0" w:line="240" w:lineRule="auto"/>
              <w:jc w:val="center"/>
              <w:rPr>
                <w:rFonts w:ascii="Times New Roman" w:hAnsi="Times New Roman"/>
                <w:b/>
                <w:i/>
                <w:iCs/>
                <w:szCs w:val="24"/>
              </w:rPr>
            </w:pPr>
            <w:r w:rsidRPr="00290028">
              <w:rPr>
                <w:rFonts w:ascii="Times New Roman" w:hAnsi="Times New Roman"/>
                <w:b/>
                <w:i/>
                <w:iCs/>
                <w:szCs w:val="24"/>
              </w:rPr>
              <w:t>(1-2 произведения по выбору, 5-8 кл.)</w:t>
            </w:r>
          </w:p>
          <w:p w:rsidR="00290028" w:rsidRPr="00290028" w:rsidRDefault="00290028" w:rsidP="00290028">
            <w:pPr>
              <w:tabs>
                <w:tab w:val="left" w:pos="5760"/>
              </w:tabs>
              <w:spacing w:after="0" w:line="240" w:lineRule="auto"/>
              <w:jc w:val="center"/>
              <w:rPr>
                <w:rFonts w:ascii="Times New Roman" w:hAnsi="Times New Roman"/>
                <w:szCs w:val="24"/>
              </w:rPr>
            </w:pPr>
          </w:p>
          <w:p w:rsidR="00290028" w:rsidRPr="00290028" w:rsidRDefault="00290028" w:rsidP="00290028">
            <w:pPr>
              <w:tabs>
                <w:tab w:val="left" w:pos="5760"/>
              </w:tabs>
              <w:spacing w:after="0" w:line="240" w:lineRule="auto"/>
              <w:jc w:val="center"/>
              <w:rPr>
                <w:rFonts w:ascii="Times New Roman" w:hAnsi="Times New Roman"/>
                <w:i/>
                <w:iCs/>
                <w:szCs w:val="24"/>
              </w:rPr>
            </w:pPr>
          </w:p>
        </w:tc>
      </w:tr>
      <w:tr w:rsidR="00290028" w:rsidRPr="00290028" w:rsidTr="00290028">
        <w:tc>
          <w:tcPr>
            <w:tcW w:w="9712" w:type="dxa"/>
            <w:gridSpan w:val="3"/>
          </w:tcPr>
          <w:p w:rsidR="00290028" w:rsidRPr="00290028" w:rsidRDefault="00290028" w:rsidP="00290028">
            <w:pPr>
              <w:tabs>
                <w:tab w:val="left" w:pos="5760"/>
              </w:tabs>
              <w:spacing w:line="240" w:lineRule="auto"/>
              <w:jc w:val="center"/>
              <w:rPr>
                <w:rFonts w:ascii="Times New Roman" w:hAnsi="Times New Roman"/>
                <w:i/>
                <w:iCs/>
                <w:szCs w:val="24"/>
              </w:rPr>
            </w:pPr>
            <w:r w:rsidRPr="00290028">
              <w:rPr>
                <w:rFonts w:ascii="Times New Roman" w:hAnsi="Times New Roman"/>
                <w:b/>
                <w:bCs/>
                <w:szCs w:val="24"/>
              </w:rPr>
              <w:lastRenderedPageBreak/>
              <w:t xml:space="preserve">Литература народов России </w:t>
            </w:r>
          </w:p>
        </w:tc>
      </w:tr>
      <w:tr w:rsidR="00290028" w:rsidRPr="00290028" w:rsidTr="00290028">
        <w:tc>
          <w:tcPr>
            <w:tcW w:w="3373" w:type="dxa"/>
          </w:tcPr>
          <w:p w:rsidR="00290028" w:rsidRPr="00290028" w:rsidRDefault="00290028" w:rsidP="00290028">
            <w:pPr>
              <w:tabs>
                <w:tab w:val="left" w:pos="5760"/>
              </w:tabs>
              <w:spacing w:after="0" w:line="240" w:lineRule="auto"/>
              <w:rPr>
                <w:rFonts w:ascii="Times New Roman" w:hAnsi="Times New Roman"/>
                <w:b/>
                <w:bCs/>
                <w:szCs w:val="24"/>
              </w:rPr>
            </w:pPr>
          </w:p>
        </w:tc>
        <w:tc>
          <w:tcPr>
            <w:tcW w:w="3114" w:type="dxa"/>
          </w:tcPr>
          <w:p w:rsidR="00290028" w:rsidRPr="00290028" w:rsidRDefault="00290028" w:rsidP="00290028">
            <w:pPr>
              <w:tabs>
                <w:tab w:val="left" w:pos="5760"/>
              </w:tabs>
              <w:spacing w:after="0" w:line="240" w:lineRule="auto"/>
              <w:jc w:val="both"/>
              <w:outlineLvl w:val="0"/>
              <w:rPr>
                <w:rFonts w:ascii="Times New Roman" w:hAnsi="Times New Roman"/>
                <w:b/>
                <w:bCs/>
                <w:kern w:val="36"/>
                <w:szCs w:val="24"/>
              </w:rPr>
            </w:pPr>
          </w:p>
        </w:tc>
        <w:tc>
          <w:tcPr>
            <w:tcW w:w="3225" w:type="dxa"/>
          </w:tcPr>
          <w:p w:rsidR="00290028" w:rsidRPr="00290028" w:rsidRDefault="00290028" w:rsidP="00290028">
            <w:pPr>
              <w:tabs>
                <w:tab w:val="left" w:pos="5760"/>
              </w:tabs>
              <w:spacing w:after="0" w:line="240" w:lineRule="auto"/>
              <w:jc w:val="both"/>
              <w:rPr>
                <w:rFonts w:ascii="Times New Roman" w:eastAsia="Times New Roman" w:hAnsi="Times New Roman"/>
                <w:b/>
                <w:bCs/>
                <w:i/>
                <w:iCs/>
                <w:szCs w:val="24"/>
              </w:rPr>
            </w:pPr>
            <w:r w:rsidRPr="00290028">
              <w:rPr>
                <w:rFonts w:ascii="Times New Roman" w:hAnsi="Times New Roman"/>
                <w:b/>
                <w:bCs/>
                <w:i/>
                <w:iCs/>
                <w:szCs w:val="24"/>
              </w:rPr>
              <w:t>Г. Тукай, М. Карим,</w:t>
            </w:r>
          </w:p>
          <w:p w:rsidR="00290028" w:rsidRPr="00290028" w:rsidRDefault="00290028" w:rsidP="00290028">
            <w:pPr>
              <w:tabs>
                <w:tab w:val="left" w:pos="5760"/>
              </w:tabs>
              <w:spacing w:after="0" w:line="240" w:lineRule="auto"/>
              <w:jc w:val="both"/>
              <w:rPr>
                <w:rFonts w:ascii="Times New Roman" w:eastAsia="Times New Roman" w:hAnsi="Times New Roman"/>
                <w:i/>
                <w:iCs/>
                <w:szCs w:val="24"/>
              </w:rPr>
            </w:pPr>
            <w:r w:rsidRPr="00290028">
              <w:rPr>
                <w:rFonts w:ascii="Times New Roman" w:hAnsi="Times New Roman"/>
                <w:b/>
                <w:bCs/>
                <w:i/>
                <w:iCs/>
                <w:szCs w:val="24"/>
              </w:rPr>
              <w:t>К. Кулиев, Р. Гамзатов</w:t>
            </w:r>
            <w:r w:rsidRPr="00290028">
              <w:rPr>
                <w:rFonts w:ascii="Times New Roman" w:hAnsi="Times New Roman"/>
                <w:i/>
                <w:iCs/>
                <w:szCs w:val="24"/>
              </w:rPr>
              <w:t xml:space="preserve"> и др.</w:t>
            </w:r>
          </w:p>
          <w:p w:rsidR="00290028" w:rsidRPr="00290028" w:rsidRDefault="00290028" w:rsidP="00290028">
            <w:pPr>
              <w:tabs>
                <w:tab w:val="left" w:pos="5760"/>
              </w:tabs>
              <w:spacing w:after="0" w:line="240" w:lineRule="auto"/>
              <w:jc w:val="both"/>
              <w:rPr>
                <w:rFonts w:ascii="Times New Roman" w:eastAsia="Times New Roman" w:hAnsi="Times New Roman"/>
                <w:b/>
                <w:bCs/>
                <w:i/>
                <w:iCs/>
                <w:szCs w:val="24"/>
              </w:rPr>
            </w:pPr>
            <w:r w:rsidRPr="00290028">
              <w:rPr>
                <w:rFonts w:ascii="Times New Roman" w:hAnsi="Times New Roman"/>
                <w:b/>
                <w:bCs/>
                <w:i/>
                <w:iCs/>
                <w:szCs w:val="24"/>
              </w:rPr>
              <w:t>(1 произведение по выбору,</w:t>
            </w: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5-9 кл.)</w:t>
            </w:r>
          </w:p>
          <w:p w:rsidR="00290028" w:rsidRPr="00290028" w:rsidRDefault="00290028" w:rsidP="00290028">
            <w:pPr>
              <w:tabs>
                <w:tab w:val="left" w:pos="5760"/>
              </w:tabs>
              <w:spacing w:after="0" w:line="240" w:lineRule="auto"/>
              <w:rPr>
                <w:rFonts w:ascii="Times New Roman" w:hAnsi="Times New Roman"/>
                <w:i/>
                <w:iCs/>
                <w:szCs w:val="24"/>
              </w:rPr>
            </w:pPr>
          </w:p>
        </w:tc>
      </w:tr>
      <w:tr w:rsidR="00290028" w:rsidRPr="00290028" w:rsidTr="00290028">
        <w:tc>
          <w:tcPr>
            <w:tcW w:w="9712" w:type="dxa"/>
            <w:gridSpan w:val="3"/>
          </w:tcPr>
          <w:p w:rsidR="00290028" w:rsidRPr="00290028" w:rsidRDefault="00290028" w:rsidP="00290028">
            <w:pPr>
              <w:tabs>
                <w:tab w:val="left" w:pos="5760"/>
              </w:tabs>
              <w:spacing w:line="240" w:lineRule="auto"/>
              <w:jc w:val="center"/>
              <w:rPr>
                <w:rFonts w:ascii="Times New Roman" w:hAnsi="Times New Roman"/>
                <w:i/>
                <w:iCs/>
                <w:szCs w:val="24"/>
              </w:rPr>
            </w:pPr>
            <w:r w:rsidRPr="00290028">
              <w:rPr>
                <w:rFonts w:ascii="Times New Roman" w:hAnsi="Times New Roman"/>
                <w:b/>
                <w:bCs/>
                <w:szCs w:val="24"/>
              </w:rPr>
              <w:t>Зарубежная литература</w:t>
            </w: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b/>
                <w:bCs/>
                <w:szCs w:val="24"/>
              </w:rPr>
            </w:pPr>
          </w:p>
        </w:tc>
        <w:tc>
          <w:tcPr>
            <w:tcW w:w="3114" w:type="dxa"/>
          </w:tcPr>
          <w:p w:rsidR="00290028" w:rsidRPr="00290028" w:rsidRDefault="00290028" w:rsidP="00290028">
            <w:pPr>
              <w:tabs>
                <w:tab w:val="left" w:pos="5760"/>
              </w:tabs>
              <w:spacing w:line="240" w:lineRule="auto"/>
              <w:rPr>
                <w:rFonts w:ascii="Times New Roman" w:hAnsi="Times New Roman"/>
                <w:b/>
                <w:bCs/>
                <w:i/>
                <w:iCs/>
                <w:szCs w:val="24"/>
              </w:rPr>
            </w:pPr>
            <w:r w:rsidRPr="00290028">
              <w:rPr>
                <w:rFonts w:ascii="Times New Roman" w:hAnsi="Times New Roman"/>
                <w:b/>
                <w:bCs/>
                <w:szCs w:val="24"/>
              </w:rPr>
              <w:t xml:space="preserve">Гомер </w:t>
            </w:r>
            <w:r w:rsidRPr="00290028">
              <w:rPr>
                <w:rFonts w:ascii="Times New Roman" w:hAnsi="Times New Roman"/>
                <w:i/>
                <w:iCs/>
                <w:szCs w:val="24"/>
              </w:rPr>
              <w:t xml:space="preserve">«Илиада» (или «Одиссея») </w:t>
            </w:r>
            <w:r w:rsidRPr="00290028">
              <w:rPr>
                <w:rFonts w:ascii="Times New Roman" w:hAnsi="Times New Roman"/>
                <w:b/>
                <w:bCs/>
                <w:i/>
                <w:iCs/>
                <w:szCs w:val="24"/>
              </w:rPr>
              <w:t>(фрагменты по выбору)</w:t>
            </w: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t>(6-8 кл.)</w:t>
            </w:r>
          </w:p>
          <w:p w:rsidR="00290028" w:rsidRPr="00290028" w:rsidRDefault="00290028" w:rsidP="00290028">
            <w:pPr>
              <w:tabs>
                <w:tab w:val="left" w:pos="5760"/>
              </w:tabs>
              <w:spacing w:line="240" w:lineRule="auto"/>
              <w:jc w:val="both"/>
              <w:outlineLvl w:val="0"/>
              <w:rPr>
                <w:rFonts w:ascii="Times New Roman" w:hAnsi="Times New Roman"/>
                <w:b/>
                <w:bCs/>
                <w:kern w:val="36"/>
                <w:szCs w:val="24"/>
              </w:rPr>
            </w:pPr>
          </w:p>
          <w:p w:rsidR="00290028" w:rsidRPr="00290028" w:rsidRDefault="00290028" w:rsidP="00290028">
            <w:pPr>
              <w:tabs>
                <w:tab w:val="left" w:pos="5760"/>
              </w:tabs>
              <w:spacing w:line="240" w:lineRule="auto"/>
              <w:rPr>
                <w:rFonts w:ascii="Times New Roman" w:hAnsi="Times New Roman"/>
                <w:b/>
                <w:bCs/>
                <w:i/>
                <w:iCs/>
                <w:szCs w:val="24"/>
              </w:rPr>
            </w:pPr>
            <w:r w:rsidRPr="00290028">
              <w:rPr>
                <w:rFonts w:ascii="Times New Roman" w:hAnsi="Times New Roman"/>
                <w:b/>
                <w:bCs/>
                <w:szCs w:val="24"/>
              </w:rPr>
              <w:t xml:space="preserve">Данте. </w:t>
            </w:r>
            <w:r w:rsidRPr="00290028">
              <w:rPr>
                <w:rFonts w:ascii="Times New Roman" w:hAnsi="Times New Roman"/>
                <w:i/>
                <w:iCs/>
                <w:szCs w:val="24"/>
              </w:rPr>
              <w:t>«Божественная комедия»</w:t>
            </w:r>
            <w:r w:rsidRPr="00290028">
              <w:rPr>
                <w:rFonts w:ascii="Times New Roman" w:hAnsi="Times New Roman"/>
                <w:b/>
                <w:bCs/>
                <w:i/>
                <w:iCs/>
                <w:szCs w:val="24"/>
              </w:rPr>
              <w:t xml:space="preserve"> (фрагменты по выбору)</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lastRenderedPageBreak/>
              <w:t>(9 кл.)</w:t>
            </w:r>
          </w:p>
          <w:p w:rsidR="00290028" w:rsidRPr="00290028" w:rsidRDefault="00290028" w:rsidP="00290028">
            <w:pPr>
              <w:tabs>
                <w:tab w:val="left" w:pos="5760"/>
              </w:tabs>
              <w:spacing w:line="240" w:lineRule="auto"/>
              <w:rPr>
                <w:rFonts w:ascii="Times New Roman" w:hAnsi="Times New Roman"/>
                <w:b/>
                <w:bCs/>
                <w:i/>
                <w:iCs/>
                <w:szCs w:val="24"/>
              </w:rPr>
            </w:pPr>
          </w:p>
          <w:p w:rsidR="00290028" w:rsidRPr="00290028" w:rsidRDefault="00290028" w:rsidP="00290028">
            <w:pPr>
              <w:tabs>
                <w:tab w:val="left" w:pos="5760"/>
              </w:tabs>
              <w:spacing w:line="240" w:lineRule="auto"/>
              <w:rPr>
                <w:rFonts w:ascii="Times New Roman" w:hAnsi="Times New Roman"/>
                <w:b/>
                <w:i/>
                <w:szCs w:val="24"/>
              </w:rPr>
            </w:pPr>
            <w:r w:rsidRPr="00290028">
              <w:rPr>
                <w:rFonts w:ascii="Times New Roman" w:hAnsi="Times New Roman"/>
                <w:b/>
                <w:bCs/>
                <w:szCs w:val="24"/>
              </w:rPr>
              <w:t xml:space="preserve">М. де Сервантес </w:t>
            </w:r>
            <w:r w:rsidRPr="00290028">
              <w:rPr>
                <w:rFonts w:ascii="Times New Roman" w:hAnsi="Times New Roman"/>
                <w:i/>
                <w:iCs/>
                <w:szCs w:val="24"/>
              </w:rPr>
              <w:t xml:space="preserve">«Дон Кихот» </w:t>
            </w:r>
            <w:r w:rsidRPr="00290028">
              <w:rPr>
                <w:rFonts w:ascii="Times New Roman" w:hAnsi="Times New Roman"/>
                <w:b/>
                <w:bCs/>
                <w:i/>
                <w:iCs/>
                <w:szCs w:val="24"/>
              </w:rPr>
              <w:t>(главы по выбору</w:t>
            </w:r>
            <w:r w:rsidRPr="00290028">
              <w:rPr>
                <w:rFonts w:ascii="Times New Roman" w:hAnsi="Times New Roman"/>
                <w:b/>
                <w:i/>
                <w:szCs w:val="24"/>
              </w:rPr>
              <w:t>)</w:t>
            </w:r>
          </w:p>
          <w:p w:rsidR="00290028" w:rsidRPr="00290028" w:rsidRDefault="00290028" w:rsidP="00290028">
            <w:pPr>
              <w:tabs>
                <w:tab w:val="left" w:pos="5760"/>
              </w:tabs>
              <w:spacing w:line="240" w:lineRule="auto"/>
              <w:rPr>
                <w:rFonts w:ascii="Times New Roman" w:hAnsi="Times New Roman"/>
                <w:b/>
                <w:bCs/>
                <w:kern w:val="36"/>
                <w:szCs w:val="24"/>
              </w:rPr>
            </w:pPr>
            <w:r w:rsidRPr="00290028">
              <w:rPr>
                <w:rFonts w:ascii="Times New Roman" w:hAnsi="Times New Roman"/>
                <w:b/>
                <w:iCs/>
                <w:szCs w:val="24"/>
              </w:rPr>
              <w:t>(7-8 кл.)</w:t>
            </w:r>
          </w:p>
        </w:tc>
        <w:tc>
          <w:tcPr>
            <w:tcW w:w="3225"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spacing w:afterAutospacing="1" w:line="240" w:lineRule="auto"/>
              <w:jc w:val="center"/>
              <w:textAlignment w:val="top"/>
              <w:outlineLvl w:val="7"/>
              <w:rPr>
                <w:rFonts w:ascii="Times New Roman" w:hAnsi="Times New Roman"/>
                <w:b/>
                <w:szCs w:val="24"/>
              </w:rPr>
            </w:pPr>
            <w:r w:rsidRPr="00290028">
              <w:rPr>
                <w:rFonts w:ascii="Times New Roman" w:hAnsi="Times New Roman"/>
                <w:b/>
                <w:i/>
                <w:iCs/>
                <w:szCs w:val="24"/>
              </w:rPr>
              <w:lastRenderedPageBreak/>
              <w:t>Зарубежный фольклор, легенды, баллады, саги, песни</w:t>
            </w:r>
          </w:p>
          <w:p w:rsidR="00290028" w:rsidRPr="00290028" w:rsidRDefault="00290028" w:rsidP="00290028">
            <w:pPr>
              <w:spacing w:line="240" w:lineRule="auto"/>
              <w:rPr>
                <w:rFonts w:ascii="Times New Roman" w:hAnsi="Times New Roman"/>
                <w:b/>
                <w:bCs/>
                <w:szCs w:val="24"/>
              </w:rPr>
            </w:pPr>
            <w:r w:rsidRPr="00290028">
              <w:rPr>
                <w:rFonts w:ascii="Times New Roman" w:hAnsi="Times New Roman"/>
                <w:b/>
                <w:bCs/>
                <w:szCs w:val="24"/>
              </w:rPr>
              <w:t>(2-3 произведения по выбору, 5-7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tabs>
                <w:tab w:val="left" w:pos="5760"/>
              </w:tabs>
              <w:spacing w:line="240" w:lineRule="auto"/>
              <w:jc w:val="center"/>
              <w:rPr>
                <w:rFonts w:ascii="Times New Roman" w:hAnsi="Times New Roman"/>
                <w:i/>
                <w:iCs/>
                <w:szCs w:val="24"/>
              </w:rPr>
            </w:pPr>
          </w:p>
        </w:tc>
      </w:tr>
      <w:tr w:rsidR="00290028" w:rsidRPr="00290028" w:rsidTr="00290028">
        <w:tc>
          <w:tcPr>
            <w:tcW w:w="3373" w:type="dxa"/>
          </w:tcPr>
          <w:p w:rsidR="00290028" w:rsidRPr="00290028" w:rsidRDefault="00290028" w:rsidP="00290028">
            <w:pPr>
              <w:spacing w:line="240" w:lineRule="auto"/>
              <w:rPr>
                <w:rFonts w:ascii="Times New Roman" w:hAnsi="Times New Roman"/>
                <w:szCs w:val="24"/>
              </w:rPr>
            </w:pPr>
            <w:r w:rsidRPr="00290028">
              <w:rPr>
                <w:rFonts w:ascii="Times New Roman" w:hAnsi="Times New Roman"/>
                <w:b/>
                <w:szCs w:val="24"/>
              </w:rPr>
              <w:lastRenderedPageBreak/>
              <w:t>В. Шекспир</w:t>
            </w:r>
            <w:r w:rsidRPr="00290028">
              <w:rPr>
                <w:rFonts w:ascii="Times New Roman" w:hAnsi="Times New Roman"/>
                <w:szCs w:val="24"/>
              </w:rPr>
              <w:t xml:space="preserve"> «Ромео и Джульетта» (1594 – 1595). </w:t>
            </w:r>
          </w:p>
          <w:p w:rsidR="00290028" w:rsidRPr="00290028" w:rsidRDefault="00290028" w:rsidP="00290028">
            <w:pPr>
              <w:spacing w:line="240" w:lineRule="auto"/>
              <w:rPr>
                <w:rFonts w:ascii="Times New Roman" w:hAnsi="Times New Roman"/>
                <w:b/>
                <w:szCs w:val="24"/>
              </w:rPr>
            </w:pPr>
            <w:r w:rsidRPr="00290028">
              <w:rPr>
                <w:rFonts w:ascii="Times New Roman" w:hAnsi="Times New Roman"/>
                <w:b/>
                <w:szCs w:val="24"/>
              </w:rPr>
              <w:t>(8-9 кл.)</w:t>
            </w:r>
          </w:p>
          <w:p w:rsidR="00290028" w:rsidRPr="00290028" w:rsidRDefault="00290028" w:rsidP="00290028">
            <w:pPr>
              <w:tabs>
                <w:tab w:val="left" w:pos="5760"/>
              </w:tabs>
              <w:spacing w:line="240" w:lineRule="auto"/>
              <w:rPr>
                <w:rFonts w:ascii="Times New Roman" w:hAnsi="Times New Roman"/>
                <w:b/>
                <w:bCs/>
                <w:szCs w:val="24"/>
              </w:rPr>
            </w:pPr>
          </w:p>
        </w:tc>
        <w:tc>
          <w:tcPr>
            <w:tcW w:w="3114" w:type="dxa"/>
          </w:tcPr>
          <w:p w:rsidR="00290028" w:rsidRPr="00290028" w:rsidRDefault="00290028" w:rsidP="00290028">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rPr>
            </w:pPr>
            <w:r w:rsidRPr="00290028">
              <w:rPr>
                <w:rFonts w:ascii="Times New Roman" w:hAnsi="Times New Roman"/>
                <w:b/>
                <w:bCs/>
                <w:i/>
                <w:iCs/>
                <w:sz w:val="22"/>
              </w:rPr>
              <w:t>1–2 сонета по выбору,  например</w:t>
            </w:r>
            <w:r w:rsidRPr="00290028">
              <w:rPr>
                <w:rFonts w:ascii="Times New Roman" w:hAnsi="Times New Roman"/>
                <w:b/>
                <w:bCs/>
                <w:sz w:val="22"/>
              </w:rPr>
              <w:t xml:space="preserve">: </w:t>
            </w:r>
          </w:p>
          <w:p w:rsidR="00290028" w:rsidRPr="00290028" w:rsidRDefault="00290028" w:rsidP="00290028">
            <w:pPr>
              <w:pStyle w:val="a7"/>
              <w:keepNext/>
              <w:keepLines/>
              <w:tabs>
                <w:tab w:val="left" w:pos="5760"/>
              </w:tabs>
              <w:spacing w:before="0" w:beforeAutospacing="0"/>
              <w:outlineLvl w:val="7"/>
              <w:rPr>
                <w:rFonts w:ascii="Times New Roman" w:hAnsi="Times New Roman"/>
                <w:i/>
                <w:iCs/>
                <w:sz w:val="22"/>
                <w:lang w:bidi="he-IL"/>
              </w:rPr>
            </w:pPr>
            <w:r w:rsidRPr="00290028">
              <w:rPr>
                <w:rFonts w:ascii="Times New Roman" w:hAnsi="Times New Roman"/>
                <w:i/>
                <w:iCs/>
                <w:sz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290028" w:rsidRPr="00290028" w:rsidRDefault="00290028" w:rsidP="00290028">
            <w:pPr>
              <w:pStyle w:val="a7"/>
              <w:keepNext/>
              <w:keepLines/>
              <w:tabs>
                <w:tab w:val="left" w:pos="5760"/>
              </w:tabs>
              <w:spacing w:before="0" w:beforeAutospacing="0"/>
              <w:outlineLvl w:val="7"/>
              <w:rPr>
                <w:rFonts w:ascii="Times New Roman" w:hAnsi="Times New Roman"/>
                <w:b/>
                <w:bCs/>
                <w:sz w:val="22"/>
              </w:rPr>
            </w:pPr>
            <w:r w:rsidRPr="00290028">
              <w:rPr>
                <w:rFonts w:ascii="Times New Roman" w:hAnsi="Times New Roman"/>
                <w:b/>
                <w:bCs/>
                <w:sz w:val="22"/>
                <w:lang w:bidi="he-IL"/>
              </w:rPr>
              <w:t>(7-8 кл.)</w:t>
            </w:r>
          </w:p>
        </w:tc>
        <w:tc>
          <w:tcPr>
            <w:tcW w:w="3225" w:type="dxa"/>
          </w:tcPr>
          <w:p w:rsidR="00290028" w:rsidRPr="00290028" w:rsidRDefault="00290028" w:rsidP="00290028">
            <w:pPr>
              <w:tabs>
                <w:tab w:val="left" w:pos="5760"/>
              </w:tabs>
              <w:spacing w:line="240" w:lineRule="auto"/>
              <w:jc w:val="center"/>
              <w:rPr>
                <w:rFonts w:ascii="Times New Roman" w:hAnsi="Times New Roman"/>
                <w:b/>
                <w:bCs/>
                <w:szCs w:val="24"/>
              </w:rPr>
            </w:pPr>
          </w:p>
        </w:tc>
      </w:tr>
      <w:tr w:rsidR="00290028" w:rsidRPr="00290028" w:rsidTr="00290028">
        <w:tc>
          <w:tcPr>
            <w:tcW w:w="3373" w:type="dxa"/>
          </w:tcPr>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b/>
                <w:bCs/>
                <w:szCs w:val="24"/>
              </w:rPr>
            </w:pP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t xml:space="preserve">А. де Сент-Экзюпери </w:t>
            </w:r>
            <w:r w:rsidRPr="00290028">
              <w:rPr>
                <w:rFonts w:ascii="Times New Roman" w:hAnsi="Times New Roman"/>
                <w:szCs w:val="24"/>
              </w:rPr>
              <w:t>«Маленький принц» (1943)</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(6-7 кл.)</w:t>
            </w:r>
          </w:p>
        </w:tc>
        <w:tc>
          <w:tcPr>
            <w:tcW w:w="3114" w:type="dxa"/>
          </w:tcPr>
          <w:p w:rsidR="00290028" w:rsidRPr="00290028" w:rsidRDefault="00290028" w:rsidP="00290028">
            <w:pPr>
              <w:keepNext/>
              <w:keepLines/>
              <w:pBdr>
                <w:left w:val="single" w:sz="4" w:space="0" w:color="auto"/>
                <w:bottom w:val="single" w:sz="4" w:space="0" w:color="auto"/>
                <w:right w:val="single" w:sz="4" w:space="0" w:color="auto"/>
              </w:pBdr>
              <w:shd w:val="clear" w:color="000000" w:fill="D8D8D8"/>
              <w:tabs>
                <w:tab w:val="left" w:pos="5760"/>
              </w:tabs>
              <w:spacing w:afterAutospacing="1" w:line="240" w:lineRule="auto"/>
              <w:jc w:val="center"/>
              <w:textAlignment w:val="top"/>
              <w:outlineLvl w:val="7"/>
              <w:rPr>
                <w:rFonts w:ascii="Times New Roman" w:hAnsi="Times New Roman"/>
                <w:b/>
                <w:bCs/>
                <w:i/>
                <w:iCs/>
                <w:szCs w:val="24"/>
              </w:rPr>
            </w:pPr>
            <w:r w:rsidRPr="00290028">
              <w:rPr>
                <w:rFonts w:ascii="Times New Roman" w:hAnsi="Times New Roman"/>
                <w:b/>
                <w:bCs/>
                <w:szCs w:val="24"/>
              </w:rPr>
              <w:lastRenderedPageBreak/>
              <w:t xml:space="preserve">Д. Дефо </w:t>
            </w:r>
            <w:r w:rsidRPr="00290028">
              <w:rPr>
                <w:rFonts w:ascii="Times New Roman" w:hAnsi="Times New Roman"/>
                <w:i/>
                <w:iCs/>
                <w:szCs w:val="24"/>
              </w:rPr>
              <w:t xml:space="preserve">«Робинзон Крузо» </w:t>
            </w:r>
            <w:r w:rsidRPr="00290028">
              <w:rPr>
                <w:rFonts w:ascii="Times New Roman" w:hAnsi="Times New Roman"/>
                <w:b/>
                <w:bCs/>
                <w:i/>
                <w:iCs/>
                <w:szCs w:val="24"/>
              </w:rPr>
              <w:t>(главы по выбору)</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( 6-7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tabs>
                <w:tab w:val="left" w:pos="5760"/>
              </w:tabs>
              <w:spacing w:line="240" w:lineRule="auto"/>
              <w:rPr>
                <w:rFonts w:ascii="Times New Roman" w:hAnsi="Times New Roman"/>
                <w:b/>
                <w:bCs/>
                <w:i/>
                <w:iCs/>
                <w:szCs w:val="24"/>
              </w:rPr>
            </w:pPr>
            <w:r w:rsidRPr="00290028">
              <w:rPr>
                <w:rFonts w:ascii="Times New Roman" w:hAnsi="Times New Roman"/>
                <w:b/>
                <w:bCs/>
                <w:szCs w:val="24"/>
              </w:rPr>
              <w:t xml:space="preserve">Дж. Свифт </w:t>
            </w:r>
            <w:r w:rsidRPr="00290028">
              <w:rPr>
                <w:rFonts w:ascii="Times New Roman" w:hAnsi="Times New Roman"/>
                <w:i/>
                <w:iCs/>
                <w:szCs w:val="24"/>
              </w:rPr>
              <w:t>«Путешествия Гулливера»</w:t>
            </w:r>
            <w:r w:rsidRPr="00290028">
              <w:rPr>
                <w:rFonts w:ascii="Times New Roman" w:hAnsi="Times New Roman"/>
                <w:b/>
                <w:bCs/>
                <w:i/>
                <w:iCs/>
                <w:szCs w:val="24"/>
              </w:rPr>
              <w:t xml:space="preserve"> (фрагменты по выбору)</w:t>
            </w:r>
          </w:p>
          <w:p w:rsidR="00290028" w:rsidRPr="00290028" w:rsidRDefault="00290028" w:rsidP="00290028">
            <w:pPr>
              <w:tabs>
                <w:tab w:val="left" w:pos="5760"/>
              </w:tabs>
              <w:spacing w:line="240" w:lineRule="auto"/>
              <w:rPr>
                <w:rFonts w:ascii="Times New Roman" w:hAnsi="Times New Roman"/>
                <w:szCs w:val="24"/>
              </w:rPr>
            </w:pPr>
            <w:r w:rsidRPr="00290028">
              <w:rPr>
                <w:rFonts w:ascii="Times New Roman" w:hAnsi="Times New Roman"/>
                <w:b/>
                <w:bCs/>
                <w:szCs w:val="24"/>
              </w:rPr>
              <w:t>(6-7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tabs>
                <w:tab w:val="left" w:pos="5760"/>
              </w:tabs>
              <w:spacing w:line="240" w:lineRule="auto"/>
              <w:rPr>
                <w:rFonts w:ascii="Times New Roman" w:hAnsi="Times New Roman"/>
                <w:b/>
                <w:bCs/>
                <w:i/>
                <w:iCs/>
                <w:szCs w:val="24"/>
              </w:rPr>
            </w:pPr>
            <w:r w:rsidRPr="00290028">
              <w:rPr>
                <w:rFonts w:ascii="Times New Roman" w:hAnsi="Times New Roman"/>
                <w:b/>
                <w:bCs/>
                <w:szCs w:val="24"/>
              </w:rPr>
              <w:t>Ж-Б. Мольер</w:t>
            </w:r>
            <w:r w:rsidRPr="00290028">
              <w:rPr>
                <w:rFonts w:ascii="Times New Roman" w:hAnsi="Times New Roman"/>
                <w:i/>
                <w:iCs/>
                <w:szCs w:val="24"/>
              </w:rPr>
              <w:t xml:space="preserve"> Комедии</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xml:space="preserve">- 1 по выбору, например: </w:t>
            </w:r>
            <w:r w:rsidRPr="00290028">
              <w:rPr>
                <w:rFonts w:ascii="Times New Roman" w:hAnsi="Times New Roman"/>
                <w:i/>
                <w:iCs/>
                <w:szCs w:val="24"/>
              </w:rPr>
              <w:t>«Тартюф, или Обманщик» (1664), «Мещанин во дворянстве» (1670).</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(8-9 кл.)</w:t>
            </w:r>
          </w:p>
          <w:p w:rsidR="00290028" w:rsidRPr="00290028" w:rsidRDefault="00290028" w:rsidP="00290028">
            <w:pPr>
              <w:tabs>
                <w:tab w:val="left" w:pos="5760"/>
              </w:tabs>
              <w:spacing w:line="240" w:lineRule="auto"/>
              <w:jc w:val="center"/>
              <w:rPr>
                <w:rFonts w:ascii="Times New Roman" w:hAnsi="Times New Roman"/>
                <w:i/>
                <w:iCs/>
                <w:szCs w:val="24"/>
              </w:rPr>
            </w:pPr>
          </w:p>
          <w:p w:rsidR="00290028" w:rsidRPr="00290028" w:rsidRDefault="00290028" w:rsidP="00290028">
            <w:pPr>
              <w:tabs>
                <w:tab w:val="left" w:pos="5760"/>
              </w:tabs>
              <w:spacing w:line="240" w:lineRule="auto"/>
              <w:rPr>
                <w:rFonts w:ascii="Times New Roman" w:hAnsi="Times New Roman"/>
                <w:b/>
                <w:bCs/>
                <w:i/>
                <w:iCs/>
                <w:szCs w:val="24"/>
              </w:rPr>
            </w:pPr>
            <w:r w:rsidRPr="00290028">
              <w:rPr>
                <w:rFonts w:ascii="Times New Roman" w:hAnsi="Times New Roman"/>
                <w:b/>
                <w:bCs/>
                <w:szCs w:val="24"/>
              </w:rPr>
              <w:t xml:space="preserve">И.-В. Гете </w:t>
            </w:r>
            <w:r w:rsidRPr="00290028">
              <w:rPr>
                <w:rFonts w:ascii="Times New Roman" w:hAnsi="Times New Roman"/>
                <w:i/>
                <w:iCs/>
                <w:szCs w:val="24"/>
              </w:rPr>
              <w:t>«Фауст» (1774 – 1832)</w:t>
            </w:r>
            <w:r w:rsidRPr="00290028">
              <w:rPr>
                <w:rFonts w:ascii="Times New Roman" w:hAnsi="Times New Roman"/>
                <w:b/>
                <w:bCs/>
                <w:i/>
                <w:iCs/>
                <w:szCs w:val="24"/>
              </w:rPr>
              <w:t xml:space="preserve"> (фрагменты по выбору) </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( 9-10 кл.)</w:t>
            </w:r>
          </w:p>
          <w:p w:rsidR="00290028" w:rsidRPr="00290028" w:rsidRDefault="00290028" w:rsidP="00290028">
            <w:pPr>
              <w:tabs>
                <w:tab w:val="left" w:pos="5760"/>
              </w:tabs>
              <w:spacing w:line="240" w:lineRule="auto"/>
              <w:rPr>
                <w:rFonts w:ascii="Times New Roman" w:hAnsi="Times New Roman"/>
                <w:szCs w:val="24"/>
              </w:rPr>
            </w:pPr>
          </w:p>
          <w:p w:rsidR="00290028" w:rsidRPr="00290028" w:rsidRDefault="00290028" w:rsidP="00290028">
            <w:pPr>
              <w:tabs>
                <w:tab w:val="left" w:pos="5760"/>
              </w:tabs>
              <w:spacing w:line="240" w:lineRule="auto"/>
              <w:rPr>
                <w:rFonts w:ascii="Times New Roman" w:hAnsi="Times New Roman"/>
                <w:b/>
                <w:bCs/>
                <w:i/>
                <w:iCs/>
                <w:szCs w:val="24"/>
              </w:rPr>
            </w:pPr>
            <w:r w:rsidRPr="00290028">
              <w:rPr>
                <w:rFonts w:ascii="Times New Roman" w:hAnsi="Times New Roman"/>
                <w:b/>
                <w:bCs/>
                <w:szCs w:val="24"/>
              </w:rPr>
              <w:t xml:space="preserve">Г.Х.Андерсен </w:t>
            </w:r>
            <w:r w:rsidRPr="00290028">
              <w:rPr>
                <w:rFonts w:ascii="Times New Roman" w:hAnsi="Times New Roman"/>
                <w:i/>
                <w:iCs/>
                <w:szCs w:val="24"/>
              </w:rPr>
              <w:t>Сказки</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xml:space="preserve">- 1 по выбору, например: </w:t>
            </w:r>
            <w:r w:rsidRPr="00290028">
              <w:rPr>
                <w:rFonts w:ascii="Times New Roman" w:hAnsi="Times New Roman"/>
                <w:i/>
                <w:iCs/>
                <w:szCs w:val="24"/>
              </w:rPr>
              <w:t xml:space="preserve">«Стойкий оловянный </w:t>
            </w:r>
            <w:r w:rsidRPr="00290028">
              <w:rPr>
                <w:rFonts w:ascii="Times New Roman" w:hAnsi="Times New Roman"/>
                <w:i/>
                <w:iCs/>
                <w:szCs w:val="24"/>
              </w:rPr>
              <w:lastRenderedPageBreak/>
              <w:t>солдатик» (1838), «Гадкий утенок» (1843).</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 xml:space="preserve">(5 кл.) </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 xml:space="preserve">Дж. Г. Байрон </w:t>
            </w:r>
          </w:p>
          <w:p w:rsidR="00290028" w:rsidRPr="00290028" w:rsidRDefault="00290028" w:rsidP="00290028">
            <w:pPr>
              <w:spacing w:line="240" w:lineRule="auto"/>
              <w:rPr>
                <w:rFonts w:ascii="Times New Roman" w:hAnsi="Times New Roman"/>
                <w:i/>
                <w:iCs/>
                <w:szCs w:val="24"/>
              </w:rPr>
            </w:pPr>
            <w:r w:rsidRPr="00290028">
              <w:rPr>
                <w:rFonts w:ascii="Times New Roman" w:hAnsi="Times New Roman"/>
                <w:b/>
                <w:bCs/>
                <w:i/>
                <w:iCs/>
                <w:szCs w:val="24"/>
              </w:rPr>
              <w:t>- 1 стихотворение по выбору, например</w:t>
            </w:r>
            <w:r w:rsidRPr="00290028">
              <w:rPr>
                <w:rFonts w:ascii="Times New Roman" w:hAnsi="Times New Roman"/>
                <w:i/>
                <w:iCs/>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290028" w:rsidRPr="00290028" w:rsidRDefault="00290028" w:rsidP="00290028">
            <w:pPr>
              <w:tabs>
                <w:tab w:val="left" w:pos="5760"/>
              </w:tabs>
              <w:spacing w:line="240" w:lineRule="auto"/>
              <w:rPr>
                <w:rFonts w:ascii="Times New Roman" w:hAnsi="Times New Roman"/>
                <w:i/>
                <w:iCs/>
                <w:szCs w:val="24"/>
              </w:rPr>
            </w:pPr>
            <w:r w:rsidRPr="00290028">
              <w:rPr>
                <w:rFonts w:ascii="Times New Roman" w:hAnsi="Times New Roman"/>
                <w:b/>
                <w:bCs/>
                <w:i/>
                <w:iCs/>
                <w:szCs w:val="24"/>
              </w:rPr>
              <w:t xml:space="preserve">- фрагменты одной из поэм по выбору, например: </w:t>
            </w:r>
            <w:r w:rsidRPr="00290028">
              <w:rPr>
                <w:rFonts w:ascii="Times New Roman" w:hAnsi="Times New Roman"/>
                <w:i/>
                <w:iCs/>
                <w:szCs w:val="24"/>
              </w:rPr>
              <w:t xml:space="preserve">«Паломничество Чайльд Гарольда» (1809 – 1811) (пер. В. Левика). </w:t>
            </w:r>
          </w:p>
          <w:p w:rsidR="00290028" w:rsidRPr="00290028" w:rsidRDefault="00290028" w:rsidP="00290028">
            <w:pPr>
              <w:spacing w:line="240" w:lineRule="auto"/>
              <w:rPr>
                <w:rFonts w:ascii="Times New Roman" w:hAnsi="Times New Roman"/>
                <w:b/>
                <w:bCs/>
                <w:szCs w:val="24"/>
              </w:rPr>
            </w:pPr>
            <w:r w:rsidRPr="00290028">
              <w:rPr>
                <w:rFonts w:ascii="Times New Roman" w:hAnsi="Times New Roman"/>
                <w:b/>
                <w:bCs/>
                <w:szCs w:val="24"/>
              </w:rPr>
              <w:t>(9 кл.)</w:t>
            </w:r>
          </w:p>
          <w:p w:rsidR="00290028" w:rsidRPr="00290028" w:rsidRDefault="00290028" w:rsidP="00290028">
            <w:pPr>
              <w:tabs>
                <w:tab w:val="left" w:pos="5760"/>
              </w:tabs>
              <w:spacing w:line="240" w:lineRule="auto"/>
              <w:rPr>
                <w:rFonts w:ascii="Times New Roman" w:hAnsi="Times New Roman"/>
                <w:i/>
                <w:iCs/>
                <w:szCs w:val="24"/>
              </w:rPr>
            </w:pPr>
          </w:p>
          <w:p w:rsidR="00290028" w:rsidRPr="00290028" w:rsidRDefault="00290028" w:rsidP="00290028">
            <w:pPr>
              <w:pStyle w:val="a7"/>
              <w:tabs>
                <w:tab w:val="left" w:pos="5760"/>
              </w:tabs>
              <w:spacing w:before="0" w:beforeAutospacing="0"/>
              <w:rPr>
                <w:rFonts w:ascii="Times New Roman" w:hAnsi="Times New Roman"/>
                <w:b/>
                <w:bCs/>
                <w:i/>
                <w:iCs/>
                <w:sz w:val="22"/>
              </w:rPr>
            </w:pPr>
          </w:p>
        </w:tc>
        <w:tc>
          <w:tcPr>
            <w:tcW w:w="3225" w:type="dxa"/>
          </w:tcPr>
          <w:p w:rsidR="00290028" w:rsidRPr="00290028" w:rsidRDefault="00290028" w:rsidP="00290028">
            <w:pPr>
              <w:spacing w:line="240" w:lineRule="auto"/>
              <w:rPr>
                <w:rFonts w:ascii="Times New Roman" w:hAnsi="Times New Roman"/>
                <w:i/>
                <w:iCs/>
                <w:szCs w:val="24"/>
              </w:rPr>
            </w:pPr>
            <w:r w:rsidRPr="00290028">
              <w:rPr>
                <w:rFonts w:ascii="Times New Roman" w:hAnsi="Times New Roman"/>
                <w:i/>
                <w:iCs/>
                <w:szCs w:val="24"/>
              </w:rPr>
              <w:lastRenderedPageBreak/>
              <w:t>Зарубежная сказочная и фантастическая проза, например:</w:t>
            </w:r>
          </w:p>
          <w:p w:rsidR="00290028" w:rsidRPr="00290028" w:rsidRDefault="00290028" w:rsidP="00290028">
            <w:pPr>
              <w:spacing w:line="240" w:lineRule="auto"/>
              <w:rPr>
                <w:rFonts w:ascii="Times New Roman" w:hAnsi="Times New Roman"/>
                <w:b/>
                <w:bCs/>
                <w:szCs w:val="24"/>
              </w:rPr>
            </w:pPr>
            <w:r w:rsidRPr="00290028">
              <w:rPr>
                <w:rFonts w:ascii="Times New Roman" w:hAnsi="Times New Roman"/>
                <w:b/>
                <w:bCs/>
                <w:szCs w:val="24"/>
              </w:rPr>
              <w:t>Ш. Перро, В. Гауф, Э.Т.А. Гофман, бр. Гримм,</w:t>
            </w:r>
          </w:p>
          <w:p w:rsidR="00290028" w:rsidRPr="00290028" w:rsidRDefault="00290028" w:rsidP="00290028">
            <w:pPr>
              <w:spacing w:line="240" w:lineRule="auto"/>
              <w:rPr>
                <w:rFonts w:ascii="Times New Roman" w:hAnsi="Times New Roman"/>
                <w:szCs w:val="24"/>
              </w:rPr>
            </w:pPr>
            <w:r w:rsidRPr="00290028">
              <w:rPr>
                <w:rFonts w:ascii="Times New Roman" w:hAnsi="Times New Roman"/>
                <w:b/>
                <w:bCs/>
                <w:szCs w:val="24"/>
              </w:rPr>
              <w:t>Л. Кэрролл, Л.Ф.Баум, Д.М. Барри, Дж.Родари, М.Энде, Дж.Р.Р.Толкиен, К.Льюис</w:t>
            </w:r>
            <w:r w:rsidRPr="00290028">
              <w:rPr>
                <w:rFonts w:ascii="Times New Roman" w:hAnsi="Times New Roman"/>
                <w:szCs w:val="24"/>
              </w:rPr>
              <w:t xml:space="preserve"> и др.</w:t>
            </w:r>
          </w:p>
          <w:p w:rsidR="00290028" w:rsidRPr="00290028" w:rsidRDefault="00290028" w:rsidP="00290028">
            <w:pPr>
              <w:keepNext/>
              <w:keepLines/>
              <w:pBdr>
                <w:left w:val="single" w:sz="4" w:space="0" w:color="auto"/>
                <w:bottom w:val="single" w:sz="4" w:space="0" w:color="auto"/>
                <w:right w:val="single" w:sz="4" w:space="0" w:color="auto"/>
              </w:pBdr>
              <w:shd w:val="clear" w:color="000000" w:fill="D8D8D8"/>
              <w:spacing w:afterAutospacing="1" w:line="240" w:lineRule="auto"/>
              <w:jc w:val="center"/>
              <w:textAlignment w:val="top"/>
              <w:outlineLvl w:val="7"/>
              <w:rPr>
                <w:rFonts w:ascii="Times New Roman" w:hAnsi="Times New Roman"/>
                <w:b/>
                <w:bCs/>
                <w:szCs w:val="24"/>
              </w:rPr>
            </w:pPr>
            <w:r w:rsidRPr="00290028">
              <w:rPr>
                <w:rFonts w:ascii="Times New Roman" w:hAnsi="Times New Roman"/>
                <w:b/>
                <w:bCs/>
                <w:szCs w:val="24"/>
              </w:rPr>
              <w:t>(2-3 произведения по выбору, 5-6 кл.)</w:t>
            </w: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jc w:val="center"/>
              <w:rPr>
                <w:rFonts w:ascii="Times New Roman" w:hAnsi="Times New Roman"/>
                <w:i/>
                <w:iCs/>
                <w:szCs w:val="24"/>
              </w:rPr>
            </w:pPr>
            <w:r w:rsidRPr="00290028">
              <w:rPr>
                <w:rFonts w:ascii="Times New Roman" w:hAnsi="Times New Roman"/>
                <w:i/>
                <w:iCs/>
                <w:szCs w:val="24"/>
              </w:rPr>
              <w:t xml:space="preserve">Зарубежная новеллистика, например: </w:t>
            </w:r>
          </w:p>
          <w:p w:rsidR="00290028" w:rsidRPr="00290028" w:rsidRDefault="00290028" w:rsidP="00290028">
            <w:pPr>
              <w:spacing w:line="240" w:lineRule="auto"/>
              <w:rPr>
                <w:rFonts w:ascii="Times New Roman" w:hAnsi="Times New Roman"/>
                <w:szCs w:val="24"/>
              </w:rPr>
            </w:pPr>
            <w:r w:rsidRPr="00290028">
              <w:rPr>
                <w:rFonts w:ascii="Times New Roman" w:hAnsi="Times New Roman"/>
                <w:b/>
                <w:bCs/>
                <w:szCs w:val="24"/>
              </w:rPr>
              <w:t xml:space="preserve">П. Мериме, Э. По, О`Генри, О. Уайльд, А.К. Дойл, Джером К. Джером, У. Сароян, </w:t>
            </w:r>
            <w:r w:rsidRPr="00290028">
              <w:rPr>
                <w:rFonts w:ascii="Times New Roman" w:hAnsi="Times New Roman"/>
                <w:szCs w:val="24"/>
              </w:rPr>
              <w:t>и др.</w:t>
            </w:r>
          </w:p>
          <w:p w:rsidR="00290028" w:rsidRPr="00290028" w:rsidRDefault="00290028" w:rsidP="00290028">
            <w:pPr>
              <w:spacing w:line="240" w:lineRule="auto"/>
              <w:rPr>
                <w:rFonts w:ascii="Times New Roman" w:hAnsi="Times New Roman"/>
                <w:b/>
                <w:bCs/>
                <w:szCs w:val="24"/>
              </w:rPr>
            </w:pPr>
            <w:r w:rsidRPr="00290028">
              <w:rPr>
                <w:rFonts w:ascii="Times New Roman" w:hAnsi="Times New Roman"/>
                <w:b/>
                <w:bCs/>
                <w:szCs w:val="24"/>
              </w:rPr>
              <w:t>(2-3 произведения по выбору, 7-9 кл.)</w:t>
            </w:r>
          </w:p>
          <w:p w:rsidR="00290028" w:rsidRPr="00290028" w:rsidRDefault="00290028" w:rsidP="00290028">
            <w:pPr>
              <w:tabs>
                <w:tab w:val="left" w:pos="5760"/>
              </w:tabs>
              <w:spacing w:line="240" w:lineRule="auto"/>
              <w:jc w:val="center"/>
              <w:rPr>
                <w:rFonts w:ascii="Times New Roman" w:hAnsi="Times New Roman"/>
                <w:b/>
                <w:bCs/>
                <w:i/>
                <w:iCs/>
                <w:szCs w:val="24"/>
              </w:rPr>
            </w:pPr>
          </w:p>
          <w:p w:rsidR="00290028" w:rsidRPr="00290028" w:rsidRDefault="00290028" w:rsidP="00290028">
            <w:pPr>
              <w:spacing w:line="240" w:lineRule="auto"/>
              <w:jc w:val="center"/>
              <w:rPr>
                <w:rFonts w:ascii="Times New Roman" w:hAnsi="Times New Roman"/>
                <w:szCs w:val="24"/>
              </w:rPr>
            </w:pPr>
            <w:r w:rsidRPr="00290028">
              <w:rPr>
                <w:rFonts w:ascii="Times New Roman" w:hAnsi="Times New Roman"/>
                <w:i/>
                <w:iCs/>
                <w:szCs w:val="24"/>
              </w:rPr>
              <w:t xml:space="preserve">Зарубежная романистика </w:t>
            </w:r>
            <w:r w:rsidRPr="00290028">
              <w:rPr>
                <w:rFonts w:ascii="Times New Roman" w:hAnsi="Times New Roman"/>
                <w:i/>
                <w:iCs/>
                <w:szCs w:val="24"/>
                <w:lang w:val="en-US"/>
              </w:rPr>
              <w:t>XIX</w:t>
            </w:r>
            <w:r w:rsidRPr="00290028">
              <w:rPr>
                <w:rFonts w:ascii="Times New Roman" w:hAnsi="Times New Roman"/>
                <w:szCs w:val="24"/>
              </w:rPr>
              <w:t xml:space="preserve">– </w:t>
            </w:r>
            <w:r w:rsidRPr="00290028">
              <w:rPr>
                <w:rFonts w:ascii="Times New Roman" w:hAnsi="Times New Roman"/>
                <w:i/>
                <w:szCs w:val="24"/>
              </w:rPr>
              <w:t>ХХ века, например</w:t>
            </w:r>
            <w:r w:rsidRPr="00290028">
              <w:rPr>
                <w:rFonts w:ascii="Times New Roman" w:hAnsi="Times New Roman"/>
                <w:szCs w:val="24"/>
              </w:rPr>
              <w:t>:</w:t>
            </w:r>
          </w:p>
          <w:p w:rsidR="00290028" w:rsidRPr="00290028" w:rsidRDefault="00290028" w:rsidP="00290028">
            <w:pPr>
              <w:spacing w:line="240" w:lineRule="auto"/>
              <w:rPr>
                <w:rFonts w:ascii="Times New Roman" w:hAnsi="Times New Roman"/>
                <w:szCs w:val="24"/>
              </w:rPr>
            </w:pPr>
            <w:r w:rsidRPr="00290028">
              <w:rPr>
                <w:rFonts w:ascii="Times New Roman" w:hAnsi="Times New Roman"/>
                <w:b/>
                <w:bCs/>
                <w:szCs w:val="24"/>
              </w:rPr>
              <w:t xml:space="preserve">А. Дюма, В. Скотт, В. Гюго, </w:t>
            </w:r>
            <w:r w:rsidRPr="00290028">
              <w:rPr>
                <w:rFonts w:ascii="Times New Roman" w:hAnsi="Times New Roman"/>
                <w:b/>
                <w:bCs/>
                <w:szCs w:val="24"/>
              </w:rPr>
              <w:lastRenderedPageBreak/>
              <w:t xml:space="preserve">Ч. Диккенс, М. Рид, Ж. Верн, Г .Уэллс, Э.М. Ремарк </w:t>
            </w:r>
            <w:r w:rsidRPr="00290028">
              <w:rPr>
                <w:rFonts w:ascii="Times New Roman" w:hAnsi="Times New Roman"/>
                <w:szCs w:val="24"/>
              </w:rPr>
              <w:t xml:space="preserve"> и др.</w:t>
            </w:r>
          </w:p>
          <w:p w:rsidR="00290028" w:rsidRPr="00290028" w:rsidRDefault="00290028" w:rsidP="00290028">
            <w:pPr>
              <w:spacing w:line="240" w:lineRule="auto"/>
              <w:rPr>
                <w:rFonts w:ascii="Times New Roman" w:hAnsi="Times New Roman"/>
                <w:b/>
                <w:bCs/>
                <w:szCs w:val="24"/>
              </w:rPr>
            </w:pPr>
            <w:r w:rsidRPr="00290028">
              <w:rPr>
                <w:rFonts w:ascii="Times New Roman" w:hAnsi="Times New Roman"/>
                <w:b/>
                <w:bCs/>
                <w:szCs w:val="24"/>
              </w:rPr>
              <w:t>(1-2 романа по выбору, 7-9 кл)</w:t>
            </w:r>
          </w:p>
          <w:p w:rsidR="00290028" w:rsidRPr="00290028" w:rsidRDefault="00290028" w:rsidP="00290028">
            <w:pPr>
              <w:tabs>
                <w:tab w:val="left" w:pos="5760"/>
              </w:tabs>
              <w:spacing w:line="240" w:lineRule="auto"/>
              <w:jc w:val="center"/>
              <w:rPr>
                <w:rFonts w:ascii="Times New Roman" w:hAnsi="Times New Roman"/>
                <w:b/>
                <w:bCs/>
                <w:i/>
                <w:iCs/>
                <w:szCs w:val="24"/>
              </w:rPr>
            </w:pPr>
          </w:p>
          <w:p w:rsidR="00290028" w:rsidRPr="00290028" w:rsidRDefault="00290028" w:rsidP="00290028">
            <w:pPr>
              <w:tabs>
                <w:tab w:val="left" w:pos="5760"/>
              </w:tabs>
              <w:spacing w:line="240" w:lineRule="auto"/>
              <w:jc w:val="center"/>
              <w:rPr>
                <w:rFonts w:ascii="Times New Roman" w:hAnsi="Times New Roman"/>
                <w:i/>
                <w:iCs/>
                <w:szCs w:val="24"/>
              </w:rPr>
            </w:pPr>
            <w:r w:rsidRPr="00290028">
              <w:rPr>
                <w:rFonts w:ascii="Times New Roman" w:hAnsi="Times New Roman"/>
                <w:i/>
                <w:iCs/>
                <w:szCs w:val="24"/>
              </w:rPr>
              <w:t>Зарубежная проза о детях и подростках, например:</w:t>
            </w:r>
          </w:p>
          <w:p w:rsidR="00290028" w:rsidRPr="00290028" w:rsidRDefault="00290028" w:rsidP="00290028">
            <w:pPr>
              <w:spacing w:line="240" w:lineRule="auto"/>
              <w:rPr>
                <w:rFonts w:ascii="Times New Roman" w:hAnsi="Times New Roman"/>
                <w:b/>
                <w:bCs/>
                <w:szCs w:val="24"/>
              </w:rPr>
            </w:pPr>
            <w:r w:rsidRPr="00290028">
              <w:rPr>
                <w:rFonts w:ascii="Times New Roman" w:hAnsi="Times New Roman"/>
                <w:b/>
                <w:bCs/>
                <w:szCs w:val="24"/>
              </w:rPr>
              <w:t>М.Твен, Ф.Х.Бернетт, Л.М.Монтгомери, А.де Сент-Экзюпери, А.Линдгрен, Я.Корчак,  Харпер Ли, У.Голдинг, Р.Брэдбери, Д.Сэлинджер, П.Гэллико,</w:t>
            </w:r>
            <w:r w:rsidRPr="00290028">
              <w:rPr>
                <w:rFonts w:ascii="Times New Roman" w:hAnsi="Times New Roman"/>
                <w:b/>
                <w:szCs w:val="24"/>
              </w:rPr>
              <w:t xml:space="preserve"> Э.Портер,  К.Патерсон, Б.Кауфман, </w:t>
            </w:r>
            <w:r w:rsidRPr="00290028">
              <w:rPr>
                <w:rFonts w:ascii="Times New Roman" w:hAnsi="Times New Roman"/>
                <w:szCs w:val="24"/>
              </w:rPr>
              <w:t>и др.</w:t>
            </w:r>
          </w:p>
          <w:p w:rsidR="00290028" w:rsidRPr="00290028" w:rsidRDefault="00290028" w:rsidP="00290028">
            <w:pPr>
              <w:spacing w:line="240" w:lineRule="auto"/>
              <w:rPr>
                <w:rFonts w:ascii="Times New Roman" w:hAnsi="Times New Roman"/>
                <w:b/>
                <w:bCs/>
                <w:szCs w:val="24"/>
              </w:rPr>
            </w:pPr>
            <w:r w:rsidRPr="00290028">
              <w:rPr>
                <w:rFonts w:ascii="Times New Roman" w:hAnsi="Times New Roman"/>
                <w:b/>
                <w:bCs/>
                <w:szCs w:val="24"/>
              </w:rPr>
              <w:t xml:space="preserve">(2 произведения по выбору, </w:t>
            </w:r>
          </w:p>
          <w:p w:rsidR="00290028" w:rsidRPr="00290028" w:rsidRDefault="00290028" w:rsidP="00290028">
            <w:pPr>
              <w:spacing w:line="240" w:lineRule="auto"/>
              <w:rPr>
                <w:rFonts w:ascii="Times New Roman" w:hAnsi="Times New Roman"/>
                <w:b/>
                <w:bCs/>
                <w:szCs w:val="24"/>
              </w:rPr>
            </w:pPr>
            <w:r w:rsidRPr="00290028">
              <w:rPr>
                <w:rFonts w:ascii="Times New Roman" w:hAnsi="Times New Roman"/>
                <w:b/>
                <w:bCs/>
                <w:szCs w:val="24"/>
              </w:rPr>
              <w:t>5-9 кл.)</w:t>
            </w:r>
          </w:p>
          <w:p w:rsidR="00290028" w:rsidRPr="00290028" w:rsidRDefault="00290028" w:rsidP="00290028">
            <w:pPr>
              <w:tabs>
                <w:tab w:val="left" w:pos="5760"/>
              </w:tabs>
              <w:spacing w:line="240" w:lineRule="auto"/>
              <w:jc w:val="center"/>
              <w:rPr>
                <w:rFonts w:ascii="Times New Roman" w:hAnsi="Times New Roman"/>
                <w:szCs w:val="24"/>
              </w:rPr>
            </w:pPr>
          </w:p>
          <w:p w:rsidR="00290028" w:rsidRPr="00290028" w:rsidRDefault="00290028" w:rsidP="00290028">
            <w:pPr>
              <w:tabs>
                <w:tab w:val="left" w:pos="5760"/>
              </w:tabs>
              <w:spacing w:line="240" w:lineRule="auto"/>
              <w:jc w:val="center"/>
              <w:rPr>
                <w:rFonts w:ascii="Times New Roman" w:hAnsi="Times New Roman"/>
                <w:i/>
                <w:iCs/>
                <w:szCs w:val="24"/>
              </w:rPr>
            </w:pPr>
            <w:r w:rsidRPr="00290028">
              <w:rPr>
                <w:rFonts w:ascii="Times New Roman" w:hAnsi="Times New Roman"/>
                <w:i/>
                <w:iCs/>
                <w:szCs w:val="24"/>
              </w:rPr>
              <w:t>Зарубежная проза о животных и взаимоотношениях человека и природы, например:</w:t>
            </w:r>
          </w:p>
          <w:p w:rsidR="00290028" w:rsidRPr="00290028" w:rsidRDefault="00290028" w:rsidP="00290028">
            <w:pPr>
              <w:spacing w:after="0" w:line="240" w:lineRule="auto"/>
              <w:rPr>
                <w:rFonts w:ascii="Times New Roman" w:hAnsi="Times New Roman"/>
                <w:b/>
                <w:bCs/>
                <w:szCs w:val="24"/>
              </w:rPr>
            </w:pPr>
            <w:r w:rsidRPr="00290028">
              <w:rPr>
                <w:rFonts w:ascii="Times New Roman" w:hAnsi="Times New Roman"/>
                <w:b/>
                <w:bCs/>
                <w:szCs w:val="24"/>
              </w:rPr>
              <w:t>Р. Киплинг, Дж. Лондон,</w:t>
            </w:r>
          </w:p>
          <w:p w:rsidR="00290028" w:rsidRPr="00290028" w:rsidRDefault="00290028" w:rsidP="00290028">
            <w:pPr>
              <w:spacing w:after="0" w:line="240" w:lineRule="auto"/>
              <w:rPr>
                <w:rFonts w:ascii="Times New Roman" w:hAnsi="Times New Roman"/>
                <w:szCs w:val="24"/>
              </w:rPr>
            </w:pPr>
            <w:r w:rsidRPr="00290028">
              <w:rPr>
                <w:rFonts w:ascii="Times New Roman" w:hAnsi="Times New Roman"/>
                <w:b/>
                <w:bCs/>
                <w:szCs w:val="24"/>
              </w:rPr>
              <w:t>Э. Сетон-Томпсон, Дж.Дарелл</w:t>
            </w:r>
            <w:r w:rsidRPr="00290028">
              <w:rPr>
                <w:rFonts w:ascii="Times New Roman" w:hAnsi="Times New Roman"/>
                <w:szCs w:val="24"/>
              </w:rPr>
              <w:t xml:space="preserve"> и др.</w:t>
            </w:r>
          </w:p>
          <w:p w:rsidR="00290028" w:rsidRPr="00290028" w:rsidRDefault="00290028" w:rsidP="00290028">
            <w:pPr>
              <w:spacing w:after="0" w:line="240" w:lineRule="auto"/>
              <w:rPr>
                <w:rFonts w:ascii="Times New Roman" w:hAnsi="Times New Roman"/>
                <w:b/>
                <w:bCs/>
                <w:szCs w:val="24"/>
              </w:rPr>
            </w:pPr>
            <w:r w:rsidRPr="00290028">
              <w:rPr>
                <w:rFonts w:ascii="Times New Roman" w:hAnsi="Times New Roman"/>
                <w:b/>
                <w:bCs/>
                <w:szCs w:val="24"/>
              </w:rPr>
              <w:t>(1-2 произведения по выбору, 5-7 кл.)</w:t>
            </w:r>
          </w:p>
          <w:p w:rsidR="00290028" w:rsidRPr="00290028" w:rsidRDefault="00290028" w:rsidP="00290028">
            <w:pPr>
              <w:tabs>
                <w:tab w:val="left" w:pos="5760"/>
              </w:tabs>
              <w:spacing w:line="240" w:lineRule="auto"/>
              <w:jc w:val="center"/>
              <w:rPr>
                <w:rFonts w:ascii="Times New Roman" w:hAnsi="Times New Roman"/>
                <w:b/>
                <w:bCs/>
                <w:szCs w:val="24"/>
              </w:rPr>
            </w:pPr>
          </w:p>
          <w:p w:rsidR="00290028" w:rsidRPr="00290028" w:rsidRDefault="00290028" w:rsidP="00290028">
            <w:pPr>
              <w:tabs>
                <w:tab w:val="left" w:pos="5760"/>
              </w:tabs>
              <w:spacing w:line="240" w:lineRule="auto"/>
              <w:jc w:val="center"/>
              <w:rPr>
                <w:rFonts w:ascii="Times New Roman" w:hAnsi="Times New Roman"/>
                <w:i/>
                <w:iCs/>
                <w:szCs w:val="24"/>
              </w:rPr>
            </w:pPr>
            <w:r w:rsidRPr="00290028">
              <w:rPr>
                <w:rFonts w:ascii="Times New Roman" w:hAnsi="Times New Roman"/>
                <w:i/>
                <w:iCs/>
                <w:szCs w:val="24"/>
              </w:rPr>
              <w:t>Современнеая зарубежная проза, например:</w:t>
            </w:r>
          </w:p>
          <w:p w:rsidR="00290028" w:rsidRPr="00290028" w:rsidRDefault="00290028" w:rsidP="00290028">
            <w:pPr>
              <w:spacing w:line="240" w:lineRule="auto"/>
              <w:rPr>
                <w:rFonts w:ascii="Times New Roman" w:hAnsi="Times New Roman"/>
                <w:szCs w:val="24"/>
              </w:rPr>
            </w:pPr>
            <w:r w:rsidRPr="00290028">
              <w:rPr>
                <w:rFonts w:ascii="Times New Roman" w:hAnsi="Times New Roman"/>
                <w:b/>
                <w:szCs w:val="24"/>
              </w:rPr>
              <w:t>А. Тор, Д. Пеннак, У. Старк, К. ДиКамилло, М. Парр, Г. Шмидт, Д. Гроссман, С. Каста, Э. Файн, Е. Ельчин</w:t>
            </w:r>
            <w:r w:rsidRPr="00290028">
              <w:rPr>
                <w:rFonts w:ascii="Times New Roman" w:hAnsi="Times New Roman"/>
                <w:szCs w:val="24"/>
              </w:rPr>
              <w:t xml:space="preserve"> и др.</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 xml:space="preserve">(1 произведение по выбору, </w:t>
            </w:r>
          </w:p>
          <w:p w:rsidR="00290028" w:rsidRPr="00290028" w:rsidRDefault="00290028" w:rsidP="00290028">
            <w:pPr>
              <w:tabs>
                <w:tab w:val="left" w:pos="5760"/>
              </w:tabs>
              <w:spacing w:line="240" w:lineRule="auto"/>
              <w:rPr>
                <w:rFonts w:ascii="Times New Roman" w:hAnsi="Times New Roman"/>
                <w:b/>
                <w:bCs/>
                <w:szCs w:val="24"/>
              </w:rPr>
            </w:pPr>
            <w:r w:rsidRPr="00290028">
              <w:rPr>
                <w:rFonts w:ascii="Times New Roman" w:hAnsi="Times New Roman"/>
                <w:b/>
                <w:bCs/>
                <w:szCs w:val="24"/>
              </w:rPr>
              <w:t>5-8 кл.)</w:t>
            </w:r>
          </w:p>
        </w:tc>
      </w:tr>
    </w:tbl>
    <w:p w:rsidR="00290028" w:rsidRPr="00290028" w:rsidRDefault="00290028" w:rsidP="00290028">
      <w:pPr>
        <w:spacing w:after="0" w:line="240" w:lineRule="auto"/>
        <w:ind w:firstLine="709"/>
        <w:jc w:val="both"/>
        <w:rPr>
          <w:rFonts w:ascii="Times New Roman" w:hAnsi="Times New Roman"/>
          <w:sz w:val="24"/>
          <w:szCs w:val="28"/>
        </w:rPr>
      </w:pPr>
    </w:p>
    <w:p w:rsidR="00290028" w:rsidRPr="00290028" w:rsidRDefault="00290028" w:rsidP="00290028">
      <w:pPr>
        <w:spacing w:after="0" w:line="240" w:lineRule="auto"/>
        <w:ind w:firstLine="708"/>
        <w:jc w:val="both"/>
        <w:rPr>
          <w:rFonts w:ascii="Times New Roman" w:hAnsi="Times New Roman"/>
          <w:sz w:val="24"/>
          <w:szCs w:val="28"/>
        </w:rPr>
      </w:pPr>
      <w:r w:rsidRPr="00290028">
        <w:rPr>
          <w:rFonts w:ascii="Times New Roman" w:hAnsi="Times New Roman"/>
          <w:sz w:val="24"/>
          <w:szCs w:val="28"/>
        </w:rPr>
        <w:t>При составлении рабочих программ следует учесть:</w:t>
      </w:r>
    </w:p>
    <w:p w:rsidR="00290028" w:rsidRPr="00290028" w:rsidRDefault="00290028" w:rsidP="008D6083">
      <w:pPr>
        <w:pStyle w:val="a8"/>
        <w:numPr>
          <w:ilvl w:val="0"/>
          <w:numId w:val="135"/>
        </w:numPr>
        <w:ind w:left="0" w:firstLine="709"/>
        <w:jc w:val="both"/>
        <w:rPr>
          <w:rFonts w:ascii="Times New Roman" w:hAnsi="Times New Roman"/>
          <w:szCs w:val="28"/>
        </w:rPr>
      </w:pPr>
      <w:r w:rsidRPr="00290028">
        <w:rPr>
          <w:rFonts w:ascii="Times New Roman" w:hAnsi="Times New Roman"/>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290028" w:rsidRPr="00290028" w:rsidRDefault="00290028" w:rsidP="008D6083">
      <w:pPr>
        <w:pStyle w:val="a8"/>
        <w:numPr>
          <w:ilvl w:val="0"/>
          <w:numId w:val="135"/>
        </w:numPr>
        <w:ind w:left="0" w:firstLine="709"/>
        <w:jc w:val="both"/>
        <w:rPr>
          <w:rFonts w:ascii="Times New Roman" w:hAnsi="Times New Roman"/>
          <w:szCs w:val="28"/>
        </w:rPr>
      </w:pPr>
      <w:r w:rsidRPr="00290028">
        <w:rPr>
          <w:rFonts w:ascii="Times New Roman" w:hAnsi="Times New Roman"/>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w:t>
      </w:r>
      <w:r w:rsidRPr="00290028">
        <w:rPr>
          <w:rFonts w:ascii="Times New Roman" w:hAnsi="Times New Roman"/>
          <w:szCs w:val="28"/>
        </w:rPr>
        <w:lastRenderedPageBreak/>
        <w:t xml:space="preserve">наращение объема прочитанных ранее произведений этих авторов и углубление представлений об их творчестве.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 xml:space="preserve">При составлении программ возможно использовать жанрово-тематические блоки, хорошо зарекомендовавшие себя на практике. </w:t>
      </w:r>
    </w:p>
    <w:p w:rsidR="00290028" w:rsidRPr="00290028" w:rsidRDefault="00290028" w:rsidP="00290028">
      <w:pPr>
        <w:pStyle w:val="3"/>
        <w:spacing w:before="0" w:beforeAutospacing="0" w:after="0" w:afterAutospacing="0"/>
        <w:ind w:firstLine="708"/>
        <w:jc w:val="both"/>
        <w:rPr>
          <w:sz w:val="24"/>
          <w:szCs w:val="28"/>
        </w:rPr>
      </w:pPr>
    </w:p>
    <w:p w:rsidR="00290028" w:rsidRPr="00290028" w:rsidRDefault="00290028" w:rsidP="00290028">
      <w:pPr>
        <w:spacing w:line="240" w:lineRule="auto"/>
        <w:rPr>
          <w:rFonts w:ascii="Times New Roman" w:hAnsi="Times New Roman"/>
          <w:b/>
          <w:sz w:val="24"/>
          <w:szCs w:val="28"/>
        </w:rPr>
      </w:pPr>
      <w:bookmarkStart w:id="282" w:name="_Toc31893440"/>
      <w:r w:rsidRPr="00290028">
        <w:rPr>
          <w:rFonts w:ascii="Times New Roman" w:hAnsi="Times New Roman"/>
          <w:b/>
          <w:sz w:val="24"/>
          <w:szCs w:val="28"/>
        </w:rPr>
        <w:t>Основные теоретико-литературные понятия, требующие освоения в основной школе</w:t>
      </w:r>
      <w:bookmarkEnd w:id="282"/>
    </w:p>
    <w:p w:rsidR="00290028" w:rsidRPr="00290028" w:rsidRDefault="00290028" w:rsidP="008D6083">
      <w:pPr>
        <w:numPr>
          <w:ilvl w:val="0"/>
          <w:numId w:val="12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Художественная литература как искусство слова. Художественный образ. </w:t>
      </w:r>
    </w:p>
    <w:p w:rsidR="00290028" w:rsidRPr="00290028" w:rsidRDefault="00290028" w:rsidP="008D6083">
      <w:pPr>
        <w:numPr>
          <w:ilvl w:val="0"/>
          <w:numId w:val="12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Устное народное творчество. Жанры фольклора. Миф и фольклор.</w:t>
      </w:r>
    </w:p>
    <w:p w:rsidR="00290028" w:rsidRPr="00290028" w:rsidRDefault="00290028" w:rsidP="008D6083">
      <w:pPr>
        <w:numPr>
          <w:ilvl w:val="0"/>
          <w:numId w:val="12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90028" w:rsidRPr="00290028" w:rsidRDefault="00290028" w:rsidP="008D6083">
      <w:pPr>
        <w:numPr>
          <w:ilvl w:val="0"/>
          <w:numId w:val="12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Основные литературные направления: классицизм, сентиментализм, романтизм, реализм, модернизм.</w:t>
      </w:r>
    </w:p>
    <w:p w:rsidR="00290028" w:rsidRPr="00290028" w:rsidRDefault="00290028" w:rsidP="008D6083">
      <w:pPr>
        <w:numPr>
          <w:ilvl w:val="0"/>
          <w:numId w:val="12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90028" w:rsidRPr="00290028" w:rsidRDefault="00290028" w:rsidP="008D6083">
      <w:pPr>
        <w:numPr>
          <w:ilvl w:val="0"/>
          <w:numId w:val="12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90028" w:rsidRPr="00290028" w:rsidRDefault="00290028" w:rsidP="008D6083">
      <w:pPr>
        <w:numPr>
          <w:ilvl w:val="0"/>
          <w:numId w:val="12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Стих и проза. Основы стихосложения: стихотворный метр и размер, ритм, рифма, строфа. </w:t>
      </w:r>
    </w:p>
    <w:p w:rsidR="00247B8B" w:rsidRDefault="00247B8B" w:rsidP="00247B8B">
      <w:pPr>
        <w:pStyle w:val="4"/>
        <w:spacing w:before="0" w:line="240" w:lineRule="auto"/>
        <w:rPr>
          <w:b w:val="0"/>
          <w:bCs w:val="0"/>
          <w:i/>
          <w:iCs w:val="0"/>
          <w:sz w:val="24"/>
          <w:szCs w:val="28"/>
          <w:lang w:eastAsia="ru-RU"/>
        </w:rPr>
      </w:pPr>
      <w:bookmarkStart w:id="283" w:name="_Toc409691704"/>
      <w:bookmarkStart w:id="284" w:name="_Toc410654030"/>
      <w:bookmarkStart w:id="285" w:name="_Toc31893441"/>
      <w:bookmarkStart w:id="286" w:name="_Toc31898635"/>
    </w:p>
    <w:p w:rsidR="00247B8B" w:rsidRPr="00247B8B" w:rsidRDefault="00247B8B" w:rsidP="00247B8B">
      <w:pPr>
        <w:pStyle w:val="4"/>
        <w:spacing w:before="0" w:line="240" w:lineRule="auto"/>
        <w:rPr>
          <w:bCs w:val="0"/>
          <w:iCs w:val="0"/>
          <w:sz w:val="24"/>
          <w:szCs w:val="28"/>
          <w:lang w:eastAsia="ru-RU"/>
        </w:rPr>
      </w:pPr>
      <w:r>
        <w:rPr>
          <w:bCs w:val="0"/>
          <w:iCs w:val="0"/>
          <w:sz w:val="24"/>
          <w:szCs w:val="28"/>
          <w:lang w:eastAsia="ru-RU"/>
        </w:rPr>
        <w:t>2.2.2.2.1. Родная литература (русская)</w:t>
      </w:r>
    </w:p>
    <w:p w:rsidR="00247B8B" w:rsidRDefault="00247B8B" w:rsidP="00247B8B">
      <w:pPr>
        <w:pStyle w:val="4"/>
        <w:spacing w:before="0" w:line="240" w:lineRule="auto"/>
        <w:rPr>
          <w:b w:val="0"/>
          <w:bCs w:val="0"/>
          <w:i/>
          <w:iCs w:val="0"/>
          <w:sz w:val="24"/>
          <w:szCs w:val="28"/>
          <w:lang w:eastAsia="ru-RU"/>
        </w:rPr>
      </w:pP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Первый год обучения </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5 КЛАСС</w:t>
      </w:r>
    </w:p>
    <w:p w:rsidR="00FF79DB" w:rsidRPr="005E0336" w:rsidRDefault="00FF79DB" w:rsidP="00FF79DB">
      <w:pPr>
        <w:spacing w:after="0"/>
        <w:jc w:val="both"/>
        <w:rPr>
          <w:rFonts w:ascii="Times New Roman" w:hAnsi="Times New Roman"/>
          <w:i/>
          <w:sz w:val="24"/>
          <w:szCs w:val="24"/>
        </w:rPr>
      </w:pPr>
      <w:r w:rsidRPr="005E0336">
        <w:rPr>
          <w:rFonts w:ascii="Times New Roman" w:hAnsi="Times New Roman"/>
          <w:b/>
          <w:sz w:val="24"/>
          <w:szCs w:val="24"/>
        </w:rPr>
        <w:t xml:space="preserve">РАЗДЕЛ 1. РОССИЯ – РОДИНА МОЯ </w:t>
      </w:r>
    </w:p>
    <w:p w:rsidR="00FF79DB" w:rsidRPr="005E0336" w:rsidRDefault="00FF79DB" w:rsidP="00FF79DB">
      <w:pPr>
        <w:spacing w:after="0"/>
        <w:jc w:val="both"/>
        <w:rPr>
          <w:rFonts w:ascii="Times New Roman" w:hAnsi="Times New Roman"/>
          <w:i/>
          <w:sz w:val="24"/>
          <w:szCs w:val="24"/>
        </w:rPr>
      </w:pPr>
      <w:r w:rsidRPr="005E0336">
        <w:rPr>
          <w:rFonts w:ascii="Times New Roman" w:hAnsi="Times New Roman"/>
          <w:b/>
          <w:sz w:val="24"/>
          <w:szCs w:val="24"/>
        </w:rPr>
        <w:t xml:space="preserve">Преданья старины глубокой </w:t>
      </w:r>
    </w:p>
    <w:p w:rsidR="00FF79DB" w:rsidRPr="005E0336" w:rsidRDefault="00FF79DB" w:rsidP="00FF79DB">
      <w:pPr>
        <w:spacing w:after="0"/>
        <w:jc w:val="both"/>
        <w:rPr>
          <w:rFonts w:ascii="Times New Roman" w:hAnsi="Times New Roman"/>
          <w:bCs/>
          <w:sz w:val="24"/>
          <w:szCs w:val="24"/>
        </w:rPr>
      </w:pPr>
      <w:r w:rsidRPr="005E0336">
        <w:rPr>
          <w:rFonts w:ascii="Times New Roman" w:hAnsi="Times New Roman"/>
          <w:bCs/>
          <w:sz w:val="24"/>
          <w:szCs w:val="24"/>
        </w:rPr>
        <w:t xml:space="preserve">Малые жанры фольклора.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Пословицы и поговорки</w:t>
      </w:r>
      <w:r w:rsidRPr="005E0336">
        <w:rPr>
          <w:rFonts w:ascii="Times New Roman" w:hAnsi="Times New Roman"/>
          <w:sz w:val="24"/>
          <w:szCs w:val="24"/>
        </w:rPr>
        <w:t xml:space="preserve"> о Родине, России, русском народе. </w:t>
      </w:r>
    </w:p>
    <w:p w:rsidR="00FF79DB" w:rsidRPr="005E0336" w:rsidRDefault="00FF79DB" w:rsidP="00FF79DB">
      <w:pPr>
        <w:spacing w:after="0"/>
        <w:jc w:val="both"/>
        <w:rPr>
          <w:rFonts w:ascii="Times New Roman" w:hAnsi="Times New Roman"/>
          <w:bCs/>
          <w:sz w:val="24"/>
          <w:szCs w:val="24"/>
        </w:rPr>
      </w:pPr>
      <w:r w:rsidRPr="005E0336">
        <w:rPr>
          <w:rFonts w:ascii="Times New Roman" w:hAnsi="Times New Roman"/>
          <w:bCs/>
          <w:sz w:val="24"/>
          <w:szCs w:val="24"/>
        </w:rPr>
        <w:t xml:space="preserve">Русские народные и литературные сказки. </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sz w:val="24"/>
          <w:szCs w:val="24"/>
        </w:rPr>
      </w:pPr>
      <w:r w:rsidRPr="005E0336">
        <w:rPr>
          <w:rFonts w:ascii="Times New Roman" w:hAnsi="Times New Roman"/>
          <w:b/>
          <w:sz w:val="24"/>
          <w:szCs w:val="24"/>
        </w:rPr>
        <w:t>Сказка</w:t>
      </w:r>
      <w:r w:rsidRPr="005E0336">
        <w:rPr>
          <w:rFonts w:ascii="Times New Roman" w:hAnsi="Times New Roman"/>
          <w:sz w:val="24"/>
          <w:szCs w:val="24"/>
        </w:rPr>
        <w:t xml:space="preserve"> «Лиса и медведь» (русская народная сказка).</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sz w:val="24"/>
          <w:szCs w:val="24"/>
        </w:rPr>
      </w:pPr>
      <w:r w:rsidRPr="005E0336">
        <w:rPr>
          <w:rFonts w:ascii="Times New Roman" w:hAnsi="Times New Roman"/>
          <w:b/>
          <w:sz w:val="24"/>
          <w:szCs w:val="24"/>
        </w:rPr>
        <w:t xml:space="preserve">К. Г. Паустовский. </w:t>
      </w:r>
      <w:r w:rsidRPr="005E0336">
        <w:rPr>
          <w:rFonts w:ascii="Times New Roman" w:hAnsi="Times New Roman"/>
          <w:sz w:val="24"/>
          <w:szCs w:val="24"/>
        </w:rPr>
        <w:t>«Дремучий медведь».</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b/>
          <w:sz w:val="24"/>
          <w:szCs w:val="24"/>
        </w:rPr>
        <w:t xml:space="preserve">Города земли русской </w:t>
      </w:r>
    </w:p>
    <w:p w:rsidR="00FF79DB" w:rsidRPr="005E0336" w:rsidRDefault="00FF79DB" w:rsidP="00FF79DB">
      <w:pPr>
        <w:spacing w:after="0"/>
        <w:jc w:val="both"/>
        <w:rPr>
          <w:rFonts w:ascii="Times New Roman" w:hAnsi="Times New Roman"/>
          <w:bCs/>
          <w:sz w:val="24"/>
          <w:szCs w:val="24"/>
        </w:rPr>
      </w:pPr>
      <w:r w:rsidRPr="005E0336">
        <w:rPr>
          <w:rFonts w:ascii="Times New Roman" w:hAnsi="Times New Roman"/>
          <w:bCs/>
          <w:sz w:val="24"/>
          <w:szCs w:val="24"/>
        </w:rPr>
        <w:t>Москва в произведениях русских писателей</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А. С. Пушкин.</w:t>
      </w:r>
      <w:r w:rsidRPr="005E0336">
        <w:rPr>
          <w:rFonts w:ascii="Times New Roman" w:hAnsi="Times New Roman"/>
          <w:sz w:val="24"/>
          <w:szCs w:val="24"/>
        </w:rPr>
        <w:t xml:space="preserve"> «На тихих берегах Москвы…»</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iCs/>
          <w:sz w:val="24"/>
          <w:szCs w:val="24"/>
          <w:shd w:val="clear" w:color="auto" w:fill="FFFFFF"/>
        </w:rPr>
        <w:t>М. Ю. Лермонтов.</w:t>
      </w:r>
      <w:r w:rsidRPr="005E0336">
        <w:rPr>
          <w:rFonts w:ascii="Times New Roman" w:hAnsi="Times New Roman"/>
          <w:iCs/>
          <w:sz w:val="24"/>
          <w:szCs w:val="24"/>
          <w:shd w:val="clear" w:color="auto" w:fill="FFFFFF"/>
        </w:rPr>
        <w:t xml:space="preserve"> «Москва, Москва!.. люблю тебя как сын…»</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Л. Н. Мартынов.</w:t>
      </w:r>
      <w:r w:rsidRPr="005E0336">
        <w:rPr>
          <w:rFonts w:ascii="Times New Roman" w:hAnsi="Times New Roman"/>
          <w:sz w:val="24"/>
          <w:szCs w:val="24"/>
        </w:rPr>
        <w:t xml:space="preserve"> «Красные ворота».</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А. П. Чехов. </w:t>
      </w:r>
      <w:r w:rsidRPr="005E0336">
        <w:rPr>
          <w:rFonts w:ascii="Times New Roman" w:hAnsi="Times New Roman"/>
          <w:sz w:val="24"/>
          <w:szCs w:val="24"/>
        </w:rPr>
        <w:t>«В Москве на Трубной площади».</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b/>
          <w:sz w:val="24"/>
          <w:szCs w:val="24"/>
        </w:rPr>
        <w:t xml:space="preserve">Родные просторы </w:t>
      </w:r>
    </w:p>
    <w:p w:rsidR="00FF79DB" w:rsidRPr="005E0336" w:rsidRDefault="00FF79DB" w:rsidP="00FF79DB">
      <w:pPr>
        <w:spacing w:after="0"/>
        <w:jc w:val="both"/>
        <w:rPr>
          <w:rFonts w:ascii="Times New Roman" w:hAnsi="Times New Roman"/>
          <w:bCs/>
          <w:sz w:val="24"/>
          <w:szCs w:val="24"/>
        </w:rPr>
      </w:pPr>
      <w:r w:rsidRPr="005E0336">
        <w:rPr>
          <w:rFonts w:ascii="Times New Roman" w:hAnsi="Times New Roman"/>
          <w:bCs/>
          <w:sz w:val="24"/>
          <w:szCs w:val="24"/>
        </w:rPr>
        <w:lastRenderedPageBreak/>
        <w:t xml:space="preserve">Русский лес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И. С. Соколов-Микитов. </w:t>
      </w:r>
      <w:r w:rsidRPr="005E0336">
        <w:rPr>
          <w:rFonts w:ascii="Times New Roman" w:hAnsi="Times New Roman"/>
          <w:sz w:val="24"/>
          <w:szCs w:val="24"/>
        </w:rPr>
        <w:t>«Русский лес».</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А. В. Кольцов. </w:t>
      </w:r>
      <w:r w:rsidRPr="005E0336">
        <w:rPr>
          <w:rFonts w:ascii="Times New Roman" w:hAnsi="Times New Roman"/>
          <w:sz w:val="24"/>
          <w:szCs w:val="24"/>
        </w:rPr>
        <w:t>«Лес».</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В. А. Рождественский.</w:t>
      </w:r>
      <w:r w:rsidRPr="005E0336">
        <w:rPr>
          <w:rFonts w:ascii="Times New Roman" w:hAnsi="Times New Roman"/>
          <w:sz w:val="24"/>
          <w:szCs w:val="24"/>
        </w:rPr>
        <w:t xml:space="preserve"> «Берёза».</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eastAsia="Times New Roman" w:hAnsi="Times New Roman"/>
          <w:b/>
          <w:bCs/>
          <w:kern w:val="36"/>
          <w:sz w:val="24"/>
          <w:szCs w:val="24"/>
          <w:lang w:eastAsia="ru-RU"/>
        </w:rPr>
        <w:t xml:space="preserve">В. А. Солоухин. </w:t>
      </w:r>
      <w:r w:rsidRPr="005E0336">
        <w:rPr>
          <w:rFonts w:ascii="Times New Roman" w:eastAsia="Times New Roman" w:hAnsi="Times New Roman"/>
          <w:bCs/>
          <w:kern w:val="36"/>
          <w:sz w:val="24"/>
          <w:szCs w:val="24"/>
          <w:lang w:eastAsia="ru-RU"/>
        </w:rPr>
        <w:t>«Седьмую ночь без перерыва…»</w:t>
      </w:r>
      <w:r w:rsidRPr="005E0336">
        <w:rPr>
          <w:rFonts w:ascii="Times New Roman" w:eastAsia="Times New Roman" w:hAnsi="Times New Roman"/>
          <w:b/>
          <w:bCs/>
          <w:kern w:val="36"/>
          <w:sz w:val="24"/>
          <w:szCs w:val="24"/>
          <w:lang w:eastAsia="ru-RU"/>
        </w:rPr>
        <w:t xml:space="preserve"> </w:t>
      </w:r>
    </w:p>
    <w:p w:rsidR="00FF79DB" w:rsidRPr="005E0336" w:rsidRDefault="00FF79DB" w:rsidP="00FF79DB">
      <w:pPr>
        <w:shd w:val="clear" w:color="auto" w:fill="FFFFFF"/>
        <w:tabs>
          <w:tab w:val="right" w:pos="9355"/>
        </w:tabs>
        <w:autoSpaceDE w:val="0"/>
        <w:autoSpaceDN w:val="0"/>
        <w:adjustRightInd w:val="0"/>
        <w:spacing w:after="0"/>
        <w:jc w:val="both"/>
        <w:rPr>
          <w:rFonts w:ascii="Times New Roman" w:hAnsi="Times New Roman"/>
          <w:b/>
          <w:sz w:val="24"/>
          <w:szCs w:val="24"/>
        </w:rPr>
      </w:pPr>
    </w:p>
    <w:p w:rsidR="00FF79DB" w:rsidRPr="005E0336" w:rsidRDefault="00FF79DB" w:rsidP="00FF79DB">
      <w:pPr>
        <w:shd w:val="clear" w:color="auto" w:fill="FFFFFF"/>
        <w:tabs>
          <w:tab w:val="right" w:pos="9355"/>
        </w:tabs>
        <w:autoSpaceDE w:val="0"/>
        <w:autoSpaceDN w:val="0"/>
        <w:adjustRightInd w:val="0"/>
        <w:spacing w:after="0"/>
        <w:jc w:val="both"/>
        <w:rPr>
          <w:rFonts w:ascii="Times New Roman" w:hAnsi="Times New Roman"/>
          <w:b/>
          <w:sz w:val="24"/>
          <w:szCs w:val="24"/>
        </w:rPr>
      </w:pPr>
      <w:r w:rsidRPr="005E0336">
        <w:rPr>
          <w:rFonts w:ascii="Times New Roman" w:hAnsi="Times New Roman"/>
          <w:b/>
          <w:sz w:val="24"/>
          <w:szCs w:val="24"/>
        </w:rPr>
        <w:t xml:space="preserve">РАЗДЕЛ 2. РУССКИЕ ТРАДИЦИИ </w:t>
      </w:r>
    </w:p>
    <w:p w:rsidR="00FF79DB" w:rsidRPr="005E0336" w:rsidRDefault="00FF79DB" w:rsidP="00FF79DB">
      <w:pPr>
        <w:spacing w:after="0"/>
        <w:jc w:val="both"/>
        <w:rPr>
          <w:rFonts w:ascii="Times New Roman" w:eastAsia="Times New Roman" w:hAnsi="Times New Roman"/>
          <w:bCs/>
          <w:i/>
          <w:kern w:val="36"/>
          <w:sz w:val="24"/>
          <w:szCs w:val="24"/>
          <w:lang w:eastAsia="ru-RU"/>
        </w:rPr>
      </w:pPr>
      <w:r w:rsidRPr="005E0336">
        <w:rPr>
          <w:rFonts w:ascii="Times New Roman" w:eastAsia="Times New Roman" w:hAnsi="Times New Roman"/>
          <w:b/>
          <w:bCs/>
          <w:kern w:val="36"/>
          <w:sz w:val="24"/>
          <w:szCs w:val="24"/>
          <w:lang w:eastAsia="ru-RU"/>
        </w:rPr>
        <w:t xml:space="preserve">Праздники русского мира </w:t>
      </w:r>
      <w:r w:rsidRPr="005E0336">
        <w:rPr>
          <w:rFonts w:ascii="Times New Roman" w:eastAsia="Times New Roman" w:hAnsi="Times New Roman"/>
          <w:bCs/>
          <w:kern w:val="36"/>
          <w:sz w:val="24"/>
          <w:szCs w:val="24"/>
          <w:lang w:eastAsia="ru-RU"/>
        </w:rPr>
        <w:t xml:space="preserve">Рождество </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 xml:space="preserve">Б. Л. Пастернак. </w:t>
      </w:r>
      <w:r w:rsidRPr="005E0336">
        <w:rPr>
          <w:rFonts w:ascii="Times New Roman" w:eastAsia="Times New Roman" w:hAnsi="Times New Roman"/>
          <w:bCs/>
          <w:kern w:val="36"/>
          <w:sz w:val="24"/>
          <w:szCs w:val="24"/>
          <w:lang w:eastAsia="ru-RU"/>
        </w:rPr>
        <w:t xml:space="preserve">«Рождественская звезда» (фрагмент). </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В. Д. Берестов.</w:t>
      </w:r>
      <w:r w:rsidRPr="005E0336">
        <w:rPr>
          <w:rFonts w:ascii="Times New Roman" w:eastAsia="Times New Roman" w:hAnsi="Times New Roman"/>
          <w:bCs/>
          <w:kern w:val="36"/>
          <w:sz w:val="24"/>
          <w:szCs w:val="24"/>
          <w:lang w:eastAsia="ru-RU"/>
        </w:rPr>
        <w:t xml:space="preserve"> «Перед Рождеством». </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 xml:space="preserve">А. И. Куприн. </w:t>
      </w:r>
      <w:r w:rsidRPr="005E0336">
        <w:rPr>
          <w:rFonts w:ascii="Times New Roman" w:eastAsia="Times New Roman" w:hAnsi="Times New Roman"/>
          <w:bCs/>
          <w:kern w:val="36"/>
          <w:sz w:val="24"/>
          <w:szCs w:val="24"/>
          <w:lang w:eastAsia="ru-RU"/>
        </w:rPr>
        <w:t xml:space="preserve"> «Бедный принц». </w:t>
      </w:r>
    </w:p>
    <w:p w:rsidR="00FF79DB" w:rsidRPr="005E0336" w:rsidRDefault="00FF79DB" w:rsidP="00FF79DB">
      <w:pPr>
        <w:spacing w:after="0"/>
        <w:ind w:firstLine="708"/>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 xml:space="preserve">И. А. Ильин. </w:t>
      </w:r>
      <w:r w:rsidRPr="005E0336">
        <w:rPr>
          <w:rFonts w:ascii="Times New Roman" w:eastAsia="Times New Roman" w:hAnsi="Times New Roman"/>
          <w:bCs/>
          <w:kern w:val="36"/>
          <w:sz w:val="24"/>
          <w:szCs w:val="24"/>
          <w:lang w:eastAsia="ru-RU"/>
        </w:rPr>
        <w:t>«Рождественское письмо».</w:t>
      </w:r>
    </w:p>
    <w:p w:rsidR="00FF79DB" w:rsidRPr="005E0336" w:rsidRDefault="00FF79DB" w:rsidP="00FF79DB">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t>Тепло родного дома</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Семейные ценности</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И. А. Крылов.</w:t>
      </w:r>
      <w:r w:rsidRPr="005E0336">
        <w:rPr>
          <w:rFonts w:ascii="Times New Roman" w:eastAsia="Times New Roman" w:hAnsi="Times New Roman"/>
          <w:bCs/>
          <w:kern w:val="36"/>
          <w:sz w:val="24"/>
          <w:szCs w:val="24"/>
          <w:lang w:eastAsia="ru-RU"/>
        </w:rPr>
        <w:t xml:space="preserve"> «Дерево».  </w:t>
      </w:r>
    </w:p>
    <w:p w:rsidR="00FF79DB" w:rsidRPr="005E0336" w:rsidRDefault="00FF79DB" w:rsidP="00FF79DB">
      <w:pPr>
        <w:spacing w:after="0"/>
        <w:ind w:firstLine="709"/>
        <w:jc w:val="both"/>
        <w:rPr>
          <w:rFonts w:ascii="Times New Roman" w:eastAsia="Times New Roman" w:hAnsi="Times New Roman"/>
          <w:sz w:val="24"/>
          <w:szCs w:val="24"/>
          <w:lang w:eastAsia="ru-RU"/>
        </w:rPr>
      </w:pPr>
      <w:r w:rsidRPr="005E0336">
        <w:rPr>
          <w:rFonts w:ascii="Times New Roman" w:eastAsia="Times New Roman" w:hAnsi="Times New Roman"/>
          <w:b/>
          <w:sz w:val="24"/>
          <w:szCs w:val="24"/>
          <w:lang w:eastAsia="ru-RU"/>
        </w:rPr>
        <w:t>И. А. Бунин.</w:t>
      </w:r>
      <w:r w:rsidRPr="005E0336">
        <w:rPr>
          <w:rFonts w:ascii="Times New Roman" w:eastAsia="Times New Roman" w:hAnsi="Times New Roman"/>
          <w:sz w:val="24"/>
          <w:szCs w:val="24"/>
          <w:lang w:eastAsia="ru-RU"/>
        </w:rPr>
        <w:t xml:space="preserve">  «Снежный бык». </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В. И. Белов.</w:t>
      </w:r>
      <w:r w:rsidRPr="005E0336">
        <w:rPr>
          <w:rFonts w:ascii="Times New Roman" w:eastAsia="Times New Roman" w:hAnsi="Times New Roman"/>
          <w:bCs/>
          <w:kern w:val="36"/>
          <w:sz w:val="24"/>
          <w:szCs w:val="24"/>
          <w:lang w:eastAsia="ru-RU"/>
        </w:rPr>
        <w:t xml:space="preserve"> «Скворцы». </w:t>
      </w:r>
    </w:p>
    <w:p w:rsidR="00FF79DB" w:rsidRPr="005E0336" w:rsidRDefault="00FF79DB" w:rsidP="00FF79DB">
      <w:pPr>
        <w:spacing w:after="0"/>
        <w:jc w:val="both"/>
        <w:rPr>
          <w:rFonts w:ascii="Times New Roman" w:hAnsi="Times New Roman"/>
          <w:b/>
          <w:sz w:val="24"/>
          <w:szCs w:val="24"/>
        </w:rPr>
      </w:pPr>
    </w:p>
    <w:p w:rsidR="00FF79DB" w:rsidRDefault="00FF79DB" w:rsidP="00FF79DB">
      <w:pPr>
        <w:spacing w:after="0"/>
        <w:jc w:val="both"/>
        <w:rPr>
          <w:rFonts w:ascii="Times New Roman" w:hAnsi="Times New Roman"/>
          <w:b/>
          <w:sz w:val="24"/>
          <w:szCs w:val="24"/>
        </w:rPr>
      </w:pPr>
      <w:r w:rsidRPr="005E0336">
        <w:rPr>
          <w:rFonts w:ascii="Times New Roman" w:hAnsi="Times New Roman"/>
          <w:b/>
          <w:sz w:val="24"/>
          <w:szCs w:val="24"/>
        </w:rPr>
        <w:t>РАЗДЕЛ 3. РУССКИЙ ХАРАКТЕР – РУССКАЯ ДУША</w:t>
      </w:r>
    </w:p>
    <w:p w:rsidR="00FF79DB" w:rsidRPr="005E0336" w:rsidRDefault="00FF79DB" w:rsidP="00FF79DB">
      <w:pPr>
        <w:spacing w:after="0"/>
        <w:jc w:val="both"/>
        <w:rPr>
          <w:rFonts w:ascii="Times New Roman" w:hAnsi="Times New Roman"/>
          <w:b/>
          <w:bCs/>
          <w:sz w:val="24"/>
          <w:szCs w:val="24"/>
          <w:shd w:val="clear" w:color="auto" w:fill="FFFFFF"/>
        </w:rPr>
      </w:pPr>
      <w:r w:rsidRPr="005E0336">
        <w:rPr>
          <w:rFonts w:ascii="Times New Roman" w:hAnsi="Times New Roman"/>
          <w:b/>
          <w:sz w:val="24"/>
          <w:szCs w:val="24"/>
        </w:rPr>
        <w:t>Не до ордена – была бы Родина</w:t>
      </w:r>
      <w:r w:rsidRPr="005E0336">
        <w:rPr>
          <w:rFonts w:ascii="Times New Roman" w:hAnsi="Times New Roman"/>
          <w:b/>
          <w:bCs/>
          <w:sz w:val="24"/>
          <w:szCs w:val="24"/>
          <w:shd w:val="clear" w:color="auto" w:fill="FFFFFF"/>
        </w:rPr>
        <w:t xml:space="preserve">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Отечественная война 1812 года</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Ф. Н. Глинка.</w:t>
      </w:r>
      <w:r w:rsidRPr="005E0336">
        <w:rPr>
          <w:rFonts w:ascii="Times New Roman" w:hAnsi="Times New Roman"/>
          <w:sz w:val="24"/>
          <w:szCs w:val="24"/>
        </w:rPr>
        <w:t xml:space="preserve"> «Авангардная песнь».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Д. В. Давыдов. </w:t>
      </w:r>
      <w:r w:rsidRPr="005E0336">
        <w:rPr>
          <w:rFonts w:ascii="Times New Roman" w:hAnsi="Times New Roman"/>
          <w:sz w:val="24"/>
          <w:szCs w:val="24"/>
        </w:rPr>
        <w:t xml:space="preserve">«Партизан» (отрывок). </w:t>
      </w:r>
    </w:p>
    <w:p w:rsidR="00FF79DB" w:rsidRPr="005E0336" w:rsidRDefault="00FF79DB" w:rsidP="00FF79DB">
      <w:pPr>
        <w:spacing w:after="0"/>
        <w:jc w:val="both"/>
        <w:rPr>
          <w:rFonts w:ascii="Times New Roman" w:hAnsi="Times New Roman"/>
          <w:b/>
          <w:sz w:val="24"/>
          <w:szCs w:val="24"/>
        </w:rPr>
      </w:pPr>
      <w:r>
        <w:rPr>
          <w:rFonts w:ascii="Times New Roman" w:hAnsi="Times New Roman"/>
          <w:b/>
          <w:sz w:val="24"/>
          <w:szCs w:val="24"/>
        </w:rPr>
        <w:t xml:space="preserve">Загадки русской души </w:t>
      </w:r>
    </w:p>
    <w:p w:rsidR="00FF79DB" w:rsidRPr="005E0336" w:rsidRDefault="00FF79DB" w:rsidP="00FF79DB">
      <w:pPr>
        <w:jc w:val="both"/>
        <w:rPr>
          <w:rFonts w:ascii="Times New Roman" w:hAnsi="Times New Roman"/>
          <w:bCs/>
          <w:sz w:val="24"/>
          <w:szCs w:val="24"/>
        </w:rPr>
      </w:pPr>
      <w:r w:rsidRPr="005E0336">
        <w:rPr>
          <w:rFonts w:ascii="Times New Roman" w:hAnsi="Times New Roman"/>
          <w:bCs/>
          <w:sz w:val="24"/>
          <w:szCs w:val="24"/>
        </w:rPr>
        <w:t>Парадоксы русского характера</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К. Г. Паустовский.</w:t>
      </w:r>
      <w:r w:rsidRPr="005E0336">
        <w:rPr>
          <w:rFonts w:ascii="Times New Roman" w:hAnsi="Times New Roman"/>
          <w:sz w:val="24"/>
          <w:szCs w:val="24"/>
        </w:rPr>
        <w:t xml:space="preserve"> «Похождения жука-носорога» (солдатская сказка).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Ю. Я. Яковлев.</w:t>
      </w:r>
      <w:r w:rsidRPr="005E0336">
        <w:rPr>
          <w:rFonts w:ascii="Times New Roman" w:hAnsi="Times New Roman"/>
          <w:sz w:val="24"/>
          <w:szCs w:val="24"/>
        </w:rPr>
        <w:t xml:space="preserve"> «Сыновья Пешеходова». </w:t>
      </w:r>
    </w:p>
    <w:p w:rsidR="00FF79DB"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FF79DB" w:rsidRPr="005E0336" w:rsidRDefault="00FF79DB" w:rsidP="00FF79DB">
      <w:pPr>
        <w:spacing w:after="0"/>
        <w:jc w:val="both"/>
        <w:rPr>
          <w:rFonts w:ascii="Times New Roman" w:hAnsi="Times New Roman"/>
          <w:bCs/>
          <w:sz w:val="24"/>
          <w:szCs w:val="24"/>
        </w:rPr>
      </w:pPr>
      <w:r w:rsidRPr="005E0336">
        <w:rPr>
          <w:rFonts w:ascii="Times New Roman" w:hAnsi="Times New Roman"/>
          <w:bCs/>
          <w:sz w:val="24"/>
          <w:szCs w:val="24"/>
        </w:rPr>
        <w:t xml:space="preserve">Школьные контрольные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К. И. Чуковский.</w:t>
      </w:r>
      <w:r w:rsidRPr="005E0336">
        <w:rPr>
          <w:rFonts w:ascii="Times New Roman" w:hAnsi="Times New Roman"/>
          <w:sz w:val="24"/>
          <w:szCs w:val="24"/>
        </w:rPr>
        <w:t xml:space="preserve"> «Серебряный герб» (фрагмент).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А. А. Гиваргизов.</w:t>
      </w:r>
      <w:r w:rsidRPr="005E0336">
        <w:rPr>
          <w:rFonts w:ascii="Times New Roman" w:hAnsi="Times New Roman"/>
          <w:sz w:val="24"/>
          <w:szCs w:val="24"/>
        </w:rPr>
        <w:t xml:space="preserve"> «Контрольный диктант».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Лишь слову жизнь дана </w:t>
      </w:r>
    </w:p>
    <w:p w:rsidR="00FF79DB" w:rsidRPr="005E0336" w:rsidRDefault="00FF79DB" w:rsidP="00FF79DB">
      <w:pPr>
        <w:spacing w:after="0"/>
        <w:jc w:val="both"/>
        <w:rPr>
          <w:rFonts w:ascii="Times New Roman" w:hAnsi="Times New Roman"/>
          <w:bCs/>
          <w:sz w:val="24"/>
          <w:szCs w:val="24"/>
        </w:rPr>
      </w:pPr>
      <w:r w:rsidRPr="005E0336">
        <w:rPr>
          <w:rFonts w:ascii="Times New Roman" w:hAnsi="Times New Roman"/>
          <w:bCs/>
          <w:sz w:val="24"/>
          <w:szCs w:val="24"/>
        </w:rPr>
        <w:t>Родной язык, родная речь</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И. А. Бунин. </w:t>
      </w:r>
      <w:r w:rsidRPr="005E0336">
        <w:rPr>
          <w:rFonts w:ascii="Times New Roman" w:hAnsi="Times New Roman"/>
          <w:sz w:val="24"/>
          <w:szCs w:val="24"/>
        </w:rPr>
        <w:t xml:space="preserve">«Слово».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В. Г. Гордейчев. </w:t>
      </w:r>
      <w:r w:rsidRPr="005E0336">
        <w:rPr>
          <w:rFonts w:ascii="Times New Roman" w:hAnsi="Times New Roman"/>
          <w:sz w:val="24"/>
          <w:szCs w:val="24"/>
        </w:rPr>
        <w:t>«Родная речь».</w:t>
      </w:r>
    </w:p>
    <w:p w:rsidR="00FF79DB" w:rsidRDefault="00FF79DB" w:rsidP="00FF79DB">
      <w:pPr>
        <w:spacing w:after="0"/>
        <w:ind w:firstLine="709"/>
        <w:jc w:val="both"/>
        <w:rPr>
          <w:rFonts w:ascii="Times New Roman" w:hAnsi="Times New Roman"/>
          <w:b/>
          <w:sz w:val="24"/>
          <w:szCs w:val="24"/>
        </w:rPr>
      </w:pP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Второй год обучения </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6 КЛАСС</w:t>
      </w:r>
    </w:p>
    <w:p w:rsidR="00FF79DB" w:rsidRPr="005E0336" w:rsidRDefault="00FF79DB" w:rsidP="00FF79DB">
      <w:pPr>
        <w:spacing w:after="0"/>
        <w:jc w:val="both"/>
        <w:rPr>
          <w:rFonts w:ascii="Times New Roman" w:hAnsi="Times New Roman"/>
          <w:i/>
          <w:sz w:val="24"/>
          <w:szCs w:val="24"/>
        </w:rPr>
      </w:pPr>
      <w:r w:rsidRPr="005E0336">
        <w:rPr>
          <w:rFonts w:ascii="Times New Roman" w:hAnsi="Times New Roman"/>
          <w:b/>
          <w:sz w:val="24"/>
          <w:szCs w:val="24"/>
        </w:rPr>
        <w:t xml:space="preserve">РАЗДЕЛ 1. РОССИЯ – РОДИНА МОЯ </w:t>
      </w:r>
    </w:p>
    <w:p w:rsidR="00FF79DB" w:rsidRPr="005E0336" w:rsidRDefault="00FF79DB" w:rsidP="00FF79DB">
      <w:pPr>
        <w:spacing w:after="0"/>
        <w:jc w:val="both"/>
        <w:rPr>
          <w:rFonts w:ascii="Times New Roman" w:hAnsi="Times New Roman"/>
          <w:b/>
          <w:i/>
          <w:sz w:val="24"/>
          <w:szCs w:val="24"/>
        </w:rPr>
      </w:pPr>
      <w:r w:rsidRPr="005E0336">
        <w:rPr>
          <w:rFonts w:ascii="Times New Roman" w:hAnsi="Times New Roman"/>
          <w:b/>
          <w:sz w:val="24"/>
          <w:szCs w:val="24"/>
        </w:rPr>
        <w:t xml:space="preserve">Преданья старины глубокой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 xml:space="preserve">Русские былины: богатыри и богатырство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Былина </w:t>
      </w:r>
      <w:r w:rsidRPr="005E0336">
        <w:rPr>
          <w:rFonts w:ascii="Times New Roman" w:hAnsi="Times New Roman"/>
          <w:sz w:val="24"/>
          <w:szCs w:val="24"/>
        </w:rPr>
        <w:t>«Илья Муромец и Святогор».</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Былинные сюжеты и герои в русской литературе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И. А. Бунин. </w:t>
      </w:r>
      <w:r w:rsidRPr="005E0336">
        <w:rPr>
          <w:rFonts w:ascii="Times New Roman" w:hAnsi="Times New Roman"/>
          <w:sz w:val="24"/>
          <w:szCs w:val="24"/>
        </w:rPr>
        <w:t>«Святогор и Илья».</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sz w:val="24"/>
          <w:szCs w:val="24"/>
        </w:rPr>
      </w:pPr>
      <w:r w:rsidRPr="005E0336">
        <w:rPr>
          <w:rFonts w:ascii="Times New Roman" w:hAnsi="Times New Roman"/>
          <w:b/>
          <w:sz w:val="24"/>
          <w:szCs w:val="24"/>
        </w:rPr>
        <w:t xml:space="preserve">М. М. Пришвин. </w:t>
      </w:r>
      <w:r w:rsidRPr="005E0336">
        <w:rPr>
          <w:rFonts w:ascii="Times New Roman" w:hAnsi="Times New Roman"/>
          <w:sz w:val="24"/>
          <w:szCs w:val="24"/>
        </w:rPr>
        <w:t>«Певец былин».</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lastRenderedPageBreak/>
        <w:t xml:space="preserve">Города земли русской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Русский Север: Архангельск в русской литературе</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С. Г. Писахов. </w:t>
      </w:r>
      <w:r w:rsidRPr="005E0336">
        <w:rPr>
          <w:rFonts w:ascii="Times New Roman" w:hAnsi="Times New Roman"/>
          <w:sz w:val="24"/>
          <w:szCs w:val="24"/>
        </w:rPr>
        <w:t>«Морожены песни» (из книги «Ледяна колокольня).</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Б. В. Шергин.</w:t>
      </w:r>
      <w:r w:rsidRPr="005E0336">
        <w:rPr>
          <w:rFonts w:ascii="Times New Roman" w:hAnsi="Times New Roman"/>
          <w:sz w:val="24"/>
          <w:szCs w:val="24"/>
        </w:rPr>
        <w:t xml:space="preserve"> «Детство в Архангельске», «Миша Ласкин» (главы из книги «Поморские были и сказания»).</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Родные просторы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Стихи русских поэтов о зиме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И. С. Никитин. </w:t>
      </w:r>
      <w:r w:rsidRPr="005E0336">
        <w:rPr>
          <w:rFonts w:ascii="Times New Roman" w:hAnsi="Times New Roman"/>
          <w:sz w:val="24"/>
          <w:szCs w:val="24"/>
        </w:rPr>
        <w:t>«Встреча Зимы».</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shd w:val="clear" w:color="auto" w:fill="FFFFFF"/>
        </w:rPr>
        <w:t>А. А. Блок.</w:t>
      </w:r>
      <w:r w:rsidRPr="005E0336">
        <w:rPr>
          <w:rFonts w:ascii="Times New Roman" w:hAnsi="Times New Roman"/>
          <w:sz w:val="24"/>
          <w:szCs w:val="24"/>
          <w:shd w:val="clear" w:color="auto" w:fill="FFFFFF"/>
        </w:rPr>
        <w:t xml:space="preserve"> «Снег да снег. Всю избу занесло…»</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Н. М. Рубцов.</w:t>
      </w:r>
      <w:r w:rsidRPr="005E0336">
        <w:rPr>
          <w:rFonts w:ascii="Times New Roman" w:hAnsi="Times New Roman"/>
          <w:sz w:val="24"/>
          <w:szCs w:val="24"/>
        </w:rPr>
        <w:t xml:space="preserve"> «Первый снег».</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 xml:space="preserve">По мотивам русских сказок о зиме </w:t>
      </w:r>
    </w:p>
    <w:p w:rsidR="00FF79DB" w:rsidRPr="005E0336" w:rsidRDefault="00FF79DB" w:rsidP="00FF79DB">
      <w:pPr>
        <w:spacing w:after="0"/>
        <w:ind w:firstLine="709"/>
        <w:jc w:val="both"/>
        <w:rPr>
          <w:rFonts w:ascii="Times New Roman" w:hAnsi="Times New Roman"/>
          <w:b/>
          <w:i/>
          <w:sz w:val="24"/>
          <w:szCs w:val="24"/>
        </w:rPr>
      </w:pPr>
      <w:r w:rsidRPr="005E0336">
        <w:rPr>
          <w:rFonts w:ascii="Times New Roman" w:hAnsi="Times New Roman"/>
          <w:b/>
          <w:sz w:val="24"/>
          <w:szCs w:val="24"/>
        </w:rPr>
        <w:t xml:space="preserve">Е. Л. Шварц. </w:t>
      </w:r>
      <w:r w:rsidRPr="005E0336">
        <w:rPr>
          <w:rFonts w:ascii="Times New Roman" w:hAnsi="Times New Roman"/>
          <w:sz w:val="24"/>
          <w:szCs w:val="24"/>
        </w:rPr>
        <w:t>«Два брата».</w:t>
      </w:r>
    </w:p>
    <w:p w:rsidR="00FF79DB" w:rsidRDefault="00FF79DB" w:rsidP="00FF79DB">
      <w:pPr>
        <w:shd w:val="clear" w:color="auto" w:fill="FFFFFF"/>
        <w:tabs>
          <w:tab w:val="right" w:pos="9355"/>
        </w:tabs>
        <w:autoSpaceDE w:val="0"/>
        <w:autoSpaceDN w:val="0"/>
        <w:adjustRightInd w:val="0"/>
        <w:spacing w:after="0"/>
        <w:jc w:val="both"/>
        <w:rPr>
          <w:rFonts w:ascii="Times New Roman" w:hAnsi="Times New Roman"/>
          <w:b/>
          <w:sz w:val="24"/>
          <w:szCs w:val="24"/>
        </w:rPr>
      </w:pPr>
    </w:p>
    <w:p w:rsidR="00FF79DB" w:rsidRPr="005E0336" w:rsidRDefault="00FF79DB" w:rsidP="00FF79DB">
      <w:pPr>
        <w:shd w:val="clear" w:color="auto" w:fill="FFFFFF"/>
        <w:tabs>
          <w:tab w:val="right" w:pos="9355"/>
        </w:tabs>
        <w:autoSpaceDE w:val="0"/>
        <w:autoSpaceDN w:val="0"/>
        <w:adjustRightInd w:val="0"/>
        <w:spacing w:after="0"/>
        <w:jc w:val="both"/>
        <w:rPr>
          <w:rFonts w:ascii="Times New Roman" w:hAnsi="Times New Roman"/>
          <w:b/>
          <w:sz w:val="24"/>
          <w:szCs w:val="24"/>
        </w:rPr>
      </w:pPr>
      <w:r w:rsidRPr="005E0336">
        <w:rPr>
          <w:rFonts w:ascii="Times New Roman" w:hAnsi="Times New Roman"/>
          <w:b/>
          <w:sz w:val="24"/>
          <w:szCs w:val="24"/>
        </w:rPr>
        <w:t xml:space="preserve">РАЗДЕЛ 2. РУССКИЕ ТРАДИЦИИ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Праздники русского мира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Масленица</w:t>
      </w:r>
    </w:p>
    <w:p w:rsidR="00FF79DB" w:rsidRPr="005E0336" w:rsidRDefault="00FF79DB" w:rsidP="00FF79DB">
      <w:pPr>
        <w:shd w:val="clear" w:color="auto" w:fill="FFFFFF"/>
        <w:autoSpaceDE w:val="0"/>
        <w:autoSpaceDN w:val="0"/>
        <w:adjustRightInd w:val="0"/>
        <w:spacing w:after="0"/>
        <w:ind w:firstLine="708"/>
        <w:jc w:val="both"/>
        <w:rPr>
          <w:rFonts w:ascii="Times New Roman" w:hAnsi="Times New Roman"/>
          <w:b/>
          <w:sz w:val="24"/>
          <w:szCs w:val="24"/>
        </w:rPr>
      </w:pPr>
      <w:r w:rsidRPr="005E0336">
        <w:rPr>
          <w:rFonts w:ascii="Times New Roman" w:hAnsi="Times New Roman"/>
          <w:b/>
          <w:sz w:val="24"/>
          <w:szCs w:val="24"/>
        </w:rPr>
        <w:t xml:space="preserve">М. Ю. Лермонтов. </w:t>
      </w:r>
      <w:r w:rsidRPr="005E0336">
        <w:rPr>
          <w:rFonts w:ascii="Times New Roman" w:hAnsi="Times New Roman"/>
          <w:sz w:val="24"/>
          <w:szCs w:val="24"/>
        </w:rPr>
        <w:t xml:space="preserve">«Посреди небесных тел…»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А. Д. Дементьев. </w:t>
      </w:r>
      <w:r w:rsidRPr="005E0336">
        <w:rPr>
          <w:rFonts w:ascii="Times New Roman" w:hAnsi="Times New Roman"/>
          <w:sz w:val="24"/>
          <w:szCs w:val="24"/>
        </w:rPr>
        <w:t>«Прощёное воскресенье».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А. П. Чехов.</w:t>
      </w:r>
      <w:r w:rsidRPr="005E0336">
        <w:rPr>
          <w:rFonts w:ascii="Times New Roman" w:hAnsi="Times New Roman"/>
          <w:sz w:val="24"/>
          <w:szCs w:val="24"/>
        </w:rPr>
        <w:t xml:space="preserve"> «Блины».</w:t>
      </w:r>
    </w:p>
    <w:p w:rsidR="00FF79DB" w:rsidRPr="005E0336" w:rsidRDefault="00FF79DB" w:rsidP="00FF79DB">
      <w:pPr>
        <w:tabs>
          <w:tab w:val="left" w:pos="3423"/>
        </w:tabs>
        <w:spacing w:after="0"/>
        <w:ind w:firstLine="709"/>
        <w:jc w:val="both"/>
        <w:rPr>
          <w:rFonts w:ascii="Times New Roman" w:hAnsi="Times New Roman"/>
          <w:sz w:val="24"/>
          <w:szCs w:val="24"/>
        </w:rPr>
      </w:pPr>
      <w:r w:rsidRPr="005E0336">
        <w:rPr>
          <w:rFonts w:ascii="Times New Roman" w:hAnsi="Times New Roman"/>
          <w:b/>
          <w:sz w:val="24"/>
          <w:szCs w:val="24"/>
        </w:rPr>
        <w:t>Тэффи.</w:t>
      </w:r>
      <w:r w:rsidRPr="005E0336">
        <w:rPr>
          <w:rFonts w:ascii="Times New Roman" w:hAnsi="Times New Roman"/>
          <w:sz w:val="24"/>
          <w:szCs w:val="24"/>
        </w:rPr>
        <w:t xml:space="preserve"> «Блины».</w:t>
      </w:r>
      <w:r w:rsidRPr="005E0336">
        <w:rPr>
          <w:rFonts w:ascii="Times New Roman" w:hAnsi="Times New Roman"/>
          <w:sz w:val="24"/>
          <w:szCs w:val="24"/>
        </w:rPr>
        <w:tab/>
      </w:r>
    </w:p>
    <w:p w:rsidR="00FF79DB" w:rsidRPr="005E0336" w:rsidRDefault="00FF79DB" w:rsidP="00FF79DB">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t>Тепло родного дома</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Всюду родимую Русь узнаю</w:t>
      </w:r>
    </w:p>
    <w:p w:rsidR="00FF79DB" w:rsidRPr="005E0336" w:rsidRDefault="00FF79DB" w:rsidP="00FF79DB">
      <w:pPr>
        <w:shd w:val="clear" w:color="auto" w:fill="FFFFFF"/>
        <w:autoSpaceDE w:val="0"/>
        <w:autoSpaceDN w:val="0"/>
        <w:adjustRightInd w:val="0"/>
        <w:spacing w:after="0"/>
        <w:ind w:firstLine="708"/>
        <w:jc w:val="both"/>
        <w:rPr>
          <w:rFonts w:ascii="Times New Roman" w:hAnsi="Times New Roman"/>
          <w:sz w:val="24"/>
          <w:szCs w:val="24"/>
        </w:rPr>
      </w:pPr>
      <w:r w:rsidRPr="005E0336">
        <w:rPr>
          <w:rFonts w:ascii="Times New Roman" w:hAnsi="Times New Roman"/>
          <w:b/>
          <w:sz w:val="24"/>
          <w:szCs w:val="24"/>
        </w:rPr>
        <w:t>В. А. Рождественский.</w:t>
      </w:r>
      <w:r w:rsidRPr="005E0336">
        <w:rPr>
          <w:rFonts w:ascii="Times New Roman" w:hAnsi="Times New Roman"/>
          <w:sz w:val="24"/>
          <w:szCs w:val="24"/>
        </w:rPr>
        <w:t xml:space="preserve"> «Русская природа».</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К. Г. Паустовский.</w:t>
      </w:r>
      <w:r w:rsidRPr="005E0336">
        <w:rPr>
          <w:rFonts w:ascii="Times New Roman" w:eastAsia="Times New Roman" w:hAnsi="Times New Roman"/>
          <w:bCs/>
          <w:kern w:val="36"/>
          <w:sz w:val="24"/>
          <w:szCs w:val="24"/>
          <w:lang w:eastAsia="ru-RU"/>
        </w:rPr>
        <w:t xml:space="preserve">  «Заботливый цветок». </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5E0336">
        <w:rPr>
          <w:rFonts w:ascii="Times New Roman" w:eastAsia="Times New Roman" w:hAnsi="Times New Roman"/>
          <w:b/>
          <w:sz w:val="24"/>
          <w:szCs w:val="24"/>
          <w:lang w:eastAsia="ru-RU"/>
        </w:rPr>
        <w:t>Ю. В. Бондарев.</w:t>
      </w:r>
      <w:r w:rsidRPr="005E0336">
        <w:rPr>
          <w:rFonts w:ascii="Times New Roman" w:eastAsia="Times New Roman" w:hAnsi="Times New Roman"/>
          <w:sz w:val="24"/>
          <w:szCs w:val="24"/>
          <w:lang w:eastAsia="ru-RU"/>
        </w:rPr>
        <w:t xml:space="preserve">  «Поздним вечером». </w:t>
      </w:r>
    </w:p>
    <w:p w:rsidR="00FF79DB" w:rsidRPr="005E0336" w:rsidRDefault="00FF79DB" w:rsidP="00FF79DB">
      <w:pPr>
        <w:spacing w:after="0"/>
        <w:jc w:val="both"/>
        <w:rPr>
          <w:rFonts w:ascii="Times New Roman" w:hAnsi="Times New Roman"/>
          <w:b/>
          <w:sz w:val="24"/>
          <w:szCs w:val="24"/>
        </w:rPr>
      </w:pP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РАЗДЕЛ 3. РУССКИЙ ХАРАКТЕР – РУССКАЯ ДУША </w:t>
      </w:r>
    </w:p>
    <w:p w:rsidR="00FF79DB" w:rsidRPr="005E0336" w:rsidRDefault="00FF79DB" w:rsidP="00FF79DB">
      <w:pPr>
        <w:spacing w:after="0"/>
        <w:jc w:val="both"/>
        <w:rPr>
          <w:rFonts w:ascii="Times New Roman" w:hAnsi="Times New Roman"/>
          <w:b/>
          <w:bCs/>
          <w:sz w:val="24"/>
          <w:szCs w:val="24"/>
          <w:shd w:val="clear" w:color="auto" w:fill="FFFFFF"/>
        </w:rPr>
      </w:pPr>
      <w:r w:rsidRPr="005E0336">
        <w:rPr>
          <w:rFonts w:ascii="Times New Roman" w:hAnsi="Times New Roman"/>
          <w:b/>
          <w:bCs/>
          <w:sz w:val="24"/>
          <w:szCs w:val="24"/>
          <w:shd w:val="clear" w:color="auto" w:fill="FFFFFF"/>
        </w:rPr>
        <w:t xml:space="preserve"> </w:t>
      </w:r>
      <w:r w:rsidRPr="005E0336">
        <w:rPr>
          <w:rFonts w:ascii="Times New Roman" w:hAnsi="Times New Roman"/>
          <w:b/>
          <w:sz w:val="24"/>
          <w:szCs w:val="24"/>
        </w:rPr>
        <w:t>Не до ордена – была бы Родина</w:t>
      </w:r>
      <w:r w:rsidRPr="005E0336">
        <w:rPr>
          <w:rFonts w:ascii="Times New Roman" w:hAnsi="Times New Roman"/>
          <w:b/>
          <w:bCs/>
          <w:sz w:val="24"/>
          <w:szCs w:val="24"/>
          <w:shd w:val="clear" w:color="auto" w:fill="FFFFFF"/>
        </w:rPr>
        <w:t xml:space="preserve">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 xml:space="preserve">Оборона Севастополя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А. Н. Апухтин.</w:t>
      </w:r>
      <w:r w:rsidRPr="005E0336">
        <w:rPr>
          <w:rFonts w:ascii="Times New Roman" w:hAnsi="Times New Roman"/>
          <w:sz w:val="24"/>
          <w:szCs w:val="24"/>
        </w:rPr>
        <w:t xml:space="preserve"> «Солдатская песня о Севастополе».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А. А. Фет. </w:t>
      </w:r>
      <w:r w:rsidRPr="005E0336">
        <w:rPr>
          <w:rFonts w:ascii="Times New Roman" w:hAnsi="Times New Roman"/>
          <w:sz w:val="24"/>
          <w:szCs w:val="24"/>
        </w:rPr>
        <w:t>«Севастопольское братское кладбище».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Рюрик Ивнев.</w:t>
      </w:r>
      <w:r w:rsidRPr="005E0336">
        <w:rPr>
          <w:rFonts w:ascii="Times New Roman" w:hAnsi="Times New Roman"/>
          <w:sz w:val="24"/>
          <w:szCs w:val="24"/>
        </w:rPr>
        <w:t xml:space="preserve"> «Севастополь».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Загадки русской души </w:t>
      </w:r>
    </w:p>
    <w:p w:rsidR="00FF79DB" w:rsidRPr="005E0336" w:rsidRDefault="00FF79DB" w:rsidP="00FF79DB">
      <w:pPr>
        <w:jc w:val="both"/>
        <w:rPr>
          <w:rFonts w:ascii="Times New Roman" w:hAnsi="Times New Roman"/>
          <w:b/>
          <w:sz w:val="24"/>
          <w:szCs w:val="24"/>
        </w:rPr>
      </w:pPr>
      <w:r w:rsidRPr="005E0336">
        <w:rPr>
          <w:rFonts w:ascii="Times New Roman" w:hAnsi="Times New Roman"/>
          <w:sz w:val="24"/>
          <w:szCs w:val="24"/>
        </w:rPr>
        <w:t>Чудеса нужно делать своими руками</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Ф. И. Тютчев.</w:t>
      </w:r>
      <w:r w:rsidRPr="005E0336">
        <w:rPr>
          <w:rFonts w:ascii="Times New Roman" w:hAnsi="Times New Roman"/>
          <w:sz w:val="24"/>
          <w:szCs w:val="24"/>
        </w:rPr>
        <w:t xml:space="preserve"> «Чему бы жизнь нас ни учила…»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Н. С. Лесков.</w:t>
      </w:r>
      <w:r w:rsidRPr="005E0336">
        <w:rPr>
          <w:rFonts w:ascii="Times New Roman" w:hAnsi="Times New Roman"/>
          <w:sz w:val="24"/>
          <w:szCs w:val="24"/>
        </w:rPr>
        <w:t xml:space="preserve"> «Неразменный рубль».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В. П. Астафьев.</w:t>
      </w:r>
      <w:r w:rsidRPr="005E0336">
        <w:rPr>
          <w:rFonts w:ascii="Times New Roman" w:hAnsi="Times New Roman"/>
          <w:b/>
          <w:i/>
          <w:sz w:val="24"/>
          <w:szCs w:val="24"/>
        </w:rPr>
        <w:t xml:space="preserve"> </w:t>
      </w:r>
      <w:r w:rsidRPr="005E0336">
        <w:rPr>
          <w:rFonts w:ascii="Times New Roman" w:hAnsi="Times New Roman"/>
          <w:sz w:val="24"/>
          <w:szCs w:val="24"/>
        </w:rPr>
        <w:t>«Бабушка с малиной».</w:t>
      </w:r>
    </w:p>
    <w:p w:rsidR="00FF79DB"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FF79DB" w:rsidRPr="005E0336" w:rsidRDefault="00FF79DB" w:rsidP="00FF79DB">
      <w:pPr>
        <w:spacing w:after="0"/>
        <w:jc w:val="both"/>
        <w:rPr>
          <w:rFonts w:ascii="Times New Roman" w:eastAsia="Times New Roman" w:hAnsi="Times New Roman"/>
          <w:bCs/>
          <w:sz w:val="24"/>
          <w:szCs w:val="24"/>
          <w:bdr w:val="none" w:sz="0" w:space="0" w:color="auto" w:frame="1"/>
          <w:shd w:val="clear" w:color="auto" w:fill="FFFFFF"/>
          <w:lang w:eastAsia="ru-RU"/>
        </w:rPr>
      </w:pPr>
      <w:r w:rsidRPr="005E0336">
        <w:rPr>
          <w:rFonts w:ascii="Times New Roman" w:eastAsia="Times New Roman" w:hAnsi="Times New Roman"/>
          <w:bCs/>
          <w:sz w:val="24"/>
          <w:szCs w:val="24"/>
          <w:bdr w:val="none" w:sz="0" w:space="0" w:color="auto" w:frame="1"/>
          <w:shd w:val="clear" w:color="auto" w:fill="FFFFFF"/>
          <w:lang w:eastAsia="ru-RU"/>
        </w:rPr>
        <w:t>Реальность и мечты</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Р. П. Погодин. «</w:t>
      </w:r>
      <w:r w:rsidRPr="005E0336">
        <w:rPr>
          <w:rFonts w:ascii="Times New Roman" w:hAnsi="Times New Roman"/>
          <w:sz w:val="24"/>
          <w:szCs w:val="24"/>
        </w:rPr>
        <w:t xml:space="preserve">Кирпичные острова» (рассказы «Как я с ним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sz w:val="24"/>
          <w:szCs w:val="24"/>
        </w:rPr>
        <w:t xml:space="preserve">познакомился», «Кирпичные острова»). </w:t>
      </w:r>
    </w:p>
    <w:p w:rsidR="00FF79DB" w:rsidRPr="005E0336" w:rsidRDefault="00FF79DB" w:rsidP="00FF79DB">
      <w:pPr>
        <w:shd w:val="clear" w:color="auto" w:fill="FFFFFF"/>
        <w:spacing w:after="0"/>
        <w:ind w:left="450" w:firstLine="225"/>
        <w:jc w:val="both"/>
        <w:textAlignment w:val="baseline"/>
        <w:rPr>
          <w:rFonts w:ascii="Times New Roman" w:eastAsia="Times New Roman" w:hAnsi="Times New Roman"/>
          <w:sz w:val="24"/>
          <w:szCs w:val="24"/>
          <w:bdr w:val="none" w:sz="0" w:space="0" w:color="auto" w:frame="1"/>
          <w:shd w:val="clear" w:color="auto" w:fill="FFFFFF"/>
          <w:lang w:eastAsia="ru-RU"/>
        </w:rPr>
      </w:pPr>
      <w:r w:rsidRPr="005E0336">
        <w:rPr>
          <w:rFonts w:ascii="Times New Roman" w:eastAsia="Times New Roman" w:hAnsi="Times New Roman"/>
          <w:b/>
          <w:bCs/>
          <w:sz w:val="24"/>
          <w:szCs w:val="24"/>
          <w:bdr w:val="none" w:sz="0" w:space="0" w:color="auto" w:frame="1"/>
          <w:shd w:val="clear" w:color="auto" w:fill="FFFFFF"/>
          <w:lang w:eastAsia="ru-RU"/>
        </w:rPr>
        <w:t>Е. С. Велтистов. «</w:t>
      </w:r>
      <w:r w:rsidRPr="005E0336">
        <w:rPr>
          <w:rFonts w:ascii="Times New Roman" w:eastAsia="Times New Roman" w:hAnsi="Times New Roman"/>
          <w:sz w:val="24"/>
          <w:szCs w:val="24"/>
          <w:bdr w:val="none" w:sz="0" w:space="0" w:color="auto" w:frame="1"/>
          <w:shd w:val="clear" w:color="auto" w:fill="FFFFFF"/>
          <w:lang w:eastAsia="ru-RU"/>
        </w:rPr>
        <w:t xml:space="preserve">Миллион и один день каникул» (фрагмент).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Лишь слову жизнь дана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sz w:val="24"/>
          <w:szCs w:val="24"/>
        </w:rPr>
        <w:t>На русском дышим языке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К. Д. Бальмонт. </w:t>
      </w:r>
      <w:r w:rsidRPr="005E0336">
        <w:rPr>
          <w:rFonts w:ascii="Times New Roman" w:hAnsi="Times New Roman"/>
          <w:sz w:val="24"/>
          <w:szCs w:val="24"/>
        </w:rPr>
        <w:t>«Русский язык».</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lastRenderedPageBreak/>
        <w:t xml:space="preserve">Ю. П. Мориц. </w:t>
      </w:r>
      <w:r w:rsidRPr="005E0336">
        <w:rPr>
          <w:rFonts w:ascii="Times New Roman" w:hAnsi="Times New Roman"/>
          <w:sz w:val="24"/>
          <w:szCs w:val="24"/>
        </w:rPr>
        <w:t>«Язык обид – язык не русский…»</w:t>
      </w:r>
    </w:p>
    <w:p w:rsidR="00FF79DB" w:rsidRDefault="00FF79DB" w:rsidP="00FF79DB">
      <w:pPr>
        <w:spacing w:after="0"/>
        <w:ind w:firstLine="709"/>
        <w:jc w:val="both"/>
        <w:rPr>
          <w:rFonts w:ascii="Times New Roman" w:hAnsi="Times New Roman"/>
          <w:b/>
          <w:sz w:val="24"/>
          <w:szCs w:val="24"/>
        </w:rPr>
      </w:pP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Третий год обучения </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7 КЛАСС</w:t>
      </w:r>
    </w:p>
    <w:p w:rsidR="00FF79DB" w:rsidRPr="005E0336" w:rsidRDefault="00FF79DB" w:rsidP="00FF79DB">
      <w:pPr>
        <w:spacing w:after="0"/>
        <w:jc w:val="both"/>
        <w:rPr>
          <w:rFonts w:ascii="Times New Roman" w:hAnsi="Times New Roman"/>
          <w:i/>
          <w:sz w:val="24"/>
          <w:szCs w:val="24"/>
        </w:rPr>
      </w:pPr>
      <w:r w:rsidRPr="005E0336">
        <w:rPr>
          <w:rFonts w:ascii="Times New Roman" w:hAnsi="Times New Roman"/>
          <w:b/>
          <w:sz w:val="24"/>
          <w:szCs w:val="24"/>
        </w:rPr>
        <w:t xml:space="preserve">РАЗДЕЛ 1. РОССИЯ – РОДИНА МОЯ </w:t>
      </w:r>
    </w:p>
    <w:p w:rsidR="00FF79DB" w:rsidRPr="005E0336" w:rsidRDefault="00FF79DB" w:rsidP="00FF79DB">
      <w:pPr>
        <w:spacing w:after="0"/>
        <w:jc w:val="both"/>
        <w:rPr>
          <w:rFonts w:ascii="Times New Roman" w:hAnsi="Times New Roman"/>
          <w:b/>
          <w:i/>
          <w:sz w:val="24"/>
          <w:szCs w:val="24"/>
        </w:rPr>
      </w:pPr>
      <w:r w:rsidRPr="005E0336">
        <w:rPr>
          <w:rFonts w:ascii="Times New Roman" w:hAnsi="Times New Roman"/>
          <w:b/>
          <w:sz w:val="24"/>
          <w:szCs w:val="24"/>
        </w:rPr>
        <w:t xml:space="preserve">Преданья старины глубокой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Русские</w:t>
      </w:r>
      <w:r w:rsidRPr="005E0336">
        <w:rPr>
          <w:rFonts w:ascii="Times New Roman" w:hAnsi="Times New Roman"/>
          <w:b/>
          <w:sz w:val="24"/>
          <w:szCs w:val="24"/>
        </w:rPr>
        <w:t xml:space="preserve"> </w:t>
      </w:r>
      <w:r w:rsidRPr="005E0336">
        <w:rPr>
          <w:rFonts w:ascii="Times New Roman" w:hAnsi="Times New Roman"/>
          <w:sz w:val="24"/>
          <w:szCs w:val="24"/>
        </w:rPr>
        <w:t>народные песни: исторические и лирические</w:t>
      </w:r>
      <w:r w:rsidRPr="005E0336">
        <w:rPr>
          <w:rFonts w:ascii="Times New Roman" w:hAnsi="Times New Roman"/>
          <w:b/>
          <w:sz w:val="24"/>
          <w:szCs w:val="24"/>
        </w:rPr>
        <w:t xml:space="preserve"> </w:t>
      </w:r>
    </w:p>
    <w:p w:rsidR="00FF79DB" w:rsidRPr="005E0336" w:rsidRDefault="00FF79DB" w:rsidP="00FF79DB">
      <w:pPr>
        <w:spacing w:after="0"/>
        <w:ind w:firstLine="709"/>
        <w:jc w:val="both"/>
        <w:rPr>
          <w:rFonts w:ascii="Times New Roman" w:hAnsi="Times New Roman"/>
          <w:strike/>
          <w:sz w:val="24"/>
          <w:szCs w:val="24"/>
        </w:rPr>
      </w:pPr>
      <w:r w:rsidRPr="005E0336">
        <w:rPr>
          <w:rFonts w:ascii="Times New Roman" w:hAnsi="Times New Roman"/>
          <w:sz w:val="24"/>
          <w:szCs w:val="24"/>
        </w:rPr>
        <w:t>«</w:t>
      </w:r>
      <w:r w:rsidRPr="005E0336">
        <w:rPr>
          <w:rFonts w:ascii="Times New Roman" w:hAnsi="Times New Roman"/>
          <w:sz w:val="24"/>
          <w:szCs w:val="24"/>
          <w:shd w:val="clear" w:color="auto" w:fill="FFFFFF"/>
        </w:rPr>
        <w:t>На заре то было, братцы, на утренней</w:t>
      </w:r>
      <w:r w:rsidRPr="005E0336">
        <w:rPr>
          <w:rFonts w:ascii="Times New Roman" w:hAnsi="Times New Roman"/>
          <w:sz w:val="24"/>
          <w:szCs w:val="24"/>
        </w:rPr>
        <w:t xml:space="preserve">…», «Ах вы, ветры, ветры буйные…» </w:t>
      </w:r>
    </w:p>
    <w:p w:rsidR="00FF79DB" w:rsidRPr="005E0336" w:rsidRDefault="00FF79DB" w:rsidP="00FF79DB">
      <w:pPr>
        <w:spacing w:after="0"/>
        <w:ind w:firstLine="708"/>
        <w:jc w:val="both"/>
        <w:rPr>
          <w:rFonts w:ascii="Times New Roman" w:hAnsi="Times New Roman"/>
          <w:sz w:val="24"/>
          <w:szCs w:val="24"/>
        </w:rPr>
      </w:pPr>
      <w:r w:rsidRPr="005E0336">
        <w:rPr>
          <w:rFonts w:ascii="Times New Roman" w:hAnsi="Times New Roman"/>
          <w:sz w:val="24"/>
          <w:szCs w:val="24"/>
        </w:rPr>
        <w:t>Фольклорные сюжеты и мотивы в русской литературе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А. С. Пушкин. </w:t>
      </w:r>
      <w:r w:rsidRPr="005E0336">
        <w:rPr>
          <w:rFonts w:ascii="Times New Roman" w:hAnsi="Times New Roman"/>
          <w:sz w:val="24"/>
          <w:szCs w:val="24"/>
        </w:rPr>
        <w:t>«Песни о Стеньке Разине» (песня 1).</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И. З. Суриков.</w:t>
      </w:r>
      <w:r w:rsidRPr="005E0336">
        <w:rPr>
          <w:rFonts w:ascii="Times New Roman" w:eastAsia="Times New Roman" w:hAnsi="Times New Roman"/>
          <w:bCs/>
          <w:kern w:val="36"/>
          <w:sz w:val="24"/>
          <w:szCs w:val="24"/>
          <w:lang w:eastAsia="ru-RU"/>
        </w:rPr>
        <w:t xml:space="preserve"> «Я ли в поле да не травушка была…»</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 xml:space="preserve">А. К. Толстой. </w:t>
      </w:r>
      <w:r w:rsidRPr="005E0336">
        <w:rPr>
          <w:rFonts w:ascii="Times New Roman" w:eastAsia="Times New Roman" w:hAnsi="Times New Roman"/>
          <w:bCs/>
          <w:kern w:val="36"/>
          <w:sz w:val="24"/>
          <w:szCs w:val="24"/>
          <w:lang w:eastAsia="ru-RU"/>
        </w:rPr>
        <w:t>«Моя душа летит приветом…»</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Города земли русской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Сибирский край</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sz w:val="24"/>
          <w:szCs w:val="24"/>
        </w:rPr>
      </w:pPr>
      <w:r w:rsidRPr="005E0336">
        <w:rPr>
          <w:rFonts w:ascii="Times New Roman" w:hAnsi="Times New Roman"/>
          <w:b/>
          <w:sz w:val="24"/>
          <w:szCs w:val="24"/>
        </w:rPr>
        <w:t>В. Г. Распутин.</w:t>
      </w:r>
      <w:r w:rsidRPr="005E0336">
        <w:rPr>
          <w:rFonts w:ascii="Times New Roman" w:hAnsi="Times New Roman"/>
          <w:sz w:val="24"/>
          <w:szCs w:val="24"/>
        </w:rPr>
        <w:t xml:space="preserve"> «Сибирь, Сибирь…» (глава «Тобольск»).</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sz w:val="24"/>
          <w:szCs w:val="24"/>
        </w:rPr>
      </w:pPr>
      <w:r w:rsidRPr="005E0336">
        <w:rPr>
          <w:rFonts w:ascii="Times New Roman" w:hAnsi="Times New Roman"/>
          <w:b/>
          <w:sz w:val="24"/>
          <w:szCs w:val="24"/>
        </w:rPr>
        <w:t xml:space="preserve">А. И. Солженицын. </w:t>
      </w:r>
      <w:r w:rsidRPr="005E0336">
        <w:rPr>
          <w:rFonts w:ascii="Times New Roman" w:hAnsi="Times New Roman"/>
          <w:sz w:val="24"/>
          <w:szCs w:val="24"/>
        </w:rPr>
        <w:t>«Колокол Углича».</w:t>
      </w:r>
    </w:p>
    <w:p w:rsidR="00FF79DB" w:rsidRPr="005E0336" w:rsidRDefault="00FF79DB" w:rsidP="00FF79DB">
      <w:pPr>
        <w:tabs>
          <w:tab w:val="left" w:pos="2460"/>
        </w:tabs>
        <w:spacing w:after="0"/>
        <w:jc w:val="both"/>
        <w:rPr>
          <w:rFonts w:ascii="Times New Roman" w:hAnsi="Times New Roman"/>
          <w:b/>
          <w:sz w:val="24"/>
          <w:szCs w:val="24"/>
        </w:rPr>
      </w:pPr>
      <w:r w:rsidRPr="005E0336">
        <w:rPr>
          <w:rFonts w:ascii="Times New Roman" w:hAnsi="Times New Roman"/>
          <w:b/>
          <w:sz w:val="24"/>
          <w:szCs w:val="24"/>
        </w:rPr>
        <w:t xml:space="preserve">Родные просторы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 xml:space="preserve">Русское поле </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И. С. Никитин. </w:t>
      </w:r>
      <w:r w:rsidRPr="005E0336">
        <w:rPr>
          <w:rFonts w:ascii="Times New Roman" w:hAnsi="Times New Roman"/>
          <w:sz w:val="24"/>
          <w:szCs w:val="24"/>
        </w:rPr>
        <w:t>«Поле».</w:t>
      </w:r>
      <w:r w:rsidRPr="005E0336">
        <w:rPr>
          <w:rFonts w:ascii="Times New Roman" w:hAnsi="Times New Roman"/>
          <w:b/>
          <w:sz w:val="24"/>
          <w:szCs w:val="24"/>
        </w:rPr>
        <w:t xml:space="preserve">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И. А. Гофф. </w:t>
      </w:r>
      <w:r w:rsidRPr="005E0336">
        <w:rPr>
          <w:rFonts w:ascii="Times New Roman" w:hAnsi="Times New Roman"/>
          <w:sz w:val="24"/>
          <w:szCs w:val="24"/>
        </w:rPr>
        <w:t>«Русское поле».</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sz w:val="24"/>
          <w:szCs w:val="24"/>
        </w:rPr>
      </w:pPr>
      <w:r w:rsidRPr="005E0336">
        <w:rPr>
          <w:rFonts w:ascii="Times New Roman" w:hAnsi="Times New Roman"/>
          <w:b/>
          <w:sz w:val="24"/>
          <w:szCs w:val="24"/>
        </w:rPr>
        <w:t xml:space="preserve">Д. В. Григорович. </w:t>
      </w:r>
      <w:r w:rsidRPr="005E0336">
        <w:rPr>
          <w:rFonts w:ascii="Times New Roman" w:hAnsi="Times New Roman"/>
          <w:sz w:val="24"/>
          <w:szCs w:val="24"/>
        </w:rPr>
        <w:t>«Пахарь» (главы из повести).</w:t>
      </w:r>
    </w:p>
    <w:p w:rsidR="00FF79DB" w:rsidRPr="005E0336" w:rsidRDefault="00FF79DB" w:rsidP="00FF79DB">
      <w:pPr>
        <w:shd w:val="clear" w:color="auto" w:fill="FFFFFF"/>
        <w:tabs>
          <w:tab w:val="right" w:pos="9355"/>
        </w:tabs>
        <w:autoSpaceDE w:val="0"/>
        <w:autoSpaceDN w:val="0"/>
        <w:adjustRightInd w:val="0"/>
        <w:spacing w:after="0"/>
        <w:jc w:val="both"/>
        <w:rPr>
          <w:rFonts w:ascii="Times New Roman" w:hAnsi="Times New Roman"/>
          <w:b/>
          <w:sz w:val="24"/>
          <w:szCs w:val="24"/>
        </w:rPr>
      </w:pPr>
    </w:p>
    <w:p w:rsidR="00FF79DB" w:rsidRPr="005E0336" w:rsidRDefault="00FF79DB" w:rsidP="00FF79DB">
      <w:pPr>
        <w:shd w:val="clear" w:color="auto" w:fill="FFFFFF"/>
        <w:tabs>
          <w:tab w:val="right" w:pos="9355"/>
        </w:tabs>
        <w:autoSpaceDE w:val="0"/>
        <w:autoSpaceDN w:val="0"/>
        <w:adjustRightInd w:val="0"/>
        <w:spacing w:after="0"/>
        <w:jc w:val="both"/>
        <w:rPr>
          <w:rFonts w:ascii="Times New Roman" w:hAnsi="Times New Roman"/>
          <w:b/>
          <w:sz w:val="24"/>
          <w:szCs w:val="24"/>
        </w:rPr>
      </w:pPr>
      <w:r w:rsidRPr="005E0336">
        <w:rPr>
          <w:rFonts w:ascii="Times New Roman" w:hAnsi="Times New Roman"/>
          <w:b/>
          <w:sz w:val="24"/>
          <w:szCs w:val="24"/>
        </w:rPr>
        <w:t xml:space="preserve">РАЗДЕЛ 2. РУССКИЕ ТРАДИЦИИ </w:t>
      </w:r>
    </w:p>
    <w:p w:rsidR="00FF79DB"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Праздники русского мира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Пасха</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kern w:val="36"/>
          <w:sz w:val="24"/>
          <w:szCs w:val="24"/>
          <w:lang w:eastAsia="ru-RU"/>
        </w:rPr>
      </w:pPr>
      <w:r w:rsidRPr="005E0336">
        <w:rPr>
          <w:rFonts w:ascii="Times New Roman" w:eastAsia="Times New Roman" w:hAnsi="Times New Roman"/>
          <w:b/>
          <w:kern w:val="36"/>
          <w:sz w:val="24"/>
          <w:szCs w:val="24"/>
          <w:lang w:eastAsia="ru-RU"/>
        </w:rPr>
        <w:t xml:space="preserve">К. Д. Бальмонт </w:t>
      </w:r>
      <w:r w:rsidRPr="005E0336">
        <w:rPr>
          <w:rFonts w:ascii="Times New Roman" w:hAnsi="Times New Roman"/>
          <w:sz w:val="24"/>
          <w:szCs w:val="24"/>
        </w:rPr>
        <w:t>«</w:t>
      </w:r>
      <w:r w:rsidRPr="005E0336">
        <w:rPr>
          <w:rFonts w:ascii="Times New Roman" w:eastAsia="Times New Roman" w:hAnsi="Times New Roman"/>
          <w:kern w:val="36"/>
          <w:sz w:val="24"/>
          <w:szCs w:val="24"/>
          <w:lang w:eastAsia="ru-RU"/>
        </w:rPr>
        <w:t xml:space="preserve">Благовещенье в Москве». </w:t>
      </w:r>
    </w:p>
    <w:p w:rsidR="00FF79DB" w:rsidRPr="005E0336" w:rsidRDefault="00FF79DB" w:rsidP="00FF79DB">
      <w:pPr>
        <w:spacing w:after="0"/>
        <w:ind w:firstLine="709"/>
        <w:jc w:val="both"/>
        <w:rPr>
          <w:rFonts w:ascii="Times New Roman" w:hAnsi="Times New Roman"/>
          <w:sz w:val="24"/>
          <w:szCs w:val="24"/>
          <w:shd w:val="clear" w:color="auto" w:fill="FFFFFF"/>
        </w:rPr>
      </w:pPr>
      <w:r w:rsidRPr="005E0336">
        <w:rPr>
          <w:rFonts w:ascii="Times New Roman" w:hAnsi="Times New Roman"/>
          <w:b/>
          <w:sz w:val="24"/>
          <w:szCs w:val="24"/>
          <w:shd w:val="clear" w:color="auto" w:fill="FFFFFF"/>
        </w:rPr>
        <w:t>А. С. Хомяков.</w:t>
      </w:r>
      <w:r w:rsidRPr="005E0336">
        <w:rPr>
          <w:rFonts w:ascii="Times New Roman" w:hAnsi="Times New Roman"/>
          <w:sz w:val="24"/>
          <w:szCs w:val="24"/>
          <w:shd w:val="clear" w:color="auto" w:fill="FFFFFF"/>
        </w:rPr>
        <w:t xml:space="preserve"> «Кремлевская заутреня на Пасху».</w:t>
      </w:r>
    </w:p>
    <w:p w:rsidR="00FF79DB" w:rsidRPr="005E0336" w:rsidRDefault="00FF79DB" w:rsidP="00FF79DB">
      <w:pPr>
        <w:spacing w:after="0"/>
        <w:ind w:firstLine="709"/>
        <w:jc w:val="both"/>
        <w:rPr>
          <w:rFonts w:ascii="Times New Roman" w:hAnsi="Times New Roman"/>
          <w:sz w:val="24"/>
          <w:szCs w:val="24"/>
          <w:shd w:val="clear" w:color="auto" w:fill="FFFFFF"/>
        </w:rPr>
      </w:pPr>
      <w:r w:rsidRPr="005E0336">
        <w:rPr>
          <w:rFonts w:ascii="Times New Roman" w:hAnsi="Times New Roman"/>
          <w:b/>
          <w:sz w:val="24"/>
          <w:szCs w:val="24"/>
          <w:shd w:val="clear" w:color="auto" w:fill="FFFFFF"/>
        </w:rPr>
        <w:t>А. А. Фет.</w:t>
      </w:r>
      <w:r w:rsidRPr="005E0336">
        <w:rPr>
          <w:rFonts w:ascii="Times New Roman" w:hAnsi="Times New Roman"/>
          <w:sz w:val="24"/>
          <w:szCs w:val="24"/>
          <w:shd w:val="clear" w:color="auto" w:fill="FFFFFF"/>
        </w:rPr>
        <w:t xml:space="preserve"> «Христос Воскресе!» (П. П. Боткину).</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t>А. П. Чехов.</w:t>
      </w:r>
      <w:r w:rsidRPr="005E0336">
        <w:rPr>
          <w:rFonts w:ascii="Times New Roman" w:eastAsia="Times New Roman" w:hAnsi="Times New Roman"/>
          <w:bCs/>
          <w:kern w:val="36"/>
          <w:sz w:val="24"/>
          <w:szCs w:val="24"/>
          <w:lang w:eastAsia="ru-RU"/>
        </w:rPr>
        <w:t xml:space="preserve"> «Казак». </w:t>
      </w:r>
    </w:p>
    <w:p w:rsidR="00FF79DB" w:rsidRPr="005E0336" w:rsidRDefault="00FF79DB" w:rsidP="00FF79DB">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t xml:space="preserve">Тепло родного дома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Русские мастера</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С. А. Есенин.</w:t>
      </w:r>
      <w:r w:rsidRPr="005E0336">
        <w:rPr>
          <w:rFonts w:ascii="Times New Roman" w:hAnsi="Times New Roman"/>
          <w:sz w:val="24"/>
          <w:szCs w:val="24"/>
        </w:rPr>
        <w:t xml:space="preserve"> «Ключи Марии» (фрагмент).</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Ф. А. Абрамов.</w:t>
      </w:r>
      <w:r w:rsidRPr="005E0336">
        <w:rPr>
          <w:rFonts w:ascii="Times New Roman" w:hAnsi="Times New Roman"/>
          <w:sz w:val="24"/>
          <w:szCs w:val="24"/>
        </w:rPr>
        <w:t xml:space="preserve"> «Дом» (фрагмент).</w:t>
      </w:r>
    </w:p>
    <w:p w:rsidR="00FF79DB" w:rsidRPr="005E0336" w:rsidRDefault="00FF79DB" w:rsidP="00FF79DB">
      <w:pPr>
        <w:spacing w:after="0"/>
        <w:ind w:firstLine="709"/>
        <w:jc w:val="both"/>
        <w:rPr>
          <w:rFonts w:ascii="Times New Roman" w:hAnsi="Times New Roman"/>
          <w:color w:val="1A1A1A"/>
          <w:sz w:val="24"/>
          <w:szCs w:val="24"/>
        </w:rPr>
      </w:pPr>
      <w:r w:rsidRPr="005E0336">
        <w:rPr>
          <w:rFonts w:ascii="Times New Roman" w:hAnsi="Times New Roman"/>
          <w:b/>
          <w:color w:val="1A1A1A"/>
          <w:sz w:val="24"/>
          <w:szCs w:val="24"/>
        </w:rPr>
        <w:t xml:space="preserve">В. А. Солоухин. </w:t>
      </w:r>
      <w:r w:rsidRPr="005E0336">
        <w:rPr>
          <w:rFonts w:ascii="Times New Roman" w:hAnsi="Times New Roman"/>
          <w:sz w:val="24"/>
          <w:szCs w:val="24"/>
        </w:rPr>
        <w:t>«</w:t>
      </w:r>
      <w:r w:rsidRPr="005E0336">
        <w:rPr>
          <w:rFonts w:ascii="Times New Roman" w:hAnsi="Times New Roman"/>
          <w:color w:val="1A1A1A"/>
          <w:sz w:val="24"/>
          <w:szCs w:val="24"/>
        </w:rPr>
        <w:t xml:space="preserve">Камешки на ладони». </w:t>
      </w:r>
    </w:p>
    <w:p w:rsidR="00FF79DB" w:rsidRPr="005E0336" w:rsidRDefault="00FF79DB" w:rsidP="00FF79DB">
      <w:pPr>
        <w:spacing w:after="0"/>
        <w:jc w:val="both"/>
        <w:rPr>
          <w:rFonts w:ascii="Times New Roman" w:hAnsi="Times New Roman"/>
          <w:b/>
          <w:sz w:val="24"/>
          <w:szCs w:val="24"/>
        </w:rPr>
      </w:pPr>
    </w:p>
    <w:p w:rsidR="00FF79DB"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РАЗДЕЛ 3. РУССКИЙ ХАРАКТЕР – РУССКАЯ ДУША </w:t>
      </w:r>
    </w:p>
    <w:p w:rsidR="00FF79DB" w:rsidRPr="005E0336" w:rsidRDefault="00FF79DB" w:rsidP="00FF79DB">
      <w:pPr>
        <w:spacing w:after="0"/>
        <w:jc w:val="both"/>
        <w:rPr>
          <w:rFonts w:ascii="Times New Roman" w:hAnsi="Times New Roman"/>
          <w:b/>
          <w:bCs/>
          <w:sz w:val="24"/>
          <w:szCs w:val="24"/>
          <w:shd w:val="clear" w:color="auto" w:fill="FFFFFF"/>
        </w:rPr>
      </w:pPr>
      <w:r w:rsidRPr="005E0336">
        <w:rPr>
          <w:rFonts w:ascii="Times New Roman" w:hAnsi="Times New Roman"/>
          <w:b/>
          <w:bCs/>
          <w:sz w:val="24"/>
          <w:szCs w:val="24"/>
          <w:shd w:val="clear" w:color="auto" w:fill="FFFFFF"/>
        </w:rPr>
        <w:t xml:space="preserve"> </w:t>
      </w:r>
      <w:r w:rsidRPr="005E0336">
        <w:rPr>
          <w:rFonts w:ascii="Times New Roman" w:hAnsi="Times New Roman"/>
          <w:b/>
          <w:sz w:val="24"/>
          <w:szCs w:val="24"/>
        </w:rPr>
        <w:t>Не до ордена – была бы Родина</w:t>
      </w:r>
      <w:r w:rsidRPr="005E0336">
        <w:rPr>
          <w:rFonts w:ascii="Times New Roman" w:hAnsi="Times New Roman"/>
          <w:b/>
          <w:bCs/>
          <w:sz w:val="24"/>
          <w:szCs w:val="24"/>
          <w:shd w:val="clear" w:color="auto" w:fill="FFFFFF"/>
        </w:rPr>
        <w:t xml:space="preserve">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На Первой мировой войне</w:t>
      </w:r>
    </w:p>
    <w:p w:rsidR="00FF79DB" w:rsidRPr="005E0336" w:rsidRDefault="00FF79DB" w:rsidP="00FF79DB">
      <w:pPr>
        <w:shd w:val="clear" w:color="auto" w:fill="FFFFFF"/>
        <w:spacing w:after="0"/>
        <w:ind w:firstLine="709"/>
        <w:jc w:val="both"/>
        <w:rPr>
          <w:rFonts w:ascii="Times New Roman" w:eastAsia="Times New Roman" w:hAnsi="Times New Roman"/>
          <w:sz w:val="24"/>
          <w:szCs w:val="24"/>
          <w:lang w:eastAsia="ru-RU"/>
        </w:rPr>
      </w:pPr>
      <w:r w:rsidRPr="005E0336">
        <w:rPr>
          <w:rFonts w:ascii="Times New Roman" w:eastAsia="Times New Roman" w:hAnsi="Times New Roman"/>
          <w:b/>
          <w:sz w:val="24"/>
          <w:szCs w:val="24"/>
          <w:lang w:eastAsia="ru-RU"/>
        </w:rPr>
        <w:t>С. М. Городецкий.</w:t>
      </w:r>
      <w:r w:rsidRPr="005E0336">
        <w:rPr>
          <w:rFonts w:ascii="Times New Roman" w:eastAsia="Times New Roman" w:hAnsi="Times New Roman"/>
          <w:sz w:val="24"/>
          <w:szCs w:val="24"/>
          <w:lang w:eastAsia="ru-RU"/>
        </w:rPr>
        <w:t xml:space="preserve"> «Воздушный витязь». </w:t>
      </w:r>
    </w:p>
    <w:p w:rsidR="00FF79DB" w:rsidRPr="005E0336" w:rsidRDefault="00FF79DB" w:rsidP="00FF79DB">
      <w:pPr>
        <w:shd w:val="clear" w:color="auto" w:fill="FFFFFF"/>
        <w:spacing w:after="0"/>
        <w:ind w:firstLine="709"/>
        <w:jc w:val="both"/>
        <w:rPr>
          <w:rFonts w:ascii="Times New Roman" w:eastAsia="Times New Roman" w:hAnsi="Times New Roman"/>
          <w:sz w:val="24"/>
          <w:szCs w:val="24"/>
          <w:lang w:eastAsia="ru-RU"/>
        </w:rPr>
      </w:pPr>
      <w:r w:rsidRPr="005E0336">
        <w:rPr>
          <w:rFonts w:ascii="Times New Roman" w:eastAsia="Times New Roman" w:hAnsi="Times New Roman"/>
          <w:b/>
          <w:sz w:val="24"/>
          <w:szCs w:val="24"/>
          <w:lang w:eastAsia="ru-RU"/>
        </w:rPr>
        <w:t xml:space="preserve">Г. М. Иванов. </w:t>
      </w:r>
      <w:r w:rsidRPr="005E0336">
        <w:rPr>
          <w:rFonts w:ascii="Times New Roman" w:eastAsia="Times New Roman" w:hAnsi="Times New Roman"/>
          <w:sz w:val="24"/>
          <w:szCs w:val="24"/>
          <w:lang w:eastAsia="ru-RU"/>
        </w:rPr>
        <w:t xml:space="preserve">«О, твёрдость, о, мудрость прекрасная…», «Георгий </w:t>
      </w:r>
    </w:p>
    <w:p w:rsidR="00FF79DB" w:rsidRPr="005E0336" w:rsidRDefault="00FF79DB" w:rsidP="00FF79DB">
      <w:pPr>
        <w:shd w:val="clear" w:color="auto" w:fill="FFFFFF"/>
        <w:spacing w:after="0"/>
        <w:ind w:firstLine="709"/>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 xml:space="preserve">Победоносец». </w:t>
      </w:r>
    </w:p>
    <w:p w:rsidR="00FF79DB" w:rsidRPr="005E0336" w:rsidRDefault="00FF79DB" w:rsidP="00FF79DB">
      <w:pPr>
        <w:shd w:val="clear" w:color="auto" w:fill="FFFFFF"/>
        <w:spacing w:after="0"/>
        <w:ind w:firstLine="709"/>
        <w:jc w:val="both"/>
        <w:rPr>
          <w:rFonts w:ascii="Times New Roman" w:eastAsia="Times New Roman" w:hAnsi="Times New Roman"/>
          <w:sz w:val="24"/>
          <w:szCs w:val="24"/>
          <w:lang w:eastAsia="ru-RU"/>
        </w:rPr>
      </w:pPr>
      <w:r w:rsidRPr="005E0336">
        <w:rPr>
          <w:rFonts w:ascii="Times New Roman" w:eastAsia="Times New Roman" w:hAnsi="Times New Roman"/>
          <w:b/>
          <w:sz w:val="24"/>
          <w:szCs w:val="24"/>
          <w:lang w:eastAsia="ru-RU"/>
        </w:rPr>
        <w:t xml:space="preserve">Н. С. Гумилёв. </w:t>
      </w:r>
      <w:r w:rsidRPr="005E0336">
        <w:rPr>
          <w:rFonts w:ascii="Times New Roman" w:eastAsia="Times New Roman" w:hAnsi="Times New Roman"/>
          <w:sz w:val="24"/>
          <w:szCs w:val="24"/>
          <w:lang w:eastAsia="ru-RU"/>
        </w:rPr>
        <w:t>«Наступление», «Война».</w:t>
      </w:r>
    </w:p>
    <w:p w:rsidR="00FF79DB" w:rsidRPr="005E0336" w:rsidRDefault="00FF79DB" w:rsidP="00FF79DB">
      <w:pPr>
        <w:spacing w:after="0"/>
        <w:ind w:firstLine="709"/>
        <w:jc w:val="both"/>
        <w:rPr>
          <w:rFonts w:ascii="Times New Roman" w:hAnsi="Times New Roman"/>
          <w:bCs/>
          <w:sz w:val="24"/>
          <w:szCs w:val="24"/>
          <w:shd w:val="clear" w:color="auto" w:fill="FFFFFF"/>
        </w:rPr>
      </w:pPr>
      <w:r w:rsidRPr="005E0336">
        <w:rPr>
          <w:rFonts w:ascii="Times New Roman" w:hAnsi="Times New Roman"/>
          <w:b/>
          <w:bCs/>
          <w:sz w:val="24"/>
          <w:szCs w:val="24"/>
          <w:shd w:val="clear" w:color="auto" w:fill="FFFFFF"/>
        </w:rPr>
        <w:t>М. М. Пришвин.</w:t>
      </w:r>
      <w:r w:rsidRPr="005E0336">
        <w:rPr>
          <w:rFonts w:ascii="Times New Roman" w:hAnsi="Times New Roman"/>
          <w:b/>
          <w:bCs/>
          <w:i/>
          <w:sz w:val="24"/>
          <w:szCs w:val="24"/>
          <w:shd w:val="clear" w:color="auto" w:fill="FFFFFF"/>
        </w:rPr>
        <w:t xml:space="preserve"> </w:t>
      </w:r>
      <w:r w:rsidRPr="005E0336">
        <w:rPr>
          <w:rFonts w:ascii="Times New Roman" w:eastAsia="Times New Roman" w:hAnsi="Times New Roman"/>
          <w:sz w:val="24"/>
          <w:szCs w:val="24"/>
          <w:lang w:eastAsia="ru-RU"/>
        </w:rPr>
        <w:t>«</w:t>
      </w:r>
      <w:r w:rsidRPr="005E0336">
        <w:rPr>
          <w:rFonts w:ascii="Times New Roman" w:hAnsi="Times New Roman"/>
          <w:bCs/>
          <w:sz w:val="24"/>
          <w:szCs w:val="24"/>
          <w:shd w:val="clear" w:color="auto" w:fill="FFFFFF"/>
        </w:rPr>
        <w:t xml:space="preserve">Голубая стрекоза».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Загадки русской души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Долюшка женская</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lastRenderedPageBreak/>
        <w:t>Ф. И. Тютчев.</w:t>
      </w:r>
      <w:r w:rsidRPr="005E0336">
        <w:rPr>
          <w:rFonts w:ascii="Times New Roman" w:hAnsi="Times New Roman"/>
          <w:sz w:val="24"/>
          <w:szCs w:val="24"/>
        </w:rPr>
        <w:t xml:space="preserve"> «Русской женщине».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Н. А. Некрасов. </w:t>
      </w:r>
      <w:r w:rsidRPr="005E0336">
        <w:rPr>
          <w:rFonts w:ascii="Times New Roman" w:hAnsi="Times New Roman"/>
          <w:sz w:val="24"/>
          <w:szCs w:val="24"/>
        </w:rPr>
        <w:t xml:space="preserve">«Внимая ужасам войны…»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Ю. В. Друнина. </w:t>
      </w:r>
      <w:r w:rsidRPr="005E0336">
        <w:rPr>
          <w:rFonts w:ascii="Times New Roman" w:hAnsi="Times New Roman"/>
          <w:sz w:val="24"/>
          <w:szCs w:val="24"/>
        </w:rPr>
        <w:t>«И откуда вдруг берутся силы…»</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Ф. А. Абрамов.</w:t>
      </w:r>
      <w:r w:rsidRPr="005E0336">
        <w:rPr>
          <w:rFonts w:ascii="Times New Roman" w:hAnsi="Times New Roman"/>
          <w:sz w:val="24"/>
          <w:szCs w:val="24"/>
        </w:rPr>
        <w:t xml:space="preserve"> «Золотые руки».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В. М. Тушнова. </w:t>
      </w:r>
      <w:r w:rsidRPr="005E0336">
        <w:rPr>
          <w:rFonts w:ascii="Times New Roman" w:hAnsi="Times New Roman"/>
          <w:sz w:val="24"/>
          <w:szCs w:val="24"/>
        </w:rPr>
        <w:t>«Вот говорят: Россия…»</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Взрослые детские проблемы</w:t>
      </w:r>
    </w:p>
    <w:p w:rsidR="00FF79DB" w:rsidRPr="005E0336" w:rsidRDefault="00FF79DB" w:rsidP="00FF79DB">
      <w:pPr>
        <w:spacing w:after="0"/>
        <w:ind w:firstLine="709"/>
        <w:jc w:val="both"/>
        <w:rPr>
          <w:rFonts w:ascii="Times New Roman" w:eastAsia="Times New Roman" w:hAnsi="Times New Roman"/>
          <w:sz w:val="24"/>
          <w:szCs w:val="24"/>
          <w:lang w:eastAsia="ru-RU"/>
        </w:rPr>
      </w:pPr>
      <w:r w:rsidRPr="005E0336">
        <w:rPr>
          <w:rFonts w:ascii="Times New Roman" w:eastAsia="Times New Roman" w:hAnsi="Times New Roman"/>
          <w:b/>
          <w:sz w:val="24"/>
          <w:szCs w:val="24"/>
          <w:lang w:eastAsia="ru-RU"/>
        </w:rPr>
        <w:t>А. С. Игнатова.</w:t>
      </w:r>
      <w:r w:rsidRPr="005E0336">
        <w:rPr>
          <w:rFonts w:ascii="Times New Roman" w:eastAsia="Times New Roman" w:hAnsi="Times New Roman"/>
          <w:sz w:val="24"/>
          <w:szCs w:val="24"/>
          <w:lang w:eastAsia="ru-RU"/>
        </w:rPr>
        <w:t xml:space="preserve"> «Джинн Сева». </w:t>
      </w:r>
    </w:p>
    <w:p w:rsidR="00FF79DB" w:rsidRPr="005E0336" w:rsidRDefault="00FF79DB" w:rsidP="00FF79DB">
      <w:pPr>
        <w:spacing w:after="0"/>
        <w:ind w:firstLine="709"/>
        <w:jc w:val="both"/>
        <w:rPr>
          <w:rFonts w:ascii="Times New Roman" w:eastAsia="Times New Roman" w:hAnsi="Times New Roman"/>
          <w:bCs/>
          <w:sz w:val="24"/>
          <w:szCs w:val="24"/>
          <w:bdr w:val="none" w:sz="0" w:space="0" w:color="auto" w:frame="1"/>
          <w:shd w:val="clear" w:color="auto" w:fill="FFFFFF"/>
          <w:lang w:eastAsia="ru-RU"/>
        </w:rPr>
      </w:pPr>
      <w:r w:rsidRPr="005E0336">
        <w:rPr>
          <w:rFonts w:ascii="Times New Roman" w:eastAsia="Times New Roman" w:hAnsi="Times New Roman"/>
          <w:b/>
          <w:bCs/>
          <w:sz w:val="24"/>
          <w:szCs w:val="24"/>
          <w:bdr w:val="none" w:sz="0" w:space="0" w:color="auto" w:frame="1"/>
          <w:shd w:val="clear" w:color="auto" w:fill="FFFFFF"/>
          <w:lang w:eastAsia="ru-RU"/>
        </w:rPr>
        <w:t>Н. Н. Назаркин.</w:t>
      </w:r>
      <w:r w:rsidRPr="005E0336">
        <w:rPr>
          <w:rFonts w:ascii="Times New Roman" w:eastAsia="Times New Roman" w:hAnsi="Times New Roman"/>
          <w:bCs/>
          <w:sz w:val="24"/>
          <w:szCs w:val="24"/>
          <w:bdr w:val="none" w:sz="0" w:space="0" w:color="auto" w:frame="1"/>
          <w:shd w:val="clear" w:color="auto" w:fill="FFFFFF"/>
          <w:lang w:eastAsia="ru-RU"/>
        </w:rPr>
        <w:t xml:space="preserve"> «Изумрудная рыбка» (главы «Изумрудная рыбка», </w:t>
      </w:r>
    </w:p>
    <w:p w:rsidR="00FF79DB" w:rsidRPr="005E0336" w:rsidRDefault="00FF79DB" w:rsidP="00FF79DB">
      <w:pPr>
        <w:spacing w:after="0"/>
        <w:ind w:firstLine="709"/>
        <w:jc w:val="both"/>
        <w:rPr>
          <w:rFonts w:ascii="Times New Roman" w:eastAsia="Times New Roman" w:hAnsi="Times New Roman"/>
          <w:sz w:val="24"/>
          <w:szCs w:val="24"/>
          <w:lang w:eastAsia="ru-RU"/>
        </w:rPr>
      </w:pPr>
      <w:r w:rsidRPr="005E0336">
        <w:rPr>
          <w:rFonts w:ascii="Times New Roman" w:eastAsia="Times New Roman" w:hAnsi="Times New Roman"/>
          <w:bCs/>
          <w:sz w:val="24"/>
          <w:szCs w:val="24"/>
          <w:bdr w:val="none" w:sz="0" w:space="0" w:color="auto" w:frame="1"/>
          <w:shd w:val="clear" w:color="auto" w:fill="FFFFFF"/>
          <w:lang w:eastAsia="ru-RU"/>
        </w:rPr>
        <w:t>«</w:t>
      </w:r>
      <w:r w:rsidRPr="005E0336">
        <w:rPr>
          <w:rFonts w:ascii="Times New Roman" w:eastAsia="Times New Roman" w:hAnsi="Times New Roman"/>
          <w:sz w:val="24"/>
          <w:szCs w:val="24"/>
          <w:lang w:eastAsia="ru-RU"/>
        </w:rPr>
        <w:t xml:space="preserve">Ах, миледи!», «Про личную жизнь»). </w:t>
      </w:r>
    </w:p>
    <w:p w:rsidR="00FF79DB"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Лишь слову жизнь дана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Такого языка на свете не бывало</w:t>
      </w:r>
    </w:p>
    <w:p w:rsidR="00FF79DB" w:rsidRPr="005E0336" w:rsidRDefault="00FF79DB" w:rsidP="00FF79DB">
      <w:pPr>
        <w:spacing w:after="0"/>
        <w:ind w:firstLine="709"/>
        <w:jc w:val="both"/>
        <w:rPr>
          <w:rFonts w:ascii="Times New Roman" w:hAnsi="Times New Roman"/>
          <w:bCs/>
          <w:sz w:val="24"/>
          <w:szCs w:val="24"/>
        </w:rPr>
      </w:pPr>
      <w:r w:rsidRPr="005E0336">
        <w:rPr>
          <w:rFonts w:ascii="Times New Roman" w:hAnsi="Times New Roman"/>
          <w:b/>
          <w:bCs/>
          <w:sz w:val="24"/>
          <w:szCs w:val="24"/>
        </w:rPr>
        <w:t xml:space="preserve">Вс. Рождественский. </w:t>
      </w:r>
      <w:r w:rsidRPr="005E0336">
        <w:rPr>
          <w:rFonts w:ascii="Times New Roman" w:hAnsi="Times New Roman"/>
          <w:bCs/>
          <w:sz w:val="24"/>
          <w:szCs w:val="24"/>
        </w:rPr>
        <w:t>«В родной поэзии совсем не старовер…»</w:t>
      </w:r>
    </w:p>
    <w:p w:rsidR="00FF79DB" w:rsidRDefault="00FF79DB" w:rsidP="00FF79DB">
      <w:pPr>
        <w:spacing w:after="0"/>
        <w:ind w:firstLine="709"/>
        <w:jc w:val="both"/>
        <w:rPr>
          <w:rFonts w:ascii="Times New Roman" w:hAnsi="Times New Roman"/>
          <w:b/>
          <w:sz w:val="24"/>
          <w:szCs w:val="24"/>
        </w:rPr>
      </w:pPr>
    </w:p>
    <w:p w:rsidR="00FF79DB"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Четвёртый год обучения </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8 КЛАСС</w:t>
      </w:r>
    </w:p>
    <w:p w:rsidR="00FF79DB" w:rsidRPr="005E0336" w:rsidRDefault="00FF79DB" w:rsidP="00FF79DB">
      <w:pPr>
        <w:spacing w:after="0"/>
        <w:ind w:firstLine="709"/>
        <w:jc w:val="both"/>
        <w:rPr>
          <w:rFonts w:ascii="Times New Roman" w:hAnsi="Times New Roman"/>
          <w:i/>
          <w:sz w:val="24"/>
          <w:szCs w:val="24"/>
        </w:rPr>
      </w:pPr>
      <w:r w:rsidRPr="005E0336">
        <w:rPr>
          <w:rFonts w:ascii="Times New Roman" w:hAnsi="Times New Roman"/>
          <w:b/>
          <w:sz w:val="24"/>
          <w:szCs w:val="24"/>
        </w:rPr>
        <w:t xml:space="preserve">РАЗДЕЛ 1. РОССИЯ – РОДИНА МОЯ </w:t>
      </w:r>
    </w:p>
    <w:p w:rsidR="00FF79DB" w:rsidRPr="005E0336" w:rsidRDefault="00FF79DB" w:rsidP="00FF79DB">
      <w:pPr>
        <w:spacing w:after="0"/>
        <w:ind w:firstLine="709"/>
        <w:jc w:val="both"/>
        <w:rPr>
          <w:rFonts w:ascii="Times New Roman" w:hAnsi="Times New Roman"/>
          <w:b/>
          <w:i/>
          <w:sz w:val="24"/>
          <w:szCs w:val="24"/>
        </w:rPr>
      </w:pPr>
      <w:r w:rsidRPr="005E0336">
        <w:rPr>
          <w:rFonts w:ascii="Times New Roman" w:hAnsi="Times New Roman"/>
          <w:b/>
          <w:sz w:val="24"/>
          <w:szCs w:val="24"/>
        </w:rPr>
        <w:t xml:space="preserve">Преданья старины глубокой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sz w:val="24"/>
          <w:szCs w:val="24"/>
        </w:rPr>
        <w:t>Легендарный герой земли русской Иван Сусанин</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С. Н.  Марков. </w:t>
      </w:r>
      <w:r w:rsidRPr="005E0336">
        <w:rPr>
          <w:rFonts w:ascii="Times New Roman" w:hAnsi="Times New Roman"/>
          <w:sz w:val="24"/>
          <w:szCs w:val="24"/>
        </w:rPr>
        <w:t>«Сусанин».</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О. А. Ильина. </w:t>
      </w:r>
      <w:r w:rsidRPr="005E0336">
        <w:rPr>
          <w:rFonts w:ascii="Times New Roman" w:hAnsi="Times New Roman"/>
          <w:sz w:val="24"/>
          <w:szCs w:val="24"/>
        </w:rPr>
        <w:t>«Во время грозного и злого поединка…»</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П. Н. Полевой. </w:t>
      </w:r>
      <w:r w:rsidRPr="005E0336">
        <w:rPr>
          <w:rFonts w:ascii="Times New Roman" w:hAnsi="Times New Roman"/>
          <w:sz w:val="24"/>
          <w:szCs w:val="24"/>
        </w:rPr>
        <w:t>«Избранник Божий» (главы из романа).</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Города земли русской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sz w:val="24"/>
          <w:szCs w:val="24"/>
        </w:rPr>
        <w:t>По Золотому кольцу</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Ф. К. Сологуб.</w:t>
      </w:r>
      <w:r w:rsidRPr="005E0336">
        <w:rPr>
          <w:rFonts w:ascii="Times New Roman" w:hAnsi="Times New Roman"/>
          <w:sz w:val="24"/>
          <w:szCs w:val="24"/>
        </w:rPr>
        <w:t xml:space="preserve"> «Сквозь туман едва заметный…»</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М.А. Кузмин. </w:t>
      </w:r>
      <w:r w:rsidRPr="005E0336">
        <w:rPr>
          <w:rFonts w:ascii="Times New Roman" w:hAnsi="Times New Roman"/>
          <w:sz w:val="24"/>
          <w:szCs w:val="24"/>
        </w:rPr>
        <w:t>«Я знаю вас не понаслышке…»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И. И. Кобзев.</w:t>
      </w:r>
      <w:r w:rsidRPr="005E0336">
        <w:rPr>
          <w:rFonts w:ascii="Times New Roman" w:hAnsi="Times New Roman"/>
          <w:sz w:val="24"/>
          <w:szCs w:val="24"/>
        </w:rPr>
        <w:t xml:space="preserve"> «Поездка в Суздаль».</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В. А. Степанов.</w:t>
      </w:r>
      <w:r w:rsidRPr="005E0336">
        <w:rPr>
          <w:rFonts w:ascii="Times New Roman" w:hAnsi="Times New Roman"/>
          <w:sz w:val="24"/>
          <w:szCs w:val="24"/>
        </w:rPr>
        <w:t xml:space="preserve"> «Золотое кольцо».</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Родные просторы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sz w:val="24"/>
          <w:szCs w:val="24"/>
        </w:rPr>
        <w:t>Волга – русская река</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sz w:val="24"/>
          <w:szCs w:val="24"/>
        </w:rPr>
        <w:t>«Уж ты, Волга-река, Волга-матушка!..» (русская народная песня).</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Н. А. Некрасов.</w:t>
      </w:r>
      <w:r w:rsidRPr="005E0336">
        <w:rPr>
          <w:rFonts w:ascii="Times New Roman" w:hAnsi="Times New Roman"/>
          <w:sz w:val="24"/>
          <w:szCs w:val="24"/>
        </w:rPr>
        <w:t xml:space="preserve"> «Люблю я краткой той поры…» (из поэмы «Горе старого Наума»).</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В. С. Высоцкий.</w:t>
      </w:r>
      <w:r w:rsidRPr="005E0336">
        <w:rPr>
          <w:rFonts w:ascii="Times New Roman" w:hAnsi="Times New Roman"/>
          <w:sz w:val="24"/>
          <w:szCs w:val="24"/>
        </w:rPr>
        <w:t xml:space="preserve"> «Песня о Волге».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В. В. Розанов. </w:t>
      </w:r>
      <w:r w:rsidRPr="005E0336">
        <w:rPr>
          <w:rFonts w:ascii="Times New Roman" w:hAnsi="Times New Roman"/>
          <w:sz w:val="24"/>
          <w:szCs w:val="24"/>
        </w:rPr>
        <w:t>«Русский Нил» (фрагмент).</w:t>
      </w:r>
    </w:p>
    <w:p w:rsidR="00FF79DB" w:rsidRPr="005E0336" w:rsidRDefault="00FF79DB" w:rsidP="00FF79DB">
      <w:pPr>
        <w:shd w:val="clear" w:color="auto" w:fill="FFFFFF"/>
        <w:tabs>
          <w:tab w:val="right" w:pos="9355"/>
        </w:tabs>
        <w:autoSpaceDE w:val="0"/>
        <w:autoSpaceDN w:val="0"/>
        <w:adjustRightInd w:val="0"/>
        <w:spacing w:after="0"/>
        <w:ind w:firstLine="709"/>
        <w:jc w:val="both"/>
        <w:rPr>
          <w:rFonts w:ascii="Times New Roman" w:hAnsi="Times New Roman"/>
          <w:b/>
          <w:sz w:val="24"/>
          <w:szCs w:val="24"/>
        </w:rPr>
      </w:pPr>
    </w:p>
    <w:p w:rsidR="00FF79DB" w:rsidRPr="005E0336" w:rsidRDefault="00FF79DB" w:rsidP="00FF79DB">
      <w:pPr>
        <w:shd w:val="clear" w:color="auto" w:fill="FFFFFF"/>
        <w:tabs>
          <w:tab w:val="right" w:pos="9355"/>
        </w:tabs>
        <w:autoSpaceDE w:val="0"/>
        <w:autoSpaceDN w:val="0"/>
        <w:adjustRightInd w:val="0"/>
        <w:spacing w:after="0"/>
        <w:ind w:firstLine="709"/>
        <w:jc w:val="both"/>
        <w:rPr>
          <w:rFonts w:ascii="Times New Roman" w:hAnsi="Times New Roman"/>
          <w:b/>
          <w:sz w:val="24"/>
          <w:szCs w:val="24"/>
        </w:rPr>
      </w:pPr>
      <w:r w:rsidRPr="005E0336">
        <w:rPr>
          <w:rFonts w:ascii="Times New Roman" w:hAnsi="Times New Roman"/>
          <w:b/>
          <w:sz w:val="24"/>
          <w:szCs w:val="24"/>
        </w:rPr>
        <w:t xml:space="preserve">РАЗДЕЛ 2. РУССКИЕ ТРАДИЦИИ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Праздники русского мира </w:t>
      </w:r>
    </w:p>
    <w:p w:rsidR="00FF79DB" w:rsidRPr="005E0336" w:rsidRDefault="00FF79DB" w:rsidP="00FF79DB">
      <w:pPr>
        <w:shd w:val="clear" w:color="auto" w:fill="FFFFFF"/>
        <w:autoSpaceDE w:val="0"/>
        <w:autoSpaceDN w:val="0"/>
        <w:adjustRightInd w:val="0"/>
        <w:spacing w:after="0"/>
        <w:jc w:val="both"/>
        <w:rPr>
          <w:rFonts w:ascii="Times New Roman" w:hAnsi="Times New Roman"/>
          <w:b/>
          <w:sz w:val="24"/>
          <w:szCs w:val="24"/>
        </w:rPr>
      </w:pPr>
      <w:r w:rsidRPr="005E0336">
        <w:rPr>
          <w:rFonts w:ascii="Times New Roman" w:hAnsi="Times New Roman"/>
          <w:sz w:val="24"/>
          <w:szCs w:val="24"/>
        </w:rPr>
        <w:t>Троица</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kern w:val="36"/>
          <w:sz w:val="24"/>
          <w:szCs w:val="24"/>
          <w:lang w:eastAsia="ru-RU"/>
        </w:rPr>
      </w:pPr>
      <w:r w:rsidRPr="005E0336">
        <w:rPr>
          <w:rFonts w:ascii="Times New Roman" w:eastAsia="Times New Roman" w:hAnsi="Times New Roman"/>
          <w:b/>
          <w:kern w:val="36"/>
          <w:sz w:val="24"/>
          <w:szCs w:val="24"/>
          <w:lang w:eastAsia="ru-RU"/>
        </w:rPr>
        <w:t>И. А. Бунин.</w:t>
      </w:r>
      <w:r w:rsidRPr="005E0336">
        <w:rPr>
          <w:rFonts w:ascii="Times New Roman" w:eastAsia="Times New Roman" w:hAnsi="Times New Roman"/>
          <w:kern w:val="36"/>
          <w:sz w:val="24"/>
          <w:szCs w:val="24"/>
          <w:lang w:eastAsia="ru-RU"/>
        </w:rPr>
        <w:t xml:space="preserve"> «Троица».</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kern w:val="36"/>
          <w:sz w:val="24"/>
          <w:szCs w:val="24"/>
          <w:lang w:eastAsia="ru-RU"/>
        </w:rPr>
      </w:pPr>
      <w:r w:rsidRPr="005E0336">
        <w:rPr>
          <w:rFonts w:ascii="Times New Roman" w:eastAsia="Times New Roman" w:hAnsi="Times New Roman"/>
          <w:b/>
          <w:kern w:val="36"/>
          <w:sz w:val="24"/>
          <w:szCs w:val="24"/>
          <w:lang w:eastAsia="ru-RU"/>
        </w:rPr>
        <w:t>С. А. Есенин.</w:t>
      </w:r>
      <w:r w:rsidRPr="005E0336">
        <w:rPr>
          <w:rFonts w:ascii="Times New Roman" w:eastAsia="Times New Roman" w:hAnsi="Times New Roman"/>
          <w:kern w:val="36"/>
          <w:sz w:val="24"/>
          <w:szCs w:val="24"/>
          <w:lang w:eastAsia="ru-RU"/>
        </w:rPr>
        <w:t xml:space="preserve"> «Троицыно утро, утренний канон…»</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kern w:val="36"/>
          <w:sz w:val="24"/>
          <w:szCs w:val="24"/>
          <w:lang w:eastAsia="ru-RU"/>
        </w:rPr>
      </w:pPr>
      <w:r w:rsidRPr="005E0336">
        <w:rPr>
          <w:rFonts w:ascii="Times New Roman" w:eastAsia="Times New Roman" w:hAnsi="Times New Roman"/>
          <w:b/>
          <w:kern w:val="36"/>
          <w:sz w:val="24"/>
          <w:szCs w:val="24"/>
          <w:lang w:eastAsia="ru-RU"/>
        </w:rPr>
        <w:t>Н. И. Рыленков.</w:t>
      </w:r>
      <w:r w:rsidRPr="005E0336">
        <w:rPr>
          <w:rFonts w:ascii="Times New Roman" w:eastAsia="Times New Roman" w:hAnsi="Times New Roman"/>
          <w:kern w:val="36"/>
          <w:sz w:val="24"/>
          <w:szCs w:val="24"/>
          <w:lang w:eastAsia="ru-RU"/>
        </w:rPr>
        <w:t xml:space="preserve"> «Возможно ль высказать без слов…»  </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kern w:val="36"/>
          <w:sz w:val="24"/>
          <w:szCs w:val="24"/>
          <w:lang w:eastAsia="ru-RU"/>
        </w:rPr>
      </w:pPr>
      <w:r w:rsidRPr="005E0336">
        <w:rPr>
          <w:rFonts w:ascii="Times New Roman" w:eastAsia="Times New Roman" w:hAnsi="Times New Roman"/>
          <w:b/>
          <w:kern w:val="36"/>
          <w:sz w:val="24"/>
          <w:szCs w:val="24"/>
          <w:lang w:eastAsia="ru-RU"/>
        </w:rPr>
        <w:t>И. А. Новиков.</w:t>
      </w:r>
      <w:r w:rsidRPr="005E0336">
        <w:rPr>
          <w:rFonts w:ascii="Times New Roman" w:eastAsia="Times New Roman" w:hAnsi="Times New Roman"/>
          <w:kern w:val="36"/>
          <w:sz w:val="24"/>
          <w:szCs w:val="24"/>
          <w:lang w:eastAsia="ru-RU"/>
        </w:rPr>
        <w:t xml:space="preserve"> «Троицкая кукушка». </w:t>
      </w:r>
    </w:p>
    <w:p w:rsidR="00FF79DB" w:rsidRPr="005E0336" w:rsidRDefault="00FF79DB" w:rsidP="00FF79DB">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t xml:space="preserve">Тепло родного дома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Родство душ</w:t>
      </w:r>
    </w:p>
    <w:p w:rsidR="00FF79DB" w:rsidRPr="005E0336" w:rsidRDefault="00FF79DB" w:rsidP="00FF79DB">
      <w:pPr>
        <w:shd w:val="clear" w:color="auto" w:fill="FFFFFF"/>
        <w:spacing w:after="0"/>
        <w:ind w:firstLine="709"/>
        <w:jc w:val="both"/>
        <w:rPr>
          <w:rFonts w:ascii="Times New Roman" w:eastAsia="Times New Roman" w:hAnsi="Times New Roman"/>
          <w:color w:val="000000"/>
          <w:sz w:val="24"/>
          <w:szCs w:val="24"/>
          <w:lang w:eastAsia="ru-RU"/>
        </w:rPr>
      </w:pPr>
      <w:r w:rsidRPr="005E0336">
        <w:rPr>
          <w:rFonts w:ascii="Times New Roman" w:eastAsia="Times New Roman" w:hAnsi="Times New Roman"/>
          <w:b/>
          <w:bCs/>
          <w:kern w:val="36"/>
          <w:sz w:val="24"/>
          <w:szCs w:val="24"/>
          <w:lang w:eastAsia="ru-RU"/>
        </w:rPr>
        <w:t>Ф. А. Абрамов.</w:t>
      </w:r>
      <w:r w:rsidRPr="005E0336">
        <w:rPr>
          <w:rFonts w:ascii="Times New Roman" w:eastAsia="Times New Roman" w:hAnsi="Times New Roman"/>
          <w:bCs/>
          <w:kern w:val="36"/>
          <w:sz w:val="24"/>
          <w:szCs w:val="24"/>
          <w:lang w:eastAsia="ru-RU"/>
        </w:rPr>
        <w:t xml:space="preserve"> «Валенки».  </w:t>
      </w:r>
    </w:p>
    <w:p w:rsidR="00FF79DB" w:rsidRPr="005E0336" w:rsidRDefault="00FF79DB" w:rsidP="00FF79DB">
      <w:pPr>
        <w:spacing w:after="0"/>
        <w:ind w:firstLine="709"/>
        <w:jc w:val="both"/>
        <w:rPr>
          <w:rFonts w:ascii="Times New Roman" w:eastAsia="Times New Roman" w:hAnsi="Times New Roman"/>
          <w:bCs/>
          <w:kern w:val="36"/>
          <w:sz w:val="24"/>
          <w:szCs w:val="24"/>
          <w:lang w:eastAsia="ru-RU"/>
        </w:rPr>
      </w:pPr>
      <w:r w:rsidRPr="005E0336">
        <w:rPr>
          <w:rFonts w:ascii="Times New Roman" w:eastAsia="Times New Roman" w:hAnsi="Times New Roman"/>
          <w:b/>
          <w:bCs/>
          <w:kern w:val="36"/>
          <w:sz w:val="24"/>
          <w:szCs w:val="24"/>
          <w:lang w:eastAsia="ru-RU"/>
        </w:rPr>
        <w:lastRenderedPageBreak/>
        <w:t>Т. В. Михеева.</w:t>
      </w:r>
      <w:r w:rsidRPr="005E0336">
        <w:rPr>
          <w:rFonts w:ascii="Times New Roman" w:eastAsia="Times New Roman" w:hAnsi="Times New Roman"/>
          <w:bCs/>
          <w:kern w:val="36"/>
          <w:sz w:val="24"/>
          <w:szCs w:val="24"/>
          <w:lang w:eastAsia="ru-RU"/>
        </w:rPr>
        <w:t xml:space="preserve"> «Не предавай меня!» (главы из повести). </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strike/>
          <w:sz w:val="24"/>
          <w:szCs w:val="24"/>
        </w:rPr>
      </w:pPr>
      <w:r w:rsidRPr="005E0336">
        <w:rPr>
          <w:rFonts w:ascii="Times New Roman" w:hAnsi="Times New Roman"/>
          <w:b/>
          <w:bCs/>
          <w:sz w:val="24"/>
          <w:szCs w:val="24"/>
        </w:rPr>
        <w:t>А. В. Жвалевский, Е. Б. Пастернак.</w:t>
      </w:r>
      <w:r w:rsidRPr="005E0336">
        <w:rPr>
          <w:rFonts w:ascii="Times New Roman" w:hAnsi="Times New Roman"/>
          <w:bCs/>
          <w:sz w:val="24"/>
          <w:szCs w:val="24"/>
        </w:rPr>
        <w:t xml:space="preserve"> </w:t>
      </w:r>
      <w:r w:rsidRPr="005E0336">
        <w:rPr>
          <w:rFonts w:ascii="Times New Roman" w:hAnsi="Times New Roman"/>
          <w:sz w:val="24"/>
          <w:szCs w:val="24"/>
        </w:rPr>
        <w:t>«Радость жизни».</w:t>
      </w:r>
    </w:p>
    <w:p w:rsidR="00FF79DB" w:rsidRPr="005E0336" w:rsidRDefault="00FF79DB" w:rsidP="00FF79DB">
      <w:pPr>
        <w:spacing w:after="0"/>
        <w:jc w:val="both"/>
        <w:rPr>
          <w:rFonts w:ascii="Times New Roman" w:hAnsi="Times New Roman"/>
          <w:b/>
          <w:bCs/>
          <w:i/>
          <w:sz w:val="24"/>
          <w:szCs w:val="24"/>
        </w:rPr>
      </w:pP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РАЗДЕЛ 3. РУССКИЙ ХАРАКТЕР – РУССКАЯ ДУША </w:t>
      </w:r>
    </w:p>
    <w:p w:rsidR="00FF79DB" w:rsidRPr="005E0336" w:rsidRDefault="00FF79DB" w:rsidP="00FF79DB">
      <w:pPr>
        <w:spacing w:after="0"/>
        <w:jc w:val="both"/>
        <w:rPr>
          <w:rFonts w:ascii="Times New Roman" w:hAnsi="Times New Roman"/>
          <w:b/>
          <w:bCs/>
          <w:sz w:val="24"/>
          <w:szCs w:val="24"/>
          <w:shd w:val="clear" w:color="auto" w:fill="FFFFFF"/>
        </w:rPr>
      </w:pPr>
      <w:r w:rsidRPr="005E0336">
        <w:rPr>
          <w:rFonts w:ascii="Times New Roman" w:hAnsi="Times New Roman"/>
          <w:b/>
          <w:bCs/>
          <w:sz w:val="24"/>
          <w:szCs w:val="24"/>
          <w:shd w:val="clear" w:color="auto" w:fill="FFFFFF"/>
        </w:rPr>
        <w:t xml:space="preserve"> </w:t>
      </w:r>
      <w:r w:rsidRPr="005E0336">
        <w:rPr>
          <w:rFonts w:ascii="Times New Roman" w:hAnsi="Times New Roman"/>
          <w:b/>
          <w:sz w:val="24"/>
          <w:szCs w:val="24"/>
        </w:rPr>
        <w:t>Не до ордена – была бы Родина</w:t>
      </w:r>
      <w:r w:rsidRPr="005E0336">
        <w:rPr>
          <w:rFonts w:ascii="Times New Roman" w:hAnsi="Times New Roman"/>
          <w:b/>
          <w:bCs/>
          <w:sz w:val="24"/>
          <w:szCs w:val="24"/>
          <w:shd w:val="clear" w:color="auto" w:fill="FFFFFF"/>
        </w:rPr>
        <w:t xml:space="preserve">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Дети на войне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Э. Н. Веркин.</w:t>
      </w:r>
      <w:r w:rsidRPr="005E0336">
        <w:rPr>
          <w:rFonts w:ascii="Times New Roman" w:hAnsi="Times New Roman"/>
          <w:sz w:val="24"/>
          <w:szCs w:val="24"/>
        </w:rPr>
        <w:t xml:space="preserve"> «Облачный полк» (главы).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Загадки русской души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Сеятель твой и хранитель</w:t>
      </w:r>
    </w:p>
    <w:p w:rsidR="00FF79DB" w:rsidRPr="005E0336" w:rsidRDefault="00FF79DB" w:rsidP="00FF79DB">
      <w:pPr>
        <w:shd w:val="clear" w:color="auto" w:fill="FFFFFF"/>
        <w:autoSpaceDE w:val="0"/>
        <w:autoSpaceDN w:val="0"/>
        <w:adjustRightInd w:val="0"/>
        <w:spacing w:after="0"/>
        <w:ind w:firstLine="708"/>
        <w:jc w:val="both"/>
        <w:rPr>
          <w:rFonts w:ascii="Times New Roman" w:hAnsi="Times New Roman"/>
          <w:bCs/>
          <w:sz w:val="24"/>
          <w:szCs w:val="24"/>
        </w:rPr>
      </w:pPr>
      <w:r w:rsidRPr="005E0336">
        <w:rPr>
          <w:rFonts w:ascii="Times New Roman" w:eastAsia="Times New Roman" w:hAnsi="Times New Roman"/>
          <w:b/>
          <w:spacing w:val="2"/>
          <w:sz w:val="24"/>
          <w:szCs w:val="24"/>
          <w:lang w:eastAsia="ru-RU"/>
        </w:rPr>
        <w:t xml:space="preserve">И. С. Тургенев. </w:t>
      </w:r>
      <w:r w:rsidRPr="005E0336">
        <w:rPr>
          <w:rFonts w:ascii="Times New Roman" w:eastAsia="Times New Roman" w:hAnsi="Times New Roman"/>
          <w:spacing w:val="2"/>
          <w:sz w:val="24"/>
          <w:szCs w:val="24"/>
          <w:lang w:eastAsia="ru-RU"/>
        </w:rPr>
        <w:t>«</w:t>
      </w:r>
      <w:r w:rsidRPr="005E0336">
        <w:rPr>
          <w:rFonts w:ascii="Times New Roman" w:hAnsi="Times New Roman"/>
          <w:bCs/>
          <w:sz w:val="24"/>
          <w:szCs w:val="24"/>
        </w:rPr>
        <w:t>Сфинкс».</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Ф. М. Достоевский.</w:t>
      </w:r>
      <w:r w:rsidRPr="005E0336">
        <w:rPr>
          <w:rFonts w:ascii="Times New Roman" w:hAnsi="Times New Roman"/>
          <w:sz w:val="24"/>
          <w:szCs w:val="24"/>
        </w:rPr>
        <w:t xml:space="preserve"> «Мужик Марей».</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Пора взросления</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Б. Л. Васильев. </w:t>
      </w:r>
      <w:r w:rsidRPr="005E0336">
        <w:rPr>
          <w:rFonts w:ascii="Times New Roman" w:hAnsi="Times New Roman"/>
          <w:sz w:val="24"/>
          <w:szCs w:val="24"/>
        </w:rPr>
        <w:t>«Завтра была война» (главы).</w:t>
      </w:r>
      <w:r w:rsidRPr="005E0336">
        <w:rPr>
          <w:rFonts w:ascii="Times New Roman" w:hAnsi="Times New Roman"/>
          <w:b/>
          <w:sz w:val="24"/>
          <w:szCs w:val="24"/>
        </w:rPr>
        <w:t xml:space="preserve"> </w:t>
      </w:r>
    </w:p>
    <w:p w:rsidR="00FF79DB" w:rsidRPr="005E0336" w:rsidRDefault="00FF79DB" w:rsidP="00FF79DB">
      <w:pPr>
        <w:ind w:firstLine="709"/>
        <w:jc w:val="both"/>
        <w:rPr>
          <w:rFonts w:ascii="Times New Roman" w:hAnsi="Times New Roman"/>
          <w:bCs/>
          <w:sz w:val="24"/>
          <w:szCs w:val="24"/>
        </w:rPr>
      </w:pPr>
      <w:r w:rsidRPr="005E0336">
        <w:rPr>
          <w:rFonts w:ascii="Times New Roman" w:hAnsi="Times New Roman"/>
          <w:b/>
          <w:sz w:val="24"/>
          <w:szCs w:val="24"/>
        </w:rPr>
        <w:t xml:space="preserve">Г. Н. Щербакова. </w:t>
      </w:r>
      <w:r w:rsidRPr="005E0336">
        <w:rPr>
          <w:rFonts w:ascii="Times New Roman" w:hAnsi="Times New Roman"/>
          <w:bCs/>
          <w:sz w:val="24"/>
          <w:szCs w:val="24"/>
        </w:rPr>
        <w:t>«Вам и не снилось» (главы)</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Лишь слову жизнь дана </w:t>
      </w:r>
    </w:p>
    <w:p w:rsidR="00FF79DB" w:rsidRPr="005E0336" w:rsidRDefault="00FF79DB" w:rsidP="00FF79DB">
      <w:pPr>
        <w:shd w:val="clear" w:color="auto" w:fill="FFFFFF"/>
        <w:autoSpaceDE w:val="0"/>
        <w:autoSpaceDN w:val="0"/>
        <w:adjustRightInd w:val="0"/>
        <w:spacing w:after="0"/>
        <w:jc w:val="both"/>
        <w:rPr>
          <w:rFonts w:ascii="Times New Roman" w:hAnsi="Times New Roman"/>
          <w:b/>
          <w:bCs/>
          <w:sz w:val="24"/>
          <w:szCs w:val="24"/>
        </w:rPr>
      </w:pPr>
      <w:r w:rsidRPr="005E0336">
        <w:rPr>
          <w:rFonts w:ascii="Times New Roman" w:hAnsi="Times New Roman"/>
          <w:b/>
          <w:bCs/>
          <w:sz w:val="24"/>
          <w:szCs w:val="24"/>
        </w:rPr>
        <w:t>Язык поэзии</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Дон Аминадо.</w:t>
      </w:r>
      <w:r w:rsidRPr="005E0336">
        <w:rPr>
          <w:rFonts w:ascii="Times New Roman" w:hAnsi="Times New Roman"/>
          <w:sz w:val="24"/>
          <w:szCs w:val="24"/>
        </w:rPr>
        <w:t xml:space="preserve"> «Наука стихосложения». </w:t>
      </w:r>
    </w:p>
    <w:p w:rsidR="00FF79DB" w:rsidRPr="005E0336" w:rsidRDefault="00FF79DB" w:rsidP="00FF79DB">
      <w:pPr>
        <w:ind w:firstLine="709"/>
        <w:jc w:val="both"/>
        <w:rPr>
          <w:rFonts w:ascii="Times New Roman" w:hAnsi="Times New Roman"/>
          <w:sz w:val="24"/>
          <w:szCs w:val="24"/>
        </w:rPr>
      </w:pPr>
      <w:r w:rsidRPr="005E0336">
        <w:rPr>
          <w:rFonts w:ascii="Times New Roman" w:hAnsi="Times New Roman"/>
          <w:b/>
          <w:bCs/>
          <w:sz w:val="24"/>
          <w:szCs w:val="24"/>
        </w:rPr>
        <w:t>И. Ф. Анненский. «</w:t>
      </w:r>
      <w:r w:rsidRPr="005E0336">
        <w:rPr>
          <w:rFonts w:ascii="Times New Roman" w:hAnsi="Times New Roman"/>
          <w:sz w:val="24"/>
          <w:szCs w:val="24"/>
        </w:rPr>
        <w:t>Третий мучительный сонет».</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 xml:space="preserve">Пятый год обучения </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sz w:val="24"/>
          <w:szCs w:val="24"/>
        </w:rPr>
        <w:t>9 КЛАСС</w:t>
      </w:r>
    </w:p>
    <w:p w:rsidR="00FF79DB" w:rsidRPr="005E0336" w:rsidRDefault="00FF79DB" w:rsidP="00FF79DB">
      <w:pPr>
        <w:spacing w:after="0"/>
        <w:jc w:val="both"/>
        <w:rPr>
          <w:rFonts w:ascii="Times New Roman" w:hAnsi="Times New Roman"/>
          <w:i/>
          <w:sz w:val="24"/>
          <w:szCs w:val="24"/>
        </w:rPr>
      </w:pPr>
      <w:r w:rsidRPr="005E0336">
        <w:rPr>
          <w:rFonts w:ascii="Times New Roman" w:hAnsi="Times New Roman"/>
          <w:b/>
          <w:sz w:val="24"/>
          <w:szCs w:val="24"/>
        </w:rPr>
        <w:t xml:space="preserve">РАЗДЕЛ 1. РОССИЯ – РОДИНА МОЯ  </w:t>
      </w:r>
    </w:p>
    <w:p w:rsidR="00FF79DB" w:rsidRPr="005E0336" w:rsidRDefault="00FF79DB" w:rsidP="00FF79DB">
      <w:pPr>
        <w:spacing w:after="0"/>
        <w:jc w:val="both"/>
        <w:rPr>
          <w:rFonts w:ascii="Times New Roman" w:hAnsi="Times New Roman"/>
          <w:i/>
          <w:sz w:val="24"/>
          <w:szCs w:val="24"/>
        </w:rPr>
      </w:pPr>
      <w:r w:rsidRPr="005E0336">
        <w:rPr>
          <w:rFonts w:ascii="Times New Roman" w:hAnsi="Times New Roman"/>
          <w:b/>
          <w:sz w:val="24"/>
          <w:szCs w:val="24"/>
        </w:rPr>
        <w:t xml:space="preserve">Преданья старины глубокой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Отечественная война 1812 года в русском фольклоре и литературе</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 xml:space="preserve">Песня </w:t>
      </w:r>
      <w:r w:rsidRPr="005E0336">
        <w:rPr>
          <w:rFonts w:ascii="Times New Roman" w:hAnsi="Times New Roman"/>
          <w:sz w:val="24"/>
          <w:szCs w:val="24"/>
        </w:rPr>
        <w:t xml:space="preserve">«Как не две тученьки не две грозныя…» (русская народная </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sz w:val="24"/>
          <w:szCs w:val="24"/>
        </w:rPr>
        <w:t>песня).</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 xml:space="preserve">В. А. Жуковский. </w:t>
      </w:r>
      <w:r w:rsidRPr="005E0336">
        <w:rPr>
          <w:rFonts w:ascii="Times New Roman" w:hAnsi="Times New Roman"/>
          <w:sz w:val="24"/>
          <w:szCs w:val="24"/>
        </w:rPr>
        <w:t>«Певец во стане русских воинов» (в</w:t>
      </w:r>
      <w:r w:rsidRPr="005E0336">
        <w:rPr>
          <w:rFonts w:ascii="Times New Roman" w:hAnsi="Times New Roman"/>
          <w:color w:val="FF0000"/>
          <w:sz w:val="24"/>
          <w:szCs w:val="24"/>
        </w:rPr>
        <w:t xml:space="preserve"> </w:t>
      </w:r>
      <w:r w:rsidRPr="005E0336">
        <w:rPr>
          <w:rFonts w:ascii="Times New Roman" w:hAnsi="Times New Roman"/>
          <w:sz w:val="24"/>
          <w:szCs w:val="24"/>
        </w:rPr>
        <w:t>сокращении).</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 xml:space="preserve">А. С. Пушкин. </w:t>
      </w:r>
      <w:r w:rsidRPr="005E0336">
        <w:rPr>
          <w:rFonts w:ascii="Times New Roman" w:hAnsi="Times New Roman"/>
          <w:sz w:val="24"/>
          <w:szCs w:val="24"/>
        </w:rPr>
        <w:t>«Полководец», «Бородинская годовщина» (фрагмент).</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 xml:space="preserve">М. И. Цветаева. </w:t>
      </w:r>
      <w:r w:rsidRPr="005E0336">
        <w:rPr>
          <w:rFonts w:ascii="Times New Roman" w:hAnsi="Times New Roman"/>
          <w:sz w:val="24"/>
          <w:szCs w:val="24"/>
        </w:rPr>
        <w:t>«Генералам двенадцатого года».</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И. И. Лажечников.</w:t>
      </w:r>
      <w:r w:rsidRPr="005E0336">
        <w:rPr>
          <w:rFonts w:ascii="Times New Roman" w:hAnsi="Times New Roman"/>
          <w:sz w:val="24"/>
          <w:szCs w:val="24"/>
        </w:rPr>
        <w:t xml:space="preserve"> «Новобранец 1812 года» (фрагмент).</w:t>
      </w:r>
    </w:p>
    <w:p w:rsidR="00FF79DB" w:rsidRPr="005E0336" w:rsidRDefault="00FF79DB" w:rsidP="00FF79DB">
      <w:pPr>
        <w:spacing w:after="0"/>
        <w:ind w:firstLine="851"/>
        <w:jc w:val="both"/>
        <w:rPr>
          <w:rFonts w:ascii="Times New Roman" w:hAnsi="Times New Roman"/>
          <w:b/>
          <w:sz w:val="24"/>
          <w:szCs w:val="24"/>
        </w:rPr>
      </w:pPr>
      <w:r w:rsidRPr="005E0336">
        <w:rPr>
          <w:rFonts w:ascii="Times New Roman" w:hAnsi="Times New Roman"/>
          <w:b/>
          <w:sz w:val="24"/>
          <w:szCs w:val="24"/>
        </w:rPr>
        <w:t xml:space="preserve">Города земли русской </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sz w:val="24"/>
          <w:szCs w:val="24"/>
        </w:rPr>
        <w:t>Петербург в русской литературе</w:t>
      </w:r>
      <w:r w:rsidRPr="005E0336">
        <w:rPr>
          <w:rFonts w:ascii="Times New Roman" w:hAnsi="Times New Roman"/>
          <w:sz w:val="24"/>
          <w:szCs w:val="24"/>
        </w:rPr>
        <w:tab/>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 xml:space="preserve">А. С. Пушкин. </w:t>
      </w:r>
      <w:r w:rsidRPr="005E0336">
        <w:rPr>
          <w:rFonts w:ascii="Times New Roman" w:hAnsi="Times New Roman"/>
          <w:sz w:val="24"/>
          <w:szCs w:val="24"/>
        </w:rPr>
        <w:t>«Город пышный, город бедный…»</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 xml:space="preserve">О. Э. Мандельштам. </w:t>
      </w:r>
      <w:r w:rsidRPr="005E0336">
        <w:rPr>
          <w:rFonts w:ascii="Times New Roman" w:hAnsi="Times New Roman"/>
          <w:sz w:val="24"/>
          <w:szCs w:val="24"/>
        </w:rPr>
        <w:t>«Петербургские строфы».</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 xml:space="preserve">А. А. Ахматова. </w:t>
      </w:r>
      <w:r w:rsidRPr="005E0336">
        <w:rPr>
          <w:rFonts w:ascii="Times New Roman" w:hAnsi="Times New Roman"/>
          <w:sz w:val="24"/>
          <w:szCs w:val="24"/>
        </w:rPr>
        <w:t>«Стихи о Петербурге» («Вновь Исакий в облаченьи…»).</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 xml:space="preserve">Д. С. Самойлов. </w:t>
      </w:r>
      <w:r w:rsidRPr="005E0336">
        <w:rPr>
          <w:rFonts w:ascii="Times New Roman" w:hAnsi="Times New Roman"/>
          <w:sz w:val="24"/>
          <w:szCs w:val="24"/>
        </w:rPr>
        <w:t>«Над Невой» («Весь город в плавных разворотах…»).</w:t>
      </w:r>
    </w:p>
    <w:p w:rsidR="00FF79DB" w:rsidRPr="005E0336" w:rsidRDefault="00FF79DB" w:rsidP="00FF79DB">
      <w:pPr>
        <w:spacing w:after="0"/>
        <w:ind w:firstLine="851"/>
        <w:jc w:val="both"/>
        <w:rPr>
          <w:rFonts w:ascii="Times New Roman" w:hAnsi="Times New Roman"/>
          <w:sz w:val="24"/>
          <w:szCs w:val="24"/>
        </w:rPr>
      </w:pPr>
      <w:r w:rsidRPr="005E0336">
        <w:rPr>
          <w:rFonts w:ascii="Times New Roman" w:hAnsi="Times New Roman"/>
          <w:b/>
          <w:sz w:val="24"/>
          <w:szCs w:val="24"/>
        </w:rPr>
        <w:t xml:space="preserve">Л. В. Успенский. </w:t>
      </w:r>
      <w:r w:rsidRPr="005E0336">
        <w:rPr>
          <w:rFonts w:ascii="Times New Roman" w:hAnsi="Times New Roman"/>
          <w:sz w:val="24"/>
          <w:szCs w:val="24"/>
        </w:rPr>
        <w:t>«Записки старого петербуржца» (глава «Фонарики-сударики»).</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Родные просторы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 xml:space="preserve">Степь раздольная </w:t>
      </w:r>
    </w:p>
    <w:p w:rsidR="00FF79DB" w:rsidRPr="005E0336" w:rsidRDefault="00FF79DB" w:rsidP="00FF79DB">
      <w:pPr>
        <w:spacing w:after="0"/>
        <w:ind w:firstLine="709"/>
        <w:jc w:val="both"/>
        <w:rPr>
          <w:rFonts w:ascii="Times New Roman" w:hAnsi="Times New Roman"/>
          <w:bCs/>
          <w:sz w:val="24"/>
          <w:szCs w:val="24"/>
        </w:rPr>
      </w:pPr>
      <w:r w:rsidRPr="005E0336">
        <w:rPr>
          <w:rFonts w:ascii="Times New Roman" w:hAnsi="Times New Roman"/>
          <w:bCs/>
          <w:sz w:val="24"/>
          <w:szCs w:val="24"/>
        </w:rPr>
        <w:t xml:space="preserve"> «Уж ты, степь ли моя, степь Моздокская…» (русская народная песня).</w:t>
      </w:r>
    </w:p>
    <w:p w:rsidR="00FF79DB" w:rsidRPr="005E0336" w:rsidRDefault="00FF79DB" w:rsidP="00FF79DB">
      <w:pPr>
        <w:spacing w:after="0"/>
        <w:ind w:firstLine="709"/>
        <w:jc w:val="both"/>
        <w:rPr>
          <w:rFonts w:ascii="Times New Roman" w:hAnsi="Times New Roman"/>
          <w:bCs/>
          <w:strike/>
          <w:sz w:val="24"/>
          <w:szCs w:val="24"/>
        </w:rPr>
      </w:pPr>
      <w:r w:rsidRPr="005E0336">
        <w:rPr>
          <w:rFonts w:ascii="Times New Roman" w:hAnsi="Times New Roman"/>
          <w:b/>
          <w:bCs/>
          <w:sz w:val="24"/>
          <w:szCs w:val="24"/>
        </w:rPr>
        <w:t xml:space="preserve">П. А. Вяземский. </w:t>
      </w:r>
      <w:r w:rsidRPr="005E0336">
        <w:rPr>
          <w:rFonts w:ascii="Times New Roman" w:hAnsi="Times New Roman"/>
          <w:bCs/>
          <w:sz w:val="24"/>
          <w:szCs w:val="24"/>
        </w:rPr>
        <w:t>«Степь».</w:t>
      </w:r>
    </w:p>
    <w:p w:rsidR="00FF79DB" w:rsidRPr="005E0336" w:rsidRDefault="00FF79DB" w:rsidP="00FF79DB">
      <w:pPr>
        <w:spacing w:after="0"/>
        <w:ind w:firstLine="709"/>
        <w:jc w:val="both"/>
        <w:rPr>
          <w:rFonts w:ascii="Times New Roman" w:hAnsi="Times New Roman"/>
          <w:b/>
          <w:sz w:val="24"/>
          <w:szCs w:val="24"/>
        </w:rPr>
      </w:pPr>
      <w:r w:rsidRPr="005E0336">
        <w:rPr>
          <w:rFonts w:ascii="Times New Roman" w:hAnsi="Times New Roman"/>
          <w:b/>
          <w:bCs/>
          <w:sz w:val="24"/>
          <w:szCs w:val="24"/>
        </w:rPr>
        <w:t xml:space="preserve">И. З. Суриков. </w:t>
      </w:r>
      <w:r w:rsidRPr="005E0336">
        <w:rPr>
          <w:rFonts w:ascii="Times New Roman" w:hAnsi="Times New Roman"/>
          <w:bCs/>
          <w:sz w:val="24"/>
          <w:szCs w:val="24"/>
        </w:rPr>
        <w:t>«В степи».</w:t>
      </w:r>
      <w:r w:rsidRPr="005E0336">
        <w:rPr>
          <w:rFonts w:ascii="Times New Roman" w:hAnsi="Times New Roman"/>
          <w:b/>
          <w:bCs/>
          <w:sz w:val="24"/>
          <w:szCs w:val="24"/>
        </w:rPr>
        <w:t xml:space="preserve"> </w:t>
      </w:r>
      <w:r w:rsidRPr="005E0336">
        <w:rPr>
          <w:rFonts w:ascii="Times New Roman" w:hAnsi="Times New Roman"/>
          <w:b/>
          <w:sz w:val="24"/>
          <w:szCs w:val="24"/>
        </w:rPr>
        <w:t> </w:t>
      </w:r>
    </w:p>
    <w:p w:rsidR="00FF79DB" w:rsidRPr="005E0336" w:rsidRDefault="00FF79DB" w:rsidP="00FF79DB">
      <w:pPr>
        <w:tabs>
          <w:tab w:val="center" w:pos="5032"/>
        </w:tabs>
        <w:spacing w:after="0"/>
        <w:ind w:firstLine="709"/>
        <w:jc w:val="both"/>
        <w:rPr>
          <w:rFonts w:ascii="Times New Roman" w:hAnsi="Times New Roman"/>
          <w:sz w:val="24"/>
          <w:szCs w:val="24"/>
        </w:rPr>
      </w:pPr>
      <w:r w:rsidRPr="005E0336">
        <w:rPr>
          <w:rFonts w:ascii="Times New Roman" w:hAnsi="Times New Roman"/>
          <w:b/>
          <w:sz w:val="24"/>
          <w:szCs w:val="24"/>
        </w:rPr>
        <w:t>А. П. Чехов.</w:t>
      </w:r>
      <w:r w:rsidRPr="005E0336">
        <w:rPr>
          <w:rFonts w:ascii="Times New Roman" w:hAnsi="Times New Roman"/>
          <w:sz w:val="24"/>
          <w:szCs w:val="24"/>
        </w:rPr>
        <w:t xml:space="preserve"> «Степь» (фрагмент).</w:t>
      </w:r>
    </w:p>
    <w:p w:rsidR="00FF79DB" w:rsidRPr="005E0336" w:rsidRDefault="00FF79DB" w:rsidP="00FF79DB">
      <w:pPr>
        <w:tabs>
          <w:tab w:val="center" w:pos="5032"/>
        </w:tabs>
        <w:spacing w:after="0"/>
        <w:ind w:firstLine="709"/>
        <w:jc w:val="both"/>
        <w:rPr>
          <w:rFonts w:ascii="Times New Roman" w:hAnsi="Times New Roman"/>
          <w:b/>
          <w:sz w:val="24"/>
          <w:szCs w:val="24"/>
        </w:rPr>
      </w:pPr>
    </w:p>
    <w:p w:rsidR="00FF79DB" w:rsidRPr="005E0336" w:rsidRDefault="00FF79DB" w:rsidP="00FF79DB">
      <w:pPr>
        <w:shd w:val="clear" w:color="auto" w:fill="FFFFFF"/>
        <w:tabs>
          <w:tab w:val="right" w:pos="9355"/>
        </w:tabs>
        <w:autoSpaceDE w:val="0"/>
        <w:autoSpaceDN w:val="0"/>
        <w:adjustRightInd w:val="0"/>
        <w:spacing w:after="0"/>
        <w:jc w:val="both"/>
        <w:rPr>
          <w:rFonts w:ascii="Times New Roman" w:hAnsi="Times New Roman"/>
          <w:b/>
          <w:sz w:val="24"/>
          <w:szCs w:val="24"/>
        </w:rPr>
      </w:pPr>
      <w:r w:rsidRPr="005E0336">
        <w:rPr>
          <w:rFonts w:ascii="Times New Roman" w:hAnsi="Times New Roman"/>
          <w:b/>
          <w:sz w:val="24"/>
          <w:szCs w:val="24"/>
        </w:rPr>
        <w:lastRenderedPageBreak/>
        <w:t xml:space="preserve">РАЗДЕЛ 2. РУССКИЕ ТРАДИЦИИ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Праздники русского мира</w:t>
      </w:r>
      <w:r w:rsidRPr="005E0336">
        <w:rPr>
          <w:rFonts w:ascii="Times New Roman" w:eastAsia="Times New Roman" w:hAnsi="Times New Roman"/>
          <w:b/>
          <w:kern w:val="36"/>
          <w:sz w:val="24"/>
          <w:szCs w:val="24"/>
          <w:lang w:eastAsia="ru-RU"/>
        </w:rPr>
        <w:t xml:space="preserve"> </w:t>
      </w:r>
    </w:p>
    <w:p w:rsidR="00FF79DB" w:rsidRPr="005E0336" w:rsidRDefault="00FF79DB" w:rsidP="00FF79DB">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hAnsi="Times New Roman"/>
          <w:sz w:val="24"/>
          <w:szCs w:val="24"/>
        </w:rPr>
        <w:t>Августовские</w:t>
      </w:r>
      <w:r w:rsidRPr="005E0336">
        <w:rPr>
          <w:rFonts w:ascii="Times New Roman" w:eastAsia="Times New Roman" w:hAnsi="Times New Roman"/>
          <w:kern w:val="36"/>
          <w:sz w:val="24"/>
          <w:szCs w:val="24"/>
          <w:lang w:eastAsia="ru-RU"/>
        </w:rPr>
        <w:t xml:space="preserve"> Спасы </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kern w:val="36"/>
          <w:sz w:val="24"/>
          <w:szCs w:val="24"/>
          <w:lang w:eastAsia="ru-RU"/>
        </w:rPr>
      </w:pPr>
      <w:r w:rsidRPr="005E0336">
        <w:rPr>
          <w:rFonts w:ascii="Times New Roman" w:eastAsia="Times New Roman" w:hAnsi="Times New Roman"/>
          <w:b/>
          <w:kern w:val="36"/>
          <w:sz w:val="24"/>
          <w:szCs w:val="24"/>
          <w:lang w:eastAsia="ru-RU"/>
        </w:rPr>
        <w:t>К. Д. Бальмонт.</w:t>
      </w:r>
      <w:r w:rsidRPr="005E0336">
        <w:rPr>
          <w:rFonts w:ascii="Times New Roman" w:eastAsia="Times New Roman" w:hAnsi="Times New Roman"/>
          <w:kern w:val="36"/>
          <w:sz w:val="24"/>
          <w:szCs w:val="24"/>
          <w:lang w:eastAsia="ru-RU"/>
        </w:rPr>
        <w:t xml:space="preserve"> «Первый спас».</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color w:val="FF0000"/>
          <w:kern w:val="36"/>
          <w:sz w:val="24"/>
          <w:szCs w:val="24"/>
          <w:lang w:eastAsia="ru-RU"/>
        </w:rPr>
      </w:pPr>
      <w:r w:rsidRPr="005E0336">
        <w:rPr>
          <w:rFonts w:ascii="Times New Roman" w:eastAsia="Times New Roman" w:hAnsi="Times New Roman"/>
          <w:b/>
          <w:kern w:val="36"/>
          <w:sz w:val="24"/>
          <w:szCs w:val="24"/>
          <w:lang w:eastAsia="ru-RU"/>
        </w:rPr>
        <w:t>Б. А. Ахмадулина.</w:t>
      </w:r>
      <w:r w:rsidRPr="005E0336">
        <w:rPr>
          <w:rFonts w:ascii="Times New Roman" w:eastAsia="Times New Roman" w:hAnsi="Times New Roman"/>
          <w:kern w:val="36"/>
          <w:sz w:val="24"/>
          <w:szCs w:val="24"/>
          <w:lang w:eastAsia="ru-RU"/>
        </w:rPr>
        <w:t xml:space="preserve"> «Ночь упаданья яблок».</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kern w:val="36"/>
          <w:sz w:val="24"/>
          <w:szCs w:val="24"/>
          <w:lang w:eastAsia="ru-RU"/>
        </w:rPr>
      </w:pPr>
      <w:r w:rsidRPr="005E0336">
        <w:rPr>
          <w:rFonts w:ascii="Times New Roman" w:eastAsia="Times New Roman" w:hAnsi="Times New Roman"/>
          <w:b/>
          <w:kern w:val="36"/>
          <w:sz w:val="24"/>
          <w:szCs w:val="24"/>
          <w:lang w:eastAsia="ru-RU"/>
        </w:rPr>
        <w:t>Е. А. Евтушенко.</w:t>
      </w:r>
      <w:r w:rsidRPr="005E0336">
        <w:rPr>
          <w:rFonts w:ascii="Times New Roman" w:eastAsia="Times New Roman" w:hAnsi="Times New Roman"/>
          <w:kern w:val="36"/>
          <w:sz w:val="24"/>
          <w:szCs w:val="24"/>
          <w:lang w:eastAsia="ru-RU"/>
        </w:rPr>
        <w:t xml:space="preserve"> «Само упало яблоко с небес…»</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sz w:val="24"/>
          <w:szCs w:val="24"/>
        </w:rPr>
      </w:pPr>
      <w:r w:rsidRPr="005E0336">
        <w:rPr>
          <w:rFonts w:ascii="Times New Roman" w:hAnsi="Times New Roman"/>
          <w:b/>
          <w:sz w:val="24"/>
          <w:szCs w:val="24"/>
        </w:rPr>
        <w:t>Е. И. Носов.</w:t>
      </w:r>
      <w:r w:rsidRPr="005E0336">
        <w:rPr>
          <w:rFonts w:ascii="Times New Roman" w:hAnsi="Times New Roman"/>
          <w:sz w:val="24"/>
          <w:szCs w:val="24"/>
        </w:rPr>
        <w:t xml:space="preserve"> «Яблочный спас». </w:t>
      </w:r>
    </w:p>
    <w:p w:rsidR="00FF79DB" w:rsidRPr="005E0336" w:rsidRDefault="00FF79DB" w:rsidP="00FF79DB">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t xml:space="preserve">Тепло родного дома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Родительский дом</w:t>
      </w:r>
    </w:p>
    <w:p w:rsidR="00FF79DB" w:rsidRPr="005E0336" w:rsidRDefault="00FF79DB" w:rsidP="00FF79DB">
      <w:pPr>
        <w:shd w:val="clear" w:color="auto" w:fill="FFFFFF"/>
        <w:autoSpaceDE w:val="0"/>
        <w:autoSpaceDN w:val="0"/>
        <w:adjustRightInd w:val="0"/>
        <w:spacing w:after="0"/>
        <w:ind w:firstLine="709"/>
        <w:jc w:val="both"/>
        <w:rPr>
          <w:rFonts w:ascii="Times New Roman" w:eastAsia="Times New Roman" w:hAnsi="Times New Roman"/>
          <w:kern w:val="36"/>
          <w:sz w:val="24"/>
          <w:szCs w:val="24"/>
          <w:lang w:eastAsia="ru-RU"/>
        </w:rPr>
      </w:pPr>
      <w:r w:rsidRPr="005E0336">
        <w:rPr>
          <w:rFonts w:ascii="Times New Roman" w:eastAsia="Times New Roman" w:hAnsi="Times New Roman"/>
          <w:b/>
          <w:kern w:val="36"/>
          <w:sz w:val="24"/>
          <w:szCs w:val="24"/>
          <w:lang w:eastAsia="ru-RU"/>
        </w:rPr>
        <w:t>А. П. Платонов.</w:t>
      </w:r>
      <w:r w:rsidRPr="005E0336">
        <w:rPr>
          <w:rFonts w:ascii="Times New Roman" w:eastAsia="Times New Roman" w:hAnsi="Times New Roman"/>
          <w:kern w:val="36"/>
          <w:sz w:val="24"/>
          <w:szCs w:val="24"/>
          <w:lang w:eastAsia="ru-RU"/>
        </w:rPr>
        <w:t xml:space="preserve"> «На заре туманной юности» (главы). </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color w:val="333333"/>
          <w:sz w:val="24"/>
          <w:szCs w:val="24"/>
          <w:shd w:val="clear" w:color="auto" w:fill="FFFFFF"/>
        </w:rPr>
      </w:pPr>
      <w:r w:rsidRPr="005E0336">
        <w:rPr>
          <w:rFonts w:ascii="Times New Roman" w:hAnsi="Times New Roman"/>
          <w:b/>
          <w:bCs/>
          <w:color w:val="000000"/>
          <w:sz w:val="24"/>
          <w:szCs w:val="24"/>
        </w:rPr>
        <w:t xml:space="preserve">В. П. Астафьев. </w:t>
      </w:r>
      <w:r w:rsidRPr="005E0336">
        <w:rPr>
          <w:rFonts w:ascii="Times New Roman" w:hAnsi="Times New Roman"/>
          <w:bCs/>
          <w:color w:val="000000"/>
          <w:sz w:val="24"/>
          <w:szCs w:val="24"/>
        </w:rPr>
        <w:t xml:space="preserve"> «Далёкая и близкая сказка» (рассказ из повести «Последний поклон»).</w:t>
      </w:r>
    </w:p>
    <w:p w:rsidR="00FF79DB" w:rsidRPr="005E0336" w:rsidRDefault="00FF79DB" w:rsidP="00FF79DB">
      <w:pPr>
        <w:shd w:val="clear" w:color="auto" w:fill="FFFFFF"/>
        <w:autoSpaceDE w:val="0"/>
        <w:autoSpaceDN w:val="0"/>
        <w:adjustRightInd w:val="0"/>
        <w:spacing w:after="0"/>
        <w:ind w:firstLine="709"/>
        <w:jc w:val="both"/>
        <w:rPr>
          <w:rFonts w:ascii="Times New Roman" w:hAnsi="Times New Roman"/>
          <w:sz w:val="24"/>
          <w:szCs w:val="24"/>
        </w:rPr>
      </w:pP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РАЗДЕЛ 3. РУССКИЙ ХАРАКТЕР – РУССКАЯ ДУША </w:t>
      </w:r>
    </w:p>
    <w:p w:rsidR="00FF79DB" w:rsidRPr="005E0336" w:rsidRDefault="00FF79DB" w:rsidP="00FF79DB">
      <w:pPr>
        <w:spacing w:after="0"/>
        <w:jc w:val="both"/>
        <w:rPr>
          <w:rFonts w:ascii="Times New Roman" w:hAnsi="Times New Roman"/>
          <w:b/>
          <w:bCs/>
          <w:sz w:val="24"/>
          <w:szCs w:val="24"/>
          <w:shd w:val="clear" w:color="auto" w:fill="FFFFFF"/>
        </w:rPr>
      </w:pPr>
      <w:r w:rsidRPr="005E0336">
        <w:rPr>
          <w:rFonts w:ascii="Times New Roman" w:hAnsi="Times New Roman"/>
          <w:b/>
          <w:sz w:val="24"/>
          <w:szCs w:val="24"/>
        </w:rPr>
        <w:t>Не до ордена – была бы Родина</w:t>
      </w:r>
      <w:r w:rsidRPr="005E0336">
        <w:rPr>
          <w:rFonts w:ascii="Times New Roman" w:hAnsi="Times New Roman"/>
          <w:b/>
          <w:bCs/>
          <w:sz w:val="24"/>
          <w:szCs w:val="24"/>
          <w:shd w:val="clear" w:color="auto" w:fill="FFFFFF"/>
        </w:rPr>
        <w:t xml:space="preserve">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Великая Отечественная война</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Н. П. Майоров.</w:t>
      </w:r>
      <w:r w:rsidRPr="005E0336">
        <w:rPr>
          <w:rFonts w:ascii="Times New Roman" w:hAnsi="Times New Roman"/>
          <w:sz w:val="24"/>
          <w:szCs w:val="24"/>
        </w:rPr>
        <w:t xml:space="preserve"> «Мы».</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М. В. Кульчицкий</w:t>
      </w:r>
      <w:r w:rsidRPr="005E0336">
        <w:rPr>
          <w:rFonts w:ascii="Times New Roman" w:hAnsi="Times New Roman"/>
          <w:sz w:val="24"/>
          <w:szCs w:val="24"/>
        </w:rPr>
        <w:t>. «</w:t>
      </w:r>
      <w:r w:rsidRPr="005E0336">
        <w:rPr>
          <w:rFonts w:ascii="Times New Roman" w:hAnsi="Times New Roman"/>
          <w:iCs/>
          <w:sz w:val="24"/>
          <w:szCs w:val="24"/>
          <w:shd w:val="clear" w:color="auto" w:fill="FFFFFF"/>
        </w:rPr>
        <w:t>Мечтатель, фантазёр, лентяй-завистник!..»</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Ю. М. Нагибин.</w:t>
      </w:r>
      <w:r w:rsidRPr="005E0336">
        <w:rPr>
          <w:rFonts w:ascii="Times New Roman" w:hAnsi="Times New Roman"/>
          <w:sz w:val="24"/>
          <w:szCs w:val="24"/>
        </w:rPr>
        <w:t xml:space="preserve"> «Ваганов».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Е. И. Носов.</w:t>
      </w:r>
      <w:r w:rsidRPr="005E0336">
        <w:rPr>
          <w:rFonts w:ascii="Times New Roman" w:hAnsi="Times New Roman"/>
          <w:sz w:val="24"/>
          <w:szCs w:val="24"/>
        </w:rPr>
        <w:t xml:space="preserve"> «Переправа».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Загадки русской души </w:t>
      </w:r>
    </w:p>
    <w:p w:rsidR="00FF79DB" w:rsidRPr="005E0336" w:rsidRDefault="00FF79DB" w:rsidP="00FF79DB">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Судьбы русских эмигрантов</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Б. К. Зайцев.</w:t>
      </w:r>
      <w:r w:rsidRPr="005E0336">
        <w:rPr>
          <w:rFonts w:ascii="Times New Roman" w:hAnsi="Times New Roman"/>
          <w:sz w:val="24"/>
          <w:szCs w:val="24"/>
        </w:rPr>
        <w:t xml:space="preserve"> «Лёгкое бремя». </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А. Т. Аверченко.</w:t>
      </w:r>
      <w:r w:rsidRPr="005E0336">
        <w:rPr>
          <w:rFonts w:ascii="Times New Roman" w:hAnsi="Times New Roman"/>
          <w:sz w:val="24"/>
          <w:szCs w:val="24"/>
        </w:rPr>
        <w:t xml:space="preserve"> «Русское искусство».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FF79DB" w:rsidRPr="005E0336" w:rsidRDefault="00FF79DB" w:rsidP="00FF79DB">
      <w:pPr>
        <w:spacing w:after="0"/>
        <w:jc w:val="both"/>
        <w:rPr>
          <w:rFonts w:ascii="Times New Roman" w:hAnsi="Times New Roman"/>
          <w:sz w:val="24"/>
          <w:szCs w:val="24"/>
        </w:rPr>
      </w:pPr>
      <w:r w:rsidRPr="005E0336">
        <w:rPr>
          <w:rFonts w:ascii="Times New Roman" w:hAnsi="Times New Roman"/>
          <w:sz w:val="24"/>
          <w:szCs w:val="24"/>
        </w:rPr>
        <w:t>Прощание с детством</w:t>
      </w:r>
    </w:p>
    <w:p w:rsidR="00FF79DB" w:rsidRPr="005E0336" w:rsidRDefault="00FF79DB" w:rsidP="00FF79DB">
      <w:pPr>
        <w:spacing w:after="0"/>
        <w:ind w:firstLine="709"/>
        <w:jc w:val="both"/>
        <w:rPr>
          <w:rFonts w:ascii="Times New Roman" w:hAnsi="Times New Roman"/>
          <w:bCs/>
          <w:sz w:val="24"/>
          <w:szCs w:val="24"/>
        </w:rPr>
      </w:pPr>
      <w:r w:rsidRPr="005E0336">
        <w:rPr>
          <w:rFonts w:ascii="Times New Roman" w:hAnsi="Times New Roman"/>
          <w:b/>
          <w:sz w:val="24"/>
          <w:szCs w:val="24"/>
        </w:rPr>
        <w:t xml:space="preserve">Ю. И. Коваль. </w:t>
      </w:r>
      <w:r w:rsidRPr="005E0336">
        <w:rPr>
          <w:rFonts w:ascii="Times New Roman" w:hAnsi="Times New Roman"/>
          <w:sz w:val="24"/>
          <w:szCs w:val="24"/>
        </w:rPr>
        <w:t xml:space="preserve">«От Красных ворот» (фрагмент).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b/>
          <w:sz w:val="24"/>
          <w:szCs w:val="24"/>
        </w:rPr>
        <w:t xml:space="preserve">Лишь слову жизнь дана </w:t>
      </w:r>
    </w:p>
    <w:p w:rsidR="00FF79DB" w:rsidRPr="005E0336" w:rsidRDefault="00FF79DB" w:rsidP="00FF79DB">
      <w:pPr>
        <w:spacing w:after="0"/>
        <w:jc w:val="both"/>
        <w:rPr>
          <w:rFonts w:ascii="Times New Roman" w:hAnsi="Times New Roman"/>
          <w:b/>
          <w:sz w:val="24"/>
          <w:szCs w:val="24"/>
        </w:rPr>
      </w:pPr>
      <w:r w:rsidRPr="005E0336">
        <w:rPr>
          <w:rFonts w:ascii="Times New Roman" w:hAnsi="Times New Roman"/>
          <w:sz w:val="24"/>
          <w:szCs w:val="24"/>
        </w:rPr>
        <w:t>«Припадаю к великой реке…»</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bCs/>
          <w:sz w:val="24"/>
          <w:szCs w:val="24"/>
        </w:rPr>
        <w:t xml:space="preserve">И. А. Бродский. </w:t>
      </w:r>
      <w:r w:rsidRPr="005E0336">
        <w:rPr>
          <w:rFonts w:ascii="Times New Roman" w:hAnsi="Times New Roman"/>
          <w:sz w:val="24"/>
          <w:szCs w:val="24"/>
        </w:rPr>
        <w:t>«Мой народ».</w:t>
      </w:r>
    </w:p>
    <w:p w:rsidR="00FF79DB" w:rsidRPr="005E0336" w:rsidRDefault="00FF79DB" w:rsidP="00FF79DB">
      <w:pPr>
        <w:spacing w:after="0"/>
        <w:ind w:firstLine="709"/>
        <w:jc w:val="both"/>
        <w:rPr>
          <w:rFonts w:ascii="Times New Roman" w:hAnsi="Times New Roman"/>
          <w:sz w:val="24"/>
          <w:szCs w:val="24"/>
        </w:rPr>
      </w:pPr>
      <w:r w:rsidRPr="005E0336">
        <w:rPr>
          <w:rFonts w:ascii="Times New Roman" w:hAnsi="Times New Roman"/>
          <w:b/>
          <w:sz w:val="24"/>
          <w:szCs w:val="24"/>
        </w:rPr>
        <w:t xml:space="preserve">С. А. Каргашин. </w:t>
      </w:r>
      <w:r w:rsidRPr="005E0336">
        <w:rPr>
          <w:rFonts w:ascii="Times New Roman" w:hAnsi="Times New Roman"/>
          <w:sz w:val="24"/>
          <w:szCs w:val="24"/>
        </w:rPr>
        <w:t xml:space="preserve">«Я </w:t>
      </w:r>
      <w:r w:rsidRPr="005E0336">
        <w:rPr>
          <w:rFonts w:ascii="Times New Roman" w:hAnsi="Times New Roman"/>
          <w:spacing w:val="10"/>
          <w:sz w:val="24"/>
          <w:szCs w:val="24"/>
        </w:rPr>
        <w:t>–</w:t>
      </w:r>
      <w:r w:rsidRPr="005E0336">
        <w:rPr>
          <w:rFonts w:ascii="Times New Roman" w:hAnsi="Times New Roman"/>
          <w:b/>
          <w:spacing w:val="10"/>
          <w:sz w:val="24"/>
          <w:szCs w:val="24"/>
        </w:rPr>
        <w:t xml:space="preserve"> </w:t>
      </w:r>
      <w:r w:rsidRPr="005E0336">
        <w:rPr>
          <w:rFonts w:ascii="Times New Roman" w:hAnsi="Times New Roman"/>
          <w:sz w:val="24"/>
          <w:szCs w:val="24"/>
        </w:rPr>
        <w:t>русский! Спасибо, Господи!..»</w:t>
      </w:r>
    </w:p>
    <w:p w:rsidR="00FF79DB" w:rsidRPr="00FF79DB" w:rsidRDefault="00FF79DB" w:rsidP="00FF79DB">
      <w:pPr>
        <w:pStyle w:val="1"/>
        <w:jc w:val="both"/>
        <w:rPr>
          <w:rFonts w:ascii="Times New Roman" w:hAnsi="Times New Roman"/>
          <w:b/>
          <w:color w:val="auto"/>
          <w:sz w:val="24"/>
          <w:szCs w:val="24"/>
        </w:rPr>
      </w:pPr>
      <w:bookmarkStart w:id="287" w:name="_Toc50669507"/>
      <w:r w:rsidRPr="00FF79DB">
        <w:rPr>
          <w:rFonts w:ascii="Times New Roman" w:hAnsi="Times New Roman"/>
          <w:b/>
          <w:color w:val="auto"/>
          <w:sz w:val="24"/>
          <w:szCs w:val="24"/>
        </w:rPr>
        <w:t>4. ТЕМАТИЧЕСКОЕ ПЛАНИРОВАНИЕ</w:t>
      </w:r>
      <w:bookmarkEnd w:id="287"/>
    </w:p>
    <w:p w:rsidR="00FF79DB" w:rsidRPr="005E0336" w:rsidRDefault="00FF79DB" w:rsidP="00FF79DB">
      <w:pPr>
        <w:spacing w:after="0"/>
        <w:jc w:val="both"/>
        <w:rPr>
          <w:rFonts w:ascii="Times New Roman" w:eastAsia="Times New Roman" w:hAnsi="Times New Roman"/>
          <w:b/>
          <w:sz w:val="24"/>
          <w:szCs w:val="24"/>
          <w:lang w:eastAsia="ru-RU"/>
        </w:rPr>
      </w:pPr>
      <w:r w:rsidRPr="005E0336">
        <w:rPr>
          <w:rFonts w:ascii="Times New Roman" w:eastAsia="Times New Roman" w:hAnsi="Times New Roman"/>
          <w:b/>
          <w:sz w:val="24"/>
          <w:szCs w:val="24"/>
          <w:lang w:eastAsia="ru-RU"/>
        </w:rPr>
        <w:t>Первый год обучения (5 класс)</w:t>
      </w:r>
    </w:p>
    <w:p w:rsidR="00FF79DB" w:rsidRPr="005E0336" w:rsidRDefault="00FF79DB" w:rsidP="00FF79DB">
      <w:pPr>
        <w:spacing w:after="0"/>
        <w:jc w:val="both"/>
        <w:rPr>
          <w:rFonts w:ascii="Times New Roman" w:eastAsia="Times New Roman" w:hAnsi="Times New Roman"/>
          <w:b/>
          <w:sz w:val="24"/>
          <w:szCs w:val="24"/>
          <w:lang w:eastAsia="ru-RU"/>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369"/>
        <w:gridCol w:w="6095"/>
      </w:tblGrid>
      <w:tr w:rsidR="00314033" w:rsidRPr="005E0336" w:rsidTr="00314033">
        <w:tc>
          <w:tcPr>
            <w:tcW w:w="3369"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Блок</w:t>
            </w:r>
          </w:p>
        </w:tc>
        <w:tc>
          <w:tcPr>
            <w:tcW w:w="6095"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Тема</w:t>
            </w:r>
          </w:p>
        </w:tc>
      </w:tr>
      <w:tr w:rsidR="00314033" w:rsidRPr="005E0336" w:rsidTr="00314033">
        <w:tc>
          <w:tcPr>
            <w:tcW w:w="9464" w:type="dxa"/>
            <w:gridSpan w:val="2"/>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Раздел 1. РОССИЯ — РОДИНА МОЯ</w:t>
            </w:r>
          </w:p>
        </w:tc>
      </w:tr>
      <w:tr w:rsidR="00314033" w:rsidRPr="005E0336" w:rsidTr="00314033">
        <w:trPr>
          <w:trHeight w:val="2714"/>
        </w:trPr>
        <w:tc>
          <w:tcPr>
            <w:tcW w:w="3369"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 xml:space="preserve">Преданья старины глубокой </w:t>
            </w:r>
            <w:r w:rsidRPr="005E0336">
              <w:rPr>
                <w:rFonts w:ascii="Times New Roman" w:hAnsi="Times New Roman"/>
                <w:bCs/>
                <w:iCs/>
                <w:sz w:val="24"/>
                <w:szCs w:val="24"/>
              </w:rPr>
              <w:t xml:space="preserve">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bCs/>
                <w:i/>
                <w:sz w:val="24"/>
                <w:szCs w:val="24"/>
              </w:rPr>
            </w:pPr>
            <w:r w:rsidRPr="005E0336">
              <w:rPr>
                <w:rFonts w:ascii="Times New Roman" w:hAnsi="Times New Roman"/>
                <w:b/>
                <w:bCs/>
                <w:i/>
                <w:sz w:val="24"/>
                <w:szCs w:val="24"/>
              </w:rPr>
              <w:t xml:space="preserve">Малые жанры фольклора: </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Пословицы и поговорки о Родине, России, русском народе.</w:t>
            </w:r>
          </w:p>
          <w:p w:rsidR="00314033" w:rsidRPr="005E0336" w:rsidRDefault="00314033" w:rsidP="00DB1566">
            <w:pPr>
              <w:spacing w:after="0"/>
              <w:jc w:val="both"/>
              <w:rPr>
                <w:rFonts w:ascii="Times New Roman" w:hAnsi="Times New Roman"/>
                <w:b/>
                <w:bCs/>
                <w:i/>
                <w:sz w:val="24"/>
                <w:szCs w:val="24"/>
              </w:rPr>
            </w:pPr>
            <w:r w:rsidRPr="005E0336">
              <w:rPr>
                <w:rFonts w:ascii="Times New Roman" w:hAnsi="Times New Roman"/>
                <w:b/>
                <w:bCs/>
                <w:i/>
                <w:sz w:val="24"/>
                <w:szCs w:val="24"/>
              </w:rPr>
              <w:t>Русские народные и литературные сказки:</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«Лиса и медведь» (русская народная сказка)</w:t>
            </w:r>
          </w:p>
          <w:p w:rsidR="00314033" w:rsidRPr="00314033"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К. Г. Паустовский. «Дремучий медведь»</w:t>
            </w:r>
          </w:p>
        </w:tc>
      </w:tr>
      <w:tr w:rsidR="00314033" w:rsidRPr="005E0336" w:rsidTr="00314033">
        <w:trPr>
          <w:trHeight w:val="1237"/>
        </w:trPr>
        <w:tc>
          <w:tcPr>
            <w:tcW w:w="3369" w:type="dxa"/>
            <w:tcBorders>
              <w:top w:val="single" w:sz="4" w:space="0" w:color="auto"/>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lastRenderedPageBreak/>
              <w:t xml:space="preserve">Города земли русской </w:t>
            </w:r>
          </w:p>
        </w:tc>
        <w:tc>
          <w:tcPr>
            <w:tcW w:w="6095" w:type="dxa"/>
            <w:tcBorders>
              <w:top w:val="single" w:sz="4" w:space="0" w:color="auto"/>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bCs/>
                <w:i/>
                <w:sz w:val="24"/>
                <w:szCs w:val="24"/>
              </w:rPr>
            </w:pPr>
            <w:r w:rsidRPr="005E0336">
              <w:rPr>
                <w:rFonts w:ascii="Times New Roman" w:hAnsi="Times New Roman"/>
                <w:b/>
                <w:bCs/>
                <w:i/>
                <w:sz w:val="24"/>
                <w:szCs w:val="24"/>
              </w:rPr>
              <w:t>Москва в произведениях русских писателей:</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А. С. Пушкин. «На тихих берегах Москвы…»</w:t>
            </w:r>
          </w:p>
          <w:p w:rsidR="00314033" w:rsidRPr="005E0336" w:rsidRDefault="00314033" w:rsidP="00DB1566">
            <w:pPr>
              <w:spacing w:after="0"/>
              <w:jc w:val="both"/>
              <w:rPr>
                <w:rFonts w:ascii="Times New Roman" w:hAnsi="Times New Roman"/>
                <w:bCs/>
                <w:iCs/>
                <w:sz w:val="24"/>
                <w:szCs w:val="24"/>
                <w:shd w:val="clear" w:color="auto" w:fill="FFFFFF"/>
              </w:rPr>
            </w:pPr>
            <w:r w:rsidRPr="005E0336">
              <w:rPr>
                <w:rFonts w:ascii="Times New Roman" w:hAnsi="Times New Roman"/>
                <w:bCs/>
                <w:iCs/>
                <w:sz w:val="24"/>
                <w:szCs w:val="24"/>
                <w:shd w:val="clear" w:color="auto" w:fill="FFFFFF"/>
              </w:rPr>
              <w:t>М. Ю. Лермонтов. «Москва, Москва!.. люблю тебя как сын…»</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Л. Н. Мартынов. «Красные ворота»</w:t>
            </w:r>
          </w:p>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Cs/>
                <w:sz w:val="24"/>
                <w:szCs w:val="24"/>
              </w:rPr>
              <w:t>А. П. Чехов. «В Москве на Трубной площади»</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Родные просторы </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bCs/>
                <w:i/>
                <w:sz w:val="24"/>
                <w:szCs w:val="24"/>
              </w:rPr>
            </w:pPr>
            <w:r w:rsidRPr="005E0336">
              <w:rPr>
                <w:rFonts w:ascii="Times New Roman" w:hAnsi="Times New Roman"/>
                <w:b/>
                <w:bCs/>
                <w:i/>
                <w:sz w:val="24"/>
                <w:szCs w:val="24"/>
              </w:rPr>
              <w:t>Русский лес:</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И. С. Соколов-Микитов. «Русский лес»</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А. В. Кольцов. «Лес»</w:t>
            </w:r>
          </w:p>
          <w:p w:rsidR="00314033" w:rsidRPr="005E0336" w:rsidRDefault="00314033" w:rsidP="00DB1566">
            <w:pPr>
              <w:spacing w:after="0"/>
              <w:jc w:val="both"/>
              <w:rPr>
                <w:rFonts w:ascii="Times New Roman" w:hAnsi="Times New Roman"/>
                <w:sz w:val="24"/>
                <w:szCs w:val="24"/>
              </w:rPr>
            </w:pPr>
            <w:r w:rsidRPr="005E0336">
              <w:rPr>
                <w:rFonts w:ascii="Times New Roman" w:eastAsia="Times New Roman" w:hAnsi="Times New Roman"/>
                <w:kern w:val="36"/>
                <w:sz w:val="24"/>
                <w:szCs w:val="24"/>
                <w:lang w:eastAsia="ru-RU"/>
              </w:rPr>
              <w:t>В. А. Солоухин. «Седьмую ночь без перерыва…»</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В. А. Рождественский. «Берёза»</w:t>
            </w: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shd w:val="clear" w:color="auto" w:fill="FFFFFF"/>
              </w:rPr>
            </w:pPr>
            <w:r w:rsidRPr="005E0336">
              <w:rPr>
                <w:rFonts w:ascii="Times New Roman" w:hAnsi="Times New Roman"/>
                <w:b/>
                <w:sz w:val="24"/>
                <w:szCs w:val="24"/>
              </w:rPr>
              <w:t>Раздел 2. РУССКИЕ ТРАДИЦИИ</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b/>
                <w:bCs/>
                <w:kern w:val="36"/>
                <w:sz w:val="24"/>
                <w:szCs w:val="24"/>
                <w:lang w:eastAsia="ru-RU"/>
              </w:rPr>
              <w:t xml:space="preserve">Праздники русского мира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b/>
                <w:i/>
                <w:kern w:val="36"/>
                <w:sz w:val="24"/>
                <w:szCs w:val="24"/>
                <w:lang w:eastAsia="ru-RU"/>
              </w:rPr>
            </w:pPr>
            <w:r w:rsidRPr="005E0336">
              <w:rPr>
                <w:rFonts w:ascii="Times New Roman" w:eastAsia="Times New Roman" w:hAnsi="Times New Roman"/>
                <w:b/>
                <w:i/>
                <w:kern w:val="36"/>
                <w:sz w:val="24"/>
                <w:szCs w:val="24"/>
                <w:lang w:eastAsia="ru-RU"/>
              </w:rPr>
              <w:t>Рождество:</w:t>
            </w:r>
          </w:p>
          <w:p w:rsidR="00314033" w:rsidRPr="005E0336" w:rsidRDefault="00314033" w:rsidP="00DB1566">
            <w:pPr>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Б. Л. Пастернак. «Рождественская звезда» (фрагмент)</w:t>
            </w:r>
          </w:p>
          <w:p w:rsidR="00314033" w:rsidRPr="005E0336" w:rsidRDefault="00314033" w:rsidP="00DB1566">
            <w:pPr>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В.Д. Берестов. «Перед Рождеством»</w:t>
            </w:r>
          </w:p>
          <w:p w:rsidR="00314033" w:rsidRPr="005E0336" w:rsidRDefault="00314033" w:rsidP="00DB1566">
            <w:pPr>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А. И. Куприн. «Бедный принц»</w:t>
            </w:r>
          </w:p>
          <w:p w:rsidR="00314033" w:rsidRPr="005E0336" w:rsidRDefault="00314033" w:rsidP="00DB1566">
            <w:pPr>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И. А. Ильин. «Рождественское письмо»</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t>Тепло родного дома</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Семейные ценности:</w:t>
            </w:r>
          </w:p>
          <w:p w:rsidR="00314033" w:rsidRPr="005E0336" w:rsidRDefault="00314033" w:rsidP="00DB1566">
            <w:pPr>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И. А. Крылов. «Дерево»</w:t>
            </w:r>
          </w:p>
          <w:p w:rsidR="00314033" w:rsidRPr="005E0336" w:rsidRDefault="00314033" w:rsidP="00DB1566">
            <w:pPr>
              <w:spacing w:after="0"/>
              <w:jc w:val="both"/>
              <w:rPr>
                <w:rFonts w:ascii="Times New Roman" w:eastAsia="Times New Roman" w:hAnsi="Times New Roman"/>
                <w:bCs/>
                <w:sz w:val="24"/>
                <w:szCs w:val="24"/>
                <w:lang w:eastAsia="ru-RU"/>
              </w:rPr>
            </w:pPr>
            <w:r w:rsidRPr="005E0336">
              <w:rPr>
                <w:rFonts w:ascii="Times New Roman" w:eastAsia="Times New Roman" w:hAnsi="Times New Roman"/>
                <w:bCs/>
                <w:sz w:val="24"/>
                <w:szCs w:val="24"/>
                <w:lang w:eastAsia="ru-RU"/>
              </w:rPr>
              <w:t>И. А. Бунин. «Снежный бык»</w:t>
            </w:r>
          </w:p>
          <w:p w:rsidR="00314033" w:rsidRPr="005E0336" w:rsidRDefault="00314033" w:rsidP="00DB1566">
            <w:pPr>
              <w:spacing w:after="0"/>
              <w:jc w:val="both"/>
              <w:rPr>
                <w:rFonts w:ascii="Times New Roman" w:hAnsi="Times New Roman"/>
                <w:b/>
                <w:i/>
                <w:sz w:val="24"/>
                <w:szCs w:val="24"/>
                <w:shd w:val="clear" w:color="auto" w:fill="FFFFFF"/>
              </w:rPr>
            </w:pPr>
            <w:r w:rsidRPr="005E0336">
              <w:rPr>
                <w:rFonts w:ascii="Times New Roman" w:eastAsia="Times New Roman" w:hAnsi="Times New Roman"/>
                <w:bCs/>
                <w:sz w:val="24"/>
                <w:szCs w:val="24"/>
                <w:lang w:eastAsia="ru-RU"/>
              </w:rPr>
              <w:t xml:space="preserve">В. И. Белов «Скворцы» </w:t>
            </w:r>
            <w:r w:rsidRPr="005E0336">
              <w:rPr>
                <w:rFonts w:ascii="Times New Roman" w:hAnsi="Times New Roman"/>
                <w:bCs/>
                <w:i/>
                <w:sz w:val="24"/>
                <w:szCs w:val="24"/>
              </w:rPr>
              <w:t xml:space="preserve"> </w:t>
            </w: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sz w:val="24"/>
                <w:szCs w:val="24"/>
              </w:rPr>
            </w:pPr>
            <w:r w:rsidRPr="005E0336">
              <w:rPr>
                <w:rFonts w:ascii="Times New Roman" w:hAnsi="Times New Roman"/>
                <w:b/>
                <w:sz w:val="24"/>
                <w:szCs w:val="24"/>
              </w:rPr>
              <w:t>Раздел 3. РУССКИЙ ХАРАКТЕР – РУССКАЯ ДУША</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shd w:val="clear" w:color="auto" w:fill="FFFFFF"/>
              </w:rPr>
            </w:pPr>
            <w:r w:rsidRPr="005E0336">
              <w:rPr>
                <w:rFonts w:ascii="Times New Roman" w:hAnsi="Times New Roman"/>
                <w:b/>
                <w:sz w:val="24"/>
                <w:szCs w:val="24"/>
              </w:rPr>
              <w:t>Не до ордена – была бы Родина</w:t>
            </w:r>
            <w:r w:rsidRPr="005E0336">
              <w:rPr>
                <w:rFonts w:ascii="Times New Roman" w:hAnsi="Times New Roman"/>
                <w:b/>
                <w:sz w:val="24"/>
                <w:szCs w:val="24"/>
                <w:shd w:val="clear" w:color="auto" w:fill="FFFFFF"/>
              </w:rPr>
              <w:t xml:space="preserve"> </w:t>
            </w:r>
          </w:p>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Отечественная война 1812 года:</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Ф. Н. Глинка. «Авангардная песнь»</w:t>
            </w:r>
          </w:p>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Cs/>
                <w:sz w:val="24"/>
                <w:szCs w:val="24"/>
              </w:rPr>
              <w:t>Д. В. Давыдов. «Партизан» (отрывок)</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Загадки русской души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Чувства добрые:</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К. Г. Паустовский. «Похождения жука-носорога» (солдатская сказка)</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Ю.Я. Яковлев. «Сыновья Пешеходова»</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bCs/>
                <w:i/>
                <w:sz w:val="24"/>
                <w:szCs w:val="24"/>
              </w:rPr>
            </w:pPr>
            <w:r w:rsidRPr="005E0336">
              <w:rPr>
                <w:rFonts w:ascii="Times New Roman" w:hAnsi="Times New Roman"/>
                <w:b/>
                <w:bCs/>
                <w:i/>
                <w:sz w:val="24"/>
                <w:szCs w:val="24"/>
              </w:rPr>
              <w:t>Школьные контрольные: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К. И. Чуковский. «Серебряный герб» (фрагменты)</w:t>
            </w:r>
          </w:p>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sz w:val="24"/>
                <w:szCs w:val="24"/>
              </w:rPr>
              <w:t>А. А. Гиваргизов. «Контрольный диктант»</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Лишь слову жизнь дана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bCs/>
                <w:i/>
                <w:sz w:val="24"/>
                <w:szCs w:val="24"/>
              </w:rPr>
            </w:pPr>
            <w:r w:rsidRPr="005E0336">
              <w:rPr>
                <w:rFonts w:ascii="Times New Roman" w:hAnsi="Times New Roman"/>
                <w:b/>
                <w:bCs/>
                <w:i/>
                <w:sz w:val="24"/>
                <w:szCs w:val="24"/>
              </w:rPr>
              <w:t>Родной язык, родная речь:</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И. А. Бунин. «Слово»</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sz w:val="24"/>
                <w:szCs w:val="24"/>
              </w:rPr>
              <w:t>В. Г. Гордейчев. «Родная речь»</w:t>
            </w:r>
          </w:p>
        </w:tc>
      </w:tr>
    </w:tbl>
    <w:p w:rsidR="00FF79DB" w:rsidRPr="005E0336" w:rsidRDefault="00FF79DB" w:rsidP="00FF79DB">
      <w:pPr>
        <w:spacing w:after="0"/>
        <w:jc w:val="both"/>
        <w:rPr>
          <w:rFonts w:ascii="Times New Roman" w:hAnsi="Times New Roman"/>
          <w:sz w:val="24"/>
          <w:szCs w:val="24"/>
        </w:rPr>
      </w:pPr>
    </w:p>
    <w:p w:rsidR="00FF79DB" w:rsidRPr="005E0336" w:rsidRDefault="00FF79DB" w:rsidP="00FF79DB">
      <w:pPr>
        <w:spacing w:after="0"/>
        <w:jc w:val="both"/>
        <w:rPr>
          <w:rFonts w:ascii="Times New Roman" w:eastAsia="Times New Roman" w:hAnsi="Times New Roman"/>
          <w:b/>
          <w:sz w:val="24"/>
          <w:szCs w:val="24"/>
          <w:lang w:eastAsia="ru-RU"/>
        </w:rPr>
      </w:pPr>
      <w:r w:rsidRPr="005E0336">
        <w:rPr>
          <w:rFonts w:ascii="Times New Roman" w:eastAsia="Times New Roman" w:hAnsi="Times New Roman"/>
          <w:b/>
          <w:sz w:val="24"/>
          <w:szCs w:val="24"/>
          <w:lang w:eastAsia="ru-RU"/>
        </w:rPr>
        <w:t>Второй год обучения (6 класс)</w:t>
      </w:r>
    </w:p>
    <w:p w:rsidR="00FF79DB" w:rsidRPr="005E0336" w:rsidRDefault="00FF79DB" w:rsidP="00FF79DB">
      <w:pPr>
        <w:spacing w:after="0"/>
        <w:jc w:val="both"/>
        <w:rPr>
          <w:rFonts w:ascii="Times New Roman" w:eastAsia="Times New Roman" w:hAnsi="Times New Roman"/>
          <w:b/>
          <w:sz w:val="24"/>
          <w:szCs w:val="24"/>
          <w:lang w:eastAsia="ru-RU"/>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369"/>
        <w:gridCol w:w="6095"/>
      </w:tblGrid>
      <w:tr w:rsidR="00314033" w:rsidRPr="005E0336" w:rsidTr="00314033">
        <w:tc>
          <w:tcPr>
            <w:tcW w:w="3369"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Блок</w:t>
            </w:r>
          </w:p>
        </w:tc>
        <w:tc>
          <w:tcPr>
            <w:tcW w:w="6095"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Тема</w:t>
            </w:r>
          </w:p>
        </w:tc>
      </w:tr>
      <w:tr w:rsidR="00314033" w:rsidRPr="005E0336" w:rsidTr="00314033">
        <w:tc>
          <w:tcPr>
            <w:tcW w:w="9464" w:type="dxa"/>
            <w:gridSpan w:val="2"/>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Раздел 1. РОССИЯ — РОДИНА МОЯ</w:t>
            </w:r>
          </w:p>
        </w:tc>
      </w:tr>
      <w:tr w:rsidR="00314033" w:rsidRPr="005E0336" w:rsidTr="00314033">
        <w:tc>
          <w:tcPr>
            <w:tcW w:w="3369"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 xml:space="preserve">Преданья старины глубокой </w:t>
            </w:r>
            <w:r w:rsidRPr="005E0336">
              <w:rPr>
                <w:rFonts w:ascii="Times New Roman" w:hAnsi="Times New Roman"/>
                <w:bCs/>
                <w:iCs/>
                <w:sz w:val="24"/>
                <w:szCs w:val="24"/>
              </w:rPr>
              <w:t xml:space="preserve">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 xml:space="preserve">Русские былины - богатыри и богатырство: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Былина «Илья Муромец и Святогор»</w:t>
            </w:r>
          </w:p>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Былинные сюжеты и герои в русской литературе: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lastRenderedPageBreak/>
              <w:t>И. А. Бунин. «Святогор и Илья»</w:t>
            </w:r>
          </w:p>
          <w:p w:rsidR="00314033" w:rsidRPr="005E0336" w:rsidRDefault="00314033" w:rsidP="00DB1566">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М. М. Пришвин. «Певец былин»</w:t>
            </w:r>
          </w:p>
          <w:p w:rsidR="00314033" w:rsidRPr="005E0336" w:rsidRDefault="00314033" w:rsidP="00DB1566">
            <w:pPr>
              <w:spacing w:after="0"/>
              <w:jc w:val="both"/>
              <w:rPr>
                <w:rFonts w:ascii="Times New Roman" w:eastAsia="Times New Roman" w:hAnsi="Times New Roman"/>
                <w:sz w:val="24"/>
                <w:szCs w:val="24"/>
                <w:lang w:eastAsia="ru-RU"/>
              </w:rPr>
            </w:pPr>
          </w:p>
        </w:tc>
      </w:tr>
      <w:tr w:rsidR="00314033" w:rsidRPr="005E0336" w:rsidTr="00314033">
        <w:trPr>
          <w:trHeight w:val="1237"/>
        </w:trPr>
        <w:tc>
          <w:tcPr>
            <w:tcW w:w="3369" w:type="dxa"/>
            <w:tcBorders>
              <w:top w:val="single" w:sz="4" w:space="0" w:color="auto"/>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lastRenderedPageBreak/>
              <w:t xml:space="preserve">Города земли русской </w:t>
            </w:r>
          </w:p>
        </w:tc>
        <w:tc>
          <w:tcPr>
            <w:tcW w:w="6095" w:type="dxa"/>
            <w:tcBorders>
              <w:top w:val="single" w:sz="4" w:space="0" w:color="auto"/>
              <w:left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Русский Север - Архангельск в русской литературе: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С. Г. Писахов. «Морожены песни» (из книги «Ледяна колокольня)</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Б. В. Шергин. «Детство в Архангельске», «Миша Ласкин» (главы из книги «Поморские были и сказания»)</w:t>
            </w:r>
          </w:p>
          <w:p w:rsidR="00314033" w:rsidRPr="005E0336" w:rsidRDefault="00314033" w:rsidP="00DB1566">
            <w:pPr>
              <w:spacing w:after="0"/>
              <w:jc w:val="both"/>
              <w:rPr>
                <w:rFonts w:ascii="Times New Roman" w:eastAsia="Times New Roman" w:hAnsi="Times New Roman"/>
                <w:sz w:val="24"/>
                <w:szCs w:val="24"/>
                <w:lang w:eastAsia="ru-RU"/>
              </w:rPr>
            </w:pP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Родные просторы </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Стихи русских поэтов о зиме: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И. С. Никитин. «Встреча Зимы»</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shd w:val="clear" w:color="auto" w:fill="FFFFFF"/>
              </w:rPr>
              <w:t>А. А. Блок. «Снег да снег. Всю избу занесло…»</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Н. М. Рубцов. «Первый снег»</w:t>
            </w:r>
          </w:p>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 xml:space="preserve">По мотивам русских сказок о зиме: </w:t>
            </w:r>
          </w:p>
          <w:p w:rsidR="00314033" w:rsidRPr="005E0336" w:rsidRDefault="00314033" w:rsidP="00DB1566">
            <w:pPr>
              <w:spacing w:after="0"/>
              <w:jc w:val="both"/>
              <w:rPr>
                <w:rFonts w:ascii="Times New Roman" w:hAnsi="Times New Roman"/>
                <w:i/>
                <w:sz w:val="24"/>
                <w:szCs w:val="24"/>
              </w:rPr>
            </w:pPr>
            <w:r w:rsidRPr="005E0336">
              <w:rPr>
                <w:rFonts w:ascii="Times New Roman" w:hAnsi="Times New Roman"/>
                <w:sz w:val="24"/>
                <w:szCs w:val="24"/>
              </w:rPr>
              <w:t>Е. Л. Шварц. «Два брата»</w:t>
            </w:r>
          </w:p>
          <w:p w:rsidR="00314033" w:rsidRPr="005E0336" w:rsidRDefault="00314033" w:rsidP="00DB1566">
            <w:pPr>
              <w:spacing w:after="0"/>
              <w:jc w:val="both"/>
              <w:rPr>
                <w:rFonts w:ascii="Times New Roman" w:hAnsi="Times New Roman"/>
                <w:sz w:val="24"/>
                <w:szCs w:val="24"/>
              </w:rPr>
            </w:pP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shd w:val="clear" w:color="auto" w:fill="FFFFFF"/>
              </w:rPr>
            </w:pPr>
            <w:r w:rsidRPr="005E0336">
              <w:rPr>
                <w:rFonts w:ascii="Times New Roman" w:hAnsi="Times New Roman"/>
                <w:b/>
                <w:sz w:val="24"/>
                <w:szCs w:val="24"/>
              </w:rPr>
              <w:t>Раздел 2. РУССКИЕ ТРАДИЦИИ</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b/>
                <w:bCs/>
                <w:kern w:val="36"/>
                <w:sz w:val="24"/>
                <w:szCs w:val="24"/>
                <w:lang w:eastAsia="ru-RU"/>
              </w:rPr>
              <w:t xml:space="preserve">Праздники русского мира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Масленица:</w:t>
            </w:r>
          </w:p>
          <w:p w:rsidR="00314033" w:rsidRPr="005E0336" w:rsidRDefault="00314033" w:rsidP="00DB1566">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 xml:space="preserve">М. Ю. Лермонтов. «Посреди небесных тел…»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А. Д. Дементьев. «Прощёное воскресенье»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А. П. Чехов. «Блины»</w:t>
            </w:r>
          </w:p>
          <w:p w:rsidR="00314033" w:rsidRPr="005E0336" w:rsidRDefault="00314033" w:rsidP="00DB1566">
            <w:pPr>
              <w:spacing w:after="0"/>
              <w:jc w:val="both"/>
              <w:rPr>
                <w:rFonts w:ascii="Times New Roman" w:eastAsia="Times New Roman" w:hAnsi="Times New Roman"/>
                <w:kern w:val="36"/>
                <w:sz w:val="24"/>
                <w:szCs w:val="24"/>
                <w:lang w:eastAsia="ru-RU"/>
              </w:rPr>
            </w:pPr>
            <w:r w:rsidRPr="005E0336">
              <w:rPr>
                <w:rFonts w:ascii="Times New Roman" w:hAnsi="Times New Roman"/>
                <w:sz w:val="24"/>
                <w:szCs w:val="24"/>
              </w:rPr>
              <w:t>Тэффи. «Блины»</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t>Тепло родного дома</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Всюду родимую Русь узнаю:</w:t>
            </w:r>
          </w:p>
          <w:p w:rsidR="00314033" w:rsidRPr="005E0336" w:rsidRDefault="00314033" w:rsidP="00DB1566">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В. А. Рождественский. «Русская природа»</w:t>
            </w:r>
          </w:p>
          <w:p w:rsidR="00314033" w:rsidRPr="005E0336" w:rsidRDefault="00314033" w:rsidP="00DB1566">
            <w:pPr>
              <w:spacing w:after="0"/>
              <w:jc w:val="both"/>
              <w:rPr>
                <w:rFonts w:ascii="Times New Roman" w:eastAsia="Times New Roman" w:hAnsi="Times New Roman"/>
                <w:bCs/>
                <w:kern w:val="36"/>
                <w:sz w:val="24"/>
                <w:szCs w:val="24"/>
                <w:lang w:eastAsia="ru-RU"/>
              </w:rPr>
            </w:pPr>
            <w:r w:rsidRPr="005E0336">
              <w:rPr>
                <w:rFonts w:ascii="Times New Roman" w:eastAsia="Times New Roman" w:hAnsi="Times New Roman"/>
                <w:bCs/>
                <w:kern w:val="36"/>
                <w:sz w:val="24"/>
                <w:szCs w:val="24"/>
                <w:lang w:eastAsia="ru-RU"/>
              </w:rPr>
              <w:t xml:space="preserve">К. Г. Паустовский.  «Заботливый цветок» </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Ю. В. Бондарев.  «Поздним вечером»</w:t>
            </w:r>
          </w:p>
          <w:p w:rsidR="00314033" w:rsidRPr="005E0336" w:rsidRDefault="00314033" w:rsidP="00DB1566">
            <w:pPr>
              <w:spacing w:after="0"/>
              <w:jc w:val="both"/>
              <w:rPr>
                <w:rFonts w:ascii="Times New Roman" w:hAnsi="Times New Roman"/>
                <w:i/>
                <w:sz w:val="24"/>
                <w:szCs w:val="24"/>
                <w:shd w:val="clear" w:color="auto" w:fill="FFFFFF"/>
              </w:rPr>
            </w:pPr>
            <w:r w:rsidRPr="005E0336">
              <w:rPr>
                <w:rFonts w:ascii="Times New Roman" w:hAnsi="Times New Roman"/>
                <w:bCs/>
                <w:i/>
                <w:sz w:val="24"/>
                <w:szCs w:val="24"/>
              </w:rPr>
              <w:t xml:space="preserve"> </w:t>
            </w: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sz w:val="24"/>
                <w:szCs w:val="24"/>
              </w:rPr>
            </w:pPr>
            <w:r w:rsidRPr="005E0336">
              <w:rPr>
                <w:rFonts w:ascii="Times New Roman" w:hAnsi="Times New Roman"/>
                <w:b/>
                <w:sz w:val="24"/>
                <w:szCs w:val="24"/>
              </w:rPr>
              <w:t>Раздел 3. РУССКИЙ ХАРАКТЕР – РУССКАЯ ДУША</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shd w:val="clear" w:color="auto" w:fill="FFFFFF"/>
              </w:rPr>
            </w:pPr>
            <w:r w:rsidRPr="005E0336">
              <w:rPr>
                <w:rFonts w:ascii="Times New Roman" w:hAnsi="Times New Roman"/>
                <w:b/>
                <w:sz w:val="24"/>
                <w:szCs w:val="24"/>
              </w:rPr>
              <w:t>Не до ордена – была бы Родина</w:t>
            </w:r>
            <w:r w:rsidRPr="005E0336">
              <w:rPr>
                <w:rFonts w:ascii="Times New Roman" w:hAnsi="Times New Roman"/>
                <w:b/>
                <w:sz w:val="24"/>
                <w:szCs w:val="24"/>
                <w:shd w:val="clear" w:color="auto" w:fill="FFFFFF"/>
              </w:rPr>
              <w:t xml:space="preserve"> </w:t>
            </w:r>
          </w:p>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sz w:val="24"/>
                <w:szCs w:val="24"/>
              </w:rPr>
            </w:pPr>
            <w:r w:rsidRPr="005E0336">
              <w:rPr>
                <w:rFonts w:ascii="Times New Roman" w:hAnsi="Times New Roman"/>
                <w:b/>
                <w:i/>
                <w:sz w:val="24"/>
                <w:szCs w:val="24"/>
              </w:rPr>
              <w:t>Оборона Севастополя</w:t>
            </w:r>
            <w:r w:rsidRPr="005E0336">
              <w:rPr>
                <w:rFonts w:ascii="Times New Roman" w:hAnsi="Times New Roman"/>
                <w:sz w:val="24"/>
                <w:szCs w:val="24"/>
              </w:rPr>
              <w:t xml:space="preserve">: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А. Н. Апухтин. «Солдатская песня о Севастополе»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А. А. Фет. «Севастопольское братское кладбище»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Рюрик Ивнев. «Севастополь» </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Загадки русской души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Чудеса нужно делать своими руками:</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Ф. И. Тютчев. «Чему бы жизнь нас ни учила…»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Н. С. Лесков. «Неразменный рубль»</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В. П. Астафьев.</w:t>
            </w:r>
            <w:r w:rsidRPr="005E0336">
              <w:rPr>
                <w:rFonts w:ascii="Times New Roman" w:hAnsi="Times New Roman"/>
                <w:i/>
                <w:sz w:val="24"/>
                <w:szCs w:val="24"/>
              </w:rPr>
              <w:t xml:space="preserve"> </w:t>
            </w:r>
            <w:r w:rsidRPr="005E0336">
              <w:rPr>
                <w:rFonts w:ascii="Times New Roman" w:hAnsi="Times New Roman"/>
                <w:sz w:val="24"/>
                <w:szCs w:val="24"/>
              </w:rPr>
              <w:t>«Бабушка с малиной»</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b/>
                <w:bCs/>
                <w:i/>
                <w:sz w:val="24"/>
                <w:szCs w:val="24"/>
                <w:bdr w:val="none" w:sz="0" w:space="0" w:color="auto" w:frame="1"/>
                <w:shd w:val="clear" w:color="auto" w:fill="FFFFFF"/>
                <w:lang w:eastAsia="ru-RU"/>
              </w:rPr>
            </w:pPr>
            <w:r w:rsidRPr="005E0336">
              <w:rPr>
                <w:rFonts w:ascii="Times New Roman" w:eastAsia="Times New Roman" w:hAnsi="Times New Roman"/>
                <w:b/>
                <w:bCs/>
                <w:i/>
                <w:sz w:val="24"/>
                <w:szCs w:val="24"/>
                <w:bdr w:val="none" w:sz="0" w:space="0" w:color="auto" w:frame="1"/>
                <w:shd w:val="clear" w:color="auto" w:fill="FFFFFF"/>
                <w:lang w:eastAsia="ru-RU"/>
              </w:rPr>
              <w:t>Реальность и мечты:</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Р. П. Погодин. «Кирпичные острова» (рассказы «Как я с ним познакомился», «Кирпичные острова») </w:t>
            </w:r>
          </w:p>
          <w:p w:rsidR="00314033" w:rsidRPr="005E0336" w:rsidRDefault="00314033" w:rsidP="00DB1566">
            <w:pPr>
              <w:shd w:val="clear" w:color="auto" w:fill="FFFFFF"/>
              <w:spacing w:after="0"/>
              <w:jc w:val="both"/>
              <w:textAlignment w:val="baseline"/>
              <w:rPr>
                <w:rFonts w:ascii="Times New Roman" w:eastAsia="Times New Roman" w:hAnsi="Times New Roman"/>
                <w:sz w:val="24"/>
                <w:szCs w:val="24"/>
                <w:bdr w:val="none" w:sz="0" w:space="0" w:color="auto" w:frame="1"/>
                <w:shd w:val="clear" w:color="auto" w:fill="FFFFFF"/>
                <w:lang w:eastAsia="ru-RU"/>
              </w:rPr>
            </w:pPr>
            <w:r w:rsidRPr="005E0336">
              <w:rPr>
                <w:rFonts w:ascii="Times New Roman" w:eastAsia="Times New Roman" w:hAnsi="Times New Roman"/>
                <w:bCs/>
                <w:sz w:val="24"/>
                <w:szCs w:val="24"/>
                <w:bdr w:val="none" w:sz="0" w:space="0" w:color="auto" w:frame="1"/>
                <w:shd w:val="clear" w:color="auto" w:fill="FFFFFF"/>
                <w:lang w:eastAsia="ru-RU"/>
              </w:rPr>
              <w:t>Е. С. Велтистов. «</w:t>
            </w:r>
            <w:r w:rsidRPr="005E0336">
              <w:rPr>
                <w:rFonts w:ascii="Times New Roman" w:eastAsia="Times New Roman" w:hAnsi="Times New Roman"/>
                <w:sz w:val="24"/>
                <w:szCs w:val="24"/>
                <w:bdr w:val="none" w:sz="0" w:space="0" w:color="auto" w:frame="1"/>
                <w:shd w:val="clear" w:color="auto" w:fill="FFFFFF"/>
                <w:lang w:eastAsia="ru-RU"/>
              </w:rPr>
              <w:t xml:space="preserve">Миллион и один день каникул» (фрагмент) </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Лишь слову жизнь дана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На русском дышим языке: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К. Д. Бальмонт. «Русский язык»</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Ю. П. Мориц. «Язык обид – язык не русский…»</w:t>
            </w:r>
          </w:p>
        </w:tc>
      </w:tr>
    </w:tbl>
    <w:p w:rsidR="00FF79DB" w:rsidRPr="005E0336" w:rsidRDefault="00FF79DB" w:rsidP="00FF79DB">
      <w:pPr>
        <w:spacing w:after="0"/>
        <w:jc w:val="both"/>
        <w:rPr>
          <w:rFonts w:ascii="Times New Roman" w:eastAsia="Times New Roman" w:hAnsi="Times New Roman"/>
          <w:b/>
          <w:sz w:val="24"/>
          <w:szCs w:val="24"/>
          <w:lang w:eastAsia="ru-RU"/>
        </w:rPr>
      </w:pPr>
    </w:p>
    <w:p w:rsidR="00FF79DB" w:rsidRPr="005E0336" w:rsidRDefault="00FF79DB" w:rsidP="00FF79DB">
      <w:pPr>
        <w:spacing w:after="0"/>
        <w:jc w:val="both"/>
        <w:rPr>
          <w:rFonts w:ascii="Times New Roman" w:eastAsia="Times New Roman" w:hAnsi="Times New Roman"/>
          <w:b/>
          <w:sz w:val="24"/>
          <w:szCs w:val="24"/>
          <w:lang w:eastAsia="ru-RU"/>
        </w:rPr>
      </w:pPr>
      <w:r w:rsidRPr="005E0336">
        <w:rPr>
          <w:rFonts w:ascii="Times New Roman" w:eastAsia="Times New Roman" w:hAnsi="Times New Roman"/>
          <w:b/>
          <w:sz w:val="24"/>
          <w:szCs w:val="24"/>
          <w:lang w:eastAsia="ru-RU"/>
        </w:rPr>
        <w:lastRenderedPageBreak/>
        <w:t>Третий год обучения (7 класс)</w:t>
      </w:r>
    </w:p>
    <w:p w:rsidR="00FF79DB" w:rsidRPr="005E0336" w:rsidRDefault="00FF79DB" w:rsidP="00FF79DB">
      <w:pPr>
        <w:spacing w:after="0"/>
        <w:jc w:val="both"/>
        <w:rPr>
          <w:rFonts w:ascii="Times New Roman" w:eastAsia="Times New Roman" w:hAnsi="Times New Roman"/>
          <w:b/>
          <w:sz w:val="24"/>
          <w:szCs w:val="24"/>
          <w:lang w:eastAsia="ru-RU"/>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369"/>
        <w:gridCol w:w="6095"/>
      </w:tblGrid>
      <w:tr w:rsidR="00314033" w:rsidRPr="005E0336" w:rsidTr="00314033">
        <w:tc>
          <w:tcPr>
            <w:tcW w:w="3369"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Блок</w:t>
            </w:r>
          </w:p>
        </w:tc>
        <w:tc>
          <w:tcPr>
            <w:tcW w:w="6095"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Тема</w:t>
            </w:r>
          </w:p>
        </w:tc>
      </w:tr>
      <w:tr w:rsidR="00314033" w:rsidRPr="005E0336" w:rsidTr="00314033">
        <w:tc>
          <w:tcPr>
            <w:tcW w:w="9464" w:type="dxa"/>
            <w:gridSpan w:val="2"/>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Раздел 1. РОССИЯ — РОДИНА МОЯ</w:t>
            </w:r>
          </w:p>
        </w:tc>
      </w:tr>
      <w:tr w:rsidR="00314033" w:rsidRPr="005E0336" w:rsidTr="00314033">
        <w:tc>
          <w:tcPr>
            <w:tcW w:w="3369"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 xml:space="preserve">Преданья старины глубокой </w:t>
            </w:r>
            <w:r w:rsidRPr="005E0336">
              <w:rPr>
                <w:rFonts w:ascii="Times New Roman" w:hAnsi="Times New Roman"/>
                <w:bCs/>
                <w:iCs/>
                <w:sz w:val="24"/>
                <w:szCs w:val="24"/>
              </w:rPr>
              <w:t xml:space="preserve">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 xml:space="preserve">Русские народные песни (исторические и лирические): </w:t>
            </w:r>
          </w:p>
          <w:p w:rsidR="00314033" w:rsidRPr="005E0336" w:rsidRDefault="00314033" w:rsidP="00DB1566">
            <w:pPr>
              <w:spacing w:after="0"/>
              <w:jc w:val="both"/>
              <w:rPr>
                <w:rFonts w:ascii="Times New Roman" w:hAnsi="Times New Roman"/>
                <w:strike/>
                <w:sz w:val="24"/>
                <w:szCs w:val="24"/>
              </w:rPr>
            </w:pPr>
            <w:r w:rsidRPr="005E0336">
              <w:rPr>
                <w:rFonts w:ascii="Times New Roman" w:hAnsi="Times New Roman"/>
                <w:sz w:val="24"/>
                <w:szCs w:val="24"/>
              </w:rPr>
              <w:t>«</w:t>
            </w:r>
            <w:r w:rsidRPr="005E0336">
              <w:rPr>
                <w:rFonts w:ascii="Times New Roman" w:hAnsi="Times New Roman"/>
                <w:sz w:val="24"/>
                <w:szCs w:val="24"/>
                <w:shd w:val="clear" w:color="auto" w:fill="FFFFFF"/>
              </w:rPr>
              <w:t>На заре то было, братцы, на утренней</w:t>
            </w:r>
            <w:r w:rsidRPr="005E0336">
              <w:rPr>
                <w:rFonts w:ascii="Times New Roman" w:hAnsi="Times New Roman"/>
                <w:sz w:val="24"/>
                <w:szCs w:val="24"/>
              </w:rPr>
              <w:t>…», «Ах вы, ветры, ветры буйные…»</w:t>
            </w:r>
          </w:p>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Фольклорные сюжеты и мотивы в русской литературе: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А. С. Пушкин. «Песни о Стеньке Разине» (песня 1)</w:t>
            </w:r>
          </w:p>
          <w:p w:rsidR="00314033" w:rsidRPr="005E0336" w:rsidRDefault="00314033" w:rsidP="00DB1566">
            <w:pPr>
              <w:spacing w:after="0"/>
              <w:jc w:val="both"/>
              <w:rPr>
                <w:rFonts w:ascii="Times New Roman" w:eastAsia="Times New Roman" w:hAnsi="Times New Roman"/>
                <w:bCs/>
                <w:kern w:val="36"/>
                <w:sz w:val="24"/>
                <w:szCs w:val="24"/>
                <w:lang w:eastAsia="ru-RU"/>
              </w:rPr>
            </w:pPr>
            <w:r w:rsidRPr="005E0336">
              <w:rPr>
                <w:rFonts w:ascii="Times New Roman" w:eastAsia="Times New Roman" w:hAnsi="Times New Roman"/>
                <w:bCs/>
                <w:kern w:val="36"/>
                <w:sz w:val="24"/>
                <w:szCs w:val="24"/>
                <w:lang w:eastAsia="ru-RU"/>
              </w:rPr>
              <w:t>И. З. Суриков. «Я ли в поле да не травушка была…»</w:t>
            </w:r>
          </w:p>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bCs/>
                <w:kern w:val="36"/>
                <w:sz w:val="24"/>
                <w:szCs w:val="24"/>
                <w:lang w:eastAsia="ru-RU"/>
              </w:rPr>
              <w:t>А. К. Толстой. «Моя душа летит приветом…»</w:t>
            </w:r>
          </w:p>
        </w:tc>
      </w:tr>
      <w:tr w:rsidR="00314033" w:rsidRPr="005E0336" w:rsidTr="00314033">
        <w:trPr>
          <w:trHeight w:val="1237"/>
        </w:trPr>
        <w:tc>
          <w:tcPr>
            <w:tcW w:w="3369" w:type="dxa"/>
            <w:tcBorders>
              <w:top w:val="single" w:sz="4" w:space="0" w:color="auto"/>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 xml:space="preserve">Города земли русской </w:t>
            </w:r>
          </w:p>
        </w:tc>
        <w:tc>
          <w:tcPr>
            <w:tcW w:w="6095" w:type="dxa"/>
            <w:tcBorders>
              <w:top w:val="single" w:sz="4" w:space="0" w:color="auto"/>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Сибирский край:</w:t>
            </w:r>
          </w:p>
          <w:p w:rsidR="00314033" w:rsidRPr="005E0336" w:rsidRDefault="00314033" w:rsidP="00DB1566">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В. Г. Распутин. «Сибирь, Сибирь…» (глава «Тобольск»)</w:t>
            </w:r>
          </w:p>
          <w:p w:rsidR="00314033" w:rsidRPr="005E0336" w:rsidRDefault="00314033" w:rsidP="00DB1566">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А. И. Солженицын. «Колокол Углича»</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Родные просторы </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Русское поле: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И. С. Никитин. «Поле»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И. А. Гофф. «Русское поле»</w:t>
            </w:r>
          </w:p>
          <w:p w:rsidR="00314033" w:rsidRPr="005E0336" w:rsidRDefault="00314033" w:rsidP="00DB1566">
            <w:pPr>
              <w:shd w:val="clear" w:color="auto" w:fill="FFFFFF"/>
              <w:autoSpaceDE w:val="0"/>
              <w:autoSpaceDN w:val="0"/>
              <w:adjustRightInd w:val="0"/>
              <w:spacing w:after="0"/>
              <w:jc w:val="both"/>
              <w:rPr>
                <w:rFonts w:ascii="Times New Roman" w:hAnsi="Times New Roman"/>
                <w:sz w:val="24"/>
                <w:szCs w:val="24"/>
              </w:rPr>
            </w:pPr>
            <w:r w:rsidRPr="005E0336">
              <w:rPr>
                <w:rFonts w:ascii="Times New Roman" w:hAnsi="Times New Roman"/>
                <w:sz w:val="24"/>
                <w:szCs w:val="24"/>
              </w:rPr>
              <w:t>Д. В. Григорович. «Пахарь» ( главы из повести)</w:t>
            </w: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shd w:val="clear" w:color="auto" w:fill="FFFFFF"/>
              </w:rPr>
            </w:pPr>
            <w:r w:rsidRPr="005E0336">
              <w:rPr>
                <w:rFonts w:ascii="Times New Roman" w:hAnsi="Times New Roman"/>
                <w:b/>
                <w:sz w:val="24"/>
                <w:szCs w:val="24"/>
              </w:rPr>
              <w:t>Раздел 2. РУССКИЕ ТРАДИЦИИ</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b/>
                <w:bCs/>
                <w:kern w:val="36"/>
                <w:sz w:val="24"/>
                <w:szCs w:val="24"/>
                <w:lang w:eastAsia="ru-RU"/>
              </w:rPr>
              <w:t xml:space="preserve">Праздники русского мира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Пасха:</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 xml:space="preserve">К. Д. Бальмонт </w:t>
            </w:r>
            <w:r w:rsidRPr="005E0336">
              <w:rPr>
                <w:rFonts w:ascii="Times New Roman" w:hAnsi="Times New Roman"/>
                <w:sz w:val="24"/>
                <w:szCs w:val="24"/>
              </w:rPr>
              <w:t>«</w:t>
            </w:r>
            <w:r w:rsidRPr="005E0336">
              <w:rPr>
                <w:rFonts w:ascii="Times New Roman" w:eastAsia="Times New Roman" w:hAnsi="Times New Roman"/>
                <w:kern w:val="36"/>
                <w:sz w:val="24"/>
                <w:szCs w:val="24"/>
                <w:lang w:eastAsia="ru-RU"/>
              </w:rPr>
              <w:t>Благовещенье в Москве»</w:t>
            </w:r>
          </w:p>
          <w:p w:rsidR="00314033" w:rsidRPr="005E0336" w:rsidRDefault="00314033" w:rsidP="00DB1566">
            <w:pPr>
              <w:spacing w:after="0"/>
              <w:jc w:val="both"/>
              <w:rPr>
                <w:rFonts w:ascii="Times New Roman" w:hAnsi="Times New Roman"/>
                <w:sz w:val="24"/>
                <w:szCs w:val="24"/>
                <w:shd w:val="clear" w:color="auto" w:fill="FFFFFF"/>
              </w:rPr>
            </w:pPr>
            <w:r w:rsidRPr="005E0336">
              <w:rPr>
                <w:rFonts w:ascii="Times New Roman" w:hAnsi="Times New Roman"/>
                <w:sz w:val="24"/>
                <w:szCs w:val="24"/>
                <w:shd w:val="clear" w:color="auto" w:fill="FFFFFF"/>
              </w:rPr>
              <w:t>А. С. Хомяков. «Кремлевская заутреня на Пасху»</w:t>
            </w:r>
          </w:p>
          <w:p w:rsidR="00314033" w:rsidRPr="005E0336" w:rsidRDefault="00314033" w:rsidP="00DB1566">
            <w:pPr>
              <w:spacing w:after="0"/>
              <w:jc w:val="both"/>
              <w:rPr>
                <w:rFonts w:ascii="Times New Roman" w:hAnsi="Times New Roman"/>
                <w:sz w:val="24"/>
                <w:szCs w:val="24"/>
                <w:shd w:val="clear" w:color="auto" w:fill="FFFFFF"/>
              </w:rPr>
            </w:pPr>
            <w:r w:rsidRPr="005E0336">
              <w:rPr>
                <w:rFonts w:ascii="Times New Roman" w:hAnsi="Times New Roman"/>
                <w:sz w:val="24"/>
                <w:szCs w:val="24"/>
                <w:shd w:val="clear" w:color="auto" w:fill="FFFFFF"/>
              </w:rPr>
              <w:t>А. А. Фет. «Христос Воскресе!» (П. П. Боткину)</w:t>
            </w:r>
          </w:p>
          <w:p w:rsidR="00314033" w:rsidRPr="005E0336" w:rsidRDefault="00314033" w:rsidP="00DB1566">
            <w:pPr>
              <w:spacing w:after="0"/>
              <w:jc w:val="both"/>
              <w:rPr>
                <w:rFonts w:ascii="Times New Roman" w:eastAsia="Times New Roman" w:hAnsi="Times New Roman"/>
                <w:bCs/>
                <w:kern w:val="36"/>
                <w:sz w:val="24"/>
                <w:szCs w:val="24"/>
                <w:lang w:eastAsia="ru-RU"/>
              </w:rPr>
            </w:pPr>
            <w:r w:rsidRPr="005E0336">
              <w:rPr>
                <w:rFonts w:ascii="Times New Roman" w:eastAsia="Times New Roman" w:hAnsi="Times New Roman"/>
                <w:bCs/>
                <w:kern w:val="36"/>
                <w:sz w:val="24"/>
                <w:szCs w:val="24"/>
                <w:lang w:eastAsia="ru-RU"/>
              </w:rPr>
              <w:t>А. П. Чехов. «Казак»</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t>Тепло родного дома</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Русские мастера:</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С. А. Есенин. «Ключи Марии» (фрагмент)</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Ф. А. Абрамов. «Дом» (фрагмент)</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В. А. Солоухин. «Камешки на ладони»</w:t>
            </w: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sz w:val="24"/>
                <w:szCs w:val="24"/>
              </w:rPr>
            </w:pPr>
            <w:r w:rsidRPr="005E0336">
              <w:rPr>
                <w:rFonts w:ascii="Times New Roman" w:hAnsi="Times New Roman"/>
                <w:b/>
                <w:sz w:val="24"/>
                <w:szCs w:val="24"/>
              </w:rPr>
              <w:t>Раздел 3. РУССКИЙ ХАРАКТЕР – РУССКАЯ ДУША</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shd w:val="clear" w:color="auto" w:fill="FFFFFF"/>
              </w:rPr>
            </w:pPr>
            <w:r w:rsidRPr="005E0336">
              <w:rPr>
                <w:rFonts w:ascii="Times New Roman" w:hAnsi="Times New Roman"/>
                <w:b/>
                <w:sz w:val="24"/>
                <w:szCs w:val="24"/>
              </w:rPr>
              <w:t>Не до ордена – была бы Родина</w:t>
            </w:r>
            <w:r w:rsidRPr="005E0336">
              <w:rPr>
                <w:rFonts w:ascii="Times New Roman" w:hAnsi="Times New Roman"/>
                <w:b/>
                <w:sz w:val="24"/>
                <w:szCs w:val="24"/>
                <w:shd w:val="clear" w:color="auto" w:fill="FFFFFF"/>
              </w:rPr>
              <w:t xml:space="preserve"> </w:t>
            </w:r>
          </w:p>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На Первой мировой войне:</w:t>
            </w:r>
          </w:p>
          <w:p w:rsidR="00314033" w:rsidRPr="005E0336" w:rsidRDefault="00314033" w:rsidP="00DB1566">
            <w:pPr>
              <w:shd w:val="clear" w:color="auto" w:fill="FFFFFF"/>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С. М. Городецкий. «Воздушный витязь»</w:t>
            </w:r>
          </w:p>
          <w:p w:rsidR="00314033" w:rsidRPr="005E0336" w:rsidRDefault="00314033" w:rsidP="00DB1566">
            <w:pPr>
              <w:shd w:val="clear" w:color="auto" w:fill="FFFFFF"/>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 xml:space="preserve">Г. М. Иванов. «О, твёрдость, о, мудрость прекрасная…», «Георгий </w:t>
            </w:r>
          </w:p>
          <w:p w:rsidR="00314033" w:rsidRPr="005E0336" w:rsidRDefault="00314033" w:rsidP="00DB1566">
            <w:pPr>
              <w:shd w:val="clear" w:color="auto" w:fill="FFFFFF"/>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 xml:space="preserve">Победоносец» </w:t>
            </w:r>
          </w:p>
          <w:p w:rsidR="00314033" w:rsidRPr="005E0336" w:rsidRDefault="00314033" w:rsidP="00DB1566">
            <w:pPr>
              <w:shd w:val="clear" w:color="auto" w:fill="FFFFFF"/>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Н. С. Гумилёв. «Наступление», «Война»</w:t>
            </w:r>
          </w:p>
          <w:p w:rsidR="00314033" w:rsidRPr="005E0336" w:rsidRDefault="00314033" w:rsidP="00DB1566">
            <w:pPr>
              <w:spacing w:after="0"/>
              <w:jc w:val="both"/>
              <w:rPr>
                <w:rFonts w:ascii="Times New Roman" w:hAnsi="Times New Roman"/>
                <w:bCs/>
                <w:sz w:val="24"/>
                <w:szCs w:val="24"/>
                <w:shd w:val="clear" w:color="auto" w:fill="FFFFFF"/>
              </w:rPr>
            </w:pPr>
            <w:r w:rsidRPr="005E0336">
              <w:rPr>
                <w:rFonts w:ascii="Times New Roman" w:hAnsi="Times New Roman"/>
                <w:bCs/>
                <w:sz w:val="24"/>
                <w:szCs w:val="24"/>
                <w:shd w:val="clear" w:color="auto" w:fill="FFFFFF"/>
              </w:rPr>
              <w:t>М. М. Пришвин.</w:t>
            </w:r>
            <w:r w:rsidRPr="005E0336">
              <w:rPr>
                <w:rFonts w:ascii="Times New Roman" w:hAnsi="Times New Roman"/>
                <w:bCs/>
                <w:i/>
                <w:sz w:val="24"/>
                <w:szCs w:val="24"/>
                <w:shd w:val="clear" w:color="auto" w:fill="FFFFFF"/>
              </w:rPr>
              <w:t xml:space="preserve"> </w:t>
            </w:r>
            <w:r w:rsidRPr="005E0336">
              <w:rPr>
                <w:rFonts w:ascii="Times New Roman" w:eastAsia="Times New Roman" w:hAnsi="Times New Roman"/>
                <w:sz w:val="24"/>
                <w:szCs w:val="24"/>
                <w:lang w:eastAsia="ru-RU"/>
              </w:rPr>
              <w:t>«</w:t>
            </w:r>
            <w:r w:rsidRPr="005E0336">
              <w:rPr>
                <w:rFonts w:ascii="Times New Roman" w:hAnsi="Times New Roman"/>
                <w:bCs/>
                <w:sz w:val="24"/>
                <w:szCs w:val="24"/>
                <w:shd w:val="clear" w:color="auto" w:fill="FFFFFF"/>
              </w:rPr>
              <w:t xml:space="preserve">Голубая стрекоза» </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Загадки русской души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Долюшка женская:</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Ф. И. Тютчев. «Русской женщине»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Н. А. Некрасов. «Внимая ужасам войны…»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Ю. В. Друнина. «И откуда вдруг берутся силы…»</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Ф. А. Абрамов. «Золотые руки»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В. М. Тушнова. «Вот говорят: Россия…»</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lastRenderedPageBreak/>
              <w:t>Взрослые детские проблемы:</w:t>
            </w:r>
          </w:p>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lastRenderedPageBreak/>
              <w:t xml:space="preserve">А. С. Игнатова. «Джинн Сева» </w:t>
            </w:r>
          </w:p>
          <w:p w:rsidR="00314033" w:rsidRPr="005E0336" w:rsidRDefault="00314033" w:rsidP="00DB1566">
            <w:pPr>
              <w:spacing w:after="0"/>
              <w:jc w:val="both"/>
              <w:rPr>
                <w:rFonts w:ascii="Times New Roman" w:eastAsia="Times New Roman" w:hAnsi="Times New Roman"/>
                <w:bCs/>
                <w:sz w:val="24"/>
                <w:szCs w:val="24"/>
                <w:bdr w:val="none" w:sz="0" w:space="0" w:color="auto" w:frame="1"/>
                <w:shd w:val="clear" w:color="auto" w:fill="FFFFFF"/>
                <w:lang w:eastAsia="ru-RU"/>
              </w:rPr>
            </w:pPr>
            <w:r w:rsidRPr="005E0336">
              <w:rPr>
                <w:rFonts w:ascii="Times New Roman" w:eastAsia="Times New Roman" w:hAnsi="Times New Roman"/>
                <w:bCs/>
                <w:sz w:val="24"/>
                <w:szCs w:val="24"/>
                <w:bdr w:val="none" w:sz="0" w:space="0" w:color="auto" w:frame="1"/>
                <w:shd w:val="clear" w:color="auto" w:fill="FFFFFF"/>
                <w:lang w:eastAsia="ru-RU"/>
              </w:rPr>
              <w:t xml:space="preserve">Н. Н. Назаркин. «Изумрудная рыбка» (главы «Изумрудная рыбка», </w:t>
            </w:r>
          </w:p>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bCs/>
                <w:sz w:val="24"/>
                <w:szCs w:val="24"/>
                <w:bdr w:val="none" w:sz="0" w:space="0" w:color="auto" w:frame="1"/>
                <w:shd w:val="clear" w:color="auto" w:fill="FFFFFF"/>
                <w:lang w:eastAsia="ru-RU"/>
              </w:rPr>
              <w:t>«</w:t>
            </w:r>
            <w:r w:rsidRPr="005E0336">
              <w:rPr>
                <w:rFonts w:ascii="Times New Roman" w:eastAsia="Times New Roman" w:hAnsi="Times New Roman"/>
                <w:sz w:val="24"/>
                <w:szCs w:val="24"/>
                <w:lang w:eastAsia="ru-RU"/>
              </w:rPr>
              <w:t xml:space="preserve">Ах, миледи!», «Про личную жизнь»). </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lastRenderedPageBreak/>
              <w:t xml:space="preserve">Лишь слову жизнь дана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Такого языка на свете не бывало:</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Вс. Рождественский. «В родной поэзии совсем не старовер…»</w:t>
            </w:r>
          </w:p>
        </w:tc>
      </w:tr>
    </w:tbl>
    <w:p w:rsidR="00FF79DB" w:rsidRPr="005E0336" w:rsidRDefault="00FF79DB" w:rsidP="00FF79DB">
      <w:pPr>
        <w:spacing w:after="0"/>
        <w:jc w:val="both"/>
        <w:rPr>
          <w:rFonts w:ascii="Times New Roman" w:eastAsia="Times New Roman" w:hAnsi="Times New Roman"/>
          <w:b/>
          <w:sz w:val="24"/>
          <w:szCs w:val="24"/>
          <w:lang w:eastAsia="ru-RU"/>
        </w:rPr>
      </w:pPr>
    </w:p>
    <w:p w:rsidR="00FF79DB" w:rsidRPr="005E0336" w:rsidRDefault="00FF79DB" w:rsidP="00FF79DB">
      <w:pPr>
        <w:spacing w:after="0"/>
        <w:jc w:val="both"/>
        <w:rPr>
          <w:rFonts w:ascii="Times New Roman" w:eastAsia="Times New Roman" w:hAnsi="Times New Roman"/>
          <w:b/>
          <w:sz w:val="24"/>
          <w:szCs w:val="24"/>
          <w:lang w:eastAsia="ru-RU"/>
        </w:rPr>
      </w:pPr>
      <w:r w:rsidRPr="005E0336">
        <w:rPr>
          <w:rFonts w:ascii="Times New Roman" w:eastAsia="Times New Roman" w:hAnsi="Times New Roman"/>
          <w:b/>
          <w:sz w:val="24"/>
          <w:szCs w:val="24"/>
          <w:lang w:eastAsia="ru-RU"/>
        </w:rPr>
        <w:t>Четвертый год обучения (8 класс)</w:t>
      </w:r>
    </w:p>
    <w:p w:rsidR="00FF79DB" w:rsidRPr="005E0336" w:rsidRDefault="00FF79DB" w:rsidP="00FF79DB">
      <w:pPr>
        <w:spacing w:after="0"/>
        <w:jc w:val="both"/>
        <w:rPr>
          <w:rFonts w:ascii="Times New Roman" w:eastAsia="Times New Roman" w:hAnsi="Times New Roman"/>
          <w:b/>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369"/>
        <w:gridCol w:w="6095"/>
      </w:tblGrid>
      <w:tr w:rsidR="00314033" w:rsidRPr="005E0336" w:rsidTr="00314033">
        <w:tc>
          <w:tcPr>
            <w:tcW w:w="3369"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Блок</w:t>
            </w:r>
          </w:p>
        </w:tc>
        <w:tc>
          <w:tcPr>
            <w:tcW w:w="6095"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Тема</w:t>
            </w:r>
          </w:p>
        </w:tc>
      </w:tr>
      <w:tr w:rsidR="00314033" w:rsidRPr="005E0336" w:rsidTr="00314033">
        <w:tc>
          <w:tcPr>
            <w:tcW w:w="9464" w:type="dxa"/>
            <w:gridSpan w:val="2"/>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Раздел 1. РОССИЯ — РОДИНА МОЯ</w:t>
            </w:r>
          </w:p>
        </w:tc>
      </w:tr>
      <w:tr w:rsidR="00314033" w:rsidRPr="005E0336" w:rsidTr="00314033">
        <w:tc>
          <w:tcPr>
            <w:tcW w:w="3369"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 xml:space="preserve">Преданья старины глубокой </w:t>
            </w:r>
            <w:r w:rsidRPr="005E0336">
              <w:rPr>
                <w:rFonts w:ascii="Times New Roman" w:hAnsi="Times New Roman"/>
                <w:bCs/>
                <w:iCs/>
                <w:sz w:val="24"/>
                <w:szCs w:val="24"/>
              </w:rPr>
              <w:t xml:space="preserve">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Легендарный герой земли русской Иван Сусанин:</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С. Н.  Марков. «Сусанин»</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О. А. Ильина. «Во время грозного и злого поединка…»</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П. Н. Полевой. «Избранник Божий» (главы из романа)</w:t>
            </w:r>
          </w:p>
        </w:tc>
      </w:tr>
      <w:tr w:rsidR="00314033" w:rsidRPr="005E0336" w:rsidTr="00314033">
        <w:trPr>
          <w:trHeight w:val="1237"/>
        </w:trPr>
        <w:tc>
          <w:tcPr>
            <w:tcW w:w="3369" w:type="dxa"/>
            <w:tcBorders>
              <w:top w:val="single" w:sz="4" w:space="0" w:color="auto"/>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 xml:space="preserve">Города земли русской </w:t>
            </w:r>
          </w:p>
        </w:tc>
        <w:tc>
          <w:tcPr>
            <w:tcW w:w="6095" w:type="dxa"/>
            <w:tcBorders>
              <w:top w:val="single" w:sz="4" w:space="0" w:color="auto"/>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По Золотому кольцу:</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Ф. К. Сологуб. «Сквозь туман едва заметный…»</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М.А. Кузмин. «Я знаю вас не понаслышке…»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И. И. Кобзев. «Поездка в Суздаль»</w:t>
            </w:r>
          </w:p>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sz w:val="24"/>
                <w:szCs w:val="24"/>
              </w:rPr>
              <w:t>В. А. Степанов. «Золотое кольцо»</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Родные просторы </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Волга – русская река:</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«Уж ты, Волга-река, Волга-матушка!..» (русская народная песня).</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Н. А. Некрасов. «Люблю я краткой той поры…» (из поэмы «Горе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старого Наума»)</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В. С. Высоцкий. «Песня о Волге»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В. В. Розанов. «Русский Нил» (фрагмент)</w:t>
            </w: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shd w:val="clear" w:color="auto" w:fill="FFFFFF"/>
              </w:rPr>
            </w:pPr>
            <w:r w:rsidRPr="005E0336">
              <w:rPr>
                <w:rFonts w:ascii="Times New Roman" w:hAnsi="Times New Roman"/>
                <w:b/>
                <w:sz w:val="24"/>
                <w:szCs w:val="24"/>
              </w:rPr>
              <w:t>Раздел 2. РУССКИЕ ТРАДИЦИИ</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b/>
                <w:bCs/>
                <w:kern w:val="36"/>
                <w:sz w:val="24"/>
                <w:szCs w:val="24"/>
                <w:lang w:eastAsia="ru-RU"/>
              </w:rPr>
              <w:t xml:space="preserve">Праздники русского мира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Троица:</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И. А. Бунин. «Троица»</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С. А. Есенин. «Троицыно утро, утренний канон…»</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 xml:space="preserve">Н. И. Рыленков. «Возможно ль высказать без слов…»  </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И. А. Новиков. «Троицкая кукушка»</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t>Тепло родного дома</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Родство душ:</w:t>
            </w:r>
          </w:p>
          <w:p w:rsidR="00314033" w:rsidRPr="005E0336" w:rsidRDefault="00314033" w:rsidP="00DB1566">
            <w:pPr>
              <w:shd w:val="clear" w:color="auto" w:fill="FFFFFF"/>
              <w:spacing w:after="0"/>
              <w:jc w:val="both"/>
              <w:rPr>
                <w:rFonts w:ascii="Times New Roman" w:eastAsia="Times New Roman" w:hAnsi="Times New Roman"/>
                <w:sz w:val="24"/>
                <w:szCs w:val="24"/>
                <w:lang w:eastAsia="ru-RU"/>
              </w:rPr>
            </w:pPr>
            <w:r w:rsidRPr="005E0336">
              <w:rPr>
                <w:rFonts w:ascii="Times New Roman" w:eastAsia="Times New Roman" w:hAnsi="Times New Roman"/>
                <w:bCs/>
                <w:kern w:val="36"/>
                <w:sz w:val="24"/>
                <w:szCs w:val="24"/>
                <w:lang w:eastAsia="ru-RU"/>
              </w:rPr>
              <w:t xml:space="preserve">Ф. А. Абрамов. «Валенки» </w:t>
            </w:r>
          </w:p>
          <w:p w:rsidR="00314033" w:rsidRPr="005E0336" w:rsidRDefault="00314033" w:rsidP="00DB1566">
            <w:pPr>
              <w:spacing w:after="0"/>
              <w:jc w:val="both"/>
              <w:rPr>
                <w:rFonts w:ascii="Times New Roman" w:eastAsia="Times New Roman" w:hAnsi="Times New Roman"/>
                <w:bCs/>
                <w:kern w:val="36"/>
                <w:sz w:val="24"/>
                <w:szCs w:val="24"/>
                <w:lang w:eastAsia="ru-RU"/>
              </w:rPr>
            </w:pPr>
            <w:r w:rsidRPr="005E0336">
              <w:rPr>
                <w:rFonts w:ascii="Times New Roman" w:eastAsia="Times New Roman" w:hAnsi="Times New Roman"/>
                <w:bCs/>
                <w:kern w:val="36"/>
                <w:sz w:val="24"/>
                <w:szCs w:val="24"/>
                <w:lang w:eastAsia="ru-RU"/>
              </w:rPr>
              <w:t>Т. В. Михеева. «Не предавай меня!» (главы из повести)</w:t>
            </w:r>
          </w:p>
          <w:p w:rsidR="00314033" w:rsidRPr="005E0336" w:rsidRDefault="00314033" w:rsidP="00DB1566">
            <w:pPr>
              <w:shd w:val="clear" w:color="auto" w:fill="FFFFFF"/>
              <w:autoSpaceDE w:val="0"/>
              <w:autoSpaceDN w:val="0"/>
              <w:adjustRightInd w:val="0"/>
              <w:spacing w:after="0"/>
              <w:jc w:val="both"/>
              <w:rPr>
                <w:rFonts w:ascii="Times New Roman" w:hAnsi="Times New Roman"/>
                <w:strike/>
                <w:sz w:val="24"/>
                <w:szCs w:val="24"/>
              </w:rPr>
            </w:pPr>
            <w:r w:rsidRPr="005E0336">
              <w:rPr>
                <w:rFonts w:ascii="Times New Roman" w:hAnsi="Times New Roman"/>
                <w:bCs/>
                <w:sz w:val="24"/>
                <w:szCs w:val="24"/>
              </w:rPr>
              <w:t xml:space="preserve">А. В. Жвалевский, Е. Б. Пастернак. </w:t>
            </w:r>
            <w:r w:rsidRPr="005E0336">
              <w:rPr>
                <w:rFonts w:ascii="Times New Roman" w:hAnsi="Times New Roman"/>
                <w:sz w:val="24"/>
                <w:szCs w:val="24"/>
              </w:rPr>
              <w:t>«Радость жизни»</w:t>
            </w: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sz w:val="24"/>
                <w:szCs w:val="24"/>
              </w:rPr>
            </w:pPr>
            <w:r w:rsidRPr="005E0336">
              <w:rPr>
                <w:rFonts w:ascii="Times New Roman" w:hAnsi="Times New Roman"/>
                <w:b/>
                <w:sz w:val="24"/>
                <w:szCs w:val="24"/>
              </w:rPr>
              <w:t>Раздел 3. РУССКИЙ ХАРАКТЕР – РУССКАЯ ДУША</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shd w:val="clear" w:color="auto" w:fill="FFFFFF"/>
              </w:rPr>
            </w:pPr>
            <w:r w:rsidRPr="005E0336">
              <w:rPr>
                <w:rFonts w:ascii="Times New Roman" w:hAnsi="Times New Roman"/>
                <w:b/>
                <w:sz w:val="24"/>
                <w:szCs w:val="24"/>
              </w:rPr>
              <w:t>Не до ордена – была бы Родина</w:t>
            </w:r>
            <w:r w:rsidRPr="005E0336">
              <w:rPr>
                <w:rFonts w:ascii="Times New Roman" w:hAnsi="Times New Roman"/>
                <w:b/>
                <w:sz w:val="24"/>
                <w:szCs w:val="24"/>
                <w:shd w:val="clear" w:color="auto" w:fill="FFFFFF"/>
              </w:rPr>
              <w:t xml:space="preserve"> </w:t>
            </w:r>
          </w:p>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Дети на войне: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Э. Н. Веркин. «Облачный полк» (главы) </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Загадки русской души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Сеятель твой и хранитель:</w:t>
            </w:r>
          </w:p>
          <w:p w:rsidR="00314033" w:rsidRPr="005E0336" w:rsidRDefault="00314033" w:rsidP="00DB1566">
            <w:pPr>
              <w:shd w:val="clear" w:color="auto" w:fill="FFFFFF"/>
              <w:autoSpaceDE w:val="0"/>
              <w:autoSpaceDN w:val="0"/>
              <w:adjustRightInd w:val="0"/>
              <w:spacing w:after="0"/>
              <w:jc w:val="both"/>
              <w:rPr>
                <w:rFonts w:ascii="Times New Roman" w:hAnsi="Times New Roman"/>
                <w:bCs/>
                <w:sz w:val="24"/>
                <w:szCs w:val="24"/>
              </w:rPr>
            </w:pPr>
            <w:r w:rsidRPr="005E0336">
              <w:rPr>
                <w:rFonts w:ascii="Times New Roman" w:eastAsia="Times New Roman" w:hAnsi="Times New Roman"/>
                <w:spacing w:val="2"/>
                <w:sz w:val="24"/>
                <w:szCs w:val="24"/>
                <w:lang w:eastAsia="ru-RU"/>
              </w:rPr>
              <w:t>И. С. Тургенев. «</w:t>
            </w:r>
            <w:r w:rsidRPr="005E0336">
              <w:rPr>
                <w:rFonts w:ascii="Times New Roman" w:hAnsi="Times New Roman"/>
                <w:bCs/>
                <w:sz w:val="24"/>
                <w:szCs w:val="24"/>
              </w:rPr>
              <w:t>Сфинкс»</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Ф. М. Достоевский. «Мужик Марей»</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Пора взросления:</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Б. Л. Васильев. «Завтра была война» (главы) </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sz w:val="24"/>
                <w:szCs w:val="24"/>
              </w:rPr>
              <w:t xml:space="preserve">Г. Н. Щербакова. </w:t>
            </w:r>
            <w:r w:rsidRPr="005E0336">
              <w:rPr>
                <w:rFonts w:ascii="Times New Roman" w:hAnsi="Times New Roman"/>
                <w:bCs/>
                <w:sz w:val="24"/>
                <w:szCs w:val="24"/>
              </w:rPr>
              <w:t>«Вам и не снилось» (главы)</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Лишь слову жизнь дана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bCs/>
                <w:i/>
                <w:sz w:val="24"/>
                <w:szCs w:val="24"/>
              </w:rPr>
            </w:pPr>
            <w:r w:rsidRPr="005E0336">
              <w:rPr>
                <w:rFonts w:ascii="Times New Roman" w:hAnsi="Times New Roman"/>
                <w:b/>
                <w:bCs/>
                <w:i/>
                <w:sz w:val="24"/>
                <w:szCs w:val="24"/>
              </w:rPr>
              <w:t>Язык поэзии:</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Дон Аминадо. «Наука стихосложения»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bCs/>
                <w:sz w:val="24"/>
                <w:szCs w:val="24"/>
              </w:rPr>
              <w:t>И. Ф. Анненский. «</w:t>
            </w:r>
            <w:r w:rsidRPr="005E0336">
              <w:rPr>
                <w:rFonts w:ascii="Times New Roman" w:hAnsi="Times New Roman"/>
                <w:sz w:val="24"/>
                <w:szCs w:val="24"/>
              </w:rPr>
              <w:t>Третий мучительный сонет»</w:t>
            </w:r>
          </w:p>
        </w:tc>
      </w:tr>
    </w:tbl>
    <w:p w:rsidR="00FF79DB" w:rsidRPr="005E0336" w:rsidRDefault="00FF79DB" w:rsidP="00FF79DB">
      <w:pPr>
        <w:spacing w:after="0"/>
        <w:jc w:val="both"/>
        <w:rPr>
          <w:rFonts w:ascii="Times New Roman" w:eastAsia="Times New Roman" w:hAnsi="Times New Roman"/>
          <w:b/>
          <w:sz w:val="24"/>
          <w:szCs w:val="24"/>
          <w:lang w:eastAsia="ru-RU"/>
        </w:rPr>
      </w:pPr>
    </w:p>
    <w:p w:rsidR="00FF79DB" w:rsidRPr="005E0336" w:rsidRDefault="00FF79DB" w:rsidP="00FF79DB">
      <w:pPr>
        <w:spacing w:after="0"/>
        <w:jc w:val="both"/>
        <w:rPr>
          <w:rFonts w:ascii="Times New Roman" w:eastAsia="Times New Roman" w:hAnsi="Times New Roman"/>
          <w:b/>
          <w:sz w:val="24"/>
          <w:szCs w:val="24"/>
          <w:lang w:eastAsia="ru-RU"/>
        </w:rPr>
      </w:pPr>
      <w:r w:rsidRPr="005E0336">
        <w:rPr>
          <w:rFonts w:ascii="Times New Roman" w:eastAsia="Times New Roman" w:hAnsi="Times New Roman"/>
          <w:b/>
          <w:sz w:val="24"/>
          <w:szCs w:val="24"/>
          <w:lang w:eastAsia="ru-RU"/>
        </w:rPr>
        <w:t>Пятый год обучения (9 класс)</w:t>
      </w:r>
    </w:p>
    <w:p w:rsidR="00FF79DB" w:rsidRPr="005E0336" w:rsidRDefault="00FF79DB" w:rsidP="00FF79DB">
      <w:pPr>
        <w:spacing w:after="0"/>
        <w:jc w:val="both"/>
        <w:rPr>
          <w:rFonts w:ascii="Times New Roman" w:eastAsia="Times New Roman" w:hAnsi="Times New Roman"/>
          <w:b/>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369"/>
        <w:gridCol w:w="6095"/>
      </w:tblGrid>
      <w:tr w:rsidR="00314033" w:rsidRPr="005E0336" w:rsidTr="00314033">
        <w:tc>
          <w:tcPr>
            <w:tcW w:w="3369"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Блок</w:t>
            </w:r>
          </w:p>
        </w:tc>
        <w:tc>
          <w:tcPr>
            <w:tcW w:w="6095" w:type="dxa"/>
            <w:tcBorders>
              <w:top w:val="single" w:sz="4" w:space="0" w:color="auto"/>
              <w:left w:val="single" w:sz="4" w:space="0" w:color="auto"/>
              <w:bottom w:val="single" w:sz="4" w:space="0" w:color="auto"/>
              <w:right w:val="single" w:sz="4" w:space="0" w:color="auto"/>
            </w:tcBorders>
            <w:vAlign w:val="center"/>
            <w:hideMark/>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sz w:val="24"/>
                <w:szCs w:val="24"/>
                <w:lang w:eastAsia="ru-RU"/>
              </w:rPr>
              <w:t>Тема</w:t>
            </w:r>
          </w:p>
        </w:tc>
      </w:tr>
      <w:tr w:rsidR="00314033" w:rsidRPr="005E0336" w:rsidTr="00314033">
        <w:tc>
          <w:tcPr>
            <w:tcW w:w="9464" w:type="dxa"/>
            <w:gridSpan w:val="2"/>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Раздел 1. РОССИЯ — РОДИНА МОЯ</w:t>
            </w:r>
          </w:p>
        </w:tc>
      </w:tr>
      <w:tr w:rsidR="00314033" w:rsidRPr="005E0336" w:rsidTr="00314033">
        <w:tc>
          <w:tcPr>
            <w:tcW w:w="3369"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 xml:space="preserve">Преданья старины глубокой </w:t>
            </w:r>
            <w:r w:rsidRPr="005E0336">
              <w:rPr>
                <w:rFonts w:ascii="Times New Roman" w:hAnsi="Times New Roman"/>
                <w:bCs/>
                <w:iCs/>
                <w:sz w:val="24"/>
                <w:szCs w:val="24"/>
              </w:rPr>
              <w:t xml:space="preserve">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Отечественная война 1812 года в русском фольклоре и литературе: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Песня «Как не две тученьки не две грозныя…» (русская народная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песня)</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В. А. Жуковский. «Певец во стане русских воинов» (в сокращении)</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А. С. Пушкин. «Полководец», «Бородинская годовщина» (фрагмент)</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М. И. Цветаева. «Генералам двенадцатого года»</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И. И. Лажечников. «Новобранец 1812 года» (фрагмент)</w:t>
            </w:r>
          </w:p>
        </w:tc>
      </w:tr>
      <w:tr w:rsidR="00314033" w:rsidRPr="005E0336" w:rsidTr="00314033">
        <w:trPr>
          <w:trHeight w:val="1237"/>
        </w:trPr>
        <w:tc>
          <w:tcPr>
            <w:tcW w:w="3369" w:type="dxa"/>
            <w:tcBorders>
              <w:top w:val="single" w:sz="4" w:space="0" w:color="auto"/>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b/>
                <w:sz w:val="24"/>
                <w:szCs w:val="24"/>
              </w:rPr>
              <w:t xml:space="preserve">Города земли русской </w:t>
            </w:r>
          </w:p>
        </w:tc>
        <w:tc>
          <w:tcPr>
            <w:tcW w:w="6095" w:type="dxa"/>
            <w:tcBorders>
              <w:top w:val="single" w:sz="4" w:space="0" w:color="auto"/>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Петербург в русской литературе:</w:t>
            </w:r>
            <w:r w:rsidRPr="005E0336">
              <w:rPr>
                <w:rFonts w:ascii="Times New Roman" w:hAnsi="Times New Roman"/>
                <w:b/>
                <w:i/>
                <w:sz w:val="24"/>
                <w:szCs w:val="24"/>
              </w:rPr>
              <w:tab/>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А. С. Пушкин. «Город пышный, город бедный…»</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О. Э. Мандельштам. «Петербургские строфы»</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А. А. Ахматова. «Стихи о Петербурге» («Вновь Исакий в облаченьи…»)</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Д. С. Самойлов. «Над Невой» («Весь город в плавных разворотах…»)</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Л. В. Успенский. «Записки старого петербуржца» (глава «Фонарики-</w:t>
            </w:r>
          </w:p>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hAnsi="Times New Roman"/>
                <w:sz w:val="24"/>
                <w:szCs w:val="24"/>
              </w:rPr>
              <w:t>сударики»)</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Родные просторы </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 xml:space="preserve">Степь раздольная: </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bCs/>
                <w:sz w:val="24"/>
                <w:szCs w:val="24"/>
              </w:rPr>
              <w:t xml:space="preserve"> «Уж ты, степь ли моя, степь Моздокская…» (русская народная песня)</w:t>
            </w:r>
          </w:p>
          <w:p w:rsidR="00314033" w:rsidRPr="005E0336" w:rsidRDefault="00314033" w:rsidP="00DB1566">
            <w:pPr>
              <w:spacing w:after="0"/>
              <w:jc w:val="both"/>
              <w:rPr>
                <w:rFonts w:ascii="Times New Roman" w:hAnsi="Times New Roman"/>
                <w:bCs/>
                <w:strike/>
                <w:sz w:val="24"/>
                <w:szCs w:val="24"/>
              </w:rPr>
            </w:pPr>
            <w:r w:rsidRPr="005E0336">
              <w:rPr>
                <w:rFonts w:ascii="Times New Roman" w:hAnsi="Times New Roman"/>
                <w:bCs/>
                <w:sz w:val="24"/>
                <w:szCs w:val="24"/>
              </w:rPr>
              <w:t>П. А. Вяземский. «Степь»</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bCs/>
                <w:sz w:val="24"/>
                <w:szCs w:val="24"/>
              </w:rPr>
              <w:t xml:space="preserve">И. З. Суриков. «В степи» </w:t>
            </w:r>
            <w:r w:rsidRPr="005E0336">
              <w:rPr>
                <w:rFonts w:ascii="Times New Roman" w:hAnsi="Times New Roman"/>
                <w:sz w:val="24"/>
                <w:szCs w:val="24"/>
              </w:rPr>
              <w:t> </w:t>
            </w:r>
          </w:p>
          <w:p w:rsidR="00314033" w:rsidRPr="005E0336" w:rsidRDefault="00314033" w:rsidP="00DB1566">
            <w:pPr>
              <w:tabs>
                <w:tab w:val="center" w:pos="5032"/>
              </w:tabs>
              <w:spacing w:after="0"/>
              <w:jc w:val="both"/>
              <w:rPr>
                <w:rFonts w:ascii="Times New Roman" w:hAnsi="Times New Roman"/>
                <w:sz w:val="24"/>
                <w:szCs w:val="24"/>
              </w:rPr>
            </w:pPr>
            <w:r w:rsidRPr="005E0336">
              <w:rPr>
                <w:rFonts w:ascii="Times New Roman" w:hAnsi="Times New Roman"/>
                <w:sz w:val="24"/>
                <w:szCs w:val="24"/>
              </w:rPr>
              <w:t>А. П. Чехов. «Степь» (фрагмент)</w:t>
            </w: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shd w:val="clear" w:color="auto" w:fill="FFFFFF"/>
              </w:rPr>
            </w:pPr>
            <w:r w:rsidRPr="005E0336">
              <w:rPr>
                <w:rFonts w:ascii="Times New Roman" w:hAnsi="Times New Roman"/>
                <w:b/>
                <w:sz w:val="24"/>
                <w:szCs w:val="24"/>
              </w:rPr>
              <w:t>Раздел 2. РУССКИЕ ТРАДИЦИИ</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sz w:val="24"/>
                <w:szCs w:val="24"/>
                <w:lang w:eastAsia="ru-RU"/>
              </w:rPr>
            </w:pPr>
            <w:r w:rsidRPr="005E0336">
              <w:rPr>
                <w:rFonts w:ascii="Times New Roman" w:eastAsia="Times New Roman" w:hAnsi="Times New Roman"/>
                <w:b/>
                <w:bCs/>
                <w:kern w:val="36"/>
                <w:sz w:val="24"/>
                <w:szCs w:val="24"/>
                <w:lang w:eastAsia="ru-RU"/>
              </w:rPr>
              <w:t xml:space="preserve">Праздники русского мира </w:t>
            </w: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b/>
                <w:i/>
                <w:kern w:val="36"/>
                <w:sz w:val="24"/>
                <w:szCs w:val="24"/>
                <w:lang w:eastAsia="ru-RU"/>
              </w:rPr>
            </w:pPr>
            <w:r w:rsidRPr="005E0336">
              <w:rPr>
                <w:rFonts w:ascii="Times New Roman" w:hAnsi="Times New Roman"/>
                <w:b/>
                <w:i/>
                <w:sz w:val="24"/>
                <w:szCs w:val="24"/>
              </w:rPr>
              <w:t>Августовские</w:t>
            </w:r>
            <w:r w:rsidRPr="005E0336">
              <w:rPr>
                <w:rFonts w:ascii="Times New Roman" w:eastAsia="Times New Roman" w:hAnsi="Times New Roman"/>
                <w:b/>
                <w:i/>
                <w:kern w:val="36"/>
                <w:sz w:val="24"/>
                <w:szCs w:val="24"/>
                <w:lang w:eastAsia="ru-RU"/>
              </w:rPr>
              <w:t xml:space="preserve"> Спасы: </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К. Д. Бальмонт. «Первый спас»</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Б. А. Ахмадулина. «Ночь упаданья яблок»</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lastRenderedPageBreak/>
              <w:t>Е. А. Евтушенко. «Само упало яблоко с небес…»</w:t>
            </w:r>
          </w:p>
          <w:p w:rsidR="00314033" w:rsidRPr="005E0336" w:rsidRDefault="00314033" w:rsidP="00DB1566">
            <w:pPr>
              <w:spacing w:after="0"/>
              <w:jc w:val="both"/>
              <w:rPr>
                <w:rFonts w:ascii="Times New Roman" w:eastAsia="Times New Roman" w:hAnsi="Times New Roman"/>
                <w:kern w:val="36"/>
                <w:sz w:val="24"/>
                <w:szCs w:val="24"/>
                <w:lang w:eastAsia="ru-RU"/>
              </w:rPr>
            </w:pPr>
            <w:r w:rsidRPr="005E0336">
              <w:rPr>
                <w:rFonts w:ascii="Times New Roman" w:hAnsi="Times New Roman"/>
                <w:sz w:val="24"/>
                <w:szCs w:val="24"/>
              </w:rPr>
              <w:t>Е. И. Носов. «Яблочный спас»</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eastAsia="Times New Roman" w:hAnsi="Times New Roman"/>
                <w:b/>
                <w:bCs/>
                <w:kern w:val="36"/>
                <w:sz w:val="24"/>
                <w:szCs w:val="24"/>
                <w:lang w:eastAsia="ru-RU"/>
              </w:rPr>
            </w:pPr>
            <w:r w:rsidRPr="005E0336">
              <w:rPr>
                <w:rFonts w:ascii="Times New Roman" w:eastAsia="Times New Roman" w:hAnsi="Times New Roman"/>
                <w:b/>
                <w:bCs/>
                <w:kern w:val="36"/>
                <w:sz w:val="24"/>
                <w:szCs w:val="24"/>
                <w:lang w:eastAsia="ru-RU"/>
              </w:rPr>
              <w:lastRenderedPageBreak/>
              <w:t>Тепло родного дома</w:t>
            </w:r>
          </w:p>
          <w:p w:rsidR="00314033" w:rsidRPr="005E0336" w:rsidRDefault="00314033" w:rsidP="00DB1566">
            <w:pPr>
              <w:spacing w:after="0"/>
              <w:jc w:val="both"/>
              <w:rPr>
                <w:rFonts w:ascii="Times New Roman" w:eastAsia="Times New Roman" w:hAnsi="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Родительский дом:</w:t>
            </w:r>
          </w:p>
          <w:p w:rsidR="00314033" w:rsidRPr="005E0336" w:rsidRDefault="00314033" w:rsidP="00DB1566">
            <w:pPr>
              <w:shd w:val="clear" w:color="auto" w:fill="FFFFFF"/>
              <w:autoSpaceDE w:val="0"/>
              <w:autoSpaceDN w:val="0"/>
              <w:adjustRightInd w:val="0"/>
              <w:spacing w:after="0"/>
              <w:jc w:val="both"/>
              <w:rPr>
                <w:rFonts w:ascii="Times New Roman" w:eastAsia="Times New Roman" w:hAnsi="Times New Roman"/>
                <w:kern w:val="36"/>
                <w:sz w:val="24"/>
                <w:szCs w:val="24"/>
                <w:lang w:eastAsia="ru-RU"/>
              </w:rPr>
            </w:pPr>
            <w:r w:rsidRPr="005E0336">
              <w:rPr>
                <w:rFonts w:ascii="Times New Roman" w:eastAsia="Times New Roman" w:hAnsi="Times New Roman"/>
                <w:kern w:val="36"/>
                <w:sz w:val="24"/>
                <w:szCs w:val="24"/>
                <w:lang w:eastAsia="ru-RU"/>
              </w:rPr>
              <w:t xml:space="preserve">А. П. Платонов. «На заре туманной юности» (главы) </w:t>
            </w:r>
          </w:p>
          <w:p w:rsidR="00314033" w:rsidRPr="005E0336" w:rsidRDefault="00314033" w:rsidP="00DB1566">
            <w:pPr>
              <w:shd w:val="clear" w:color="auto" w:fill="FFFFFF"/>
              <w:autoSpaceDE w:val="0"/>
              <w:autoSpaceDN w:val="0"/>
              <w:adjustRightInd w:val="0"/>
              <w:spacing w:after="0"/>
              <w:jc w:val="both"/>
              <w:rPr>
                <w:rFonts w:ascii="Times New Roman" w:hAnsi="Times New Roman"/>
                <w:bCs/>
                <w:sz w:val="24"/>
                <w:szCs w:val="24"/>
              </w:rPr>
            </w:pPr>
            <w:r w:rsidRPr="005E0336">
              <w:rPr>
                <w:rFonts w:ascii="Times New Roman" w:hAnsi="Times New Roman"/>
                <w:bCs/>
                <w:sz w:val="24"/>
                <w:szCs w:val="24"/>
              </w:rPr>
              <w:t xml:space="preserve">В. П. Астафьев.  «Далёкая и близкая сказка» (рассказ из повести </w:t>
            </w:r>
          </w:p>
          <w:p w:rsidR="00314033" w:rsidRPr="005E0336" w:rsidRDefault="00314033" w:rsidP="00DB1566">
            <w:pPr>
              <w:shd w:val="clear" w:color="auto" w:fill="FFFFFF"/>
              <w:autoSpaceDE w:val="0"/>
              <w:autoSpaceDN w:val="0"/>
              <w:adjustRightInd w:val="0"/>
              <w:spacing w:after="0"/>
              <w:jc w:val="both"/>
              <w:rPr>
                <w:rFonts w:ascii="Times New Roman" w:hAnsi="Times New Roman"/>
                <w:sz w:val="24"/>
                <w:szCs w:val="24"/>
                <w:shd w:val="clear" w:color="auto" w:fill="FFFFFF"/>
              </w:rPr>
            </w:pPr>
            <w:r w:rsidRPr="005E0336">
              <w:rPr>
                <w:rFonts w:ascii="Times New Roman" w:hAnsi="Times New Roman"/>
                <w:bCs/>
                <w:sz w:val="24"/>
                <w:szCs w:val="24"/>
              </w:rPr>
              <w:t>«Последний поклон»)</w:t>
            </w:r>
          </w:p>
        </w:tc>
      </w:tr>
      <w:tr w:rsidR="00314033" w:rsidRPr="005E0336" w:rsidTr="00314033">
        <w:tc>
          <w:tcPr>
            <w:tcW w:w="9464" w:type="dxa"/>
            <w:gridSpan w:val="2"/>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sz w:val="24"/>
                <w:szCs w:val="24"/>
              </w:rPr>
            </w:pPr>
            <w:r w:rsidRPr="005E0336">
              <w:rPr>
                <w:rFonts w:ascii="Times New Roman" w:hAnsi="Times New Roman"/>
                <w:b/>
                <w:sz w:val="24"/>
                <w:szCs w:val="24"/>
              </w:rPr>
              <w:t>Раздел 3. РУССКИЙ ХАРАКТЕР – РУССКАЯ ДУША</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shd w:val="clear" w:color="auto" w:fill="FFFFFF"/>
              </w:rPr>
            </w:pPr>
            <w:r w:rsidRPr="005E0336">
              <w:rPr>
                <w:rFonts w:ascii="Times New Roman" w:hAnsi="Times New Roman"/>
                <w:b/>
                <w:sz w:val="24"/>
                <w:szCs w:val="24"/>
              </w:rPr>
              <w:t>Не до ордена – была бы Родина</w:t>
            </w:r>
            <w:r w:rsidRPr="005E0336">
              <w:rPr>
                <w:rFonts w:ascii="Times New Roman" w:hAnsi="Times New Roman"/>
                <w:b/>
                <w:sz w:val="24"/>
                <w:szCs w:val="24"/>
                <w:shd w:val="clear" w:color="auto" w:fill="FFFFFF"/>
              </w:rPr>
              <w:t xml:space="preserve"> </w:t>
            </w:r>
          </w:p>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Великая Отечественная война:</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Н. П. Майоров. «Мы»</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М. В. Кульчицкий. «</w:t>
            </w:r>
            <w:r w:rsidRPr="005E0336">
              <w:rPr>
                <w:rFonts w:ascii="Times New Roman" w:hAnsi="Times New Roman"/>
                <w:iCs/>
                <w:sz w:val="24"/>
                <w:szCs w:val="24"/>
                <w:shd w:val="clear" w:color="auto" w:fill="FFFFFF"/>
              </w:rPr>
              <w:t>Мечтатель, фантазёр, лентяй-завистник!..»</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Ю. М. Нагибин. «Ваганов»</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Е. И. Носов. «Переправа»</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p>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Загадки русской души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hd w:val="clear" w:color="auto" w:fill="FFFFFF"/>
              <w:autoSpaceDE w:val="0"/>
              <w:autoSpaceDN w:val="0"/>
              <w:adjustRightInd w:val="0"/>
              <w:spacing w:after="0"/>
              <w:jc w:val="both"/>
              <w:rPr>
                <w:rFonts w:ascii="Times New Roman" w:hAnsi="Times New Roman"/>
                <w:b/>
                <w:i/>
                <w:sz w:val="24"/>
                <w:szCs w:val="24"/>
              </w:rPr>
            </w:pPr>
            <w:r w:rsidRPr="005E0336">
              <w:rPr>
                <w:rFonts w:ascii="Times New Roman" w:hAnsi="Times New Roman"/>
                <w:b/>
                <w:i/>
                <w:sz w:val="24"/>
                <w:szCs w:val="24"/>
              </w:rPr>
              <w:t>Судьбы русских эмигрантов:</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Б. К. Зайцев. «Лёгкое бремя» </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А. Т. Аверченко. «Русское искусство» </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О ваших ровесниках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Прощание с детством:</w:t>
            </w:r>
          </w:p>
          <w:p w:rsidR="00314033" w:rsidRPr="005E0336" w:rsidRDefault="00314033" w:rsidP="00DB1566">
            <w:pPr>
              <w:spacing w:after="0"/>
              <w:jc w:val="both"/>
              <w:rPr>
                <w:rFonts w:ascii="Times New Roman" w:hAnsi="Times New Roman"/>
                <w:bCs/>
                <w:sz w:val="24"/>
                <w:szCs w:val="24"/>
              </w:rPr>
            </w:pPr>
            <w:r w:rsidRPr="005E0336">
              <w:rPr>
                <w:rFonts w:ascii="Times New Roman" w:hAnsi="Times New Roman"/>
                <w:sz w:val="24"/>
                <w:szCs w:val="24"/>
              </w:rPr>
              <w:t>Ю. И. Коваль. «От Красных ворот» (фрагмент)</w:t>
            </w:r>
          </w:p>
        </w:tc>
      </w:tr>
      <w:tr w:rsidR="00314033" w:rsidRPr="005E0336" w:rsidTr="00314033">
        <w:tc>
          <w:tcPr>
            <w:tcW w:w="3369"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sz w:val="24"/>
                <w:szCs w:val="24"/>
              </w:rPr>
            </w:pPr>
            <w:r w:rsidRPr="005E0336">
              <w:rPr>
                <w:rFonts w:ascii="Times New Roman" w:hAnsi="Times New Roman"/>
                <w:b/>
                <w:sz w:val="24"/>
                <w:szCs w:val="24"/>
              </w:rPr>
              <w:t xml:space="preserve">Лишь слову жизнь дана </w:t>
            </w:r>
          </w:p>
          <w:p w:rsidR="00314033" w:rsidRPr="005E0336" w:rsidRDefault="00314033" w:rsidP="00DB1566">
            <w:pPr>
              <w:spacing w:after="0"/>
              <w:jc w:val="both"/>
              <w:rPr>
                <w:rFonts w:ascii="Times New Roman" w:hAnsi="Times New Roman"/>
                <w:b/>
                <w:sz w:val="24"/>
                <w:szCs w:val="24"/>
              </w:rPr>
            </w:pPr>
          </w:p>
        </w:tc>
        <w:tc>
          <w:tcPr>
            <w:tcW w:w="6095" w:type="dxa"/>
            <w:tcBorders>
              <w:left w:val="single" w:sz="4" w:space="0" w:color="auto"/>
              <w:right w:val="single" w:sz="4" w:space="0" w:color="auto"/>
            </w:tcBorders>
            <w:vAlign w:val="center"/>
          </w:tcPr>
          <w:p w:rsidR="00314033" w:rsidRPr="005E0336" w:rsidRDefault="00314033" w:rsidP="00DB1566">
            <w:pPr>
              <w:spacing w:after="0"/>
              <w:jc w:val="both"/>
              <w:rPr>
                <w:rFonts w:ascii="Times New Roman" w:hAnsi="Times New Roman"/>
                <w:b/>
                <w:i/>
                <w:sz w:val="24"/>
                <w:szCs w:val="24"/>
              </w:rPr>
            </w:pPr>
            <w:r w:rsidRPr="005E0336">
              <w:rPr>
                <w:rFonts w:ascii="Times New Roman" w:hAnsi="Times New Roman"/>
                <w:b/>
                <w:i/>
                <w:sz w:val="24"/>
                <w:szCs w:val="24"/>
              </w:rPr>
              <w:t>«Припадаю к великой реке…»:</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bCs/>
                <w:sz w:val="24"/>
                <w:szCs w:val="24"/>
              </w:rPr>
              <w:t xml:space="preserve">И. А. Бродский. </w:t>
            </w:r>
            <w:r w:rsidRPr="005E0336">
              <w:rPr>
                <w:rFonts w:ascii="Times New Roman" w:hAnsi="Times New Roman"/>
                <w:sz w:val="24"/>
                <w:szCs w:val="24"/>
              </w:rPr>
              <w:t>«Мой народ»</w:t>
            </w:r>
          </w:p>
          <w:p w:rsidR="00314033" w:rsidRPr="005E0336" w:rsidRDefault="00314033" w:rsidP="00DB1566">
            <w:pPr>
              <w:spacing w:after="0"/>
              <w:jc w:val="both"/>
              <w:rPr>
                <w:rFonts w:ascii="Times New Roman" w:hAnsi="Times New Roman"/>
                <w:sz w:val="24"/>
                <w:szCs w:val="24"/>
              </w:rPr>
            </w:pPr>
            <w:r w:rsidRPr="005E0336">
              <w:rPr>
                <w:rFonts w:ascii="Times New Roman" w:hAnsi="Times New Roman"/>
                <w:sz w:val="24"/>
                <w:szCs w:val="24"/>
              </w:rPr>
              <w:t xml:space="preserve">С. А. Каргашин. «Я </w:t>
            </w:r>
            <w:r w:rsidRPr="005E0336">
              <w:rPr>
                <w:rFonts w:ascii="Times New Roman" w:hAnsi="Times New Roman"/>
                <w:spacing w:val="10"/>
                <w:sz w:val="24"/>
                <w:szCs w:val="24"/>
              </w:rPr>
              <w:t xml:space="preserve">– </w:t>
            </w:r>
            <w:r w:rsidRPr="005E0336">
              <w:rPr>
                <w:rFonts w:ascii="Times New Roman" w:hAnsi="Times New Roman"/>
                <w:sz w:val="24"/>
                <w:szCs w:val="24"/>
              </w:rPr>
              <w:t>русский! Спасибо, Господи!..»</w:t>
            </w:r>
          </w:p>
        </w:tc>
      </w:tr>
    </w:tbl>
    <w:p w:rsidR="00247B8B" w:rsidRPr="00247B8B" w:rsidRDefault="00247B8B" w:rsidP="00247B8B">
      <w:pPr>
        <w:rPr>
          <w:lang w:eastAsia="ru-RU"/>
        </w:rPr>
      </w:pPr>
    </w:p>
    <w:p w:rsidR="00290028" w:rsidRPr="00290028" w:rsidRDefault="00290028" w:rsidP="00247B8B">
      <w:pPr>
        <w:pStyle w:val="4"/>
        <w:spacing w:before="0" w:line="240" w:lineRule="auto"/>
        <w:rPr>
          <w:sz w:val="24"/>
        </w:rPr>
      </w:pPr>
      <w:r w:rsidRPr="00290028">
        <w:rPr>
          <w:sz w:val="24"/>
        </w:rPr>
        <w:t>2.2.2.3. Иностранный язык</w:t>
      </w:r>
      <w:bookmarkEnd w:id="283"/>
      <w:bookmarkEnd w:id="284"/>
      <w:bookmarkEnd w:id="285"/>
      <w:bookmarkEnd w:id="286"/>
    </w:p>
    <w:p w:rsidR="00290028" w:rsidRPr="00290028" w:rsidRDefault="00290028" w:rsidP="00290028">
      <w:pPr>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290028" w:rsidRPr="00290028" w:rsidRDefault="00290028" w:rsidP="00290028">
      <w:pPr>
        <w:pStyle w:val="a7"/>
        <w:spacing w:before="0" w:beforeAutospacing="0" w:after="0" w:afterAutospacing="0"/>
        <w:ind w:firstLine="709"/>
        <w:contextualSpacing/>
        <w:jc w:val="both"/>
        <w:rPr>
          <w:rStyle w:val="dash041e005f0431005f044b005f0447005f043d005f044b005f0439005f005fchar1char1"/>
          <w:szCs w:val="28"/>
        </w:rPr>
      </w:pPr>
      <w:r w:rsidRPr="00290028">
        <w:rPr>
          <w:rFonts w:ascii="Times New Roman" w:hAnsi="Times New Roman"/>
          <w:szCs w:val="28"/>
        </w:rPr>
        <w:t xml:space="preserve"> Учебный предмет «Иностранный язык»</w:t>
      </w:r>
      <w:r w:rsidRPr="00290028">
        <w:rPr>
          <w:rStyle w:val="dash041e005f0431005f044b005f0447005f043d005f044b005f0439005f005fchar1char1"/>
          <w:szCs w:val="28"/>
        </w:rPr>
        <w:t xml:space="preserve"> обеспечивает развитие    </w:t>
      </w:r>
      <w:r w:rsidRPr="00290028">
        <w:rPr>
          <w:rFonts w:ascii="Times New Roman" w:hAnsi="Times New Roman"/>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90028" w:rsidRPr="00290028" w:rsidRDefault="00290028" w:rsidP="00290028">
      <w:pPr>
        <w:pStyle w:val="a7"/>
        <w:spacing w:before="0" w:beforeAutospacing="0" w:after="0" w:afterAutospacing="0"/>
        <w:ind w:firstLine="709"/>
        <w:contextualSpacing/>
        <w:jc w:val="both"/>
        <w:rPr>
          <w:rFonts w:ascii="Times New Roman" w:hAnsi="Times New Roman"/>
          <w:szCs w:val="28"/>
        </w:rPr>
      </w:pPr>
      <w:r w:rsidRPr="00290028">
        <w:rPr>
          <w:rStyle w:val="dash041e005f0431005f044b005f0447005f043d005f044b005f0439005f005fchar1char1"/>
          <w:szCs w:val="28"/>
        </w:rPr>
        <w:t xml:space="preserve">Освоение учебного предмета «Иностранный язык» направлено на </w:t>
      </w:r>
      <w:r w:rsidRPr="00290028">
        <w:rPr>
          <w:rFonts w:ascii="Times New Roman" w:hAnsi="Times New Roman"/>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90028" w:rsidRPr="00290028" w:rsidRDefault="00290028" w:rsidP="00290028">
      <w:pPr>
        <w:pStyle w:val="a7"/>
        <w:spacing w:before="0" w:beforeAutospacing="0" w:after="0" w:afterAutospacing="0"/>
        <w:ind w:firstLine="709"/>
        <w:contextualSpacing/>
        <w:jc w:val="both"/>
        <w:rPr>
          <w:sz w:val="22"/>
        </w:rPr>
      </w:pPr>
      <w:r w:rsidRPr="00290028">
        <w:rPr>
          <w:rFonts w:ascii="Times New Roman" w:hAnsi="Times New Roman"/>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Предметное содержание речи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 xml:space="preserve">Моя семья. </w:t>
      </w:r>
      <w:r w:rsidRPr="00290028">
        <w:rPr>
          <w:rFonts w:ascii="Times New Roman" w:hAnsi="Times New Roman"/>
          <w:sz w:val="24"/>
          <w:szCs w:val="28"/>
        </w:rPr>
        <w:t xml:space="preserve">Взаимоотношения в семье. Конфликтные ситуации и способы их решения.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 xml:space="preserve">Мои друзья. </w:t>
      </w:r>
      <w:r w:rsidRPr="00290028">
        <w:rPr>
          <w:rFonts w:ascii="Times New Roman" w:hAnsi="Times New Roman"/>
          <w:sz w:val="24"/>
          <w:szCs w:val="28"/>
        </w:rPr>
        <w:t xml:space="preserve">Лучший друг/подруга. Внешность и черты характера. Межличностные взаимоотношения с друзьями и в школе.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Свободное время.</w:t>
      </w:r>
      <w:r w:rsidRPr="00290028">
        <w:rPr>
          <w:rFonts w:ascii="Times New Roman" w:hAnsi="Times New Roman"/>
          <w:sz w:val="24"/>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Здоровый образ жизни.</w:t>
      </w:r>
      <w:r w:rsidRPr="00290028">
        <w:rPr>
          <w:rFonts w:ascii="Times New Roman" w:hAnsi="Times New Roman"/>
          <w:sz w:val="24"/>
          <w:szCs w:val="28"/>
        </w:rPr>
        <w:t xml:space="preserve"> Режим труда и отдыха, занятия спортом, здоровое питание, отказ от вредных привычек.</w:t>
      </w:r>
    </w:p>
    <w:p w:rsidR="00290028" w:rsidRPr="00290028" w:rsidRDefault="00290028" w:rsidP="00290028">
      <w:pPr>
        <w:spacing w:after="0" w:line="240" w:lineRule="auto"/>
        <w:ind w:firstLine="709"/>
        <w:jc w:val="both"/>
        <w:rPr>
          <w:rFonts w:ascii="Times New Roman" w:hAnsi="Times New Roman"/>
          <w:b/>
          <w:i/>
          <w:strike/>
          <w:sz w:val="24"/>
          <w:szCs w:val="28"/>
        </w:rPr>
      </w:pPr>
      <w:r w:rsidRPr="00290028">
        <w:rPr>
          <w:rFonts w:ascii="Times New Roman" w:hAnsi="Times New Roman"/>
          <w:b/>
          <w:sz w:val="24"/>
          <w:szCs w:val="28"/>
        </w:rPr>
        <w:lastRenderedPageBreak/>
        <w:t xml:space="preserve">Спорт. </w:t>
      </w:r>
      <w:r w:rsidRPr="00290028">
        <w:rPr>
          <w:rFonts w:ascii="Times New Roman" w:hAnsi="Times New Roman"/>
          <w:sz w:val="24"/>
          <w:szCs w:val="28"/>
        </w:rPr>
        <w:t>Виды спорта. Спортивные игры. Спортивные соревнования.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Школа.</w:t>
      </w:r>
      <w:r w:rsidRPr="00290028">
        <w:rPr>
          <w:rFonts w:ascii="Times New Roman" w:hAnsi="Times New Roman"/>
          <w:sz w:val="24"/>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290028">
        <w:rPr>
          <w:rFonts w:ascii="Times New Roman" w:hAnsi="Times New Roman"/>
          <w:i/>
          <w:sz w:val="24"/>
          <w:szCs w:val="28"/>
        </w:rPr>
        <w:t xml:space="preserve">. </w:t>
      </w:r>
      <w:r w:rsidRPr="00290028">
        <w:rPr>
          <w:rFonts w:ascii="Times New Roman" w:hAnsi="Times New Roman"/>
          <w:sz w:val="24"/>
          <w:szCs w:val="28"/>
        </w:rPr>
        <w:t>Каникулы. Переписка с зарубежными сверстниками.</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Выбор профессии.</w:t>
      </w:r>
      <w:r w:rsidRPr="00290028">
        <w:rPr>
          <w:rFonts w:ascii="Times New Roman" w:hAnsi="Times New Roman"/>
          <w:sz w:val="24"/>
          <w:szCs w:val="28"/>
        </w:rPr>
        <w:t xml:space="preserve"> Мир профессий. Проблема выбора профессии. Роль иностранного языка в планах на будущее.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 xml:space="preserve">Путешествия. </w:t>
      </w:r>
      <w:r w:rsidRPr="00290028">
        <w:rPr>
          <w:rFonts w:ascii="Times New Roman" w:hAnsi="Times New Roman"/>
          <w:sz w:val="24"/>
          <w:szCs w:val="28"/>
        </w:rPr>
        <w:t>Путешествия по России и странам изучаемого языка. Транспорт.</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Окружающий мир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Природа: растения и животные. Погода. Проблемы экологии. Защита окружающей среды. Жизнь в городе/ в сельской местности.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Средства массовой информации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Роль средств массовой информации в жизни общества. Средства массовой информации: пресса, телевидение, радио, Интернет.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Страны изучаемого языка и родная страна</w:t>
      </w:r>
    </w:p>
    <w:p w:rsidR="00290028" w:rsidRPr="00290028" w:rsidRDefault="00290028" w:rsidP="00290028">
      <w:pPr>
        <w:autoSpaceDE w:val="0"/>
        <w:autoSpaceDN w:val="0"/>
        <w:adjustRightInd w:val="0"/>
        <w:spacing w:after="0" w:line="240" w:lineRule="auto"/>
        <w:ind w:firstLine="709"/>
        <w:jc w:val="both"/>
        <w:rPr>
          <w:rFonts w:ascii="Times New Roman" w:hAnsi="Times New Roman"/>
          <w:b/>
          <w:sz w:val="24"/>
          <w:szCs w:val="28"/>
        </w:rPr>
      </w:pPr>
      <w:r w:rsidRPr="00290028">
        <w:rPr>
          <w:rFonts w:ascii="Times New Roman" w:hAnsi="Times New Roman"/>
          <w:sz w:val="24"/>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Коммуникативные умения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 xml:space="preserve">Говорение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Диалогическая речь</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Объем диалога от 3 реплик (5-7 класс) до 4-5 реплик (8-9 класс) со стороны каждого учащегося. Продолжительность диалога – до 2,5–3 минут.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Монологическая речь</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90028" w:rsidRPr="00290028" w:rsidRDefault="00290028" w:rsidP="00290028">
      <w:pPr>
        <w:spacing w:after="0" w:line="240" w:lineRule="auto"/>
        <w:ind w:firstLine="709"/>
        <w:contextualSpacing/>
        <w:jc w:val="both"/>
        <w:rPr>
          <w:rFonts w:ascii="Times New Roman" w:hAnsi="Times New Roman"/>
          <w:b/>
          <w:sz w:val="24"/>
          <w:szCs w:val="28"/>
        </w:rPr>
      </w:pPr>
      <w:r w:rsidRPr="00290028">
        <w:rPr>
          <w:rFonts w:ascii="Times New Roman" w:hAnsi="Times New Roman"/>
          <w:b/>
          <w:sz w:val="24"/>
          <w:szCs w:val="28"/>
        </w:rPr>
        <w:t>Аудирование</w:t>
      </w:r>
    </w:p>
    <w:p w:rsidR="00290028" w:rsidRPr="00290028" w:rsidRDefault="00290028" w:rsidP="00290028">
      <w:pPr>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rPr>
        <w:t xml:space="preserve">Жанры текстов: прагматические, </w:t>
      </w:r>
      <w:r w:rsidRPr="00290028">
        <w:rPr>
          <w:rFonts w:ascii="Times New Roman" w:hAnsi="Times New Roman"/>
          <w:sz w:val="24"/>
          <w:szCs w:val="28"/>
          <w:lang w:bidi="en-US"/>
        </w:rPr>
        <w:t>информационные, научно-популярные.</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w:t>
      </w:r>
      <w:r w:rsidRPr="00290028">
        <w:rPr>
          <w:rFonts w:ascii="Times New Roman" w:hAnsi="Times New Roman"/>
          <w:sz w:val="24"/>
          <w:szCs w:val="28"/>
        </w:rPr>
        <w:lastRenderedPageBreak/>
        <w:t>аутентичных текстах, содержащих наряду с изученными и некоторое количество незнакомых языковых явлений.</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Чтение</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sz w:val="24"/>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sz w:val="24"/>
          <w:szCs w:val="28"/>
          <w:lang w:bidi="en-US"/>
        </w:rPr>
        <w:t xml:space="preserve">Жанры текстов: научно-популярные, публицистические, художественные, прагматические.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sz w:val="24"/>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sz w:val="24"/>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Независимо от вида чтения возможно использование двуязычного словаря.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Письменная речь</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Дальнейшее развитие и совершенствование письменной речи, а именно умений:</w:t>
      </w:r>
    </w:p>
    <w:p w:rsidR="00290028" w:rsidRPr="00290028" w:rsidRDefault="00290028" w:rsidP="008D6083">
      <w:pPr>
        <w:numPr>
          <w:ilvl w:val="0"/>
          <w:numId w:val="121"/>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заполнение анкет и формуляров (указывать имя, фамилию, пол, гражданство, национальность, адрес);</w:t>
      </w:r>
    </w:p>
    <w:p w:rsidR="00290028" w:rsidRPr="00290028" w:rsidRDefault="00290028" w:rsidP="008D6083">
      <w:pPr>
        <w:numPr>
          <w:ilvl w:val="0"/>
          <w:numId w:val="121"/>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290028" w:rsidRPr="00290028" w:rsidRDefault="00290028" w:rsidP="008D6083">
      <w:pPr>
        <w:numPr>
          <w:ilvl w:val="0"/>
          <w:numId w:val="121"/>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90028" w:rsidRPr="00290028" w:rsidRDefault="00290028" w:rsidP="008D6083">
      <w:pPr>
        <w:numPr>
          <w:ilvl w:val="0"/>
          <w:numId w:val="121"/>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составление плана, тезисов устного/письменного сообщения; краткое изложение результатов проектной деятельности.</w:t>
      </w:r>
    </w:p>
    <w:p w:rsidR="00290028" w:rsidRPr="00290028" w:rsidRDefault="00290028" w:rsidP="008D6083">
      <w:pPr>
        <w:numPr>
          <w:ilvl w:val="0"/>
          <w:numId w:val="121"/>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делать выписки из текстов; составлять небольшие письменные высказывания в соответствии с коммуникативной задачей.</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Языковые средства и навыки оперирования ими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Орфография и пунктуация</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Фонетическая сторона речи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Лексическая сторона речи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w:t>
      </w:r>
      <w:r w:rsidRPr="00290028">
        <w:rPr>
          <w:rFonts w:ascii="Times New Roman" w:hAnsi="Times New Roman"/>
          <w:sz w:val="24"/>
          <w:szCs w:val="28"/>
        </w:rPr>
        <w:lastRenderedPageBreak/>
        <w:t xml:space="preserve">характерных для культуры стран изучаемого языка в объеме примерно 1200 единиц (включая 500 усвоенных в начальной школе).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Грамматическая сторона речи</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Социокультурные знания и умения.</w:t>
      </w:r>
    </w:p>
    <w:p w:rsidR="00290028" w:rsidRPr="00290028" w:rsidRDefault="00290028" w:rsidP="00290028">
      <w:pPr>
        <w:spacing w:after="0" w:line="240" w:lineRule="auto"/>
        <w:ind w:firstLine="709"/>
        <w:jc w:val="both"/>
        <w:rPr>
          <w:rFonts w:ascii="Times New Roman" w:hAnsi="Times New Roman"/>
          <w:sz w:val="24"/>
          <w:szCs w:val="28"/>
          <w:lang w:bidi="en-US"/>
        </w:rPr>
      </w:pPr>
      <w:r w:rsidRPr="00290028">
        <w:rPr>
          <w:rFonts w:ascii="Times New Roman" w:hAnsi="Times New Roman"/>
          <w:sz w:val="24"/>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90028" w:rsidRPr="00290028" w:rsidRDefault="00290028" w:rsidP="008D6083">
      <w:pPr>
        <w:numPr>
          <w:ilvl w:val="0"/>
          <w:numId w:val="124"/>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знаниями о значении родного и иностранного языков в современном мире;</w:t>
      </w:r>
    </w:p>
    <w:p w:rsidR="00290028" w:rsidRPr="00290028" w:rsidRDefault="00290028" w:rsidP="008D6083">
      <w:pPr>
        <w:numPr>
          <w:ilvl w:val="0"/>
          <w:numId w:val="124"/>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сведениями о социокультурном портрете стран, говорящих на иностранном языке, их символике и культурном наследии;</w:t>
      </w:r>
    </w:p>
    <w:p w:rsidR="00290028" w:rsidRPr="00290028" w:rsidRDefault="00290028" w:rsidP="008D6083">
      <w:pPr>
        <w:numPr>
          <w:ilvl w:val="0"/>
          <w:numId w:val="124"/>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290028" w:rsidRPr="00290028" w:rsidRDefault="00290028" w:rsidP="008D6083">
      <w:pPr>
        <w:numPr>
          <w:ilvl w:val="0"/>
          <w:numId w:val="124"/>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290028" w:rsidRPr="00290028" w:rsidRDefault="00290028" w:rsidP="008D6083">
      <w:pPr>
        <w:numPr>
          <w:ilvl w:val="0"/>
          <w:numId w:val="124"/>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90028" w:rsidRPr="00290028" w:rsidRDefault="00290028" w:rsidP="008D6083">
      <w:pPr>
        <w:numPr>
          <w:ilvl w:val="0"/>
          <w:numId w:val="124"/>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90028" w:rsidRPr="00290028" w:rsidRDefault="00290028" w:rsidP="008D6083">
      <w:pPr>
        <w:numPr>
          <w:ilvl w:val="0"/>
          <w:numId w:val="124"/>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90028" w:rsidRPr="00290028" w:rsidRDefault="00290028" w:rsidP="00290028">
      <w:pPr>
        <w:spacing w:after="0" w:line="240" w:lineRule="auto"/>
        <w:ind w:firstLine="709"/>
        <w:contextualSpacing/>
        <w:jc w:val="both"/>
        <w:rPr>
          <w:rFonts w:ascii="Times New Roman" w:hAnsi="Times New Roman"/>
          <w:sz w:val="24"/>
          <w:szCs w:val="28"/>
        </w:rPr>
      </w:pPr>
      <w:r w:rsidRPr="00290028">
        <w:rPr>
          <w:rFonts w:ascii="Times New Roman" w:hAnsi="Times New Roman"/>
          <w:b/>
          <w:sz w:val="24"/>
          <w:szCs w:val="28"/>
        </w:rPr>
        <w:t>Компенсаторные умения</w:t>
      </w:r>
    </w:p>
    <w:p w:rsidR="00290028" w:rsidRPr="00290028" w:rsidRDefault="00290028" w:rsidP="00290028">
      <w:pPr>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lang w:bidi="en-US"/>
        </w:rPr>
        <w:t>Совершенствование умений:</w:t>
      </w:r>
    </w:p>
    <w:p w:rsidR="00290028" w:rsidRPr="00290028" w:rsidRDefault="00290028" w:rsidP="008D6083">
      <w:pPr>
        <w:numPr>
          <w:ilvl w:val="0"/>
          <w:numId w:val="123"/>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переспрашивать, просить повторить, уточняя значение незнакомых слов;</w:t>
      </w:r>
    </w:p>
    <w:p w:rsidR="00290028" w:rsidRPr="00290028" w:rsidRDefault="00290028" w:rsidP="008D6083">
      <w:pPr>
        <w:numPr>
          <w:ilvl w:val="0"/>
          <w:numId w:val="123"/>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90028" w:rsidRPr="00290028" w:rsidRDefault="00290028" w:rsidP="008D6083">
      <w:pPr>
        <w:numPr>
          <w:ilvl w:val="0"/>
          <w:numId w:val="123"/>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прогнозировать содержание текста на основе заголовка, предварительно поставленных вопросов и т. д.;</w:t>
      </w:r>
    </w:p>
    <w:p w:rsidR="00290028" w:rsidRPr="00290028" w:rsidRDefault="00290028" w:rsidP="008D6083">
      <w:pPr>
        <w:numPr>
          <w:ilvl w:val="0"/>
          <w:numId w:val="123"/>
        </w:numPr>
        <w:tabs>
          <w:tab w:val="left" w:pos="993"/>
        </w:tabs>
        <w:spacing w:after="0" w:line="240" w:lineRule="auto"/>
        <w:ind w:left="0" w:firstLine="709"/>
        <w:jc w:val="both"/>
        <w:rPr>
          <w:rFonts w:ascii="Times New Roman" w:hAnsi="Times New Roman"/>
          <w:sz w:val="24"/>
          <w:szCs w:val="28"/>
          <w:lang w:bidi="en-US"/>
        </w:rPr>
      </w:pPr>
      <w:r w:rsidRPr="00290028">
        <w:rPr>
          <w:rFonts w:ascii="Times New Roman" w:hAnsi="Times New Roman"/>
          <w:sz w:val="24"/>
          <w:szCs w:val="28"/>
          <w:lang w:bidi="en-US"/>
        </w:rPr>
        <w:t>догадываться о значении незнакомых слов по контексту, по используемым собеседником жестам и мимике;</w:t>
      </w:r>
    </w:p>
    <w:p w:rsidR="00290028" w:rsidRPr="00290028" w:rsidRDefault="00290028" w:rsidP="008D6083">
      <w:pPr>
        <w:numPr>
          <w:ilvl w:val="0"/>
          <w:numId w:val="123"/>
        </w:numPr>
        <w:tabs>
          <w:tab w:val="left" w:pos="993"/>
        </w:tabs>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lang w:bidi="en-US"/>
        </w:rPr>
        <w:t>использовать синонимы, антонимы, описание понятия при дефиците языковых средств.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lastRenderedPageBreak/>
        <w:t>Общеучебные умения и универсальные способы деятельности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Формирование и совершенствование умений:</w:t>
      </w:r>
    </w:p>
    <w:p w:rsidR="00290028" w:rsidRPr="00290028" w:rsidRDefault="00290028" w:rsidP="008D6083">
      <w:pPr>
        <w:numPr>
          <w:ilvl w:val="0"/>
          <w:numId w:val="147"/>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90028" w:rsidRPr="00290028" w:rsidRDefault="00290028" w:rsidP="008D6083">
      <w:pPr>
        <w:numPr>
          <w:ilvl w:val="0"/>
          <w:numId w:val="147"/>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работать с разными источниками на иностранном языке: справочными материалами, словарями, интернет-ресурсами, литературой;</w:t>
      </w:r>
    </w:p>
    <w:p w:rsidR="00290028" w:rsidRPr="00290028" w:rsidRDefault="00290028" w:rsidP="008D6083">
      <w:pPr>
        <w:numPr>
          <w:ilvl w:val="0"/>
          <w:numId w:val="147"/>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90028" w:rsidRPr="00290028" w:rsidRDefault="00290028" w:rsidP="008D6083">
      <w:pPr>
        <w:numPr>
          <w:ilvl w:val="0"/>
          <w:numId w:val="147"/>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самостоятельно работать в классе и дома.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Специальные учебные умения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Формирование и совершенствование умений:</w:t>
      </w:r>
    </w:p>
    <w:p w:rsidR="00290028" w:rsidRPr="00290028" w:rsidRDefault="00290028" w:rsidP="008D6083">
      <w:pPr>
        <w:numPr>
          <w:ilvl w:val="0"/>
          <w:numId w:val="140"/>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находить ключевые слова и социокультурные реалии в работе над текстом;</w:t>
      </w:r>
    </w:p>
    <w:p w:rsidR="00290028" w:rsidRPr="00290028" w:rsidRDefault="00290028" w:rsidP="008D6083">
      <w:pPr>
        <w:numPr>
          <w:ilvl w:val="0"/>
          <w:numId w:val="140"/>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семантизировать слова на основе языковой догадки;</w:t>
      </w:r>
    </w:p>
    <w:p w:rsidR="00290028" w:rsidRPr="00290028" w:rsidRDefault="00290028" w:rsidP="008D6083">
      <w:pPr>
        <w:numPr>
          <w:ilvl w:val="0"/>
          <w:numId w:val="140"/>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осуществлять словообразовательный анализ;</w:t>
      </w:r>
    </w:p>
    <w:p w:rsidR="00290028" w:rsidRPr="00290028" w:rsidRDefault="00290028" w:rsidP="008D6083">
      <w:pPr>
        <w:numPr>
          <w:ilvl w:val="0"/>
          <w:numId w:val="140"/>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90028" w:rsidRPr="00290028" w:rsidRDefault="00290028" w:rsidP="008D6083">
      <w:pPr>
        <w:numPr>
          <w:ilvl w:val="0"/>
          <w:numId w:val="140"/>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участвовать в проектной деятельности меж- и метапредметного характера.</w:t>
      </w:r>
    </w:p>
    <w:p w:rsidR="00290028" w:rsidRPr="00290028" w:rsidRDefault="00290028" w:rsidP="00290028">
      <w:pPr>
        <w:spacing w:after="0" w:line="240" w:lineRule="auto"/>
        <w:ind w:firstLine="709"/>
        <w:rPr>
          <w:rFonts w:ascii="Times New Roman" w:hAnsi="Times New Roman"/>
          <w:sz w:val="24"/>
          <w:szCs w:val="28"/>
        </w:rPr>
      </w:pPr>
    </w:p>
    <w:p w:rsidR="00290028" w:rsidRPr="00290028" w:rsidRDefault="00290028" w:rsidP="00290028">
      <w:pPr>
        <w:pStyle w:val="4"/>
        <w:spacing w:before="0" w:line="240" w:lineRule="auto"/>
        <w:ind w:left="709" w:firstLine="709"/>
        <w:rPr>
          <w:i/>
          <w:sz w:val="24"/>
          <w:szCs w:val="28"/>
        </w:rPr>
      </w:pPr>
      <w:bookmarkStart w:id="288" w:name="_Toc409691705"/>
      <w:bookmarkStart w:id="289" w:name="_Toc410654031"/>
    </w:p>
    <w:p w:rsidR="00290028" w:rsidRPr="00290028" w:rsidRDefault="00290028" w:rsidP="00290028">
      <w:pPr>
        <w:pStyle w:val="4"/>
        <w:spacing w:before="0" w:line="240" w:lineRule="auto"/>
        <w:ind w:left="1701"/>
        <w:rPr>
          <w:sz w:val="24"/>
        </w:rPr>
      </w:pPr>
      <w:bookmarkStart w:id="290" w:name="_Toc31893443"/>
      <w:bookmarkStart w:id="291" w:name="_Toc31898637"/>
      <w:r w:rsidRPr="00290028">
        <w:rPr>
          <w:sz w:val="24"/>
        </w:rPr>
        <w:t>2.2.2.</w:t>
      </w:r>
      <w:r w:rsidR="00A07DEB">
        <w:rPr>
          <w:sz w:val="24"/>
        </w:rPr>
        <w:t>4</w:t>
      </w:r>
      <w:r w:rsidRPr="00290028">
        <w:rPr>
          <w:sz w:val="24"/>
        </w:rPr>
        <w:t>. История России. Всеобщая история</w:t>
      </w:r>
      <w:bookmarkEnd w:id="288"/>
      <w:bookmarkEnd w:id="289"/>
      <w:bookmarkEnd w:id="290"/>
      <w:bookmarkEnd w:id="291"/>
    </w:p>
    <w:p w:rsidR="00290028" w:rsidRPr="00290028" w:rsidRDefault="00290028" w:rsidP="00290028">
      <w:pPr>
        <w:shd w:val="clear" w:color="auto" w:fill="FFFFFF"/>
        <w:spacing w:after="0" w:line="240" w:lineRule="auto"/>
        <w:ind w:firstLine="709"/>
        <w:jc w:val="both"/>
        <w:rPr>
          <w:rFonts w:ascii="Times New Roman" w:hAnsi="Times New Roman"/>
          <w:b/>
          <w:i/>
          <w:sz w:val="24"/>
          <w:szCs w:val="28"/>
        </w:rPr>
      </w:pPr>
      <w:r w:rsidRPr="00290028">
        <w:rPr>
          <w:rFonts w:ascii="Times New Roman" w:hAnsi="Times New Roman"/>
          <w:sz w:val="24"/>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290028" w:rsidRPr="00290028" w:rsidRDefault="00290028" w:rsidP="00290028">
      <w:pPr>
        <w:shd w:val="clear" w:color="auto" w:fill="FFFFFF"/>
        <w:spacing w:after="0" w:line="240" w:lineRule="auto"/>
        <w:ind w:firstLine="709"/>
        <w:jc w:val="both"/>
        <w:rPr>
          <w:rFonts w:ascii="Times New Roman" w:hAnsi="Times New Roman"/>
          <w:b/>
          <w:sz w:val="24"/>
          <w:szCs w:val="28"/>
        </w:rPr>
      </w:pPr>
      <w:r w:rsidRPr="00290028">
        <w:rPr>
          <w:rFonts w:ascii="Times New Roman" w:hAnsi="Times New Roman"/>
          <w:b/>
          <w:sz w:val="24"/>
          <w:szCs w:val="28"/>
        </w:rPr>
        <w:t>Общая характеристика примерной программы по истории.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Целью школьного исторического образования</w:t>
      </w:r>
      <w:r w:rsidRPr="00290028">
        <w:rPr>
          <w:rFonts w:ascii="Times New Roman" w:hAnsi="Times New Roman"/>
          <w:sz w:val="24"/>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90028">
        <w:rPr>
          <w:rFonts w:ascii="Times New Roman" w:hAnsi="Times New Roman"/>
          <w:b/>
          <w:sz w:val="24"/>
          <w:szCs w:val="28"/>
        </w:rPr>
        <w:t>задачи изучения истории в школе</w:t>
      </w:r>
      <w:r w:rsidRPr="00290028">
        <w:rPr>
          <w:rFonts w:ascii="Times New Roman" w:hAnsi="Times New Roman"/>
          <w:sz w:val="24"/>
          <w:szCs w:val="28"/>
        </w:rPr>
        <w:t xml:space="preserve">: </w:t>
      </w:r>
    </w:p>
    <w:p w:rsidR="00290028" w:rsidRPr="00290028" w:rsidRDefault="00290028" w:rsidP="008D6083">
      <w:pPr>
        <w:numPr>
          <w:ilvl w:val="0"/>
          <w:numId w:val="120"/>
        </w:numPr>
        <w:tabs>
          <w:tab w:val="left" w:pos="993"/>
        </w:tabs>
        <w:suppressAutoHyphen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90028" w:rsidRPr="00290028" w:rsidRDefault="00290028" w:rsidP="008D6083">
      <w:pPr>
        <w:numPr>
          <w:ilvl w:val="0"/>
          <w:numId w:val="120"/>
        </w:numPr>
        <w:tabs>
          <w:tab w:val="left" w:pos="993"/>
        </w:tabs>
        <w:suppressAutoHyphen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90028" w:rsidRPr="00290028" w:rsidRDefault="00290028" w:rsidP="008D6083">
      <w:pPr>
        <w:numPr>
          <w:ilvl w:val="0"/>
          <w:numId w:val="120"/>
        </w:numPr>
        <w:tabs>
          <w:tab w:val="left" w:pos="993"/>
        </w:tabs>
        <w:suppressAutoHyphen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90028" w:rsidRPr="00290028" w:rsidRDefault="00290028" w:rsidP="008D6083">
      <w:pPr>
        <w:numPr>
          <w:ilvl w:val="0"/>
          <w:numId w:val="120"/>
        </w:numPr>
        <w:tabs>
          <w:tab w:val="left" w:pos="993"/>
        </w:tabs>
        <w:suppressAutoHyphens/>
        <w:spacing w:after="0" w:line="240" w:lineRule="auto"/>
        <w:ind w:left="0" w:firstLine="709"/>
        <w:jc w:val="both"/>
        <w:rPr>
          <w:rFonts w:ascii="Times New Roman" w:hAnsi="Times New Roman"/>
          <w:sz w:val="24"/>
          <w:szCs w:val="28"/>
        </w:rPr>
      </w:pPr>
      <w:r w:rsidRPr="00290028">
        <w:rPr>
          <w:rFonts w:ascii="Times New Roman" w:hAnsi="Times New Roman"/>
          <w:sz w:val="24"/>
          <w:szCs w:val="28"/>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90028" w:rsidRPr="00290028" w:rsidRDefault="00290028" w:rsidP="008D6083">
      <w:pPr>
        <w:numPr>
          <w:ilvl w:val="0"/>
          <w:numId w:val="120"/>
        </w:numPr>
        <w:tabs>
          <w:tab w:val="left" w:pos="993"/>
        </w:tabs>
        <w:suppressAutoHyphen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идея преемственности исторических периодов, в т. ч. </w:t>
      </w:r>
      <w:r w:rsidRPr="00290028">
        <w:rPr>
          <w:rFonts w:ascii="Times New Roman" w:hAnsi="Times New Roman"/>
          <w:iCs/>
          <w:sz w:val="24"/>
          <w:szCs w:val="28"/>
        </w:rPr>
        <w:t>непрерывности</w:t>
      </w:r>
      <w:r w:rsidRPr="00290028">
        <w:rPr>
          <w:rFonts w:ascii="Times New Roman" w:hAnsi="Times New Roman"/>
          <w:sz w:val="24"/>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рассмотрение истории России как </w:t>
      </w:r>
      <w:r w:rsidRPr="00290028">
        <w:rPr>
          <w:rFonts w:ascii="Times New Roman" w:hAnsi="Times New Roman"/>
          <w:iCs/>
          <w:sz w:val="24"/>
          <w:szCs w:val="28"/>
        </w:rPr>
        <w:t>неотъемлемой части мирового исторического процесса</w:t>
      </w:r>
      <w:r w:rsidRPr="00290028">
        <w:rPr>
          <w:rFonts w:ascii="Times New Roman" w:hAnsi="Times New Roman"/>
          <w:sz w:val="24"/>
          <w:szCs w:val="28"/>
        </w:rPr>
        <w:t xml:space="preserve">, понимание особенностей ее развития, места и роли в мировой истории и в современном мире; </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ценности гражданского общества – верховенство права, социальная солидарность, безопасность, свобода и ответственность; </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общественное согласие и уважение как необходимое условие взаимодействия государств и народов в новейшей истории. </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познавательное значение российской, региональной и мировой истории;</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формирование требований к каждой ступени непрерывного исторического образования на протяжении всей жизни.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Методологическая основа преподавания курса истории в школе зиждется на следующих образовательных и воспитательных приоритетах:</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принцип научности, определяющий соответствие учебных единиц основным результатам научных исследований;</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многофакторный подход к освещению истории всех сторон жизни государства и общества; </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антропологический подход, формирующий личностное эмоционально окрашенное восприятие прошлого;</w:t>
      </w:r>
    </w:p>
    <w:p w:rsidR="00290028" w:rsidRPr="00290028" w:rsidRDefault="00290028" w:rsidP="008D6083">
      <w:pPr>
        <w:numPr>
          <w:ilvl w:val="0"/>
          <w:numId w:val="146"/>
        </w:numPr>
        <w:tabs>
          <w:tab w:val="left" w:pos="993"/>
        </w:tabs>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90028" w:rsidRPr="00290028" w:rsidRDefault="00290028" w:rsidP="00290028">
      <w:pPr>
        <w:spacing w:after="0" w:line="240" w:lineRule="auto"/>
        <w:ind w:firstLine="709"/>
        <w:jc w:val="both"/>
        <w:rPr>
          <w:rFonts w:ascii="Times New Roman" w:hAnsi="Times New Roman"/>
          <w:b/>
          <w:i/>
          <w:sz w:val="24"/>
          <w:szCs w:val="28"/>
        </w:rPr>
      </w:pP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Место учебного предмета «История» в Примерном учебном плане основного общего образования.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Предмет «История» изучается на уровне основного общего образования в качестве обязательного предмета в 5-9 классах.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Структурно предмет «История» включает учебные курсы по всеобщей истории и истории России.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w:t>
      </w:r>
      <w:r w:rsidRPr="00290028">
        <w:rPr>
          <w:rFonts w:ascii="Times New Roman" w:hAnsi="Times New Roman"/>
          <w:sz w:val="24"/>
          <w:szCs w:val="28"/>
        </w:rPr>
        <w:lastRenderedPageBreak/>
        <w:t xml:space="preserve">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w:t>
      </w:r>
      <w:r w:rsidRPr="00290028">
        <w:rPr>
          <w:rFonts w:ascii="Times New Roman" w:hAnsi="Times New Roman"/>
          <w:sz w:val="24"/>
          <w:szCs w:val="28"/>
        </w:rPr>
        <w:lastRenderedPageBreak/>
        <w:t xml:space="preserve">формирования индивидуального учебного плана, реализации одного или нескольких профилей обучения. </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История России. Всеобщая история</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sz w:val="24"/>
          <w:szCs w:val="28"/>
        </w:rPr>
        <w:t>История России</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От Древней Руси к Российскому государству</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Введение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Народы и государства на территории нашей страны в древности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Заселение территории нашей страны человеком. Каменный век. </w:t>
      </w:r>
      <w:r w:rsidRPr="00290028">
        <w:rPr>
          <w:rFonts w:ascii="Times New Roman" w:hAnsi="Times New Roman"/>
          <w:i/>
          <w:sz w:val="24"/>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Народы, проживавшие на этой территории до середины I тысячелетия до н.э. </w:t>
      </w:r>
      <w:r w:rsidRPr="00290028">
        <w:rPr>
          <w:rFonts w:ascii="Times New Roman" w:hAnsi="Times New Roman"/>
          <w:i/>
          <w:sz w:val="24"/>
          <w:szCs w:val="28"/>
        </w:rPr>
        <w:t xml:space="preserve">Античные города-государства Северного Причерноморья. Боспорское царство. Скифское царство. Дербент.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Восточная Европа в середине I тыс. н. э. </w:t>
      </w:r>
    </w:p>
    <w:p w:rsidR="00290028" w:rsidRPr="00290028" w:rsidRDefault="00290028" w:rsidP="00290028">
      <w:pPr>
        <w:spacing w:after="0" w:line="240" w:lineRule="auto"/>
        <w:ind w:firstLine="709"/>
        <w:jc w:val="both"/>
        <w:rPr>
          <w:rFonts w:ascii="Times New Roman" w:hAnsi="Times New Roman"/>
          <w:b/>
          <w:bCs/>
          <w:i/>
          <w:sz w:val="24"/>
          <w:szCs w:val="28"/>
        </w:rPr>
      </w:pPr>
      <w:r w:rsidRPr="00290028">
        <w:rPr>
          <w:rFonts w:ascii="Times New Roman" w:hAnsi="Times New Roman"/>
          <w:sz w:val="24"/>
          <w:szCs w:val="28"/>
        </w:rPr>
        <w:t xml:space="preserve">Великое переселение народов. </w:t>
      </w:r>
      <w:r w:rsidRPr="00290028">
        <w:rPr>
          <w:rFonts w:ascii="Times New Roman" w:hAnsi="Times New Roman"/>
          <w:i/>
          <w:sz w:val="24"/>
          <w:szCs w:val="28"/>
        </w:rPr>
        <w:t>Миграция готов. Нашествие гуннов.</w:t>
      </w:r>
      <w:r w:rsidRPr="00290028">
        <w:rPr>
          <w:rFonts w:ascii="Times New Roman" w:hAnsi="Times New Roman"/>
          <w:sz w:val="24"/>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290028">
        <w:rPr>
          <w:rFonts w:ascii="Times New Roman" w:hAnsi="Times New Roman"/>
          <w:i/>
          <w:sz w:val="24"/>
          <w:szCs w:val="28"/>
        </w:rPr>
        <w:t>Славянские общности Восточной Европы.</w:t>
      </w:r>
      <w:r w:rsidRPr="00290028">
        <w:rPr>
          <w:rFonts w:ascii="Times New Roman" w:hAnsi="Times New Roman"/>
          <w:sz w:val="24"/>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90028">
        <w:rPr>
          <w:rFonts w:ascii="Times New Roman" w:hAnsi="Times New Roman"/>
          <w:i/>
          <w:sz w:val="24"/>
          <w:szCs w:val="28"/>
        </w:rPr>
        <w:t xml:space="preserve">. Тюркский каганат. Хазарский каганат. Волжская Булгария.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Образование государства Русь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Государства Центральной и Западной Европы. Первые известия о Руси.</w:t>
      </w:r>
      <w:r w:rsidRPr="00290028">
        <w:rPr>
          <w:rFonts w:ascii="Times New Roman" w:hAnsi="Times New Roman"/>
          <w:sz w:val="24"/>
          <w:szCs w:val="28"/>
        </w:rPr>
        <w:t xml:space="preserve"> Проблема образования Древнерусского государства. Начало династии Рюриковичей.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Принятие христианства и его значение. Византийское наследие на Руси.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Русь в конце X – начале XII 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90028">
        <w:rPr>
          <w:rFonts w:ascii="Times New Roman" w:hAnsi="Times New Roman"/>
          <w:i/>
          <w:sz w:val="24"/>
          <w:szCs w:val="28"/>
        </w:rPr>
        <w:t>церковные уставы.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90028">
        <w:rPr>
          <w:rFonts w:ascii="Times New Roman" w:hAnsi="Times New Roman"/>
          <w:i/>
          <w:sz w:val="24"/>
          <w:szCs w:val="28"/>
        </w:rPr>
        <w:t>(Дешт-и-Кипчак</w:t>
      </w:r>
      <w:r w:rsidRPr="00290028">
        <w:rPr>
          <w:rFonts w:ascii="Times New Roman" w:hAnsi="Times New Roman"/>
          <w:sz w:val="24"/>
          <w:szCs w:val="28"/>
        </w:rPr>
        <w:t xml:space="preserve">), </w:t>
      </w:r>
      <w:r w:rsidRPr="00290028">
        <w:rPr>
          <w:rFonts w:ascii="Times New Roman" w:hAnsi="Times New Roman"/>
          <w:i/>
          <w:sz w:val="24"/>
          <w:szCs w:val="28"/>
        </w:rPr>
        <w:t>странами Центральной, Западной и Северной Европы.</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Культурное пространство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90028">
        <w:rPr>
          <w:rFonts w:ascii="Times New Roman" w:hAnsi="Times New Roman"/>
          <w:i/>
          <w:sz w:val="24"/>
          <w:szCs w:val="28"/>
        </w:rPr>
        <w:t>«Новгородская псалтирь». «Остромирово Евангелие».</w:t>
      </w:r>
      <w:r w:rsidRPr="00290028">
        <w:rPr>
          <w:rFonts w:ascii="Times New Roman" w:hAnsi="Times New Roman"/>
          <w:sz w:val="24"/>
          <w:szCs w:val="28"/>
        </w:rPr>
        <w:t xml:space="preserve"> Появление древнерусской литературы. </w:t>
      </w:r>
      <w:r w:rsidRPr="00290028">
        <w:rPr>
          <w:rFonts w:ascii="Times New Roman" w:hAnsi="Times New Roman"/>
          <w:i/>
          <w:sz w:val="24"/>
          <w:szCs w:val="28"/>
        </w:rPr>
        <w:t>«Слово о Законе и Благодати».</w:t>
      </w:r>
      <w:r w:rsidRPr="00290028">
        <w:rPr>
          <w:rFonts w:ascii="Times New Roman" w:hAnsi="Times New Roman"/>
          <w:sz w:val="24"/>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Русь в середине XII – начале XIII 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90028">
        <w:rPr>
          <w:rFonts w:ascii="Times New Roman" w:hAnsi="Times New Roman"/>
          <w:i/>
          <w:sz w:val="24"/>
          <w:szCs w:val="28"/>
        </w:rPr>
        <w:t xml:space="preserve">Эволюция общественного строя и права. Внешняя политика русских земель в евразийском контексте.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Русские земли в середине XIII - XIV в</w:t>
      </w:r>
      <w:r w:rsidRPr="00290028">
        <w:rPr>
          <w:rFonts w:ascii="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Южные и западные русские земли. Возникновение Литовского государства и включение в его состав части русских земель. </w:t>
      </w:r>
      <w:r w:rsidRPr="00290028">
        <w:rPr>
          <w:rFonts w:ascii="Times New Roman" w:hAnsi="Times New Roman"/>
          <w:i/>
          <w:sz w:val="24"/>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Народы и государства степной зоны Восточной Европы и Сибири в XIII-XV вв.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90028">
        <w:rPr>
          <w:rFonts w:ascii="Times New Roman" w:hAnsi="Times New Roman"/>
          <w:i/>
          <w:sz w:val="24"/>
          <w:szCs w:val="28"/>
        </w:rPr>
        <w:t>Касимовское ханство.</w:t>
      </w:r>
      <w:r w:rsidRPr="00290028">
        <w:rPr>
          <w:rFonts w:ascii="Times New Roman" w:hAnsi="Times New Roman"/>
          <w:sz w:val="24"/>
          <w:szCs w:val="28"/>
        </w:rPr>
        <w:t xml:space="preserve"> Дикое поле. Народы Северного Кавказа. </w:t>
      </w:r>
      <w:r w:rsidRPr="00290028">
        <w:rPr>
          <w:rFonts w:ascii="Times New Roman" w:hAnsi="Times New Roman"/>
          <w:i/>
          <w:sz w:val="24"/>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lastRenderedPageBreak/>
        <w:t xml:space="preserve">Культурное пространство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Изменения в представлениях о картине мира в Евразии в связи с завершением монгольских завоеваний.</w:t>
      </w:r>
      <w:r w:rsidRPr="00290028">
        <w:rPr>
          <w:rFonts w:ascii="Times New Roman" w:hAnsi="Times New Roman"/>
          <w:sz w:val="24"/>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Формирование единого Русского государства в XV веке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90028">
        <w:rPr>
          <w:rFonts w:ascii="Times New Roman" w:hAnsi="Times New Roman"/>
          <w:i/>
          <w:sz w:val="24"/>
          <w:szCs w:val="28"/>
        </w:rPr>
        <w:t xml:space="preserve">Новгород и Псков в XV в.: политический строй, отношения с Москвой, Ливонским орденом, Ганзой, Великим княжеством Литовским. </w:t>
      </w:r>
      <w:r w:rsidRPr="00290028">
        <w:rPr>
          <w:rFonts w:ascii="Times New Roman" w:hAnsi="Times New Roman"/>
          <w:sz w:val="24"/>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90028">
        <w:rPr>
          <w:rFonts w:ascii="Times New Roman" w:hAnsi="Times New Roman"/>
          <w:i/>
          <w:sz w:val="24"/>
          <w:szCs w:val="28"/>
        </w:rPr>
        <w:t>Формирование аппарата управления единого государства. Перемены в устройстве двора великого князя:</w:t>
      </w:r>
      <w:r w:rsidRPr="00290028">
        <w:rPr>
          <w:rFonts w:ascii="Times New Roman" w:hAnsi="Times New Roman"/>
          <w:sz w:val="24"/>
          <w:szCs w:val="28"/>
        </w:rPr>
        <w:t xml:space="preserve"> новая государственная символика; царский титул и регалии; дворцовое и церковное строительство. Московский Кремль.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Культурное пространство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290028">
        <w:rPr>
          <w:rFonts w:ascii="Times New Roman" w:hAnsi="Times New Roman"/>
          <w:i/>
          <w:sz w:val="24"/>
          <w:szCs w:val="28"/>
        </w:rPr>
        <w:t>Внутрицерковная борьба (иосифляне и нестяжатели, ереси).</w:t>
      </w:r>
      <w:r w:rsidRPr="00290028">
        <w:rPr>
          <w:rFonts w:ascii="Times New Roman" w:hAnsi="Times New Roman"/>
          <w:sz w:val="24"/>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90028">
        <w:rPr>
          <w:rFonts w:ascii="Times New Roman" w:hAnsi="Times New Roman"/>
          <w:i/>
          <w:sz w:val="24"/>
          <w:szCs w:val="28"/>
        </w:rPr>
        <w:t>Повседневная жизнь горожан и сельских жителей в древнерусский и раннемосковский периоды.</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Региональный компонент</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Наш регион в древности и средневековье.</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Россия В XVI – XVII вв.: от великого княжества к царству. Россия в XVI веке.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90028">
        <w:rPr>
          <w:rFonts w:ascii="Times New Roman" w:hAnsi="Times New Roman"/>
          <w:i/>
          <w:sz w:val="24"/>
          <w:szCs w:val="28"/>
        </w:rPr>
        <w:t>«Малая дума».</w:t>
      </w:r>
      <w:r w:rsidRPr="00290028">
        <w:rPr>
          <w:rFonts w:ascii="Times New Roman" w:hAnsi="Times New Roman"/>
          <w:sz w:val="24"/>
          <w:szCs w:val="28"/>
        </w:rPr>
        <w:t xml:space="preserve"> Местничество. Местное управление: наместники и волостели, система кормлений. Государство и церковь.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Регентство Елены Глинской. Сопротивление удельных князей великокняжеской власти. </w:t>
      </w:r>
      <w:r w:rsidRPr="00290028">
        <w:rPr>
          <w:rFonts w:ascii="Times New Roman" w:hAnsi="Times New Roman"/>
          <w:i/>
          <w:sz w:val="24"/>
          <w:szCs w:val="28"/>
        </w:rPr>
        <w:t>Мятеж князя Андрея Старицкого.</w:t>
      </w:r>
      <w:r w:rsidRPr="00290028">
        <w:rPr>
          <w:rFonts w:ascii="Times New Roman" w:hAnsi="Times New Roman"/>
          <w:sz w:val="24"/>
          <w:szCs w:val="28"/>
        </w:rPr>
        <w:t xml:space="preserve"> Унификация денежной системы. </w:t>
      </w:r>
      <w:r w:rsidRPr="00290028">
        <w:rPr>
          <w:rFonts w:ascii="Times New Roman" w:hAnsi="Times New Roman"/>
          <w:i/>
          <w:sz w:val="24"/>
          <w:szCs w:val="28"/>
        </w:rPr>
        <w:t>Стародубская война с Польшей и Литвой.</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90028">
        <w:rPr>
          <w:rFonts w:ascii="Times New Roman" w:hAnsi="Times New Roman"/>
          <w:i/>
          <w:sz w:val="24"/>
          <w:szCs w:val="28"/>
        </w:rPr>
        <w:t xml:space="preserve">Ереси Матвея Башкина и Феодосия Косого.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Принятие Иваном IV царского титула. Реформы середины XVI в. «Избранная рада»: ее состав и значение. Появление Земских соборов: </w:t>
      </w:r>
      <w:r w:rsidRPr="00290028">
        <w:rPr>
          <w:rFonts w:ascii="Times New Roman" w:hAnsi="Times New Roman"/>
          <w:i/>
          <w:sz w:val="24"/>
          <w:szCs w:val="28"/>
        </w:rPr>
        <w:t>дискуссии о характере народного представительства.</w:t>
      </w:r>
      <w:r w:rsidRPr="00290028">
        <w:rPr>
          <w:rFonts w:ascii="Times New Roman" w:hAnsi="Times New Roman"/>
          <w:sz w:val="24"/>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w:t>
      </w:r>
      <w:r w:rsidRPr="00290028">
        <w:rPr>
          <w:rFonts w:ascii="Times New Roman" w:hAnsi="Times New Roman"/>
          <w:sz w:val="24"/>
          <w:szCs w:val="28"/>
        </w:rPr>
        <w:lastRenderedPageBreak/>
        <w:t xml:space="preserve">Ливонской войне. Поход Ермака Тимофеевича на Сибирское ханство. Начало присоединения к России Западной Сибири.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Социальная структура российского общества. Дворянство. </w:t>
      </w:r>
      <w:r w:rsidRPr="00290028">
        <w:rPr>
          <w:rFonts w:ascii="Times New Roman" w:hAnsi="Times New Roman"/>
          <w:i/>
          <w:sz w:val="24"/>
          <w:szCs w:val="28"/>
        </w:rPr>
        <w:t>Служилые и неслужилые люди. Формирование Государева двора и «служилых городов».</w:t>
      </w:r>
      <w:r w:rsidRPr="00290028">
        <w:rPr>
          <w:rFonts w:ascii="Times New Roman" w:hAnsi="Times New Roman"/>
          <w:sz w:val="24"/>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Многонациональный состав населения Русского государства. </w:t>
      </w:r>
      <w:r w:rsidRPr="00290028">
        <w:rPr>
          <w:rFonts w:ascii="Times New Roman" w:hAnsi="Times New Roman"/>
          <w:i/>
          <w:sz w:val="24"/>
          <w:szCs w:val="28"/>
        </w:rPr>
        <w:t>Финно-угорские народы</w:t>
      </w:r>
      <w:r w:rsidRPr="00290028">
        <w:rPr>
          <w:rFonts w:ascii="Times New Roman" w:hAnsi="Times New Roman"/>
          <w:sz w:val="24"/>
          <w:szCs w:val="28"/>
        </w:rPr>
        <w:t xml:space="preserve">. Народы Поволжья после присоединения к России. </w:t>
      </w:r>
      <w:r w:rsidRPr="00290028">
        <w:rPr>
          <w:rFonts w:ascii="Times New Roman" w:hAnsi="Times New Roman"/>
          <w:i/>
          <w:sz w:val="24"/>
          <w:szCs w:val="28"/>
        </w:rPr>
        <w:t>Служилые татары. Выходцы из стран Европы на государевой службе. Сосуществование религий в Российском государстве.</w:t>
      </w:r>
      <w:r w:rsidRPr="00290028">
        <w:rPr>
          <w:rFonts w:ascii="Times New Roman" w:hAnsi="Times New Roman"/>
          <w:sz w:val="24"/>
          <w:szCs w:val="28"/>
        </w:rPr>
        <w:t xml:space="preserve"> Русская Православная церковь. </w:t>
      </w:r>
      <w:r w:rsidRPr="00290028">
        <w:rPr>
          <w:rFonts w:ascii="Times New Roman" w:hAnsi="Times New Roman"/>
          <w:i/>
          <w:sz w:val="24"/>
          <w:szCs w:val="28"/>
        </w:rPr>
        <w:t>Мусульманское духовенство.</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Россия в конце XVI в. Опричнина, дискуссия о ее причинах и характере. Опричный террор. Разгром Новгорода и Пскова. </w:t>
      </w:r>
      <w:r w:rsidRPr="00290028">
        <w:rPr>
          <w:rFonts w:ascii="Times New Roman" w:hAnsi="Times New Roman"/>
          <w:i/>
          <w:sz w:val="24"/>
          <w:szCs w:val="28"/>
        </w:rPr>
        <w:t xml:space="preserve">Московские казни 1570 г. </w:t>
      </w:r>
      <w:r w:rsidRPr="00290028">
        <w:rPr>
          <w:rFonts w:ascii="Times New Roman" w:hAnsi="Times New Roman"/>
          <w:sz w:val="24"/>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Царь Федор Иванович. Борьба за власть в боярском окружении. Правление Бориса Годунова. Учреждение патриаршества. </w:t>
      </w:r>
      <w:r w:rsidRPr="00290028">
        <w:rPr>
          <w:rFonts w:ascii="Times New Roman" w:hAnsi="Times New Roman"/>
          <w:i/>
          <w:sz w:val="24"/>
          <w:szCs w:val="28"/>
        </w:rPr>
        <w:t>Тявзинский мирный договор со Швецией:восстановление позиций России в Прибалтике.</w:t>
      </w:r>
      <w:r w:rsidRPr="00290028">
        <w:rPr>
          <w:rFonts w:ascii="Times New Roman" w:hAnsi="Times New Roman"/>
          <w:sz w:val="24"/>
          <w:szCs w:val="28"/>
        </w:rPr>
        <w:t xml:space="preserve"> Противостояние с Крымским ханством. </w:t>
      </w:r>
      <w:r w:rsidRPr="00290028">
        <w:rPr>
          <w:rFonts w:ascii="Times New Roman" w:hAnsi="Times New Roman"/>
          <w:i/>
          <w:sz w:val="24"/>
          <w:szCs w:val="28"/>
        </w:rPr>
        <w:t>Отражение набега Гази-Гирея в 1591 г.</w:t>
      </w:r>
      <w:r w:rsidRPr="00290028">
        <w:rPr>
          <w:rFonts w:ascii="Times New Roman" w:hAnsi="Times New Roman"/>
          <w:sz w:val="24"/>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Смута в России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Династический кризис. Земский собор 1598 г. и избрание на царство Бориса Годунова. Политика Бориса Годунова, </w:t>
      </w:r>
      <w:r w:rsidRPr="00290028">
        <w:rPr>
          <w:rFonts w:ascii="Times New Roman" w:hAnsi="Times New Roman"/>
          <w:i/>
          <w:sz w:val="24"/>
          <w:szCs w:val="28"/>
        </w:rPr>
        <w:t>в т. ч. в отношении боярства. Опала семейства Романовых.</w:t>
      </w:r>
      <w:r w:rsidRPr="00290028">
        <w:rPr>
          <w:rFonts w:ascii="Times New Roman" w:hAnsi="Times New Roman"/>
          <w:sz w:val="24"/>
          <w:szCs w:val="28"/>
        </w:rPr>
        <w:t xml:space="preserve"> Голод 1601-1603 гг. и обострение социально-экономического кризиса.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90028">
        <w:rPr>
          <w:rFonts w:ascii="Times New Roman" w:hAnsi="Times New Roman"/>
          <w:i/>
          <w:sz w:val="24"/>
          <w:szCs w:val="28"/>
        </w:rPr>
        <w:t xml:space="preserve">Выборгский договор между Россией и Швецией. </w:t>
      </w:r>
      <w:r w:rsidRPr="00290028">
        <w:rPr>
          <w:rFonts w:ascii="Times New Roman" w:hAnsi="Times New Roman"/>
          <w:sz w:val="24"/>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Земский собор 1613 г. и его роль в укреплении государственности. Избрание на царство Михаила Федоровича Романова. </w:t>
      </w:r>
      <w:r w:rsidRPr="00290028">
        <w:rPr>
          <w:rFonts w:ascii="Times New Roman" w:hAnsi="Times New Roman"/>
          <w:i/>
          <w:sz w:val="24"/>
          <w:szCs w:val="28"/>
        </w:rPr>
        <w:t xml:space="preserve">Борьба с казачьими выступлениями против центральной власти. </w:t>
      </w:r>
      <w:r w:rsidRPr="00290028">
        <w:rPr>
          <w:rFonts w:ascii="Times New Roman" w:hAnsi="Times New Roman"/>
          <w:sz w:val="24"/>
          <w:szCs w:val="28"/>
        </w:rPr>
        <w:t xml:space="preserve">Столбовский мир со Швецией: утрата выхода к Балтийскому морю. </w:t>
      </w:r>
      <w:r w:rsidRPr="00290028">
        <w:rPr>
          <w:rFonts w:ascii="Times New Roman" w:hAnsi="Times New Roman"/>
          <w:i/>
          <w:sz w:val="24"/>
          <w:szCs w:val="28"/>
        </w:rPr>
        <w:t>Продолжение войны с Речью Посполитой. Поход принца Владислава на Москву.</w:t>
      </w:r>
      <w:r w:rsidRPr="00290028">
        <w:rPr>
          <w:rFonts w:ascii="Times New Roman" w:hAnsi="Times New Roman"/>
          <w:sz w:val="24"/>
          <w:szCs w:val="28"/>
        </w:rPr>
        <w:t xml:space="preserve"> Заключение Деулинского перемирия с Речью Посполитой. Итоги и последствия Смутного времени.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Россия в XVII веке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Россия при первых Романовых. Царствование Михаила Федоровича. Восстановление экономического потенциала страны. </w:t>
      </w:r>
      <w:r w:rsidRPr="00290028">
        <w:rPr>
          <w:rFonts w:ascii="Times New Roman" w:hAnsi="Times New Roman"/>
          <w:i/>
          <w:sz w:val="24"/>
          <w:szCs w:val="28"/>
        </w:rPr>
        <w:t>Продолжение закрепощения крестьян.</w:t>
      </w:r>
      <w:r w:rsidRPr="00290028">
        <w:rPr>
          <w:rFonts w:ascii="Times New Roman" w:hAnsi="Times New Roman"/>
          <w:sz w:val="24"/>
          <w:szCs w:val="28"/>
        </w:rPr>
        <w:t xml:space="preserve"> Земские соборы. Роль патриарха Филарета в управлении государством.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90028">
        <w:rPr>
          <w:rFonts w:ascii="Times New Roman" w:hAnsi="Times New Roman"/>
          <w:i/>
          <w:sz w:val="24"/>
          <w:szCs w:val="28"/>
        </w:rPr>
        <w:t>Приказ Тайных дел.</w:t>
      </w:r>
      <w:r w:rsidRPr="00290028">
        <w:rPr>
          <w:rFonts w:ascii="Times New Roman" w:hAnsi="Times New Roman"/>
          <w:sz w:val="24"/>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90028">
        <w:rPr>
          <w:rFonts w:ascii="Times New Roman" w:hAnsi="Times New Roman"/>
          <w:i/>
          <w:sz w:val="24"/>
          <w:szCs w:val="28"/>
        </w:rPr>
        <w:t xml:space="preserve">Правительство Б.И. Морозова и И.Д. Милославского: итоги его деятельности. </w:t>
      </w:r>
      <w:r w:rsidRPr="00290028">
        <w:rPr>
          <w:rFonts w:ascii="Times New Roman" w:hAnsi="Times New Roman"/>
          <w:sz w:val="24"/>
          <w:szCs w:val="28"/>
        </w:rPr>
        <w:t xml:space="preserve">Патриарх Никон. Раскол в Церкви. Протопоп Аввакум, формирование религиозной традиции старообрядчества.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Царь Федор Алексеевич. Отмена местничества. Налоговая (податная) реформа.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90028">
        <w:rPr>
          <w:rFonts w:ascii="Times New Roman" w:hAnsi="Times New Roman"/>
          <w:i/>
          <w:sz w:val="24"/>
          <w:szCs w:val="28"/>
        </w:rPr>
        <w:t>Торговый и Новоторговый уставы.</w:t>
      </w:r>
      <w:r w:rsidRPr="00290028">
        <w:rPr>
          <w:rFonts w:ascii="Times New Roman" w:hAnsi="Times New Roman"/>
          <w:sz w:val="24"/>
          <w:szCs w:val="28"/>
        </w:rPr>
        <w:t xml:space="preserve"> Торговля с европейскими странами, Прибалтикой, Востоком.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90028">
        <w:rPr>
          <w:rFonts w:ascii="Times New Roman" w:hAnsi="Times New Roman"/>
          <w:i/>
          <w:sz w:val="24"/>
          <w:szCs w:val="28"/>
        </w:rPr>
        <w:t>Денежная реформа 1654 г.</w:t>
      </w:r>
      <w:r w:rsidRPr="00290028">
        <w:rPr>
          <w:rFonts w:ascii="Times New Roman" w:hAnsi="Times New Roman"/>
          <w:sz w:val="24"/>
          <w:szCs w:val="28"/>
        </w:rPr>
        <w:t xml:space="preserve"> Медный бунт. Побеги крестьян на Дон и в Сибирь. Восстание Степана Разина.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90028">
        <w:rPr>
          <w:rFonts w:ascii="Times New Roman" w:hAnsi="Times New Roman"/>
          <w:i/>
          <w:sz w:val="24"/>
          <w:szCs w:val="28"/>
        </w:rPr>
        <w:t>Контакты с православным населением Речи Посполитой: противодействие полонизации, распространению католичества.</w:t>
      </w:r>
      <w:r w:rsidRPr="00290028">
        <w:rPr>
          <w:rFonts w:ascii="Times New Roman" w:hAnsi="Times New Roman"/>
          <w:sz w:val="24"/>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90028">
        <w:rPr>
          <w:rFonts w:ascii="Times New Roman" w:hAnsi="Times New Roman"/>
          <w:i/>
          <w:sz w:val="24"/>
          <w:szCs w:val="28"/>
        </w:rPr>
        <w:t xml:space="preserve">Отношения России со странами Западной Европы. Военные столкновения с манчжурами и империей Цин.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Культурное пространство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90028">
        <w:rPr>
          <w:rFonts w:ascii="Times New Roman" w:hAnsi="Times New Roman"/>
          <w:i/>
          <w:sz w:val="24"/>
          <w:szCs w:val="28"/>
        </w:rPr>
        <w:t>Коч – корабль русских первопроходцев.</w:t>
      </w:r>
      <w:r w:rsidRPr="00290028">
        <w:rPr>
          <w:rFonts w:ascii="Times New Roman" w:hAnsi="Times New Roman"/>
          <w:sz w:val="24"/>
          <w:szCs w:val="28"/>
        </w:rPr>
        <w:t xml:space="preserve"> Освоение Поволжья, Урала и Сибири. Калмыцкое ханство. Ясачное налогообложение. Переселение русских на новые земли. </w:t>
      </w:r>
      <w:r w:rsidRPr="00290028">
        <w:rPr>
          <w:rFonts w:ascii="Times New Roman" w:hAnsi="Times New Roman"/>
          <w:i/>
          <w:sz w:val="24"/>
          <w:szCs w:val="28"/>
        </w:rPr>
        <w:t xml:space="preserve">Миссионерство и христианизация. Межэтнические отношения. </w:t>
      </w:r>
      <w:r w:rsidRPr="00290028">
        <w:rPr>
          <w:rFonts w:ascii="Times New Roman" w:hAnsi="Times New Roman"/>
          <w:sz w:val="24"/>
          <w:szCs w:val="28"/>
        </w:rPr>
        <w:t xml:space="preserve">Формирование многонациональной элиты.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Изменения в картине мира человека в XVI–XVII вв. и повседневная жизнь.</w:t>
      </w:r>
      <w:r w:rsidRPr="00290028">
        <w:rPr>
          <w:rFonts w:ascii="Times New Roman" w:hAnsi="Times New Roman"/>
          <w:sz w:val="24"/>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Архитектура. Дворцово-храмовый ансамбль Соборной площади в Москве. Шатровый стиль в архитектуре. </w:t>
      </w:r>
      <w:r w:rsidRPr="00290028">
        <w:rPr>
          <w:rFonts w:ascii="Times New Roman" w:hAnsi="Times New Roman"/>
          <w:i/>
          <w:sz w:val="24"/>
          <w:szCs w:val="28"/>
        </w:rPr>
        <w:t xml:space="preserve">Антонио Солари, Алевиз Фрязин, Петрок Малой. </w:t>
      </w:r>
      <w:r w:rsidRPr="00290028">
        <w:rPr>
          <w:rFonts w:ascii="Times New Roman" w:hAnsi="Times New Roman"/>
          <w:sz w:val="24"/>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90028">
        <w:rPr>
          <w:rFonts w:ascii="Times New Roman" w:hAnsi="Times New Roman"/>
          <w:i/>
          <w:sz w:val="24"/>
          <w:szCs w:val="28"/>
        </w:rPr>
        <w:t>Приказ каменных дел.</w:t>
      </w:r>
      <w:r w:rsidRPr="00290028">
        <w:rPr>
          <w:rFonts w:ascii="Times New Roman" w:hAnsi="Times New Roman"/>
          <w:sz w:val="24"/>
          <w:szCs w:val="28"/>
        </w:rPr>
        <w:t xml:space="preserve"> Деревянное зодчество.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Изобразительное искусство. Симон Ушаков. Ярославская школа иконописи. Парсунная живопись.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Летописание и начало книгопечатания. Лицевой свод. Домострой. </w:t>
      </w:r>
      <w:r w:rsidRPr="00290028">
        <w:rPr>
          <w:rFonts w:ascii="Times New Roman" w:hAnsi="Times New Roman"/>
          <w:i/>
          <w:sz w:val="24"/>
          <w:szCs w:val="28"/>
        </w:rPr>
        <w:t xml:space="preserve">Переписка Ивана Грозного с князем Андреем Курбским. Публицистика Смутного времени. </w:t>
      </w:r>
      <w:r w:rsidRPr="00290028">
        <w:rPr>
          <w:rFonts w:ascii="Times New Roman" w:hAnsi="Times New Roman"/>
          <w:sz w:val="24"/>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90028">
        <w:rPr>
          <w:rFonts w:ascii="Times New Roman" w:hAnsi="Times New Roman"/>
          <w:i/>
          <w:sz w:val="24"/>
          <w:szCs w:val="28"/>
        </w:rPr>
        <w:t xml:space="preserve">Посадская сатира XVII 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Региональный компонент</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Наш регион в </w:t>
      </w:r>
      <w:r w:rsidRPr="00290028">
        <w:rPr>
          <w:rFonts w:ascii="Times New Roman" w:hAnsi="Times New Roman"/>
          <w:sz w:val="24"/>
          <w:szCs w:val="28"/>
          <w:lang w:val="en-US"/>
        </w:rPr>
        <w:t>XVI</w:t>
      </w:r>
      <w:r w:rsidRPr="00290028">
        <w:rPr>
          <w:rFonts w:ascii="Times New Roman" w:hAnsi="Times New Roman"/>
          <w:sz w:val="24"/>
          <w:szCs w:val="28"/>
        </w:rPr>
        <w:t xml:space="preserve"> – </w:t>
      </w:r>
      <w:r w:rsidRPr="00290028">
        <w:rPr>
          <w:rFonts w:ascii="Times New Roman" w:hAnsi="Times New Roman"/>
          <w:sz w:val="24"/>
          <w:szCs w:val="28"/>
          <w:lang w:val="en-US"/>
        </w:rPr>
        <w:t>XVII</w:t>
      </w:r>
      <w:r w:rsidRPr="00290028">
        <w:rPr>
          <w:rFonts w:ascii="Times New Roman" w:hAnsi="Times New Roman"/>
          <w:sz w:val="24"/>
          <w:szCs w:val="28"/>
        </w:rPr>
        <w:t xml:space="preserve"> вв.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Россия в конце XVII - XVIII вв: от царства к империи</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Россия в эпоху преобразований Петра I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Экономическая политика. </w:t>
      </w:r>
      <w:r w:rsidRPr="00290028">
        <w:rPr>
          <w:rFonts w:ascii="Times New Roman" w:hAnsi="Times New Roman"/>
          <w:sz w:val="24"/>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Социальная политика. </w:t>
      </w:r>
      <w:r w:rsidRPr="00290028">
        <w:rPr>
          <w:rFonts w:ascii="Times New Roman" w:hAnsi="Times New Roman"/>
          <w:sz w:val="24"/>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Реформы управления.</w:t>
      </w:r>
      <w:r w:rsidRPr="00290028">
        <w:rPr>
          <w:rFonts w:ascii="Times New Roman" w:hAnsi="Times New Roman"/>
          <w:sz w:val="24"/>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Первые гвардейские полки. Создание регулярной армии, военного флота. Рекрутские наборы.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Церковная реформа</w:t>
      </w:r>
      <w:r w:rsidRPr="00290028">
        <w:rPr>
          <w:rFonts w:ascii="Times New Roman" w:hAnsi="Times New Roman"/>
          <w:b/>
          <w:sz w:val="24"/>
          <w:szCs w:val="28"/>
        </w:rPr>
        <w:t>.</w:t>
      </w:r>
      <w:r w:rsidRPr="00290028">
        <w:rPr>
          <w:rFonts w:ascii="Times New Roman" w:hAnsi="Times New Roman"/>
          <w:sz w:val="24"/>
          <w:szCs w:val="28"/>
        </w:rPr>
        <w:t xml:space="preserve"> Упразднение патриаршества, учреждение синода. Положение конфессий.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Оппозиция реформам Петра I. </w:t>
      </w:r>
      <w:r w:rsidRPr="00290028">
        <w:rPr>
          <w:rFonts w:ascii="Times New Roman" w:hAnsi="Times New Roman"/>
          <w:sz w:val="24"/>
          <w:szCs w:val="28"/>
        </w:rPr>
        <w:t xml:space="preserve">Социальные движения в первой четверти XVIII в. </w:t>
      </w:r>
      <w:r w:rsidRPr="00290028">
        <w:rPr>
          <w:rFonts w:ascii="Times New Roman" w:hAnsi="Times New Roman"/>
          <w:i/>
          <w:sz w:val="24"/>
          <w:szCs w:val="28"/>
        </w:rPr>
        <w:t>Восстания в Астрахани, Башкирии, на Дону.</w:t>
      </w:r>
      <w:r w:rsidRPr="00290028">
        <w:rPr>
          <w:rFonts w:ascii="Times New Roman" w:hAnsi="Times New Roman"/>
          <w:sz w:val="24"/>
          <w:szCs w:val="28"/>
        </w:rPr>
        <w:t xml:space="preserve"> Дело царевича Алексея.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Внешняя политика.</w:t>
      </w:r>
      <w:r w:rsidRPr="00290028">
        <w:rPr>
          <w:rFonts w:ascii="Times New Roman" w:hAnsi="Times New Roman"/>
          <w:sz w:val="24"/>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Закрепление России на берегах Балтики. Провозглашение России империей. Каспийский поход Петра I.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Преобразования Петра I в области культуры. </w:t>
      </w:r>
      <w:r w:rsidRPr="00290028">
        <w:rPr>
          <w:rFonts w:ascii="Times New Roman" w:hAnsi="Times New Roman"/>
          <w:sz w:val="24"/>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Повседневная жизнь и быт правящей элиты и основной массы населения. Перемены в образе жизни российского дворянства. </w:t>
      </w:r>
      <w:r w:rsidRPr="00290028">
        <w:rPr>
          <w:rFonts w:ascii="Times New Roman" w:hAnsi="Times New Roman"/>
          <w:i/>
          <w:sz w:val="24"/>
          <w:szCs w:val="28"/>
        </w:rPr>
        <w:t xml:space="preserve">Новые формы социальной коммуникации в дворянской среде. </w:t>
      </w:r>
      <w:r w:rsidRPr="00290028">
        <w:rPr>
          <w:rFonts w:ascii="Times New Roman" w:hAnsi="Times New Roman"/>
          <w:sz w:val="24"/>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Итоги, последствия и значение петровских преобразований. Образ Петра I в русской культуре.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После Петра Великого: эпоха «дворцовых переворотов»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Укрепление границ империи на Украине и на юго-восточной окраине. </w:t>
      </w:r>
      <w:r w:rsidRPr="00290028">
        <w:rPr>
          <w:rFonts w:ascii="Times New Roman" w:hAnsi="Times New Roman"/>
          <w:i/>
          <w:sz w:val="24"/>
          <w:szCs w:val="28"/>
        </w:rPr>
        <w:t xml:space="preserve">Переход Младшего жуза в Казахстане под суверенитет Российской империи. Война с Османской империей.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w:t>
      </w:r>
      <w:r w:rsidRPr="00290028">
        <w:rPr>
          <w:rFonts w:ascii="Times New Roman" w:hAnsi="Times New Roman"/>
          <w:sz w:val="24"/>
          <w:szCs w:val="28"/>
        </w:rPr>
        <w:lastRenderedPageBreak/>
        <w:t xml:space="preserve">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Россия в международных конфликтах 1740-х – 1750-х гг. Участие в Семилетней войне.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Петр III. Манифест «о вольности дворянской». Переворот 28 июня 1762 г.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Россия в 1760-х – 1790- гг. Правление Екатерины II и Павла I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90028">
        <w:rPr>
          <w:rFonts w:ascii="Times New Roman" w:hAnsi="Times New Roman"/>
          <w:i/>
          <w:sz w:val="24"/>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Национальная политика. </w:t>
      </w:r>
      <w:r w:rsidRPr="00290028">
        <w:rPr>
          <w:rFonts w:ascii="Times New Roman" w:hAnsi="Times New Roman"/>
          <w:i/>
          <w:sz w:val="24"/>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290028">
        <w:rPr>
          <w:rFonts w:ascii="Times New Roman" w:hAnsi="Times New Roman"/>
          <w:sz w:val="24"/>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90028">
        <w:rPr>
          <w:rFonts w:ascii="Times New Roman" w:hAnsi="Times New Roman"/>
          <w:i/>
          <w:sz w:val="24"/>
          <w:szCs w:val="28"/>
        </w:rPr>
        <w:t>Дворовые люди.</w:t>
      </w:r>
      <w:r w:rsidRPr="00290028">
        <w:rPr>
          <w:rFonts w:ascii="Times New Roman" w:hAnsi="Times New Roman"/>
          <w:sz w:val="24"/>
          <w:szCs w:val="28"/>
        </w:rPr>
        <w:t xml:space="preserve"> Роль крепостного строя в экономике страны.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Промышленность в городе и деревне. Роль государства, купечества, помещиков в развитии промышленности. </w:t>
      </w:r>
      <w:r w:rsidRPr="00290028">
        <w:rPr>
          <w:rFonts w:ascii="Times New Roman" w:hAnsi="Times New Roman"/>
          <w:i/>
          <w:sz w:val="24"/>
          <w:szCs w:val="28"/>
        </w:rPr>
        <w:t xml:space="preserve">Крепостной и вольнонаемный труд. Привлечение крепостных оброчных крестьян к работе на мануфактурах. </w:t>
      </w:r>
      <w:r w:rsidRPr="00290028">
        <w:rPr>
          <w:rFonts w:ascii="Times New Roman" w:hAnsi="Times New Roman"/>
          <w:sz w:val="24"/>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Внутренняя и внешняя торговля. Торговые пути внутри страны. </w:t>
      </w:r>
      <w:r w:rsidRPr="00290028">
        <w:rPr>
          <w:rFonts w:ascii="Times New Roman" w:hAnsi="Times New Roman"/>
          <w:i/>
          <w:sz w:val="24"/>
          <w:szCs w:val="28"/>
        </w:rPr>
        <w:t>Водно-транспортные системы: Вышневолоцкая, Тихвинская, Мариинская и др.</w:t>
      </w:r>
      <w:r w:rsidRPr="00290028">
        <w:rPr>
          <w:rFonts w:ascii="Times New Roman" w:hAnsi="Times New Roman"/>
          <w:sz w:val="24"/>
          <w:szCs w:val="28"/>
        </w:rPr>
        <w:t xml:space="preserve"> Ярмарки и их роль во внутренней торговле. Макарьевская, Ирбитская, Свенская, Коренная ярмарки. Ярмарки на Украине. </w:t>
      </w:r>
      <w:r w:rsidRPr="00290028">
        <w:rPr>
          <w:rFonts w:ascii="Times New Roman" w:hAnsi="Times New Roman"/>
          <w:i/>
          <w:sz w:val="24"/>
          <w:szCs w:val="28"/>
        </w:rPr>
        <w:t xml:space="preserve">Партнеры России во внешней торговле в Европе и в мире. Обеспечение активного внешнеторгового баланса.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Обострение социальных противоречий. </w:t>
      </w:r>
      <w:r w:rsidRPr="00290028">
        <w:rPr>
          <w:rFonts w:ascii="Times New Roman" w:hAnsi="Times New Roman"/>
          <w:i/>
          <w:sz w:val="24"/>
          <w:szCs w:val="28"/>
        </w:rPr>
        <w:t>Чумной бунт в Москве.</w:t>
      </w:r>
      <w:r w:rsidRPr="00290028">
        <w:rPr>
          <w:rFonts w:ascii="Times New Roman" w:hAnsi="Times New Roman"/>
          <w:sz w:val="24"/>
          <w:szCs w:val="28"/>
        </w:rPr>
        <w:t xml:space="preserve"> Восстание под предводительством Емельяна Пугачева. </w:t>
      </w:r>
      <w:r w:rsidRPr="00290028">
        <w:rPr>
          <w:rFonts w:ascii="Times New Roman" w:hAnsi="Times New Roman"/>
          <w:i/>
          <w:sz w:val="24"/>
          <w:szCs w:val="28"/>
        </w:rPr>
        <w:t>Антидворянский и антикрепостнический характер движения. Роль казачества, народов Урала и Поволжья в восстании.</w:t>
      </w:r>
      <w:r w:rsidRPr="00290028">
        <w:rPr>
          <w:rFonts w:ascii="Times New Roman" w:hAnsi="Times New Roman"/>
          <w:sz w:val="24"/>
          <w:szCs w:val="28"/>
        </w:rPr>
        <w:t xml:space="preserve"> Влияние восстания на внутреннюю политику и развитие общественной мысли.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Внешняя политика России второй половины XVIII в., ее основные задачи. Н.И. Панин и А.А.Безбородко.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Участие России в разделах Речи Посполитой. </w:t>
      </w:r>
      <w:r w:rsidRPr="00290028">
        <w:rPr>
          <w:rFonts w:ascii="Times New Roman" w:hAnsi="Times New Roman"/>
          <w:i/>
          <w:sz w:val="24"/>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90028">
        <w:rPr>
          <w:rFonts w:ascii="Times New Roman" w:hAnsi="Times New Roman"/>
          <w:sz w:val="24"/>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90028">
        <w:rPr>
          <w:rFonts w:ascii="Times New Roman" w:hAnsi="Times New Roman"/>
          <w:i/>
          <w:sz w:val="24"/>
          <w:szCs w:val="28"/>
        </w:rPr>
        <w:t xml:space="preserve">Восстание под предводительством Тадеуша Костюшко.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Культурное пространство Российской империи в XVIII 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290028">
        <w:rPr>
          <w:rFonts w:ascii="Times New Roman" w:hAnsi="Times New Roman"/>
          <w:i/>
          <w:sz w:val="24"/>
          <w:szCs w:val="28"/>
        </w:rPr>
        <w:t>Н.И. Новиков, материалы о положении крепостных крестьян в его журналах.</w:t>
      </w:r>
      <w:r w:rsidRPr="00290028">
        <w:rPr>
          <w:rFonts w:ascii="Times New Roman" w:hAnsi="Times New Roman"/>
          <w:sz w:val="24"/>
          <w:szCs w:val="28"/>
        </w:rPr>
        <w:t xml:space="preserve"> А.Н. Радищев и его «Путешествие из Петербурга в Москву».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90028">
        <w:rPr>
          <w:rFonts w:ascii="Times New Roman" w:hAnsi="Times New Roman"/>
          <w:i/>
          <w:sz w:val="24"/>
          <w:szCs w:val="28"/>
        </w:rPr>
        <w:t>Вклад в развитие русской культуры ученых, художников, мастеров, прибывших из-за рубежа.</w:t>
      </w:r>
      <w:r w:rsidRPr="00290028">
        <w:rPr>
          <w:rFonts w:ascii="Times New Roman" w:hAnsi="Times New Roman"/>
          <w:sz w:val="24"/>
          <w:szCs w:val="28"/>
        </w:rPr>
        <w:t xml:space="preserve"> Усиление внимания к жизни и культуре русского народа и историческому прошлому России к концу столетия.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Культура и быт российских сословий. Дворянство: жизнь и быт дворянской усадьбы. Духовенство. Купечество. Крестьянство.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90028">
        <w:rPr>
          <w:rFonts w:ascii="Times New Roman" w:hAnsi="Times New Roman"/>
          <w:i/>
          <w:sz w:val="24"/>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М.В. Ломоносов и его выдающаяся роль в становлении российской науки и образования.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Образование в России в XVIII в. </w:t>
      </w:r>
      <w:r w:rsidRPr="00290028">
        <w:rPr>
          <w:rFonts w:ascii="Times New Roman" w:hAnsi="Times New Roman"/>
          <w:i/>
          <w:sz w:val="24"/>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90028">
        <w:rPr>
          <w:rFonts w:ascii="Times New Roman" w:hAnsi="Times New Roman"/>
          <w:sz w:val="24"/>
          <w:szCs w:val="28"/>
        </w:rPr>
        <w:t xml:space="preserve"> Московский университет – первый российский университет.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Русская архитектура XVIII в. Строительство Петербурга, формирование его городского плана. </w:t>
      </w:r>
      <w:r w:rsidRPr="00290028">
        <w:rPr>
          <w:rFonts w:ascii="Times New Roman" w:hAnsi="Times New Roman"/>
          <w:i/>
          <w:sz w:val="24"/>
          <w:szCs w:val="28"/>
        </w:rPr>
        <w:t>Регулярный характер застройки Петербурга и других городов. Барокко в архитектуре Москвы и Петербурга.</w:t>
      </w:r>
      <w:r w:rsidRPr="00290028">
        <w:rPr>
          <w:rFonts w:ascii="Times New Roman" w:hAnsi="Times New Roman"/>
          <w:sz w:val="24"/>
          <w:szCs w:val="28"/>
        </w:rPr>
        <w:t xml:space="preserve"> Переход к классицизму, </w:t>
      </w:r>
      <w:r w:rsidRPr="00290028">
        <w:rPr>
          <w:rFonts w:ascii="Times New Roman" w:hAnsi="Times New Roman"/>
          <w:i/>
          <w:sz w:val="24"/>
          <w:szCs w:val="28"/>
        </w:rPr>
        <w:t xml:space="preserve">создание архитектурных ассамблей в стиле классицизма в обеих столицах. </w:t>
      </w:r>
      <w:r w:rsidRPr="00290028">
        <w:rPr>
          <w:rFonts w:ascii="Times New Roman" w:hAnsi="Times New Roman"/>
          <w:sz w:val="24"/>
          <w:szCs w:val="28"/>
        </w:rPr>
        <w:t xml:space="preserve">В.И. Баженов, М.Ф. Казаков.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90028">
        <w:rPr>
          <w:rFonts w:ascii="Times New Roman" w:hAnsi="Times New Roman"/>
          <w:i/>
          <w:sz w:val="24"/>
          <w:szCs w:val="28"/>
        </w:rPr>
        <w:t xml:space="preserve">Новые веяния в изобразительном искусстве в конце столетия.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Народы России в XVIII 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Россия при Павле I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Основные принципы внутренней политики Павла I. Укрепление абсолютизма </w:t>
      </w:r>
      <w:r w:rsidRPr="00290028">
        <w:rPr>
          <w:rFonts w:ascii="Times New Roman" w:hAnsi="Times New Roman"/>
          <w:i/>
          <w:sz w:val="24"/>
          <w:szCs w:val="28"/>
        </w:rPr>
        <w:t>через отказ от принципов «просвещенного абсолютизма» и</w:t>
      </w:r>
      <w:r w:rsidRPr="00290028">
        <w:rPr>
          <w:rFonts w:ascii="Times New Roman" w:hAnsi="Times New Roman"/>
          <w:sz w:val="24"/>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Внутренняя политика. Ограничение дворянских привилегий.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Региональный компонент</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Наш регион </w:t>
      </w:r>
      <w:r w:rsidRPr="00290028">
        <w:rPr>
          <w:rFonts w:ascii="Times New Roman" w:hAnsi="Times New Roman"/>
          <w:bCs/>
          <w:sz w:val="24"/>
          <w:szCs w:val="28"/>
        </w:rPr>
        <w:t>в XVIII 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Российсская империя в XIX – начале XX вв.</w:t>
      </w:r>
    </w:p>
    <w:p w:rsidR="00290028" w:rsidRPr="00290028" w:rsidRDefault="00290028" w:rsidP="00290028">
      <w:pPr>
        <w:spacing w:after="0" w:line="240" w:lineRule="auto"/>
        <w:ind w:firstLine="709"/>
        <w:rPr>
          <w:rFonts w:ascii="Times New Roman" w:hAnsi="Times New Roman"/>
          <w:b/>
          <w:bCs/>
          <w:sz w:val="24"/>
          <w:szCs w:val="28"/>
        </w:rPr>
      </w:pPr>
      <w:r w:rsidRPr="00290028">
        <w:rPr>
          <w:rFonts w:ascii="Times New Roman" w:hAnsi="Times New Roman"/>
          <w:b/>
          <w:bCs/>
          <w:sz w:val="24"/>
          <w:szCs w:val="28"/>
        </w:rPr>
        <w:t>Россия на пути к реформам (1801–1861)</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lastRenderedPageBreak/>
        <w:t xml:space="preserve">Александровская эпоха: государственный либерализм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Отечественная война 1812 г.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Либеральные и охранительные тенденции во внутренней политике. Польская конституция 1815 г. </w:t>
      </w:r>
      <w:r w:rsidRPr="00290028">
        <w:rPr>
          <w:rFonts w:ascii="Times New Roman" w:hAnsi="Times New Roman"/>
          <w:i/>
          <w:sz w:val="24"/>
          <w:szCs w:val="28"/>
        </w:rPr>
        <w:t>Военные поселения. Дворянская оппозиция самодержавию.</w:t>
      </w:r>
      <w:r w:rsidRPr="00290028">
        <w:rPr>
          <w:rFonts w:ascii="Times New Roman" w:hAnsi="Times New Roman"/>
          <w:sz w:val="24"/>
          <w:szCs w:val="28"/>
        </w:rPr>
        <w:t xml:space="preserve"> Тайные организации: Союз спасения, Союз благоденствия, Северное и Южное общества. Восстание декабристов 14 декабря 1825 г.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Николаевское самодержавие: государственный консерватизм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90028">
        <w:rPr>
          <w:rFonts w:ascii="Times New Roman" w:hAnsi="Times New Roman"/>
          <w:i/>
          <w:sz w:val="24"/>
          <w:szCs w:val="28"/>
        </w:rPr>
        <w:t>централизация управления, политическая полиция, кодификация законов, цензура, попечительство об образовании.</w:t>
      </w:r>
      <w:r w:rsidRPr="00290028">
        <w:rPr>
          <w:rFonts w:ascii="Times New Roman" w:hAnsi="Times New Roman"/>
          <w:sz w:val="24"/>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290028">
        <w:rPr>
          <w:rFonts w:ascii="Times New Roman" w:hAnsi="Times New Roman"/>
          <w:i/>
          <w:sz w:val="24"/>
          <w:szCs w:val="28"/>
        </w:rPr>
        <w:t xml:space="preserve">Формирование профессиональной бюрократии. Прогрессивное чиновничество: у истоков либерального реформаторства.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Крепостнический социум. Деревня и город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Сословная структура российского общества. Крепостное хозяйство. </w:t>
      </w:r>
      <w:r w:rsidRPr="00290028">
        <w:rPr>
          <w:rFonts w:ascii="Times New Roman" w:hAnsi="Times New Roman"/>
          <w:i/>
          <w:sz w:val="24"/>
          <w:szCs w:val="28"/>
        </w:rPr>
        <w:t>Помещик и крестьянин, конфликты и сотрудничество.</w:t>
      </w:r>
      <w:r w:rsidRPr="00290028">
        <w:rPr>
          <w:rFonts w:ascii="Times New Roman" w:hAnsi="Times New Roman"/>
          <w:sz w:val="24"/>
          <w:szCs w:val="28"/>
        </w:rPr>
        <w:t xml:space="preserve"> Промышленный переворот и его особенности в России. Начало железнодорожного строительства. </w:t>
      </w:r>
      <w:r w:rsidRPr="00290028">
        <w:rPr>
          <w:rFonts w:ascii="Times New Roman" w:hAnsi="Times New Roman"/>
          <w:i/>
          <w:sz w:val="24"/>
          <w:szCs w:val="28"/>
        </w:rPr>
        <w:t>Москва и Петербург: спор двух столиц.</w:t>
      </w:r>
      <w:r w:rsidRPr="00290028">
        <w:rPr>
          <w:rFonts w:ascii="Times New Roman" w:hAnsi="Times New Roman"/>
          <w:sz w:val="24"/>
          <w:szCs w:val="28"/>
        </w:rPr>
        <w:t xml:space="preserve"> Города как административные, торговые и промышленные центры. Городское самоуправление.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Культурное пространство империи в первой половине XIX 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90028">
        <w:rPr>
          <w:rFonts w:ascii="Times New Roman" w:hAnsi="Times New Roman"/>
          <w:i/>
          <w:sz w:val="24"/>
          <w:szCs w:val="28"/>
        </w:rPr>
        <w:t>Культура повседневности: обретение комфорта. Жизнь в городе и в усадьбе.</w:t>
      </w:r>
      <w:r w:rsidRPr="00290028">
        <w:rPr>
          <w:rFonts w:ascii="Times New Roman" w:hAnsi="Times New Roman"/>
          <w:sz w:val="24"/>
          <w:szCs w:val="28"/>
        </w:rPr>
        <w:t xml:space="preserve"> Российская культура как часть европейской культуры.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Пространство империи: этнокультурный облик страны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90028">
        <w:rPr>
          <w:rFonts w:ascii="Times New Roman" w:hAnsi="Times New Roman"/>
          <w:i/>
          <w:sz w:val="24"/>
          <w:szCs w:val="28"/>
        </w:rPr>
        <w:t>Польское восстание 1830–1831 гг.</w:t>
      </w:r>
      <w:r w:rsidRPr="00290028">
        <w:rPr>
          <w:rFonts w:ascii="Times New Roman" w:hAnsi="Times New Roman"/>
          <w:sz w:val="24"/>
          <w:szCs w:val="28"/>
        </w:rPr>
        <w:t xml:space="preserve"> Присоединение Грузии и Закавказья. Кавказская война. Движение Шамиля.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Формирование гражданского правосознания. Основные течения общественной мысли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90028">
        <w:rPr>
          <w:rFonts w:ascii="Times New Roman" w:hAnsi="Times New Roman"/>
          <w:i/>
          <w:sz w:val="24"/>
          <w:szCs w:val="28"/>
        </w:rPr>
        <w:t xml:space="preserve">Эволюция дворянской оппозиционности. Формирование генерации </w:t>
      </w:r>
      <w:r w:rsidRPr="00290028">
        <w:rPr>
          <w:rFonts w:ascii="Times New Roman" w:hAnsi="Times New Roman"/>
          <w:i/>
          <w:sz w:val="24"/>
          <w:szCs w:val="28"/>
        </w:rPr>
        <w:lastRenderedPageBreak/>
        <w:t>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90028">
        <w:rPr>
          <w:rFonts w:ascii="Times New Roman" w:hAnsi="Times New Roman"/>
          <w:i/>
          <w:sz w:val="24"/>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90028" w:rsidRPr="00290028" w:rsidRDefault="00290028" w:rsidP="00290028">
      <w:pPr>
        <w:spacing w:after="0" w:line="240" w:lineRule="auto"/>
        <w:ind w:firstLine="709"/>
        <w:rPr>
          <w:rFonts w:ascii="Times New Roman" w:hAnsi="Times New Roman"/>
          <w:b/>
          <w:bCs/>
          <w:sz w:val="24"/>
          <w:szCs w:val="28"/>
        </w:rPr>
      </w:pPr>
      <w:r w:rsidRPr="00290028">
        <w:rPr>
          <w:rFonts w:ascii="Times New Roman" w:hAnsi="Times New Roman"/>
          <w:b/>
          <w:bCs/>
          <w:sz w:val="24"/>
          <w:szCs w:val="28"/>
        </w:rPr>
        <w:t>Россия в эпоху реформ</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Преобразования Александра II: социальная и правовая модернизация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90028">
        <w:rPr>
          <w:rFonts w:ascii="Times New Roman" w:hAnsi="Times New Roman"/>
          <w:i/>
          <w:sz w:val="24"/>
          <w:szCs w:val="28"/>
        </w:rPr>
        <w:t>Утверждение начал всесословности в правовом строе страны.</w:t>
      </w:r>
      <w:r w:rsidRPr="00290028">
        <w:rPr>
          <w:rFonts w:ascii="Times New Roman" w:hAnsi="Times New Roman"/>
          <w:sz w:val="24"/>
          <w:szCs w:val="28"/>
        </w:rPr>
        <w:t xml:space="preserve"> Конституционный вопрос.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«Народное самодержавие» Александра III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Идеология самобытного развития России. Государственный национализм. Реформы и «контрреформы». </w:t>
      </w:r>
      <w:r w:rsidRPr="00290028">
        <w:rPr>
          <w:rFonts w:ascii="Times New Roman" w:hAnsi="Times New Roman"/>
          <w:i/>
          <w:sz w:val="24"/>
          <w:szCs w:val="28"/>
        </w:rPr>
        <w:t>Политика консервативной стабилизации. Ограничение общественной самодеятельности.</w:t>
      </w:r>
      <w:r w:rsidRPr="00290028">
        <w:rPr>
          <w:rFonts w:ascii="Times New Roman" w:hAnsi="Times New Roman"/>
          <w:sz w:val="24"/>
          <w:szCs w:val="28"/>
        </w:rPr>
        <w:t xml:space="preserve"> Местное самоуправление и самодержавие. Независимость суда и администрация. </w:t>
      </w:r>
      <w:r w:rsidRPr="00290028">
        <w:rPr>
          <w:rFonts w:ascii="Times New Roman" w:hAnsi="Times New Roman"/>
          <w:i/>
          <w:sz w:val="24"/>
          <w:szCs w:val="28"/>
        </w:rPr>
        <w:t>Права университетов и власть попечителей.</w:t>
      </w:r>
      <w:r w:rsidRPr="00290028">
        <w:rPr>
          <w:rFonts w:ascii="Times New Roman" w:hAnsi="Times New Roman"/>
          <w:sz w:val="24"/>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90028">
        <w:rPr>
          <w:rFonts w:ascii="Times New Roman" w:hAnsi="Times New Roman"/>
          <w:i/>
          <w:sz w:val="24"/>
          <w:szCs w:val="28"/>
        </w:rPr>
        <w:t>Финансовая политика</w:t>
      </w:r>
      <w:r w:rsidRPr="00290028">
        <w:rPr>
          <w:rFonts w:ascii="Times New Roman" w:hAnsi="Times New Roman"/>
          <w:sz w:val="24"/>
          <w:szCs w:val="28"/>
        </w:rPr>
        <w:t xml:space="preserve">. </w:t>
      </w:r>
      <w:r w:rsidRPr="00290028">
        <w:rPr>
          <w:rFonts w:ascii="Times New Roman" w:hAnsi="Times New Roman"/>
          <w:i/>
          <w:sz w:val="24"/>
          <w:szCs w:val="28"/>
        </w:rPr>
        <w:t xml:space="preserve">Консервация аграрных отношений.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Пространство империи. Основные сферы и направления внешнеполитических интересов. Упрочение статуса великой державы. </w:t>
      </w:r>
      <w:r w:rsidRPr="00290028">
        <w:rPr>
          <w:rFonts w:ascii="Times New Roman" w:hAnsi="Times New Roman"/>
          <w:i/>
          <w:sz w:val="24"/>
          <w:szCs w:val="28"/>
        </w:rPr>
        <w:t xml:space="preserve">Освоение государственной территории.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Пореформенный социум. Сельское хозяйство и промышленность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90028">
        <w:rPr>
          <w:rFonts w:ascii="Times New Roman" w:hAnsi="Times New Roman"/>
          <w:i/>
          <w:sz w:val="24"/>
          <w:szCs w:val="28"/>
        </w:rPr>
        <w:t>Помещичье «оскудение». Социальные типы крестьян и помещиков.</w:t>
      </w:r>
      <w:r w:rsidRPr="00290028">
        <w:rPr>
          <w:rFonts w:ascii="Times New Roman" w:hAnsi="Times New Roman"/>
          <w:sz w:val="24"/>
          <w:szCs w:val="28"/>
        </w:rPr>
        <w:t xml:space="preserve"> Дворяне-предприниматели.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90028">
        <w:rPr>
          <w:rFonts w:ascii="Times New Roman" w:hAnsi="Times New Roman"/>
          <w:i/>
          <w:sz w:val="24"/>
          <w:szCs w:val="28"/>
        </w:rPr>
        <w:t xml:space="preserve">Государственные, общественные и частнопредпринимательские способы его решения.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Культурное пространство империи во второй половине XIX 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90028">
        <w:rPr>
          <w:rFonts w:ascii="Times New Roman" w:hAnsi="Times New Roman"/>
          <w:i/>
          <w:sz w:val="24"/>
          <w:szCs w:val="28"/>
        </w:rPr>
        <w:t xml:space="preserve">Роль печатного слова в формировании общественного мнения. Народная, элитарная и массовая культура. </w:t>
      </w:r>
      <w:r w:rsidRPr="00290028">
        <w:rPr>
          <w:rFonts w:ascii="Times New Roman" w:hAnsi="Times New Roman"/>
          <w:sz w:val="24"/>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Этнокультурный облик империи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90028">
        <w:rPr>
          <w:rFonts w:ascii="Times New Roman" w:hAnsi="Times New Roman"/>
          <w:i/>
          <w:sz w:val="24"/>
          <w:szCs w:val="28"/>
        </w:rPr>
        <w:lastRenderedPageBreak/>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90028">
        <w:rPr>
          <w:rFonts w:ascii="Times New Roman" w:hAnsi="Times New Roman"/>
          <w:sz w:val="24"/>
          <w:szCs w:val="28"/>
        </w:rPr>
        <w:t xml:space="preserve"> Национальные движения народов России. Взаимодействие национальных культур и народов.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Формирование гражданского общества и основные направления общественных движений</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90028">
        <w:rPr>
          <w:rFonts w:ascii="Times New Roman" w:hAnsi="Times New Roman"/>
          <w:i/>
          <w:sz w:val="24"/>
          <w:szCs w:val="28"/>
        </w:rPr>
        <w:t xml:space="preserve">Студенческое движение. Рабочее движение. Женское движение.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Идейные течения и общественное движение. </w:t>
      </w:r>
      <w:r w:rsidRPr="00290028">
        <w:rPr>
          <w:rFonts w:ascii="Times New Roman" w:hAnsi="Times New Roman"/>
          <w:i/>
          <w:sz w:val="24"/>
          <w:szCs w:val="28"/>
        </w:rPr>
        <w:t xml:space="preserve">Влияние позитивизма, дарвинизма, марксизма и других направлений европейской общественной мысли. </w:t>
      </w:r>
      <w:r w:rsidRPr="00290028">
        <w:rPr>
          <w:rFonts w:ascii="Times New Roman" w:hAnsi="Times New Roman"/>
          <w:sz w:val="24"/>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90028">
        <w:rPr>
          <w:rFonts w:ascii="Times New Roman" w:hAnsi="Times New Roman"/>
          <w:i/>
          <w:sz w:val="24"/>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90028">
        <w:rPr>
          <w:rFonts w:ascii="Times New Roman" w:hAnsi="Times New Roman"/>
          <w:sz w:val="24"/>
          <w:szCs w:val="28"/>
        </w:rPr>
        <w:t xml:space="preserve"> Политический терроризм. Распространение марксизма и формирование социал-демократии. </w:t>
      </w:r>
      <w:r w:rsidRPr="00290028">
        <w:rPr>
          <w:rFonts w:ascii="Times New Roman" w:hAnsi="Times New Roman"/>
          <w:i/>
          <w:sz w:val="24"/>
          <w:szCs w:val="28"/>
        </w:rPr>
        <w:t xml:space="preserve">Группа «Освобождение труда». «Союз борьбы за освобождение рабочего класса». I съезд РСДРП.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Кризис империи в начале ХХ века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90028">
        <w:rPr>
          <w:rFonts w:ascii="Times New Roman" w:hAnsi="Times New Roman"/>
          <w:i/>
          <w:sz w:val="24"/>
          <w:szCs w:val="28"/>
        </w:rPr>
        <w:t>Отечественный и иностранный капитал, его роль в индустриализации страны.</w:t>
      </w:r>
      <w:r w:rsidRPr="00290028">
        <w:rPr>
          <w:rFonts w:ascii="Times New Roman" w:hAnsi="Times New Roman"/>
          <w:sz w:val="24"/>
          <w:szCs w:val="28"/>
        </w:rPr>
        <w:t xml:space="preserve"> Россия – мировой экспортер хлеба. Аграрный вопрос.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90028">
        <w:rPr>
          <w:rFonts w:ascii="Times New Roman" w:hAnsi="Times New Roman"/>
          <w:i/>
          <w:sz w:val="24"/>
          <w:szCs w:val="28"/>
        </w:rPr>
        <w:t xml:space="preserve">Положение женщины в обществе. Церковь в условиях кризиса имперской идеологии. Распространение светской этики и культуры.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Первая российская революция 1905-1907 гг. Начало парламентаризма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Николай II и его окружение. Деятельность В.К. Плеве на посту министра внутренних дел. Оппозиционное либеральное движение. </w:t>
      </w:r>
      <w:r w:rsidRPr="00290028">
        <w:rPr>
          <w:rFonts w:ascii="Times New Roman" w:hAnsi="Times New Roman"/>
          <w:i/>
          <w:sz w:val="24"/>
          <w:szCs w:val="28"/>
        </w:rPr>
        <w:t xml:space="preserve">«Союз освобождения». «Банкетная кампания».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290028">
        <w:rPr>
          <w:rFonts w:ascii="Times New Roman" w:hAnsi="Times New Roman"/>
          <w:i/>
          <w:sz w:val="24"/>
          <w:szCs w:val="28"/>
        </w:rPr>
        <w:t xml:space="preserve">Политический терроризм.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Формирование многопартийной системы. Политические партии, массовые движения и их лидеры. </w:t>
      </w:r>
      <w:r w:rsidRPr="00290028">
        <w:rPr>
          <w:rFonts w:ascii="Times New Roman" w:hAnsi="Times New Roman"/>
          <w:i/>
          <w:sz w:val="24"/>
          <w:szCs w:val="28"/>
        </w:rPr>
        <w:t>Неонароднические партии и организации (социалисты-революционеры).</w:t>
      </w:r>
      <w:r w:rsidRPr="00290028">
        <w:rPr>
          <w:rFonts w:ascii="Times New Roman" w:hAnsi="Times New Roman"/>
          <w:sz w:val="24"/>
          <w:szCs w:val="28"/>
        </w:rPr>
        <w:t xml:space="preserve"> Социал-демократия: большевики и меньшевики. Либеральные партии (кадеты, октябристы). </w:t>
      </w:r>
      <w:r w:rsidRPr="00290028">
        <w:rPr>
          <w:rFonts w:ascii="Times New Roman" w:hAnsi="Times New Roman"/>
          <w:i/>
          <w:sz w:val="24"/>
          <w:szCs w:val="28"/>
        </w:rPr>
        <w:t>Национальные партии</w:t>
      </w:r>
      <w:r w:rsidRPr="00290028">
        <w:rPr>
          <w:rFonts w:ascii="Times New Roman" w:hAnsi="Times New Roman"/>
          <w:sz w:val="24"/>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Избирательный закон 11 декабря 1905 г. Избирательная кампания в I Государственную думу. Основные государственные законы 23 апреля 1906 г.</w:t>
      </w:r>
      <w:r w:rsidRPr="00290028">
        <w:rPr>
          <w:rFonts w:ascii="Times New Roman" w:hAnsi="Times New Roman"/>
          <w:sz w:val="24"/>
          <w:szCs w:val="28"/>
        </w:rPr>
        <w:t xml:space="preserve"> Деятельность I и II Государственной думы: итоги и уроки.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lastRenderedPageBreak/>
        <w:t xml:space="preserve">Общество и власть после революции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rsidRPr="00290028">
        <w:rPr>
          <w:rFonts w:ascii="Times New Roman" w:hAnsi="Times New Roman"/>
          <w:i/>
          <w:sz w:val="24"/>
          <w:szCs w:val="28"/>
        </w:rPr>
        <w:t xml:space="preserve">Национальные партии и фракции в Государственной Думе.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Обострение международной обстановки. Блоковая система и участие в ней России. Россия в преддверии мировой катастрофы.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«Серебряный век» российской культуры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Развитие народного просвещения: попытка преодоления разрыва между образованным обществом и народом.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Региональный компонент</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Наш регион </w:t>
      </w:r>
      <w:r w:rsidRPr="00290028">
        <w:rPr>
          <w:rFonts w:ascii="Times New Roman" w:hAnsi="Times New Roman"/>
          <w:bCs/>
          <w:sz w:val="24"/>
          <w:szCs w:val="28"/>
        </w:rPr>
        <w:t>в XI</w:t>
      </w:r>
      <w:r w:rsidRPr="00290028">
        <w:rPr>
          <w:rFonts w:ascii="Times New Roman" w:hAnsi="Times New Roman"/>
          <w:bCs/>
          <w:sz w:val="24"/>
          <w:szCs w:val="28"/>
          <w:lang w:val="en-US"/>
        </w:rPr>
        <w:t>X</w:t>
      </w:r>
      <w:r w:rsidRPr="00290028">
        <w:rPr>
          <w:rFonts w:ascii="Times New Roman" w:hAnsi="Times New Roman"/>
          <w:bCs/>
          <w:sz w:val="24"/>
          <w:szCs w:val="28"/>
        </w:rPr>
        <w:t xml:space="preserve"> в.</w:t>
      </w:r>
    </w:p>
    <w:p w:rsidR="00290028" w:rsidRPr="00290028" w:rsidRDefault="00290028" w:rsidP="00290028">
      <w:pPr>
        <w:spacing w:after="0" w:line="240" w:lineRule="auto"/>
        <w:ind w:firstLine="709"/>
        <w:rPr>
          <w:rFonts w:ascii="Times New Roman" w:hAnsi="Times New Roman"/>
          <w:sz w:val="24"/>
          <w:szCs w:val="28"/>
        </w:rPr>
      </w:pPr>
    </w:p>
    <w:p w:rsidR="00290028" w:rsidRPr="00290028" w:rsidRDefault="00290028" w:rsidP="00290028">
      <w:pPr>
        <w:shd w:val="clear" w:color="auto" w:fill="FFFFFF"/>
        <w:spacing w:after="0" w:line="240" w:lineRule="auto"/>
        <w:ind w:firstLine="709"/>
        <w:jc w:val="both"/>
        <w:rPr>
          <w:rFonts w:ascii="Times New Roman" w:hAnsi="Times New Roman"/>
          <w:b/>
          <w:sz w:val="24"/>
          <w:szCs w:val="28"/>
        </w:rPr>
      </w:pPr>
      <w:r w:rsidRPr="00290028">
        <w:rPr>
          <w:rFonts w:ascii="Times New Roman" w:hAnsi="Times New Roman"/>
          <w:b/>
          <w:sz w:val="24"/>
          <w:szCs w:val="28"/>
        </w:rPr>
        <w:t>Всеобщая история</w:t>
      </w:r>
    </w:p>
    <w:p w:rsidR="00290028" w:rsidRPr="00290028" w:rsidRDefault="00290028" w:rsidP="00290028">
      <w:pPr>
        <w:shd w:val="clear" w:color="auto" w:fill="FFFFFF"/>
        <w:spacing w:after="0" w:line="240" w:lineRule="auto"/>
        <w:ind w:firstLine="709"/>
        <w:jc w:val="both"/>
        <w:rPr>
          <w:rFonts w:ascii="Times New Roman" w:hAnsi="Times New Roman"/>
          <w:i/>
          <w:sz w:val="24"/>
          <w:szCs w:val="28"/>
        </w:rPr>
      </w:pPr>
      <w:r w:rsidRPr="00290028">
        <w:rPr>
          <w:rFonts w:ascii="Times New Roman" w:hAnsi="Times New Roman"/>
          <w:b/>
          <w:sz w:val="24"/>
          <w:szCs w:val="28"/>
        </w:rPr>
        <w:t>История Древнего мира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Первобытность. </w:t>
      </w:r>
      <w:r w:rsidRPr="00290028">
        <w:rPr>
          <w:rFonts w:ascii="Times New Roman" w:hAnsi="Times New Roman"/>
          <w:sz w:val="24"/>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Древний мир: </w:t>
      </w:r>
      <w:r w:rsidRPr="00290028">
        <w:rPr>
          <w:rFonts w:ascii="Times New Roman" w:hAnsi="Times New Roman"/>
          <w:sz w:val="24"/>
          <w:szCs w:val="28"/>
        </w:rPr>
        <w:t>понятие и хронология. Карта Древнего мира.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Древний Восток</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90028">
        <w:rPr>
          <w:rFonts w:ascii="Times New Roman" w:hAnsi="Times New Roman"/>
          <w:i/>
          <w:sz w:val="24"/>
          <w:szCs w:val="28"/>
        </w:rPr>
        <w:t xml:space="preserve">Фараон-реформатор Эхнатон. </w:t>
      </w:r>
      <w:r w:rsidRPr="00290028">
        <w:rPr>
          <w:rFonts w:ascii="Times New Roman" w:hAnsi="Times New Roman"/>
          <w:sz w:val="24"/>
          <w:szCs w:val="28"/>
        </w:rPr>
        <w:t>Военные походы. Рабы. Познания древних египтян. Письменность. Храмы и пирамиды.</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Античный мир: </w:t>
      </w:r>
      <w:r w:rsidRPr="00290028">
        <w:rPr>
          <w:rFonts w:ascii="Times New Roman" w:hAnsi="Times New Roman"/>
          <w:sz w:val="24"/>
          <w:szCs w:val="28"/>
        </w:rPr>
        <w:t>понятие. Карта античного мира.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Древняя Греция</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Население Древней Греции: условия жизни и занятия. Древнейшие государства на Крите. </w:t>
      </w:r>
      <w:r w:rsidRPr="00290028">
        <w:rPr>
          <w:rFonts w:ascii="Times New Roman" w:hAnsi="Times New Roman"/>
          <w:i/>
          <w:sz w:val="24"/>
          <w:szCs w:val="28"/>
        </w:rPr>
        <w:t>Государства ахейской Греции (Микены, Тиринф и др.).</w:t>
      </w:r>
      <w:r w:rsidRPr="00290028">
        <w:rPr>
          <w:rFonts w:ascii="Times New Roman" w:hAnsi="Times New Roman"/>
          <w:sz w:val="24"/>
          <w:szCs w:val="28"/>
        </w:rPr>
        <w:t xml:space="preserve"> Троянская война. «Илиада» и «Одиссея». Верования древних греков. Сказания о богах и героях.</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90028">
        <w:rPr>
          <w:rFonts w:ascii="Times New Roman" w:hAnsi="Times New Roman"/>
          <w:i/>
          <w:sz w:val="24"/>
          <w:szCs w:val="28"/>
        </w:rPr>
        <w:t xml:space="preserve">реформы Клисфена. </w:t>
      </w:r>
      <w:r w:rsidRPr="00290028">
        <w:rPr>
          <w:rFonts w:ascii="Times New Roman" w:hAnsi="Times New Roman"/>
          <w:sz w:val="24"/>
          <w:szCs w:val="28"/>
        </w:rPr>
        <w:t>Спарта: основные группы населения, политическое устройство. Спартанское воспитание. Организация военного дела.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Древний Рим</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90028" w:rsidRPr="00290028" w:rsidRDefault="00290028" w:rsidP="00290028">
      <w:pPr>
        <w:shd w:val="clear" w:color="auto" w:fill="FFFFFF"/>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Завоевание Римом Италии. Войны с Карфагеном; Ганнибал. Римская армия. Установление господства Рима в Средиземноморье. </w:t>
      </w:r>
      <w:r w:rsidRPr="00290028">
        <w:rPr>
          <w:rFonts w:ascii="Times New Roman" w:hAnsi="Times New Roman"/>
          <w:i/>
          <w:sz w:val="24"/>
          <w:szCs w:val="28"/>
        </w:rPr>
        <w:t>Реформы Гракхов. Рабство в Древнем Риме.</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90028" w:rsidRPr="00290028" w:rsidRDefault="00290028" w:rsidP="00290028">
      <w:pPr>
        <w:shd w:val="clear" w:color="auto" w:fill="FFFFFF"/>
        <w:spacing w:after="0" w:line="240" w:lineRule="auto"/>
        <w:ind w:firstLine="709"/>
        <w:jc w:val="both"/>
        <w:rPr>
          <w:rFonts w:ascii="Times New Roman" w:hAnsi="Times New Roman"/>
          <w:b/>
          <w:sz w:val="24"/>
          <w:szCs w:val="28"/>
        </w:rPr>
      </w:pPr>
      <w:r w:rsidRPr="00290028">
        <w:rPr>
          <w:rFonts w:ascii="Times New Roman" w:hAnsi="Times New Roman"/>
          <w:sz w:val="24"/>
          <w:szCs w:val="28"/>
        </w:rPr>
        <w:t>Историческое и культурное наследие древних цивилизаций.</w:t>
      </w:r>
    </w:p>
    <w:p w:rsidR="00290028" w:rsidRPr="00290028" w:rsidRDefault="00290028" w:rsidP="00290028">
      <w:pPr>
        <w:shd w:val="clear" w:color="auto" w:fill="FFFFFF"/>
        <w:spacing w:after="0" w:line="240" w:lineRule="auto"/>
        <w:ind w:firstLine="709"/>
        <w:jc w:val="both"/>
        <w:rPr>
          <w:rFonts w:ascii="Times New Roman" w:hAnsi="Times New Roman"/>
          <w:b/>
          <w:sz w:val="24"/>
          <w:szCs w:val="28"/>
        </w:rPr>
      </w:pPr>
      <w:r w:rsidRPr="00290028">
        <w:rPr>
          <w:rFonts w:ascii="Times New Roman" w:hAnsi="Times New Roman"/>
          <w:b/>
          <w:sz w:val="24"/>
          <w:szCs w:val="28"/>
        </w:rPr>
        <w:t>История средних веков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Средние века: понятие и хронологические рамки.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Раннее Средневековье</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Начало Средневековья. Великое переселение народов. Образование варварских королевств.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Народы Европы в раннее Средневековье. Франки: расселение, занятия, общественное устройство. </w:t>
      </w:r>
      <w:r w:rsidRPr="00290028">
        <w:rPr>
          <w:rFonts w:ascii="Times New Roman" w:hAnsi="Times New Roman"/>
          <w:i/>
          <w:sz w:val="24"/>
          <w:szCs w:val="28"/>
        </w:rPr>
        <w:t>Законы франков; «Салическая правда».</w:t>
      </w:r>
      <w:r w:rsidRPr="00290028">
        <w:rPr>
          <w:rFonts w:ascii="Times New Roman" w:hAnsi="Times New Roman"/>
          <w:sz w:val="24"/>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Зрелое Средневековье</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Крестьянство: феодальная зависимость, повинности, условия жизни. Крестьянская община.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90028" w:rsidRPr="00290028" w:rsidRDefault="00290028" w:rsidP="00290028">
      <w:pPr>
        <w:shd w:val="clear" w:color="auto" w:fill="FFFFFF"/>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90028">
        <w:rPr>
          <w:rFonts w:ascii="Times New Roman" w:hAnsi="Times New Roman"/>
          <w:i/>
          <w:sz w:val="24"/>
          <w:szCs w:val="28"/>
        </w:rPr>
        <w:t>Ереси: причины возникновения и распространения. Преследование еретиков.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90028">
        <w:rPr>
          <w:rFonts w:ascii="Times New Roman" w:hAnsi="Times New Roman"/>
          <w:i/>
          <w:sz w:val="24"/>
          <w:szCs w:val="28"/>
        </w:rPr>
        <w:t>(Жакерия, восстание Уота Тайлера).</w:t>
      </w:r>
      <w:r w:rsidRPr="00290028">
        <w:rPr>
          <w:rFonts w:ascii="Times New Roman" w:hAnsi="Times New Roman"/>
          <w:sz w:val="24"/>
          <w:szCs w:val="28"/>
        </w:rPr>
        <w:t xml:space="preserve"> Гуситское движение в Чехии.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Византийская империя и славянские государства в XII—XV вв. Экспансия турок-османов и падение Византии.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Страны Востока в Средние века. </w:t>
      </w:r>
      <w:r w:rsidRPr="00290028">
        <w:rPr>
          <w:rFonts w:ascii="Times New Roman" w:hAnsi="Times New Roman"/>
          <w:sz w:val="24"/>
          <w:szCs w:val="28"/>
        </w:rPr>
        <w:t xml:space="preserve">Османская империя: завоевания турок-османов, управление империей, </w:t>
      </w:r>
      <w:r w:rsidRPr="00290028">
        <w:rPr>
          <w:rFonts w:ascii="Times New Roman" w:hAnsi="Times New Roman"/>
          <w:i/>
          <w:sz w:val="24"/>
          <w:szCs w:val="28"/>
        </w:rPr>
        <w:t>положение покоренных народов</w:t>
      </w:r>
      <w:r w:rsidRPr="00290028">
        <w:rPr>
          <w:rFonts w:ascii="Times New Roman" w:hAnsi="Times New Roman"/>
          <w:sz w:val="24"/>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90028">
        <w:rPr>
          <w:rFonts w:ascii="Times New Roman" w:hAnsi="Times New Roman"/>
          <w:i/>
          <w:sz w:val="24"/>
          <w:szCs w:val="28"/>
        </w:rPr>
        <w:t xml:space="preserve">Делийский султанат. </w:t>
      </w:r>
      <w:r w:rsidRPr="00290028">
        <w:rPr>
          <w:rFonts w:ascii="Times New Roman" w:hAnsi="Times New Roman"/>
          <w:sz w:val="24"/>
          <w:szCs w:val="28"/>
        </w:rPr>
        <w:t>Культура народов Востока. Литература. Архитектура. Традиционные искусства и ремесла.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Государства доколумбовой Америки. </w:t>
      </w:r>
      <w:r w:rsidRPr="00290028">
        <w:rPr>
          <w:rFonts w:ascii="Times New Roman" w:hAnsi="Times New Roman"/>
          <w:sz w:val="24"/>
          <w:szCs w:val="28"/>
        </w:rPr>
        <w:t>Общественный строй. Религиозные верования населения. Культура.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Историческое и культурное наследие Средневековья.</w:t>
      </w:r>
    </w:p>
    <w:p w:rsidR="00290028" w:rsidRPr="00290028" w:rsidRDefault="00290028" w:rsidP="00290028">
      <w:pPr>
        <w:shd w:val="clear" w:color="auto" w:fill="FFFFFF"/>
        <w:spacing w:after="0" w:line="240" w:lineRule="auto"/>
        <w:ind w:firstLine="709"/>
        <w:jc w:val="both"/>
        <w:rPr>
          <w:rFonts w:ascii="Times New Roman" w:hAnsi="Times New Roman"/>
          <w:b/>
          <w:sz w:val="24"/>
          <w:szCs w:val="28"/>
        </w:rPr>
      </w:pPr>
      <w:r w:rsidRPr="00290028">
        <w:rPr>
          <w:rFonts w:ascii="Times New Roman" w:hAnsi="Times New Roman"/>
          <w:b/>
          <w:sz w:val="24"/>
          <w:szCs w:val="28"/>
        </w:rPr>
        <w:t>История Нового времени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Новое время: понятие и хронологические рамки. </w:t>
      </w:r>
    </w:p>
    <w:p w:rsidR="00290028" w:rsidRPr="00290028" w:rsidRDefault="00290028" w:rsidP="00290028">
      <w:pPr>
        <w:shd w:val="clear" w:color="auto" w:fill="FFFFFF"/>
        <w:spacing w:after="0" w:line="240" w:lineRule="auto"/>
        <w:ind w:firstLine="709"/>
        <w:jc w:val="both"/>
        <w:rPr>
          <w:rFonts w:ascii="Times New Roman" w:hAnsi="Times New Roman"/>
          <w:b/>
          <w:sz w:val="24"/>
          <w:szCs w:val="28"/>
        </w:rPr>
      </w:pPr>
      <w:r w:rsidRPr="00290028">
        <w:rPr>
          <w:rFonts w:ascii="Times New Roman" w:hAnsi="Times New Roman"/>
          <w:b/>
          <w:bCs/>
          <w:sz w:val="24"/>
          <w:szCs w:val="28"/>
        </w:rPr>
        <w:t>Европа в конце ХV</w:t>
      </w:r>
      <w:r w:rsidRPr="00290028">
        <w:rPr>
          <w:rFonts w:ascii="Times New Roman" w:hAnsi="Times New Roman"/>
          <w:b/>
          <w:sz w:val="24"/>
          <w:szCs w:val="28"/>
        </w:rPr>
        <w:t xml:space="preserve">— </w:t>
      </w:r>
      <w:r w:rsidRPr="00290028">
        <w:rPr>
          <w:rFonts w:ascii="Times New Roman" w:hAnsi="Times New Roman"/>
          <w:b/>
          <w:bCs/>
          <w:sz w:val="24"/>
          <w:szCs w:val="28"/>
        </w:rPr>
        <w:t>начале XVII 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Нидерландская революция: цели, участники, формы борьбы. Итоги и значение революции.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Страны Европы и Северной Америки в середине XVII—ХVIII 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w:t>
      </w:r>
      <w:r w:rsidRPr="00290028">
        <w:rPr>
          <w:rFonts w:ascii="Times New Roman" w:hAnsi="Times New Roman"/>
          <w:sz w:val="24"/>
          <w:szCs w:val="28"/>
        </w:rPr>
        <w:lastRenderedPageBreak/>
        <w:t>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290028">
        <w:rPr>
          <w:rFonts w:ascii="Times New Roman" w:hAnsi="Times New Roman"/>
          <w:i/>
          <w:sz w:val="24"/>
          <w:szCs w:val="28"/>
        </w:rPr>
        <w:t>Программные и государственные документы. Революционные войны.</w:t>
      </w:r>
      <w:r w:rsidRPr="00290028">
        <w:rPr>
          <w:rFonts w:ascii="Times New Roman" w:hAnsi="Times New Roman"/>
          <w:sz w:val="24"/>
          <w:szCs w:val="28"/>
        </w:rPr>
        <w:t xml:space="preserve"> Итоги и значение революции.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Страны Востока в XVI—XVIII вв.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90028">
        <w:rPr>
          <w:rFonts w:ascii="Times New Roman" w:hAnsi="Times New Roman"/>
          <w:i/>
          <w:sz w:val="24"/>
          <w:szCs w:val="28"/>
        </w:rPr>
        <w:t>Образование централизованного государства и установление сегуната Токугава в Японии.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Страны Европы и Северной Америки в первой половине ХIХ 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Страны Европы и Северной Америки во второй половине ХIХ в.</w:t>
      </w:r>
    </w:p>
    <w:p w:rsidR="00290028" w:rsidRPr="00290028" w:rsidRDefault="00290028" w:rsidP="00290028">
      <w:pPr>
        <w:shd w:val="clear" w:color="auto" w:fill="FFFFFF"/>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90028">
        <w:rPr>
          <w:rFonts w:ascii="Times New Roman" w:hAnsi="Times New Roman"/>
          <w:i/>
          <w:sz w:val="24"/>
          <w:szCs w:val="28"/>
        </w:rPr>
        <w:t>внутренняя и внешняя политика, франко-германская война, колониальные войны.</w:t>
      </w:r>
      <w:r w:rsidRPr="00290028">
        <w:rPr>
          <w:rFonts w:ascii="Times New Roman" w:hAnsi="Times New Roman"/>
          <w:sz w:val="24"/>
          <w:szCs w:val="28"/>
        </w:rPr>
        <w:t xml:space="preserve"> Образование единого государства в Италии; </w:t>
      </w:r>
      <w:r w:rsidRPr="00290028">
        <w:rPr>
          <w:rFonts w:ascii="Times New Roman" w:hAnsi="Times New Roman"/>
          <w:i/>
          <w:sz w:val="24"/>
          <w:szCs w:val="28"/>
        </w:rPr>
        <w:t>К. Кавур, Дж. Гарибальди.</w:t>
      </w:r>
      <w:r w:rsidRPr="00290028">
        <w:rPr>
          <w:rFonts w:ascii="Times New Roman" w:hAnsi="Times New Roman"/>
          <w:sz w:val="24"/>
          <w:szCs w:val="28"/>
        </w:rPr>
        <w:t xml:space="preserve"> Объединение германских государств, провозглашение Германской империи; О. Бисмарк. </w:t>
      </w:r>
      <w:r w:rsidRPr="00290028">
        <w:rPr>
          <w:rFonts w:ascii="Times New Roman" w:hAnsi="Times New Roman"/>
          <w:i/>
          <w:sz w:val="24"/>
          <w:szCs w:val="28"/>
        </w:rPr>
        <w:t>Габсбургская монархия: австро-венгерский дуализм.</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Экономическое и социально-политическое развитие стран Европы и США в конце ХIХ 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90028">
        <w:rPr>
          <w:rFonts w:ascii="Times New Roman" w:hAnsi="Times New Roman"/>
          <w:i/>
          <w:sz w:val="24"/>
          <w:szCs w:val="28"/>
        </w:rPr>
        <w:t xml:space="preserve">Расширение спектра общественных движений. </w:t>
      </w:r>
      <w:r w:rsidRPr="00290028">
        <w:rPr>
          <w:rFonts w:ascii="Times New Roman" w:hAnsi="Times New Roman"/>
          <w:sz w:val="24"/>
          <w:szCs w:val="28"/>
        </w:rPr>
        <w:t>Рабочее движение и профсоюзы. Образование социалистических партий; идеологи и руководители социалистического движения.</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Страны Азии в ХIХ 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90028">
        <w:rPr>
          <w:rFonts w:ascii="Times New Roman" w:hAnsi="Times New Roman"/>
          <w:i/>
          <w:sz w:val="24"/>
          <w:szCs w:val="28"/>
        </w:rPr>
        <w:t>Япония: внутренняя и внешняя политика сегуната Токугава, преобразования эпохи Мэйдзи.</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Война за независимость в Латинской Америке</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Колониальное общество. Освободительная борьба: задачи, участники, формы выступлений. </w:t>
      </w:r>
      <w:r w:rsidRPr="00290028">
        <w:rPr>
          <w:rFonts w:ascii="Times New Roman" w:hAnsi="Times New Roman"/>
          <w:i/>
          <w:sz w:val="24"/>
          <w:szCs w:val="28"/>
        </w:rPr>
        <w:t>П. Д. Туссен-Лувертюр, С. Боливар.</w:t>
      </w:r>
      <w:r w:rsidRPr="00290028">
        <w:rPr>
          <w:rFonts w:ascii="Times New Roman" w:hAnsi="Times New Roman"/>
          <w:sz w:val="24"/>
          <w:szCs w:val="28"/>
        </w:rPr>
        <w:t xml:space="preserve"> Провозглашение независимых государств.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Народы Африки в Новое время</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Колониальные империи. Колониальные порядки и традиционные общественные отношения. Выступления против колонизаторов.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Развитие культуры в XIX 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Международные отношения в XIX 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Историческое и культурное наследие Нового времени.</w:t>
      </w:r>
    </w:p>
    <w:p w:rsidR="00290028" w:rsidRPr="00290028" w:rsidRDefault="00290028" w:rsidP="00290028">
      <w:pPr>
        <w:shd w:val="clear" w:color="auto" w:fill="FFFFFF"/>
        <w:spacing w:after="0" w:line="240" w:lineRule="auto"/>
        <w:ind w:firstLine="709"/>
        <w:jc w:val="both"/>
        <w:rPr>
          <w:rFonts w:ascii="Times New Roman" w:hAnsi="Times New Roman"/>
          <w:b/>
          <w:sz w:val="24"/>
          <w:szCs w:val="28"/>
        </w:rPr>
      </w:pPr>
      <w:r w:rsidRPr="00290028">
        <w:rPr>
          <w:rFonts w:ascii="Times New Roman" w:hAnsi="Times New Roman"/>
          <w:b/>
          <w:sz w:val="24"/>
          <w:szCs w:val="28"/>
        </w:rPr>
        <w:t xml:space="preserve">Новейшая история. </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sz w:val="24"/>
          <w:szCs w:val="28"/>
        </w:rPr>
        <w:t>Мир к началу XX в. Новейшая история: понятие, периодизация.</w:t>
      </w:r>
    </w:p>
    <w:p w:rsidR="00290028" w:rsidRPr="00290028" w:rsidRDefault="00290028" w:rsidP="00290028">
      <w:pPr>
        <w:shd w:val="clear" w:color="auto" w:fill="FFFFFF"/>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Мир в 1900—1914 гг.</w:t>
      </w:r>
    </w:p>
    <w:p w:rsidR="00290028" w:rsidRPr="00290028" w:rsidRDefault="00290028" w:rsidP="00290028">
      <w:pPr>
        <w:shd w:val="clear" w:color="auto" w:fill="FFFFFF"/>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90028">
        <w:rPr>
          <w:rFonts w:ascii="Times New Roman" w:hAnsi="Times New Roman"/>
          <w:i/>
          <w:sz w:val="24"/>
          <w:szCs w:val="28"/>
        </w:rPr>
        <w:t>Социальные и политические реформы; Д. Ллойд Джордж.</w:t>
      </w:r>
    </w:p>
    <w:p w:rsidR="00290028" w:rsidRPr="00290028" w:rsidRDefault="00290028" w:rsidP="00290028">
      <w:pPr>
        <w:shd w:val="clear" w:color="auto" w:fill="FFFFFF"/>
        <w:spacing w:after="0" w:line="240" w:lineRule="auto"/>
        <w:ind w:firstLine="709"/>
        <w:jc w:val="both"/>
        <w:rPr>
          <w:rFonts w:ascii="Times New Roman" w:hAnsi="Times New Roman"/>
          <w:i/>
          <w:sz w:val="24"/>
          <w:szCs w:val="28"/>
        </w:rPr>
      </w:pPr>
      <w:r w:rsidRPr="00290028">
        <w:rPr>
          <w:rFonts w:ascii="Times New Roman" w:hAnsi="Times New Roman"/>
          <w:sz w:val="24"/>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w:t>
      </w:r>
      <w:r w:rsidRPr="00290028">
        <w:rPr>
          <w:rFonts w:ascii="Times New Roman" w:hAnsi="Times New Roman"/>
          <w:i/>
          <w:sz w:val="24"/>
          <w:szCs w:val="28"/>
        </w:rPr>
        <w:t>Руководители освободительной борьбы (Сунь Ятсен, Э. Сапата, Ф. Вилья).</w:t>
      </w:r>
    </w:p>
    <w:p w:rsidR="00290028" w:rsidRPr="00290028" w:rsidRDefault="00290028" w:rsidP="00290028">
      <w:pPr>
        <w:spacing w:after="0" w:line="240" w:lineRule="auto"/>
        <w:ind w:firstLine="709"/>
        <w:jc w:val="both"/>
        <w:rPr>
          <w:rFonts w:ascii="Times New Roman" w:hAnsi="Times New Roman"/>
          <w:b/>
          <w:sz w:val="24"/>
          <w:szCs w:val="28"/>
        </w:rPr>
      </w:pP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290028" w:rsidRPr="00290028" w:rsidTr="00290028">
        <w:tc>
          <w:tcPr>
            <w:tcW w:w="1132" w:type="dxa"/>
          </w:tcPr>
          <w:p w:rsidR="00290028" w:rsidRPr="00290028" w:rsidRDefault="00290028" w:rsidP="00290028">
            <w:pPr>
              <w:spacing w:after="0" w:line="240" w:lineRule="auto"/>
              <w:jc w:val="center"/>
              <w:rPr>
                <w:rFonts w:ascii="Times New Roman" w:hAnsi="Times New Roman"/>
                <w:sz w:val="24"/>
                <w:szCs w:val="28"/>
              </w:rPr>
            </w:pPr>
          </w:p>
        </w:tc>
        <w:tc>
          <w:tcPr>
            <w:tcW w:w="4397" w:type="dxa"/>
          </w:tcPr>
          <w:p w:rsidR="00290028" w:rsidRPr="00290028" w:rsidRDefault="00290028" w:rsidP="00290028">
            <w:pPr>
              <w:spacing w:after="0" w:line="240" w:lineRule="auto"/>
              <w:jc w:val="center"/>
              <w:rPr>
                <w:rFonts w:ascii="Times New Roman" w:hAnsi="Times New Roman"/>
                <w:b/>
                <w:sz w:val="24"/>
                <w:szCs w:val="28"/>
              </w:rPr>
            </w:pPr>
          </w:p>
          <w:p w:rsidR="00290028" w:rsidRPr="00290028" w:rsidRDefault="00290028" w:rsidP="00290028">
            <w:pPr>
              <w:spacing w:after="0" w:line="240" w:lineRule="auto"/>
              <w:jc w:val="center"/>
              <w:rPr>
                <w:rFonts w:ascii="Times New Roman" w:hAnsi="Times New Roman"/>
                <w:b/>
                <w:sz w:val="24"/>
                <w:szCs w:val="28"/>
              </w:rPr>
            </w:pPr>
            <w:r w:rsidRPr="00290028">
              <w:rPr>
                <w:rFonts w:ascii="Times New Roman" w:hAnsi="Times New Roman"/>
                <w:b/>
                <w:sz w:val="24"/>
                <w:szCs w:val="28"/>
              </w:rPr>
              <w:t>Всеобщая история</w:t>
            </w:r>
          </w:p>
        </w:tc>
        <w:tc>
          <w:tcPr>
            <w:tcW w:w="4961" w:type="dxa"/>
          </w:tcPr>
          <w:p w:rsidR="00290028" w:rsidRPr="00290028" w:rsidRDefault="00290028" w:rsidP="00290028">
            <w:pPr>
              <w:spacing w:after="0" w:line="240" w:lineRule="auto"/>
              <w:jc w:val="center"/>
              <w:rPr>
                <w:rFonts w:ascii="Times New Roman" w:hAnsi="Times New Roman"/>
                <w:b/>
                <w:sz w:val="24"/>
                <w:szCs w:val="28"/>
              </w:rPr>
            </w:pPr>
          </w:p>
          <w:p w:rsidR="00290028" w:rsidRPr="00290028" w:rsidRDefault="00290028" w:rsidP="00290028">
            <w:pPr>
              <w:spacing w:after="0" w:line="240" w:lineRule="auto"/>
              <w:jc w:val="center"/>
              <w:rPr>
                <w:rFonts w:ascii="Times New Roman" w:hAnsi="Times New Roman"/>
                <w:b/>
                <w:sz w:val="24"/>
                <w:szCs w:val="28"/>
              </w:rPr>
            </w:pPr>
            <w:r w:rsidRPr="00290028">
              <w:rPr>
                <w:rFonts w:ascii="Times New Roman" w:hAnsi="Times New Roman"/>
                <w:b/>
                <w:sz w:val="24"/>
                <w:szCs w:val="28"/>
              </w:rPr>
              <w:t>История России</w:t>
            </w:r>
          </w:p>
        </w:tc>
      </w:tr>
      <w:tr w:rsidR="00290028" w:rsidRPr="00290028" w:rsidTr="00290028">
        <w:tc>
          <w:tcPr>
            <w:tcW w:w="1132" w:type="dxa"/>
          </w:tcPr>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5 класс</w:t>
            </w:r>
          </w:p>
        </w:tc>
        <w:tc>
          <w:tcPr>
            <w:tcW w:w="4397" w:type="dxa"/>
          </w:tcPr>
          <w:p w:rsidR="00290028" w:rsidRPr="00290028" w:rsidRDefault="00290028" w:rsidP="00290028">
            <w:pPr>
              <w:spacing w:after="0" w:line="240" w:lineRule="auto"/>
              <w:rPr>
                <w:rFonts w:ascii="Times New Roman" w:hAnsi="Times New Roman"/>
                <w:b/>
                <w:sz w:val="24"/>
                <w:szCs w:val="28"/>
              </w:rPr>
            </w:pPr>
            <w:r w:rsidRPr="00290028">
              <w:rPr>
                <w:rFonts w:ascii="Times New Roman" w:hAnsi="Times New Roman"/>
                <w:b/>
                <w:sz w:val="24"/>
                <w:szCs w:val="28"/>
              </w:rPr>
              <w:t>ИСТОРИЯ ДРЕВНЕГО МИРА</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Первобытность.</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Древний Восток</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Античный мир. Древняя Греция. Древний Рим.</w:t>
            </w:r>
          </w:p>
          <w:p w:rsidR="00290028" w:rsidRPr="00290028" w:rsidRDefault="00290028" w:rsidP="00290028">
            <w:pPr>
              <w:spacing w:after="0" w:line="240" w:lineRule="auto"/>
              <w:rPr>
                <w:rFonts w:ascii="Times New Roman" w:hAnsi="Times New Roman"/>
                <w:sz w:val="24"/>
                <w:szCs w:val="28"/>
              </w:rPr>
            </w:pPr>
          </w:p>
        </w:tc>
        <w:tc>
          <w:tcPr>
            <w:tcW w:w="4961" w:type="dxa"/>
          </w:tcPr>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Народы и государства на территории нашей страны в древности</w:t>
            </w:r>
          </w:p>
        </w:tc>
      </w:tr>
      <w:tr w:rsidR="00290028" w:rsidRPr="00290028" w:rsidTr="00290028">
        <w:tc>
          <w:tcPr>
            <w:tcW w:w="1132" w:type="dxa"/>
          </w:tcPr>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 xml:space="preserve">6 класс </w:t>
            </w:r>
          </w:p>
        </w:tc>
        <w:tc>
          <w:tcPr>
            <w:tcW w:w="4397" w:type="dxa"/>
          </w:tcPr>
          <w:p w:rsidR="00290028" w:rsidRPr="00290028" w:rsidRDefault="00290028" w:rsidP="00290028">
            <w:pPr>
              <w:shd w:val="clear" w:color="auto" w:fill="FFFFFF"/>
              <w:spacing w:after="0" w:line="240" w:lineRule="auto"/>
              <w:rPr>
                <w:rFonts w:ascii="Times New Roman" w:hAnsi="Times New Roman"/>
                <w:b/>
                <w:sz w:val="24"/>
                <w:szCs w:val="28"/>
              </w:rPr>
            </w:pPr>
            <w:r w:rsidRPr="00290028">
              <w:rPr>
                <w:rFonts w:ascii="Times New Roman" w:hAnsi="Times New Roman"/>
                <w:b/>
                <w:sz w:val="24"/>
                <w:szCs w:val="28"/>
              </w:rPr>
              <w:t xml:space="preserve">ИСТОРИЯ СРЕДНИХ ВЕКОВ. </w:t>
            </w:r>
            <w:r w:rsidRPr="00290028">
              <w:rPr>
                <w:rFonts w:ascii="Times New Roman" w:hAnsi="Times New Roman"/>
                <w:b/>
                <w:sz w:val="24"/>
                <w:szCs w:val="28"/>
                <w:lang w:val="en-US"/>
              </w:rPr>
              <w:t>VI</w:t>
            </w:r>
            <w:r w:rsidRPr="00290028">
              <w:rPr>
                <w:rFonts w:ascii="Times New Roman" w:hAnsi="Times New Roman"/>
                <w:b/>
                <w:sz w:val="24"/>
                <w:szCs w:val="28"/>
              </w:rPr>
              <w:t>-</w:t>
            </w:r>
            <w:r w:rsidRPr="00290028">
              <w:rPr>
                <w:rFonts w:ascii="Times New Roman" w:hAnsi="Times New Roman"/>
                <w:b/>
                <w:sz w:val="24"/>
                <w:szCs w:val="28"/>
                <w:lang w:val="en-US"/>
              </w:rPr>
              <w:t>XV</w:t>
            </w:r>
            <w:r w:rsidRPr="00290028">
              <w:rPr>
                <w:rFonts w:ascii="Times New Roman" w:hAnsi="Times New Roman"/>
                <w:b/>
                <w:sz w:val="24"/>
                <w:szCs w:val="28"/>
              </w:rPr>
              <w:t xml:space="preserve"> вв.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Раннее Средневековье</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Зрелое Средневековье</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Страны Востока в Средние века</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Государства доколумбовой Америки.</w:t>
            </w:r>
          </w:p>
          <w:p w:rsidR="00290028" w:rsidRPr="00290028" w:rsidRDefault="00290028" w:rsidP="00290028">
            <w:pPr>
              <w:spacing w:after="0" w:line="240" w:lineRule="auto"/>
              <w:rPr>
                <w:rFonts w:ascii="Times New Roman" w:hAnsi="Times New Roman"/>
                <w:sz w:val="24"/>
                <w:szCs w:val="28"/>
              </w:rPr>
            </w:pPr>
          </w:p>
        </w:tc>
        <w:tc>
          <w:tcPr>
            <w:tcW w:w="4961" w:type="dxa"/>
          </w:tcPr>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
                <w:bCs/>
                <w:sz w:val="24"/>
                <w:szCs w:val="28"/>
              </w:rPr>
              <w:t xml:space="preserve">ОТ ДРЕВНЕЙ РУСИ К РОССИЙСКОМУ ГОСУДАРСТВУ. </w:t>
            </w:r>
            <w:r w:rsidRPr="00290028">
              <w:rPr>
                <w:rFonts w:ascii="Times New Roman" w:hAnsi="Times New Roman"/>
                <w:b/>
                <w:sz w:val="24"/>
                <w:szCs w:val="28"/>
                <w:lang w:val="en-US"/>
              </w:rPr>
              <w:t>VIII</w:t>
            </w:r>
            <w:r w:rsidRPr="00290028">
              <w:rPr>
                <w:rFonts w:ascii="Times New Roman" w:hAnsi="Times New Roman"/>
                <w:b/>
                <w:sz w:val="24"/>
                <w:szCs w:val="28"/>
              </w:rPr>
              <w:t xml:space="preserve"> –</w:t>
            </w:r>
            <w:r w:rsidRPr="00290028">
              <w:rPr>
                <w:rFonts w:ascii="Times New Roman" w:hAnsi="Times New Roman"/>
                <w:b/>
                <w:sz w:val="24"/>
                <w:szCs w:val="28"/>
                <w:lang w:val="en-US"/>
              </w:rPr>
              <w:t>XV</w:t>
            </w:r>
            <w:r w:rsidRPr="00290028">
              <w:rPr>
                <w:rFonts w:ascii="Times New Roman" w:hAnsi="Times New Roman"/>
                <w:b/>
                <w:sz w:val="24"/>
                <w:szCs w:val="28"/>
              </w:rPr>
              <w:t xml:space="preserve"> вв.</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Восточная Европа в середине I тыс. н.э.</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Образование государства Русь</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Русь в конце X – начале XII в.</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Культурное пространство</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Русь в середине XII – начале XIII в. </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Русские земли в середине XIII - XIV в</w:t>
            </w:r>
            <w:r w:rsidRPr="00290028">
              <w:rPr>
                <w:rFonts w:ascii="Times New Roman" w:hAnsi="Times New Roman"/>
                <w:sz w:val="24"/>
                <w:szCs w:val="28"/>
              </w:rPr>
              <w:t>.</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Народы и государства степной зоны Восточной Европы и Сибири в XIII-XV вв. </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 xml:space="preserve">Культурное пространство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Формирование единого Русского государства в XV веке</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Культурное пространство</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Региональный компонент</w:t>
            </w:r>
          </w:p>
          <w:p w:rsidR="00290028" w:rsidRPr="00290028" w:rsidRDefault="00290028" w:rsidP="00290028">
            <w:pPr>
              <w:spacing w:after="0" w:line="240" w:lineRule="auto"/>
              <w:rPr>
                <w:rFonts w:ascii="Times New Roman" w:hAnsi="Times New Roman"/>
                <w:sz w:val="24"/>
                <w:szCs w:val="28"/>
              </w:rPr>
            </w:pPr>
          </w:p>
        </w:tc>
      </w:tr>
      <w:tr w:rsidR="00290028" w:rsidRPr="00290028" w:rsidTr="00290028">
        <w:tc>
          <w:tcPr>
            <w:tcW w:w="1132" w:type="dxa"/>
          </w:tcPr>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lastRenderedPageBreak/>
              <w:t>7 класс</w:t>
            </w:r>
          </w:p>
        </w:tc>
        <w:tc>
          <w:tcPr>
            <w:tcW w:w="4397" w:type="dxa"/>
          </w:tcPr>
          <w:p w:rsidR="00290028" w:rsidRPr="00290028" w:rsidRDefault="00290028" w:rsidP="00290028">
            <w:pPr>
              <w:spacing w:after="0" w:line="240" w:lineRule="auto"/>
              <w:rPr>
                <w:rFonts w:ascii="Times New Roman" w:hAnsi="Times New Roman"/>
                <w:b/>
                <w:sz w:val="24"/>
                <w:szCs w:val="28"/>
              </w:rPr>
            </w:pPr>
            <w:r w:rsidRPr="00290028">
              <w:rPr>
                <w:rFonts w:ascii="Times New Roman" w:hAnsi="Times New Roman"/>
                <w:b/>
                <w:sz w:val="24"/>
                <w:szCs w:val="28"/>
              </w:rPr>
              <w:t xml:space="preserve">ИСТОРИЯ НОВОГО ВРЕМЕНИ. </w:t>
            </w:r>
            <w:r w:rsidRPr="00290028">
              <w:rPr>
                <w:rFonts w:ascii="Times New Roman" w:hAnsi="Times New Roman"/>
                <w:b/>
                <w:sz w:val="24"/>
                <w:szCs w:val="28"/>
                <w:lang w:val="en-US"/>
              </w:rPr>
              <w:t>XVI</w:t>
            </w:r>
            <w:r w:rsidRPr="00290028">
              <w:rPr>
                <w:rFonts w:ascii="Times New Roman" w:hAnsi="Times New Roman"/>
                <w:b/>
                <w:sz w:val="24"/>
                <w:szCs w:val="28"/>
              </w:rPr>
              <w:t>-</w:t>
            </w:r>
            <w:r w:rsidRPr="00290028">
              <w:rPr>
                <w:rFonts w:ascii="Times New Roman" w:hAnsi="Times New Roman"/>
                <w:b/>
                <w:sz w:val="24"/>
                <w:szCs w:val="28"/>
                <w:lang w:val="en-US"/>
              </w:rPr>
              <w:t>XVII</w:t>
            </w:r>
            <w:r w:rsidRPr="00290028">
              <w:rPr>
                <w:rFonts w:ascii="Times New Roman" w:hAnsi="Times New Roman"/>
                <w:b/>
                <w:sz w:val="24"/>
                <w:szCs w:val="28"/>
              </w:rPr>
              <w:t xml:space="preserve"> вв. От абсолютизма к парламентаризму. Первые буржуазные революции</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Европа в конце ХV</w:t>
            </w:r>
            <w:r w:rsidRPr="00290028">
              <w:rPr>
                <w:rFonts w:ascii="Times New Roman" w:hAnsi="Times New Roman"/>
                <w:sz w:val="24"/>
                <w:szCs w:val="28"/>
              </w:rPr>
              <w:t xml:space="preserve">— </w:t>
            </w:r>
            <w:r w:rsidRPr="00290028">
              <w:rPr>
                <w:rFonts w:ascii="Times New Roman" w:hAnsi="Times New Roman"/>
                <w:bCs/>
                <w:sz w:val="24"/>
                <w:szCs w:val="28"/>
              </w:rPr>
              <w:t>начале XVII в.</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Европа в конце ХV</w:t>
            </w:r>
            <w:r w:rsidRPr="00290028">
              <w:rPr>
                <w:rFonts w:ascii="Times New Roman" w:hAnsi="Times New Roman"/>
                <w:sz w:val="24"/>
                <w:szCs w:val="28"/>
              </w:rPr>
              <w:t xml:space="preserve">— </w:t>
            </w:r>
            <w:r w:rsidRPr="00290028">
              <w:rPr>
                <w:rFonts w:ascii="Times New Roman" w:hAnsi="Times New Roman"/>
                <w:bCs/>
                <w:sz w:val="24"/>
                <w:szCs w:val="28"/>
              </w:rPr>
              <w:t>начале XVII в.</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Страны Европы и Северной Америки в середине XVII—ХVIII в.</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Страны Востока в XVI—XVIII вв.</w:t>
            </w:r>
          </w:p>
          <w:p w:rsidR="00290028" w:rsidRPr="00290028" w:rsidRDefault="00290028" w:rsidP="00290028">
            <w:pPr>
              <w:spacing w:after="0" w:line="240" w:lineRule="auto"/>
              <w:rPr>
                <w:rFonts w:ascii="Times New Roman" w:hAnsi="Times New Roman"/>
                <w:sz w:val="24"/>
                <w:szCs w:val="28"/>
              </w:rPr>
            </w:pPr>
          </w:p>
        </w:tc>
        <w:tc>
          <w:tcPr>
            <w:tcW w:w="4961" w:type="dxa"/>
          </w:tcPr>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
                <w:bCs/>
                <w:sz w:val="24"/>
                <w:szCs w:val="28"/>
              </w:rPr>
              <w:t>РОССИЯ В XVI – XVII ВЕКАХ: ОТ ВЕЛИКОГО КНЯЖЕСТВА К ЦАРСТВУ</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 xml:space="preserve">Россия в XVI веке </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 xml:space="preserve">Смута в России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Россия в XVII веке </w:t>
            </w:r>
          </w:p>
          <w:p w:rsidR="00290028" w:rsidRPr="00290028" w:rsidRDefault="00290028" w:rsidP="00290028">
            <w:pPr>
              <w:spacing w:after="0" w:line="240" w:lineRule="auto"/>
              <w:rPr>
                <w:rFonts w:ascii="Times New Roman" w:hAnsi="Times New Roman"/>
                <w:b/>
                <w:bCs/>
                <w:sz w:val="24"/>
                <w:szCs w:val="28"/>
              </w:rPr>
            </w:pPr>
            <w:r w:rsidRPr="00290028">
              <w:rPr>
                <w:rFonts w:ascii="Times New Roman" w:hAnsi="Times New Roman"/>
                <w:bCs/>
                <w:sz w:val="24"/>
                <w:szCs w:val="28"/>
              </w:rPr>
              <w:t>Культурное пространство</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Региональный компонент</w:t>
            </w:r>
          </w:p>
          <w:p w:rsidR="00290028" w:rsidRPr="00290028" w:rsidRDefault="00290028" w:rsidP="00290028">
            <w:pPr>
              <w:spacing w:after="0" w:line="240" w:lineRule="auto"/>
              <w:rPr>
                <w:rFonts w:ascii="Times New Roman" w:hAnsi="Times New Roman"/>
                <w:sz w:val="24"/>
                <w:szCs w:val="28"/>
              </w:rPr>
            </w:pPr>
          </w:p>
        </w:tc>
      </w:tr>
      <w:tr w:rsidR="00290028" w:rsidRPr="00290028" w:rsidTr="00290028">
        <w:tc>
          <w:tcPr>
            <w:tcW w:w="1132" w:type="dxa"/>
          </w:tcPr>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8 класс</w:t>
            </w:r>
          </w:p>
        </w:tc>
        <w:tc>
          <w:tcPr>
            <w:tcW w:w="4397" w:type="dxa"/>
          </w:tcPr>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
                <w:sz w:val="24"/>
                <w:szCs w:val="28"/>
              </w:rPr>
              <w:t xml:space="preserve">ИСТОРИЯ НОВОГО ВРЕМЕНИ. </w:t>
            </w:r>
            <w:r w:rsidRPr="00290028">
              <w:rPr>
                <w:rFonts w:ascii="Times New Roman" w:hAnsi="Times New Roman"/>
                <w:b/>
                <w:sz w:val="24"/>
                <w:szCs w:val="28"/>
                <w:lang w:val="en-US"/>
              </w:rPr>
              <w:t>XVIII</w:t>
            </w:r>
            <w:r w:rsidRPr="00290028">
              <w:rPr>
                <w:rFonts w:ascii="Times New Roman" w:hAnsi="Times New Roman"/>
                <w:b/>
                <w:sz w:val="24"/>
                <w:szCs w:val="28"/>
              </w:rPr>
              <w:t>в.</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 xml:space="preserve">Эпоха Просвещения. </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Эпоха промышленного переворота</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Великая французская революция</w:t>
            </w:r>
          </w:p>
          <w:p w:rsidR="00290028" w:rsidRPr="00290028" w:rsidRDefault="00290028" w:rsidP="00290028">
            <w:pPr>
              <w:spacing w:after="0" w:line="240" w:lineRule="auto"/>
              <w:rPr>
                <w:rFonts w:ascii="Times New Roman" w:hAnsi="Times New Roman"/>
                <w:sz w:val="24"/>
                <w:szCs w:val="28"/>
              </w:rPr>
            </w:pPr>
          </w:p>
        </w:tc>
        <w:tc>
          <w:tcPr>
            <w:tcW w:w="4961" w:type="dxa"/>
          </w:tcPr>
          <w:p w:rsidR="00290028" w:rsidRPr="00290028" w:rsidRDefault="00290028" w:rsidP="00290028">
            <w:pPr>
              <w:spacing w:after="0" w:line="240" w:lineRule="auto"/>
              <w:rPr>
                <w:rFonts w:ascii="Times New Roman" w:hAnsi="Times New Roman"/>
                <w:b/>
                <w:bCs/>
                <w:sz w:val="24"/>
                <w:szCs w:val="28"/>
              </w:rPr>
            </w:pPr>
            <w:r w:rsidRPr="00290028">
              <w:rPr>
                <w:rFonts w:ascii="Times New Roman" w:hAnsi="Times New Roman"/>
                <w:b/>
                <w:bCs/>
                <w:sz w:val="24"/>
                <w:szCs w:val="28"/>
              </w:rPr>
              <w:t>РОССИЯ В КОНЦЕ XVII - XVIII ВЕКАХ: ОТ ЦАРСТВА К ИМПЕРИИ</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Россия в эпоху преобразований Петра I</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После Петра Великого: эпоха «дворцовых переворотов»</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Россия в 1760-х – 1790- гг. Правление Екатерины II и Павла I</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Культурное пространство Российской империи в XVIII в.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Народы России в XVIII в.</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Россия при Павле I</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Региональный компонент</w:t>
            </w:r>
          </w:p>
          <w:p w:rsidR="00290028" w:rsidRPr="00290028" w:rsidRDefault="00290028" w:rsidP="00290028">
            <w:pPr>
              <w:spacing w:after="0" w:line="240" w:lineRule="auto"/>
              <w:rPr>
                <w:rFonts w:ascii="Times New Roman" w:hAnsi="Times New Roman"/>
                <w:sz w:val="24"/>
                <w:szCs w:val="28"/>
              </w:rPr>
            </w:pPr>
          </w:p>
        </w:tc>
      </w:tr>
      <w:tr w:rsidR="00290028" w:rsidRPr="00290028" w:rsidTr="00290028">
        <w:tc>
          <w:tcPr>
            <w:tcW w:w="1132" w:type="dxa"/>
          </w:tcPr>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sz w:val="24"/>
                <w:szCs w:val="28"/>
              </w:rPr>
              <w:t>9 класс</w:t>
            </w:r>
          </w:p>
        </w:tc>
        <w:tc>
          <w:tcPr>
            <w:tcW w:w="4397" w:type="dxa"/>
          </w:tcPr>
          <w:p w:rsidR="00290028" w:rsidRPr="00290028" w:rsidRDefault="00290028" w:rsidP="00290028">
            <w:pPr>
              <w:spacing w:after="0" w:line="240" w:lineRule="auto"/>
              <w:rPr>
                <w:rFonts w:ascii="Times New Roman" w:hAnsi="Times New Roman"/>
                <w:b/>
                <w:sz w:val="24"/>
                <w:szCs w:val="28"/>
              </w:rPr>
            </w:pPr>
            <w:r w:rsidRPr="00290028">
              <w:rPr>
                <w:rFonts w:ascii="Times New Roman" w:hAnsi="Times New Roman"/>
                <w:b/>
                <w:sz w:val="24"/>
                <w:szCs w:val="28"/>
              </w:rPr>
              <w:t xml:space="preserve">ИСТОРИЯ НОВОГО ВРЕМЕНИ. </w:t>
            </w:r>
            <w:r w:rsidRPr="00290028">
              <w:rPr>
                <w:rFonts w:ascii="Times New Roman" w:hAnsi="Times New Roman"/>
                <w:b/>
                <w:sz w:val="24"/>
                <w:szCs w:val="28"/>
                <w:lang w:val="en-US"/>
              </w:rPr>
              <w:t>XIX</w:t>
            </w:r>
            <w:r w:rsidRPr="00290028">
              <w:rPr>
                <w:rFonts w:ascii="Times New Roman" w:hAnsi="Times New Roman"/>
                <w:b/>
                <w:sz w:val="24"/>
                <w:szCs w:val="28"/>
              </w:rPr>
              <w:t xml:space="preserve"> в. </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
                <w:sz w:val="24"/>
                <w:szCs w:val="28"/>
              </w:rPr>
              <w:t xml:space="preserve">Мир к началу XX в. Новейшая история. </w:t>
            </w:r>
            <w:r w:rsidRPr="00290028">
              <w:rPr>
                <w:rFonts w:ascii="Times New Roman" w:hAnsi="Times New Roman"/>
                <w:b/>
                <w:i/>
                <w:sz w:val="24"/>
                <w:szCs w:val="28"/>
              </w:rPr>
              <w:t>Становление и расцвет индустриального общества. До начала Первой мировой войны</w:t>
            </w:r>
          </w:p>
          <w:p w:rsidR="00290028" w:rsidRPr="00290028" w:rsidRDefault="00290028" w:rsidP="00290028">
            <w:pPr>
              <w:spacing w:after="0" w:line="240" w:lineRule="auto"/>
              <w:rPr>
                <w:rFonts w:ascii="Times New Roman" w:hAnsi="Times New Roman"/>
                <w:sz w:val="24"/>
                <w:szCs w:val="28"/>
              </w:rPr>
            </w:pP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Страны Европы и Северной Америки в первой половине ХIХ в.</w:t>
            </w:r>
          </w:p>
          <w:p w:rsidR="00290028" w:rsidRPr="00290028" w:rsidRDefault="00290028" w:rsidP="00290028">
            <w:pPr>
              <w:shd w:val="clear" w:color="auto" w:fill="FFFFFF"/>
              <w:spacing w:after="0" w:line="240" w:lineRule="auto"/>
              <w:rPr>
                <w:rFonts w:ascii="Times New Roman" w:hAnsi="Times New Roman"/>
                <w:bCs/>
                <w:sz w:val="24"/>
                <w:szCs w:val="28"/>
              </w:rPr>
            </w:pPr>
            <w:r w:rsidRPr="00290028">
              <w:rPr>
                <w:rFonts w:ascii="Times New Roman" w:hAnsi="Times New Roman"/>
                <w:bCs/>
                <w:sz w:val="24"/>
                <w:szCs w:val="28"/>
              </w:rPr>
              <w:t>Страны Европы и Северной Америки во второй половине ХIХ в.</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Экономическое и социально-политическое развитие стран Европы и США в конце ХIХ в.</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Страны Азии в ХIХ в.</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Война за независимость в Латинской Америке</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Народы Африки в Новое время</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Развитие культуры в XIX в.</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Международные отношения в XIX в.</w:t>
            </w:r>
          </w:p>
          <w:p w:rsidR="00290028" w:rsidRPr="00290028" w:rsidRDefault="00290028" w:rsidP="00290028">
            <w:pPr>
              <w:shd w:val="clear" w:color="auto" w:fill="FFFFFF"/>
              <w:spacing w:after="0" w:line="240" w:lineRule="auto"/>
              <w:rPr>
                <w:rFonts w:ascii="Times New Roman" w:hAnsi="Times New Roman"/>
                <w:sz w:val="24"/>
                <w:szCs w:val="28"/>
              </w:rPr>
            </w:pPr>
            <w:r w:rsidRPr="00290028">
              <w:rPr>
                <w:rFonts w:ascii="Times New Roman" w:hAnsi="Times New Roman"/>
                <w:bCs/>
                <w:sz w:val="24"/>
                <w:szCs w:val="28"/>
              </w:rPr>
              <w:t>Мир в 1900—1914 гг.</w:t>
            </w:r>
          </w:p>
          <w:p w:rsidR="00290028" w:rsidRPr="00290028" w:rsidRDefault="00290028" w:rsidP="00290028">
            <w:pPr>
              <w:shd w:val="clear" w:color="auto" w:fill="FFFFFF"/>
              <w:spacing w:after="0" w:line="240" w:lineRule="auto"/>
              <w:rPr>
                <w:rFonts w:ascii="Times New Roman" w:hAnsi="Times New Roman"/>
                <w:i/>
                <w:sz w:val="24"/>
                <w:szCs w:val="28"/>
              </w:rPr>
            </w:pPr>
          </w:p>
          <w:p w:rsidR="00290028" w:rsidRPr="00290028" w:rsidRDefault="00290028" w:rsidP="00290028">
            <w:pPr>
              <w:spacing w:after="0" w:line="240" w:lineRule="auto"/>
              <w:rPr>
                <w:rFonts w:ascii="Times New Roman" w:hAnsi="Times New Roman"/>
                <w:sz w:val="24"/>
                <w:szCs w:val="28"/>
              </w:rPr>
            </w:pPr>
          </w:p>
          <w:p w:rsidR="00290028" w:rsidRPr="00290028" w:rsidRDefault="00290028" w:rsidP="00290028">
            <w:pPr>
              <w:spacing w:after="0" w:line="240" w:lineRule="auto"/>
              <w:rPr>
                <w:rFonts w:ascii="Times New Roman" w:hAnsi="Times New Roman"/>
                <w:i/>
                <w:sz w:val="24"/>
                <w:szCs w:val="28"/>
              </w:rPr>
            </w:pPr>
          </w:p>
          <w:p w:rsidR="00290028" w:rsidRPr="00290028" w:rsidRDefault="00290028" w:rsidP="00290028">
            <w:pPr>
              <w:spacing w:after="0" w:line="240" w:lineRule="auto"/>
              <w:rPr>
                <w:rFonts w:ascii="Times New Roman" w:hAnsi="Times New Roman"/>
                <w:sz w:val="24"/>
                <w:szCs w:val="28"/>
              </w:rPr>
            </w:pPr>
          </w:p>
        </w:tc>
        <w:tc>
          <w:tcPr>
            <w:tcW w:w="4961" w:type="dxa"/>
          </w:tcPr>
          <w:p w:rsidR="00290028" w:rsidRPr="00290028" w:rsidRDefault="00290028" w:rsidP="00290028">
            <w:pPr>
              <w:spacing w:after="0" w:line="240" w:lineRule="auto"/>
              <w:rPr>
                <w:rFonts w:ascii="Times New Roman" w:hAnsi="Times New Roman"/>
                <w:b/>
                <w:bCs/>
                <w:sz w:val="24"/>
                <w:szCs w:val="28"/>
              </w:rPr>
            </w:pPr>
            <w:r w:rsidRPr="00290028">
              <w:rPr>
                <w:rFonts w:ascii="Times New Roman" w:hAnsi="Times New Roman"/>
                <w:b/>
                <w:bCs/>
                <w:sz w:val="24"/>
                <w:szCs w:val="28"/>
              </w:rPr>
              <w:t>IV. РОССИЙСКАЯ ИМПЕРИЯ В XIX – НАЧАЛЕ XX ВВ.</w:t>
            </w:r>
          </w:p>
          <w:p w:rsidR="00290028" w:rsidRPr="00290028" w:rsidRDefault="00290028" w:rsidP="00290028">
            <w:pPr>
              <w:spacing w:after="0" w:line="240" w:lineRule="auto"/>
              <w:rPr>
                <w:rFonts w:ascii="Times New Roman" w:hAnsi="Times New Roman"/>
                <w:b/>
                <w:bCs/>
                <w:sz w:val="24"/>
                <w:szCs w:val="28"/>
              </w:rPr>
            </w:pPr>
          </w:p>
          <w:p w:rsidR="00290028" w:rsidRPr="00290028" w:rsidRDefault="00290028" w:rsidP="00290028">
            <w:pPr>
              <w:spacing w:after="0" w:line="240" w:lineRule="auto"/>
              <w:rPr>
                <w:rFonts w:ascii="Times New Roman" w:hAnsi="Times New Roman"/>
                <w:bCs/>
                <w:sz w:val="24"/>
                <w:szCs w:val="28"/>
                <w:u w:val="single"/>
              </w:rPr>
            </w:pPr>
            <w:r w:rsidRPr="00290028">
              <w:rPr>
                <w:rFonts w:ascii="Times New Roman" w:hAnsi="Times New Roman"/>
                <w:bCs/>
                <w:sz w:val="24"/>
                <w:szCs w:val="28"/>
                <w:u w:val="single"/>
              </w:rPr>
              <w:t>Россия на пути к реформам (1801–1861)</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Александровская эпоха: государственный либерализм</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Отечественная война 1812 г.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Николаевское самодержавие: государственный консерватизм</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Крепостнический социум. Деревня и город </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Культурное пространство империи в первой половине XIX в.</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Пространство империи: этнокультурный облик страны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Формирование гражданского правосознания. Основные течения общественной мысли </w:t>
            </w:r>
          </w:p>
          <w:p w:rsidR="00290028" w:rsidRPr="00290028" w:rsidRDefault="00290028" w:rsidP="00290028">
            <w:pPr>
              <w:spacing w:after="0" w:line="240" w:lineRule="auto"/>
              <w:rPr>
                <w:rFonts w:ascii="Times New Roman" w:hAnsi="Times New Roman"/>
                <w:sz w:val="24"/>
                <w:szCs w:val="28"/>
              </w:rPr>
            </w:pPr>
          </w:p>
          <w:p w:rsidR="00290028" w:rsidRPr="00290028" w:rsidRDefault="00290028" w:rsidP="00290028">
            <w:pPr>
              <w:spacing w:after="0" w:line="240" w:lineRule="auto"/>
              <w:rPr>
                <w:rFonts w:ascii="Times New Roman" w:hAnsi="Times New Roman"/>
                <w:bCs/>
                <w:sz w:val="24"/>
                <w:szCs w:val="28"/>
                <w:u w:val="single"/>
              </w:rPr>
            </w:pPr>
            <w:r w:rsidRPr="00290028">
              <w:rPr>
                <w:rFonts w:ascii="Times New Roman" w:hAnsi="Times New Roman"/>
                <w:bCs/>
                <w:sz w:val="24"/>
                <w:szCs w:val="28"/>
                <w:u w:val="single"/>
              </w:rPr>
              <w:t>Россия в эпоху реформ</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Преобразования Александра II: социальная и правовая модернизация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«Народное самодержавие» Александра III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Пореформенный социум. Сельское хозяйство и промышленность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Культурное пространство империи во второй половине XIX в.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Этнокультурный облик империи </w:t>
            </w:r>
          </w:p>
          <w:p w:rsidR="00290028" w:rsidRPr="00290028" w:rsidRDefault="00290028" w:rsidP="00290028">
            <w:pPr>
              <w:spacing w:after="0" w:line="240" w:lineRule="auto"/>
              <w:rPr>
                <w:rFonts w:ascii="Times New Roman" w:hAnsi="Times New Roman"/>
                <w:sz w:val="24"/>
                <w:szCs w:val="28"/>
              </w:rPr>
            </w:pPr>
            <w:r w:rsidRPr="00290028">
              <w:rPr>
                <w:rFonts w:ascii="Times New Roman" w:hAnsi="Times New Roman"/>
                <w:bCs/>
                <w:sz w:val="24"/>
                <w:szCs w:val="28"/>
              </w:rPr>
              <w:t xml:space="preserve">Формирование гражданского общества и основные направления общественных </w:t>
            </w:r>
            <w:r w:rsidRPr="00290028">
              <w:rPr>
                <w:rFonts w:ascii="Times New Roman" w:hAnsi="Times New Roman"/>
                <w:bCs/>
                <w:sz w:val="24"/>
                <w:szCs w:val="28"/>
              </w:rPr>
              <w:lastRenderedPageBreak/>
              <w:t>движений</w:t>
            </w:r>
          </w:p>
          <w:p w:rsidR="00290028" w:rsidRPr="00290028" w:rsidRDefault="00290028" w:rsidP="00290028">
            <w:pPr>
              <w:spacing w:after="0" w:line="240" w:lineRule="auto"/>
              <w:rPr>
                <w:rFonts w:ascii="Times New Roman" w:hAnsi="Times New Roman"/>
                <w:bCs/>
                <w:sz w:val="24"/>
                <w:szCs w:val="28"/>
                <w:u w:val="single"/>
              </w:rPr>
            </w:pPr>
            <w:r w:rsidRPr="00290028">
              <w:rPr>
                <w:rFonts w:ascii="Times New Roman" w:hAnsi="Times New Roman"/>
                <w:bCs/>
                <w:sz w:val="24"/>
                <w:szCs w:val="28"/>
                <w:u w:val="single"/>
              </w:rPr>
              <w:t>Кризис империи в начале ХХ века</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Первая российская революция 1905-1907 гг. Начало парламентаризма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 xml:space="preserve">Общество и власть после революции </w:t>
            </w:r>
          </w:p>
          <w:p w:rsidR="00290028" w:rsidRPr="00290028" w:rsidRDefault="00290028" w:rsidP="00290028">
            <w:pPr>
              <w:spacing w:after="0" w:line="240" w:lineRule="auto"/>
              <w:rPr>
                <w:rFonts w:ascii="Times New Roman" w:hAnsi="Times New Roman"/>
                <w:bCs/>
                <w:sz w:val="24"/>
                <w:szCs w:val="28"/>
              </w:rPr>
            </w:pPr>
            <w:r w:rsidRPr="00290028">
              <w:rPr>
                <w:rFonts w:ascii="Times New Roman" w:hAnsi="Times New Roman"/>
                <w:bCs/>
                <w:sz w:val="24"/>
                <w:szCs w:val="28"/>
              </w:rPr>
              <w:t>«Серебряный век» российской культуры</w:t>
            </w:r>
          </w:p>
          <w:p w:rsidR="00290028" w:rsidRPr="00290028" w:rsidRDefault="00290028" w:rsidP="00290028">
            <w:pPr>
              <w:spacing w:after="0" w:line="240" w:lineRule="auto"/>
              <w:rPr>
                <w:rFonts w:ascii="Times New Roman" w:hAnsi="Times New Roman"/>
                <w:i/>
                <w:sz w:val="24"/>
                <w:szCs w:val="28"/>
              </w:rPr>
            </w:pPr>
            <w:r w:rsidRPr="00290028">
              <w:rPr>
                <w:rFonts w:ascii="Times New Roman" w:hAnsi="Times New Roman"/>
                <w:sz w:val="24"/>
                <w:szCs w:val="28"/>
              </w:rPr>
              <w:t>Региональный компонент</w:t>
            </w:r>
          </w:p>
        </w:tc>
      </w:tr>
    </w:tbl>
    <w:p w:rsidR="00290028" w:rsidRPr="00290028" w:rsidRDefault="00290028" w:rsidP="00290028">
      <w:pPr>
        <w:pStyle w:val="3"/>
        <w:spacing w:before="0" w:beforeAutospacing="0" w:after="0" w:afterAutospacing="0"/>
        <w:ind w:firstLine="709"/>
        <w:rPr>
          <w:sz w:val="24"/>
          <w:szCs w:val="28"/>
          <w:lang w:val="en-US"/>
        </w:rPr>
      </w:pPr>
    </w:p>
    <w:p w:rsidR="00290028" w:rsidRPr="00290028" w:rsidRDefault="00A07DEB" w:rsidP="00290028">
      <w:pPr>
        <w:pStyle w:val="4"/>
        <w:spacing w:before="0" w:line="240" w:lineRule="auto"/>
        <w:ind w:left="1701"/>
        <w:rPr>
          <w:sz w:val="24"/>
        </w:rPr>
      </w:pPr>
      <w:bookmarkStart w:id="292" w:name="_Toc409691706"/>
      <w:bookmarkStart w:id="293" w:name="_Toc410654032"/>
      <w:bookmarkStart w:id="294" w:name="_Toc31893444"/>
      <w:bookmarkStart w:id="295" w:name="_Toc31898638"/>
      <w:r>
        <w:rPr>
          <w:sz w:val="24"/>
        </w:rPr>
        <w:t>2.2.2.5</w:t>
      </w:r>
      <w:r w:rsidR="00290028" w:rsidRPr="00290028">
        <w:rPr>
          <w:sz w:val="24"/>
        </w:rPr>
        <w:t>. Обществознание</w:t>
      </w:r>
      <w:bookmarkEnd w:id="292"/>
      <w:bookmarkEnd w:id="293"/>
      <w:bookmarkEnd w:id="294"/>
      <w:bookmarkEnd w:id="295"/>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290028" w:rsidRPr="00290028" w:rsidRDefault="00290028" w:rsidP="00290028">
      <w:pPr>
        <w:spacing w:after="0" w:line="240" w:lineRule="auto"/>
        <w:ind w:firstLine="709"/>
        <w:jc w:val="both"/>
        <w:rPr>
          <w:rFonts w:ascii="Times New Roman" w:hAnsi="Times New Roman"/>
          <w:sz w:val="24"/>
          <w:szCs w:val="28"/>
        </w:rPr>
      </w:pPr>
    </w:p>
    <w:p w:rsidR="00290028" w:rsidRPr="00290028" w:rsidRDefault="00290028" w:rsidP="00290028">
      <w:pPr>
        <w:spacing w:after="0" w:line="240" w:lineRule="auto"/>
        <w:ind w:left="709"/>
        <w:jc w:val="both"/>
        <w:rPr>
          <w:rFonts w:ascii="Times New Roman" w:hAnsi="Times New Roman"/>
          <w:sz w:val="24"/>
          <w:szCs w:val="28"/>
        </w:rPr>
      </w:pPr>
      <w:r w:rsidRPr="00290028">
        <w:rPr>
          <w:rFonts w:ascii="Times New Roman" w:hAnsi="Times New Roman"/>
          <w:b/>
          <w:bCs/>
          <w:sz w:val="24"/>
          <w:szCs w:val="28"/>
          <w:shd w:val="clear" w:color="auto" w:fill="FFFFFF"/>
        </w:rPr>
        <w:t>Человек. Деятельность человека</w:t>
      </w:r>
    </w:p>
    <w:p w:rsidR="00290028" w:rsidRPr="00290028" w:rsidRDefault="00290028" w:rsidP="00290028">
      <w:pPr>
        <w:tabs>
          <w:tab w:val="left" w:pos="1114"/>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Биологическое и социальное в человеке. </w:t>
      </w:r>
      <w:r w:rsidRPr="00290028">
        <w:rPr>
          <w:rFonts w:ascii="Times New Roman" w:hAnsi="Times New Roman"/>
          <w:i/>
          <w:sz w:val="24"/>
          <w:szCs w:val="28"/>
        </w:rPr>
        <w:t>Черты сходства и различий человека и животного. Индивид, индивидуальность, личность.</w:t>
      </w:r>
      <w:r w:rsidRPr="00290028">
        <w:rPr>
          <w:rFonts w:ascii="Times New Roman" w:hAnsi="Times New Roman"/>
          <w:sz w:val="24"/>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90028">
        <w:rPr>
          <w:rFonts w:ascii="Times New Roman" w:hAnsi="Times New Roman"/>
          <w:i/>
          <w:sz w:val="24"/>
          <w:szCs w:val="28"/>
        </w:rPr>
        <w:t xml:space="preserve">Личные и деловые отношения. </w:t>
      </w:r>
      <w:r w:rsidRPr="00290028">
        <w:rPr>
          <w:rFonts w:ascii="Times New Roman" w:hAnsi="Times New Roman"/>
          <w:sz w:val="24"/>
          <w:szCs w:val="28"/>
        </w:rPr>
        <w:t>Лидерство. Межличностные конфликты и способы их разрешения.</w:t>
      </w:r>
    </w:p>
    <w:p w:rsidR="00290028" w:rsidRPr="00290028" w:rsidRDefault="00290028" w:rsidP="00290028">
      <w:pPr>
        <w:spacing w:after="0" w:line="240" w:lineRule="auto"/>
        <w:ind w:left="709"/>
        <w:jc w:val="both"/>
        <w:rPr>
          <w:rFonts w:ascii="Times New Roman" w:hAnsi="Times New Roman"/>
          <w:b/>
          <w:bCs/>
          <w:sz w:val="24"/>
          <w:szCs w:val="28"/>
          <w:shd w:val="clear" w:color="auto" w:fill="FFFFFF"/>
        </w:rPr>
      </w:pPr>
      <w:r w:rsidRPr="00290028">
        <w:rPr>
          <w:rFonts w:ascii="Times New Roman" w:hAnsi="Times New Roman"/>
          <w:b/>
          <w:bCs/>
          <w:sz w:val="24"/>
          <w:szCs w:val="28"/>
          <w:shd w:val="clear" w:color="auto" w:fill="FFFFFF"/>
        </w:rPr>
        <w:t>Общество</w:t>
      </w:r>
    </w:p>
    <w:p w:rsidR="00290028" w:rsidRPr="00290028" w:rsidRDefault="00290028" w:rsidP="00290028">
      <w:pPr>
        <w:tabs>
          <w:tab w:val="left" w:pos="1114"/>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Общество как форма жизнедеятельности людей. Взаимосвязь общества и природы. Развитие общества. </w:t>
      </w:r>
      <w:r w:rsidRPr="00290028">
        <w:rPr>
          <w:rFonts w:ascii="Times New Roman" w:hAnsi="Times New Roman"/>
          <w:i/>
          <w:sz w:val="24"/>
          <w:szCs w:val="28"/>
        </w:rPr>
        <w:t>Общественный прогресс.</w:t>
      </w:r>
      <w:r w:rsidRPr="00290028">
        <w:rPr>
          <w:rFonts w:ascii="Times New Roman" w:hAnsi="Times New Roman"/>
          <w:sz w:val="24"/>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290028" w:rsidRPr="00290028" w:rsidRDefault="00290028" w:rsidP="00290028">
      <w:pPr>
        <w:spacing w:after="0" w:line="240" w:lineRule="auto"/>
        <w:ind w:left="709"/>
        <w:jc w:val="both"/>
        <w:rPr>
          <w:rFonts w:ascii="Times New Roman" w:hAnsi="Times New Roman"/>
          <w:b/>
          <w:bCs/>
          <w:sz w:val="24"/>
          <w:szCs w:val="28"/>
          <w:shd w:val="clear" w:color="auto" w:fill="FFFFFF"/>
        </w:rPr>
      </w:pPr>
      <w:r w:rsidRPr="00290028">
        <w:rPr>
          <w:rFonts w:ascii="Times New Roman" w:hAnsi="Times New Roman"/>
          <w:b/>
          <w:bCs/>
          <w:sz w:val="24"/>
          <w:szCs w:val="28"/>
          <w:shd w:val="clear" w:color="auto" w:fill="FFFFFF"/>
        </w:rPr>
        <w:t>Социальные нормы</w:t>
      </w:r>
    </w:p>
    <w:p w:rsidR="00290028" w:rsidRPr="00290028" w:rsidRDefault="00290028" w:rsidP="00290028">
      <w:pPr>
        <w:tabs>
          <w:tab w:val="left" w:pos="1114"/>
        </w:tabs>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Социальные нормы как регуляторы поведения человека в обществе. </w:t>
      </w:r>
      <w:r w:rsidRPr="00290028">
        <w:rPr>
          <w:rFonts w:ascii="Times New Roman" w:hAnsi="Times New Roman"/>
          <w:i/>
          <w:sz w:val="24"/>
          <w:szCs w:val="28"/>
        </w:rPr>
        <w:t>Общественные нравы, традиции и обычаи.</w:t>
      </w:r>
      <w:r w:rsidRPr="00290028">
        <w:rPr>
          <w:rFonts w:ascii="Times New Roman" w:hAnsi="Times New Roman"/>
          <w:sz w:val="24"/>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90028">
        <w:rPr>
          <w:rFonts w:ascii="Times New Roman" w:hAnsi="Times New Roman"/>
          <w:i/>
          <w:sz w:val="24"/>
          <w:szCs w:val="28"/>
        </w:rPr>
        <w:t xml:space="preserve">Особенности социализации в подростковом возрасте. </w:t>
      </w:r>
      <w:r w:rsidRPr="00290028">
        <w:rPr>
          <w:rFonts w:ascii="Times New Roman" w:hAnsi="Times New Roman"/>
          <w:sz w:val="24"/>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90028" w:rsidRPr="00290028" w:rsidRDefault="00290028" w:rsidP="00290028">
      <w:pPr>
        <w:spacing w:after="0" w:line="240" w:lineRule="auto"/>
        <w:ind w:left="709"/>
        <w:jc w:val="both"/>
        <w:rPr>
          <w:rFonts w:ascii="Times New Roman" w:hAnsi="Times New Roman"/>
          <w:b/>
          <w:bCs/>
          <w:sz w:val="24"/>
          <w:szCs w:val="28"/>
          <w:shd w:val="clear" w:color="auto" w:fill="FFFFFF"/>
        </w:rPr>
      </w:pPr>
      <w:r w:rsidRPr="00290028">
        <w:rPr>
          <w:rFonts w:ascii="Times New Roman" w:hAnsi="Times New Roman"/>
          <w:b/>
          <w:bCs/>
          <w:sz w:val="24"/>
          <w:szCs w:val="28"/>
          <w:shd w:val="clear" w:color="auto" w:fill="FFFFFF"/>
        </w:rPr>
        <w:t>Сфера духовной культуры</w:t>
      </w:r>
    </w:p>
    <w:p w:rsidR="00290028" w:rsidRPr="00290028" w:rsidRDefault="00290028" w:rsidP="00290028">
      <w:pPr>
        <w:tabs>
          <w:tab w:val="left" w:pos="1311"/>
        </w:tabs>
        <w:spacing w:after="0" w:line="240" w:lineRule="auto"/>
        <w:ind w:firstLine="709"/>
        <w:jc w:val="both"/>
        <w:rPr>
          <w:rFonts w:ascii="Times New Roman" w:hAnsi="Times New Roman"/>
          <w:i/>
          <w:sz w:val="24"/>
          <w:szCs w:val="28"/>
        </w:rPr>
      </w:pPr>
      <w:r w:rsidRPr="00290028">
        <w:rPr>
          <w:rFonts w:ascii="Times New Roman" w:hAnsi="Times New Roman"/>
          <w:bCs/>
          <w:sz w:val="24"/>
          <w:szCs w:val="28"/>
        </w:rPr>
        <w:t xml:space="preserve">Культура, ее многообразие и основные формы. </w:t>
      </w:r>
      <w:r w:rsidRPr="00290028">
        <w:rPr>
          <w:rFonts w:ascii="Times New Roman" w:hAnsi="Times New Roman"/>
          <w:sz w:val="24"/>
          <w:szCs w:val="28"/>
        </w:rPr>
        <w:t xml:space="preserve">Наука в жизни современного общества. </w:t>
      </w:r>
      <w:r w:rsidRPr="00290028">
        <w:rPr>
          <w:rFonts w:ascii="Times New Roman" w:hAnsi="Times New Roman"/>
          <w:i/>
          <w:sz w:val="24"/>
          <w:szCs w:val="28"/>
        </w:rPr>
        <w:t>Научно-технический прогресс в современном обществе.</w:t>
      </w:r>
      <w:r w:rsidRPr="00290028">
        <w:rPr>
          <w:rFonts w:ascii="Times New Roman" w:hAnsi="Times New Roman"/>
          <w:sz w:val="24"/>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290028">
        <w:rPr>
          <w:rFonts w:ascii="Times New Roman" w:hAnsi="Times New Roman"/>
          <w:i/>
          <w:sz w:val="24"/>
          <w:szCs w:val="28"/>
        </w:rPr>
        <w:t>Государственная итоговая аттестация</w:t>
      </w:r>
      <w:r w:rsidRPr="00290028">
        <w:rPr>
          <w:rFonts w:ascii="Times New Roman" w:hAnsi="Times New Roman"/>
          <w:sz w:val="24"/>
          <w:szCs w:val="28"/>
        </w:rPr>
        <w:t xml:space="preserve">. Самообразование. Религия как форма культуры. </w:t>
      </w:r>
      <w:r w:rsidRPr="00290028">
        <w:rPr>
          <w:rFonts w:ascii="Times New Roman" w:hAnsi="Times New Roman"/>
          <w:i/>
          <w:sz w:val="24"/>
          <w:szCs w:val="28"/>
        </w:rPr>
        <w:t>Мировые религии.</w:t>
      </w:r>
      <w:r w:rsidRPr="00290028">
        <w:rPr>
          <w:rFonts w:ascii="Times New Roman" w:hAnsi="Times New Roman"/>
          <w:sz w:val="24"/>
          <w:szCs w:val="28"/>
        </w:rPr>
        <w:t xml:space="preserve"> Роль религии в жизни общества. Свобода совести. Искусство как элемент духовной культуры общества. </w:t>
      </w:r>
      <w:r w:rsidRPr="00290028">
        <w:rPr>
          <w:rFonts w:ascii="Times New Roman" w:hAnsi="Times New Roman"/>
          <w:i/>
          <w:sz w:val="24"/>
          <w:szCs w:val="28"/>
        </w:rPr>
        <w:t xml:space="preserve">Влияние искусства на развитие личности. </w:t>
      </w:r>
    </w:p>
    <w:p w:rsidR="00290028" w:rsidRPr="00290028" w:rsidRDefault="00290028" w:rsidP="00290028">
      <w:pPr>
        <w:spacing w:after="0" w:line="240" w:lineRule="auto"/>
        <w:ind w:left="709"/>
        <w:jc w:val="both"/>
        <w:rPr>
          <w:rFonts w:ascii="Times New Roman" w:hAnsi="Times New Roman"/>
          <w:b/>
          <w:bCs/>
          <w:sz w:val="24"/>
          <w:szCs w:val="28"/>
          <w:shd w:val="clear" w:color="auto" w:fill="FFFFFF"/>
        </w:rPr>
      </w:pPr>
      <w:r w:rsidRPr="00290028">
        <w:rPr>
          <w:rFonts w:ascii="Times New Roman" w:hAnsi="Times New Roman"/>
          <w:b/>
          <w:bCs/>
          <w:sz w:val="24"/>
          <w:szCs w:val="28"/>
          <w:shd w:val="clear" w:color="auto" w:fill="FFFFFF"/>
        </w:rPr>
        <w:t>Социальная сфера жизни общества</w:t>
      </w:r>
    </w:p>
    <w:p w:rsidR="00290028" w:rsidRPr="00290028" w:rsidRDefault="00290028" w:rsidP="00290028">
      <w:pPr>
        <w:tabs>
          <w:tab w:val="left" w:pos="1114"/>
        </w:tabs>
        <w:spacing w:after="0" w:line="240" w:lineRule="auto"/>
        <w:ind w:firstLine="709"/>
        <w:jc w:val="both"/>
        <w:rPr>
          <w:rFonts w:ascii="Times New Roman" w:hAnsi="Times New Roman"/>
          <w:sz w:val="24"/>
          <w:szCs w:val="28"/>
        </w:rPr>
      </w:pPr>
      <w:r w:rsidRPr="00290028">
        <w:rPr>
          <w:rFonts w:ascii="Times New Roman" w:hAnsi="Times New Roman"/>
          <w:bCs/>
          <w:sz w:val="24"/>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90028">
        <w:rPr>
          <w:rFonts w:ascii="Times New Roman" w:hAnsi="Times New Roman"/>
          <w:bCs/>
          <w:i/>
          <w:sz w:val="24"/>
          <w:szCs w:val="28"/>
        </w:rPr>
        <w:t xml:space="preserve">Досуг семьи. </w:t>
      </w:r>
      <w:r w:rsidRPr="00290028">
        <w:rPr>
          <w:rFonts w:ascii="Times New Roman" w:hAnsi="Times New Roman"/>
          <w:bCs/>
          <w:sz w:val="24"/>
          <w:szCs w:val="28"/>
        </w:rPr>
        <w:t xml:space="preserve">Социальные конфликты и пути их разрешения. Этнос и нация. </w:t>
      </w:r>
      <w:r w:rsidRPr="00290028">
        <w:rPr>
          <w:rFonts w:ascii="Times New Roman" w:hAnsi="Times New Roman"/>
          <w:i/>
          <w:sz w:val="24"/>
          <w:szCs w:val="28"/>
        </w:rPr>
        <w:t>Национальное самосознание</w:t>
      </w:r>
      <w:r w:rsidRPr="00290028">
        <w:rPr>
          <w:rFonts w:ascii="Times New Roman" w:hAnsi="Times New Roman"/>
          <w:sz w:val="24"/>
          <w:szCs w:val="28"/>
        </w:rPr>
        <w:t xml:space="preserve">. Отношения между нациями. Россия – многонациональное государство. </w:t>
      </w:r>
      <w:r w:rsidRPr="00290028">
        <w:rPr>
          <w:rFonts w:ascii="Times New Roman" w:hAnsi="Times New Roman"/>
          <w:bCs/>
          <w:sz w:val="24"/>
          <w:szCs w:val="28"/>
        </w:rPr>
        <w:t>Социальная политика Российского государства.</w:t>
      </w:r>
    </w:p>
    <w:p w:rsidR="00290028" w:rsidRPr="00290028" w:rsidRDefault="00290028" w:rsidP="00290028">
      <w:pPr>
        <w:spacing w:after="0" w:line="240" w:lineRule="auto"/>
        <w:ind w:left="709"/>
        <w:jc w:val="both"/>
        <w:rPr>
          <w:rFonts w:ascii="Times New Roman" w:hAnsi="Times New Roman"/>
          <w:b/>
          <w:bCs/>
          <w:sz w:val="24"/>
          <w:szCs w:val="28"/>
          <w:shd w:val="clear" w:color="auto" w:fill="FFFFFF"/>
        </w:rPr>
      </w:pPr>
      <w:r w:rsidRPr="00290028">
        <w:rPr>
          <w:rFonts w:ascii="Times New Roman" w:hAnsi="Times New Roman"/>
          <w:b/>
          <w:bCs/>
          <w:sz w:val="24"/>
          <w:szCs w:val="28"/>
          <w:shd w:val="clear" w:color="auto" w:fill="FFFFFF"/>
        </w:rPr>
        <w:t>Политическая сфера жизни общества</w:t>
      </w:r>
    </w:p>
    <w:p w:rsidR="00290028" w:rsidRPr="00290028" w:rsidRDefault="00290028" w:rsidP="00290028">
      <w:pPr>
        <w:tabs>
          <w:tab w:val="left" w:pos="1321"/>
        </w:tabs>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90028">
        <w:rPr>
          <w:rFonts w:ascii="Times New Roman" w:hAnsi="Times New Roman"/>
          <w:i/>
          <w:sz w:val="24"/>
          <w:szCs w:val="28"/>
        </w:rPr>
        <w:t>Правовое государство.</w:t>
      </w:r>
      <w:r w:rsidRPr="00290028">
        <w:rPr>
          <w:rFonts w:ascii="Times New Roman" w:hAnsi="Times New Roman"/>
          <w:sz w:val="24"/>
          <w:szCs w:val="28"/>
        </w:rPr>
        <w:t xml:space="preserve"> Местное самоуправление. </w:t>
      </w:r>
      <w:r w:rsidRPr="00290028">
        <w:rPr>
          <w:rFonts w:ascii="Times New Roman" w:hAnsi="Times New Roman"/>
          <w:i/>
          <w:sz w:val="24"/>
          <w:szCs w:val="28"/>
        </w:rPr>
        <w:t>Межгосударственные отношения. Межгосударственные конфликты и способы их разрешения.</w:t>
      </w:r>
    </w:p>
    <w:p w:rsidR="00290028" w:rsidRPr="00290028" w:rsidRDefault="00290028" w:rsidP="00290028">
      <w:pPr>
        <w:spacing w:after="0" w:line="240" w:lineRule="auto"/>
        <w:ind w:left="709"/>
        <w:jc w:val="both"/>
        <w:rPr>
          <w:rFonts w:ascii="Times New Roman" w:hAnsi="Times New Roman"/>
          <w:b/>
          <w:bCs/>
          <w:sz w:val="24"/>
          <w:szCs w:val="28"/>
          <w:shd w:val="clear" w:color="auto" w:fill="FFFFFF"/>
        </w:rPr>
      </w:pPr>
      <w:r w:rsidRPr="00290028">
        <w:rPr>
          <w:rFonts w:ascii="Times New Roman" w:hAnsi="Times New Roman"/>
          <w:b/>
          <w:bCs/>
          <w:sz w:val="24"/>
          <w:szCs w:val="28"/>
          <w:shd w:val="clear" w:color="auto" w:fill="FFFFFF"/>
        </w:rPr>
        <w:t>Гражданин и государство</w:t>
      </w:r>
    </w:p>
    <w:p w:rsidR="00290028" w:rsidRPr="00290028" w:rsidRDefault="00290028" w:rsidP="00290028">
      <w:pPr>
        <w:spacing w:line="240" w:lineRule="auto"/>
        <w:jc w:val="both"/>
        <w:rPr>
          <w:rFonts w:ascii="Times" w:eastAsia="Times New Roman" w:hAnsi="Times"/>
          <w:sz w:val="18"/>
          <w:szCs w:val="20"/>
          <w:lang w:eastAsia="ru-RU"/>
        </w:rPr>
      </w:pPr>
      <w:r w:rsidRPr="00290028">
        <w:rPr>
          <w:rFonts w:ascii="Times New Roman" w:hAnsi="Times New Roman"/>
          <w:sz w:val="24"/>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90028">
        <w:rPr>
          <w:rFonts w:ascii="Times New Roman" w:hAnsi="Times New Roman"/>
          <w:bCs/>
          <w:sz w:val="24"/>
          <w:szCs w:val="28"/>
        </w:rPr>
        <w:t xml:space="preserve">рава и свободы человека и гражданина в Российской Федерации. </w:t>
      </w:r>
      <w:r w:rsidRPr="00290028">
        <w:rPr>
          <w:rFonts w:ascii="Times New Roman" w:hAnsi="Times New Roman"/>
          <w:sz w:val="24"/>
          <w:szCs w:val="28"/>
        </w:rPr>
        <w:t xml:space="preserve">Конституционные обязанности гражданина Российской Федерации. </w:t>
      </w:r>
      <w:r w:rsidRPr="00290028">
        <w:rPr>
          <w:rFonts w:ascii="Times New Roman" w:hAnsi="Times New Roman"/>
          <w:bCs/>
          <w:sz w:val="24"/>
          <w:szCs w:val="28"/>
        </w:rPr>
        <w:t xml:space="preserve">Взаимоотношения органов государственной власти и граждан. </w:t>
      </w:r>
      <w:r w:rsidRPr="00290028">
        <w:rPr>
          <w:rFonts w:ascii="Times New Roman" w:eastAsia="Times New Roman" w:hAnsi="Times New Roman"/>
          <w:sz w:val="24"/>
          <w:szCs w:val="28"/>
          <w:shd w:val="clear" w:color="auto" w:fill="FFFFFF"/>
          <w:lang w:eastAsia="ru-RU"/>
        </w:rPr>
        <w:t>Способы взаимодействия с властью посредством электронного правительства.</w:t>
      </w:r>
      <w:r w:rsidRPr="00290028">
        <w:rPr>
          <w:rFonts w:ascii="Times New Roman" w:hAnsi="Times New Roman"/>
          <w:bCs/>
          <w:sz w:val="24"/>
          <w:szCs w:val="28"/>
        </w:rPr>
        <w:t xml:space="preserve">Механизмы реализации и защиты прав и свобод человека и гражданина в РФ. </w:t>
      </w:r>
      <w:r w:rsidRPr="00290028">
        <w:rPr>
          <w:rFonts w:ascii="Times New Roman" w:hAnsi="Times New Roman"/>
          <w:i/>
          <w:sz w:val="24"/>
          <w:szCs w:val="28"/>
        </w:rPr>
        <w:t>Основные международные документы о правах человека и правах ребенка.</w:t>
      </w:r>
    </w:p>
    <w:p w:rsidR="00290028" w:rsidRPr="00290028" w:rsidRDefault="00290028" w:rsidP="00290028">
      <w:pPr>
        <w:spacing w:after="0" w:line="240" w:lineRule="auto"/>
        <w:ind w:left="709"/>
        <w:jc w:val="both"/>
        <w:rPr>
          <w:rFonts w:ascii="Times New Roman" w:hAnsi="Times New Roman"/>
          <w:b/>
          <w:bCs/>
          <w:sz w:val="24"/>
          <w:szCs w:val="28"/>
          <w:shd w:val="clear" w:color="auto" w:fill="FFFFFF"/>
        </w:rPr>
      </w:pPr>
      <w:r w:rsidRPr="00290028">
        <w:rPr>
          <w:rFonts w:ascii="Times New Roman" w:hAnsi="Times New Roman"/>
          <w:b/>
          <w:bCs/>
          <w:sz w:val="24"/>
          <w:szCs w:val="28"/>
          <w:shd w:val="clear" w:color="auto" w:fill="FFFFFF"/>
        </w:rPr>
        <w:t>Основы российского законодательства</w:t>
      </w:r>
    </w:p>
    <w:p w:rsidR="00290028" w:rsidRPr="00290028" w:rsidRDefault="00290028" w:rsidP="00290028">
      <w:pPr>
        <w:tabs>
          <w:tab w:val="left" w:pos="1114"/>
        </w:tabs>
        <w:spacing w:after="0" w:line="240" w:lineRule="auto"/>
        <w:ind w:firstLine="709"/>
        <w:jc w:val="both"/>
        <w:rPr>
          <w:rFonts w:ascii="Times New Roman" w:hAnsi="Times New Roman"/>
          <w:i/>
          <w:sz w:val="24"/>
          <w:szCs w:val="28"/>
        </w:rPr>
      </w:pPr>
      <w:r w:rsidRPr="00290028">
        <w:rPr>
          <w:rFonts w:ascii="Times New Roman" w:hAnsi="Times New Roman"/>
          <w:bCs/>
          <w:sz w:val="24"/>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w:t>
      </w:r>
      <w:r w:rsidRPr="00290028">
        <w:rPr>
          <w:rFonts w:ascii="Times New Roman" w:hAnsi="Times New Roman"/>
          <w:bCs/>
          <w:sz w:val="24"/>
          <w:szCs w:val="28"/>
        </w:rPr>
        <w:lastRenderedPageBreak/>
        <w:t xml:space="preserve">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90028">
        <w:rPr>
          <w:rFonts w:ascii="Times New Roman" w:hAnsi="Times New Roman"/>
          <w:sz w:val="24"/>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90028">
        <w:rPr>
          <w:rFonts w:ascii="Times New Roman" w:hAnsi="Times New Roman"/>
          <w:bCs/>
          <w:sz w:val="24"/>
          <w:szCs w:val="28"/>
        </w:rPr>
        <w:t xml:space="preserve"> Уголовное право, основные понятия и принципы. </w:t>
      </w:r>
      <w:r w:rsidRPr="00290028">
        <w:rPr>
          <w:rFonts w:ascii="Times New Roman" w:hAnsi="Times New Roman"/>
          <w:sz w:val="24"/>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290028">
        <w:rPr>
          <w:rFonts w:ascii="Times New Roman" w:hAnsi="Times New Roman"/>
          <w:bCs/>
          <w:i/>
          <w:sz w:val="24"/>
          <w:szCs w:val="28"/>
        </w:rPr>
        <w:t>Международное гуманитарное право. Международно-правовая защита жертв вооруженных конфликтов.</w:t>
      </w:r>
    </w:p>
    <w:p w:rsidR="00290028" w:rsidRPr="00290028" w:rsidRDefault="00290028" w:rsidP="00290028">
      <w:pPr>
        <w:spacing w:after="0" w:line="240" w:lineRule="auto"/>
        <w:ind w:left="709"/>
        <w:jc w:val="both"/>
        <w:rPr>
          <w:rFonts w:ascii="Times New Roman" w:hAnsi="Times New Roman"/>
          <w:b/>
          <w:bCs/>
          <w:sz w:val="24"/>
          <w:szCs w:val="28"/>
          <w:shd w:val="clear" w:color="auto" w:fill="FFFFFF"/>
        </w:rPr>
      </w:pPr>
      <w:r w:rsidRPr="00290028">
        <w:rPr>
          <w:rFonts w:ascii="Times New Roman" w:hAnsi="Times New Roman"/>
          <w:b/>
          <w:sz w:val="24"/>
          <w:szCs w:val="28"/>
          <w:shd w:val="clear" w:color="auto" w:fill="FFFFFF"/>
        </w:rPr>
        <w:t>Экономика</w:t>
      </w:r>
    </w:p>
    <w:p w:rsidR="00290028" w:rsidRPr="00290028" w:rsidRDefault="00290028" w:rsidP="00290028">
      <w:pPr>
        <w:tabs>
          <w:tab w:val="left" w:pos="1114"/>
        </w:tabs>
        <w:spacing w:after="0" w:line="240" w:lineRule="auto"/>
        <w:ind w:firstLine="709"/>
        <w:jc w:val="both"/>
        <w:rPr>
          <w:rFonts w:ascii="Times New Roman" w:hAnsi="Times New Roman"/>
          <w:sz w:val="24"/>
          <w:szCs w:val="28"/>
        </w:rPr>
      </w:pPr>
      <w:r w:rsidRPr="00290028">
        <w:rPr>
          <w:rFonts w:ascii="Times New Roman" w:hAnsi="Times New Roman"/>
          <w:bCs/>
          <w:sz w:val="24"/>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90028">
        <w:rPr>
          <w:rFonts w:ascii="Times New Roman" w:hAnsi="Times New Roman"/>
          <w:bCs/>
          <w:sz w:val="24"/>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90028">
        <w:rPr>
          <w:rFonts w:ascii="Times New Roman" w:hAnsi="Times New Roman"/>
          <w:i/>
          <w:sz w:val="24"/>
          <w:szCs w:val="28"/>
        </w:rPr>
        <w:t xml:space="preserve">Виды рынков. Рынок капиталов. </w:t>
      </w:r>
      <w:r w:rsidRPr="00290028">
        <w:rPr>
          <w:rFonts w:ascii="Times New Roman" w:hAnsi="Times New Roman"/>
          <w:bCs/>
          <w:sz w:val="24"/>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90028">
        <w:rPr>
          <w:rFonts w:ascii="Times New Roman" w:hAnsi="Times New Roman"/>
          <w:i/>
          <w:sz w:val="24"/>
          <w:szCs w:val="28"/>
        </w:rPr>
        <w:t>функции, налоговые системы разных эпох</w:t>
      </w:r>
      <w:r w:rsidRPr="00290028">
        <w:rPr>
          <w:rFonts w:ascii="Times New Roman" w:hAnsi="Times New Roman"/>
          <w:sz w:val="24"/>
          <w:szCs w:val="28"/>
        </w:rPr>
        <w:t>.</w:t>
      </w:r>
    </w:p>
    <w:p w:rsidR="00290028" w:rsidRDefault="00290028" w:rsidP="00290028">
      <w:pPr>
        <w:pStyle w:val="afff4"/>
        <w:ind w:firstLine="709"/>
        <w:jc w:val="both"/>
        <w:rPr>
          <w:sz w:val="24"/>
          <w:szCs w:val="28"/>
        </w:rPr>
      </w:pPr>
      <w:r w:rsidRPr="00290028">
        <w:rPr>
          <w:bCs/>
          <w:sz w:val="24"/>
          <w:szCs w:val="28"/>
          <w:shd w:val="clear" w:color="auto" w:fill="FFFFFF"/>
        </w:rPr>
        <w:t>Банковские услуги, предоставляемые гражданам</w:t>
      </w:r>
      <w:r w:rsidRPr="00290028">
        <w:rPr>
          <w:sz w:val="24"/>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90028">
        <w:rPr>
          <w:i/>
          <w:sz w:val="24"/>
          <w:szCs w:val="28"/>
        </w:rPr>
        <w:t>банкинг, онлайн-банкинг</w:t>
      </w:r>
      <w:r w:rsidRPr="00290028">
        <w:rPr>
          <w:sz w:val="24"/>
          <w:szCs w:val="28"/>
        </w:rPr>
        <w:t xml:space="preserve">. </w:t>
      </w:r>
      <w:r w:rsidRPr="00290028">
        <w:rPr>
          <w:i/>
          <w:snapToGrid w:val="0"/>
          <w:sz w:val="24"/>
          <w:szCs w:val="28"/>
        </w:rPr>
        <w:t>Страховые услуги</w:t>
      </w:r>
      <w:r w:rsidRPr="00290028">
        <w:rPr>
          <w:i/>
          <w:sz w:val="24"/>
          <w:szCs w:val="28"/>
        </w:rPr>
        <w:t>: страхование жизни, здоровья, имущества, ответственности. Инвестиции в реальные и финансовые активы.</w:t>
      </w:r>
      <w:r w:rsidRPr="00290028">
        <w:rPr>
          <w:sz w:val="24"/>
          <w:szCs w:val="28"/>
        </w:rPr>
        <w:t xml:space="preserve"> Пенсионное обеспечение. Налогообложение граждан. Защита от финансовых махинаций. </w:t>
      </w:r>
      <w:r w:rsidRPr="00290028">
        <w:rPr>
          <w:bCs/>
          <w:sz w:val="24"/>
          <w:szCs w:val="28"/>
          <w:shd w:val="clear" w:color="auto" w:fill="FFFFFF"/>
        </w:rPr>
        <w:t xml:space="preserve">Экономические функции домохозяйства. Потребление домашних хозяйств. </w:t>
      </w:r>
      <w:r w:rsidRPr="00290028">
        <w:rPr>
          <w:sz w:val="24"/>
          <w:szCs w:val="28"/>
        </w:rPr>
        <w:t>Семейный бюджет. Источники доходов и расходов семьи. Активы и пассивы. Личный финансовый план. Сбережения. Инфляция.</w:t>
      </w:r>
    </w:p>
    <w:p w:rsidR="00A07DEB" w:rsidRPr="00290028" w:rsidRDefault="00A07DEB" w:rsidP="00290028">
      <w:pPr>
        <w:pStyle w:val="afff4"/>
        <w:ind w:firstLine="709"/>
        <w:jc w:val="both"/>
        <w:rPr>
          <w:sz w:val="24"/>
          <w:szCs w:val="28"/>
        </w:rPr>
      </w:pPr>
    </w:p>
    <w:p w:rsidR="00290028" w:rsidRPr="00290028" w:rsidRDefault="00290028" w:rsidP="00290028">
      <w:pPr>
        <w:pStyle w:val="4"/>
        <w:spacing w:before="0" w:line="240" w:lineRule="auto"/>
        <w:ind w:left="1701"/>
        <w:rPr>
          <w:sz w:val="24"/>
        </w:rPr>
      </w:pPr>
      <w:bookmarkStart w:id="296" w:name="_Toc409691707"/>
      <w:bookmarkStart w:id="297" w:name="_Toc410654033"/>
      <w:bookmarkStart w:id="298" w:name="_Toc31893445"/>
      <w:bookmarkStart w:id="299" w:name="_Toc31898639"/>
      <w:r w:rsidRPr="00290028">
        <w:rPr>
          <w:sz w:val="24"/>
        </w:rPr>
        <w:t>2.2.2.</w:t>
      </w:r>
      <w:r w:rsidR="00A07DEB">
        <w:rPr>
          <w:sz w:val="24"/>
        </w:rPr>
        <w:t>6</w:t>
      </w:r>
      <w:r w:rsidRPr="00290028">
        <w:rPr>
          <w:sz w:val="24"/>
        </w:rPr>
        <w:t>. География</w:t>
      </w:r>
      <w:bookmarkEnd w:id="296"/>
      <w:bookmarkEnd w:id="297"/>
      <w:bookmarkEnd w:id="298"/>
      <w:bookmarkEnd w:id="299"/>
    </w:p>
    <w:p w:rsidR="00290028" w:rsidRPr="00290028" w:rsidRDefault="00290028" w:rsidP="00290028">
      <w:pPr>
        <w:spacing w:after="0" w:line="240" w:lineRule="auto"/>
        <w:ind w:firstLine="709"/>
        <w:jc w:val="both"/>
        <w:rPr>
          <w:rFonts w:ascii="Times New Roman" w:eastAsia="Times New Roman" w:hAnsi="Times New Roman"/>
          <w:sz w:val="24"/>
        </w:rPr>
      </w:pPr>
      <w:r w:rsidRPr="00290028">
        <w:rPr>
          <w:rFonts w:ascii="Times New Roman" w:eastAsia="Times New Roman" w:hAnsi="Times New Roman"/>
          <w:sz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90028" w:rsidRPr="00290028" w:rsidRDefault="00290028" w:rsidP="00290028">
      <w:pPr>
        <w:spacing w:after="0" w:line="240" w:lineRule="auto"/>
        <w:ind w:firstLine="709"/>
        <w:jc w:val="both"/>
        <w:rPr>
          <w:rFonts w:ascii="Times New Roman" w:eastAsia="Times New Roman" w:hAnsi="Times New Roman"/>
          <w:sz w:val="24"/>
        </w:rPr>
      </w:pPr>
      <w:r w:rsidRPr="00290028">
        <w:rPr>
          <w:rFonts w:ascii="Times New Roman" w:eastAsia="Times New Roman" w:hAnsi="Times New Roman"/>
          <w:sz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w:t>
      </w:r>
      <w:r w:rsidRPr="00290028">
        <w:rPr>
          <w:rFonts w:ascii="Times New Roman" w:eastAsia="Times New Roman" w:hAnsi="Times New Roman"/>
          <w:sz w:val="24"/>
        </w:rPr>
        <w:lastRenderedPageBreak/>
        <w:t>включает темы, посвященные актуальной геополитической ситуации страны, в том числе воссоединение России и Крыма.</w:t>
      </w:r>
    </w:p>
    <w:p w:rsidR="00290028" w:rsidRPr="00290028" w:rsidRDefault="00290028" w:rsidP="00290028">
      <w:pPr>
        <w:spacing w:after="0" w:line="240" w:lineRule="auto"/>
        <w:ind w:firstLine="709"/>
        <w:jc w:val="both"/>
        <w:rPr>
          <w:sz w:val="20"/>
        </w:rPr>
      </w:pPr>
      <w:bookmarkStart w:id="300" w:name="h.3x8tuzt" w:colFirst="0" w:colLast="0"/>
      <w:bookmarkEnd w:id="300"/>
      <w:r w:rsidRPr="00290028">
        <w:rPr>
          <w:rFonts w:ascii="Times New Roman" w:eastAsia="Times New Roman" w:hAnsi="Times New Roman"/>
          <w:sz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90028" w:rsidRPr="00290028" w:rsidRDefault="00290028" w:rsidP="00290028">
      <w:pPr>
        <w:spacing w:after="0" w:line="240" w:lineRule="auto"/>
        <w:ind w:firstLine="709"/>
        <w:jc w:val="both"/>
        <w:rPr>
          <w:sz w:val="20"/>
        </w:rPr>
      </w:pPr>
      <w:r w:rsidRPr="00290028">
        <w:rPr>
          <w:rFonts w:ascii="Times New Roman" w:eastAsia="Times New Roman" w:hAnsi="Times New Roman"/>
          <w:sz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Развитие географических знаний о Земле</w:t>
      </w:r>
      <w:r w:rsidRPr="00290028">
        <w:rPr>
          <w:rFonts w:ascii="Times New Roman" w:hAnsi="Times New Roman"/>
          <w:sz w:val="24"/>
          <w:szCs w:val="28"/>
        </w:rPr>
        <w:t>.</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Введение. Что изучает география.</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Представления о мире в древности (</w:t>
      </w:r>
      <w:r w:rsidRPr="00290028">
        <w:rPr>
          <w:rFonts w:ascii="Times New Roman" w:hAnsi="Times New Roman"/>
          <w:i/>
          <w:sz w:val="24"/>
          <w:szCs w:val="28"/>
        </w:rPr>
        <w:t>Древний Китай, Древний Египет, Древняя Греция, Древний Рим</w:t>
      </w:r>
      <w:r w:rsidRPr="00290028">
        <w:rPr>
          <w:rFonts w:ascii="Times New Roman" w:hAnsi="Times New Roman"/>
          <w:sz w:val="24"/>
          <w:szCs w:val="28"/>
        </w:rPr>
        <w:t>). Появление первых географических карт.</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География в эпоху Средневековья: </w:t>
      </w:r>
      <w:r w:rsidRPr="00290028">
        <w:rPr>
          <w:rFonts w:ascii="Times New Roman" w:hAnsi="Times New Roman"/>
          <w:i/>
          <w:sz w:val="24"/>
          <w:szCs w:val="28"/>
        </w:rPr>
        <w:t>путешествия и открытия викингов, древних арабов, русских землепроходцев. Путешествия Марко Поло и Афанасия Никитина.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Эпоха Великих географических открытий (</w:t>
      </w:r>
      <w:r w:rsidRPr="00290028">
        <w:rPr>
          <w:rFonts w:ascii="Times New Roman" w:hAnsi="Times New Roman"/>
          <w:i/>
          <w:sz w:val="24"/>
          <w:szCs w:val="28"/>
        </w:rPr>
        <w:t>открытие Нового света, морского пути в Индию, кругосветные путешествия</w:t>
      </w:r>
      <w:r w:rsidRPr="00290028">
        <w:rPr>
          <w:rFonts w:ascii="Times New Roman" w:hAnsi="Times New Roman"/>
          <w:sz w:val="24"/>
          <w:szCs w:val="28"/>
        </w:rPr>
        <w:t>). Значение Великих географических открытий.</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Географические открытия XVII–XIX вв. (</w:t>
      </w:r>
      <w:r w:rsidRPr="00290028">
        <w:rPr>
          <w:rFonts w:ascii="Times New Roman" w:hAnsi="Times New Roman"/>
          <w:i/>
          <w:sz w:val="24"/>
          <w:szCs w:val="28"/>
        </w:rPr>
        <w:t>исследования и открытия на территории Евразии (в том числе на территории России), Австралии и Океании, Антарктиды</w:t>
      </w:r>
      <w:r w:rsidRPr="00290028">
        <w:rPr>
          <w:rFonts w:ascii="Times New Roman" w:hAnsi="Times New Roman"/>
          <w:sz w:val="24"/>
          <w:szCs w:val="28"/>
        </w:rPr>
        <w:t>). Первое русское кругосветное путешествие (</w:t>
      </w:r>
      <w:r w:rsidRPr="00290028">
        <w:rPr>
          <w:rFonts w:ascii="Times New Roman" w:hAnsi="Times New Roman"/>
          <w:i/>
          <w:sz w:val="24"/>
          <w:szCs w:val="28"/>
        </w:rPr>
        <w:t>И.Ф. Крузенштерн и Ю.Ф. Лисянский</w:t>
      </w:r>
      <w:r w:rsidRPr="00290028">
        <w:rPr>
          <w:rFonts w:ascii="Times New Roman" w:hAnsi="Times New Roman"/>
          <w:sz w:val="24"/>
          <w:szCs w:val="28"/>
        </w:rPr>
        <w:t>).</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Географические исследования в ХХ веке (</w:t>
      </w:r>
      <w:r w:rsidRPr="00290028">
        <w:rPr>
          <w:rFonts w:ascii="Times New Roman" w:hAnsi="Times New Roman"/>
          <w:i/>
          <w:sz w:val="24"/>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90028">
        <w:rPr>
          <w:rFonts w:ascii="Times New Roman" w:hAnsi="Times New Roman"/>
          <w:sz w:val="24"/>
          <w:szCs w:val="28"/>
        </w:rPr>
        <w:t xml:space="preserve">). </w:t>
      </w:r>
      <w:r w:rsidRPr="00290028">
        <w:rPr>
          <w:rFonts w:ascii="Times New Roman" w:hAnsi="Times New Roman"/>
          <w:i/>
          <w:sz w:val="24"/>
          <w:szCs w:val="28"/>
        </w:rPr>
        <w:t>Значение освоения космоса для географической науки</w:t>
      </w:r>
      <w:r w:rsidRPr="00290028">
        <w:rPr>
          <w:rFonts w:ascii="Times New Roman" w:hAnsi="Times New Roman"/>
          <w:sz w:val="24"/>
          <w:szCs w:val="28"/>
        </w:rPr>
        <w:t>.</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Географические знания в современном мире. Современные географические методы исследования Земли. </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Земля во Вселенной. Движения Земли и их следствия.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Земля – часть Солнечной системы. Земля и Луна. </w:t>
      </w:r>
      <w:r w:rsidRPr="00290028">
        <w:rPr>
          <w:rFonts w:ascii="Times New Roman" w:hAnsi="Times New Roman"/>
          <w:i/>
          <w:sz w:val="24"/>
          <w:szCs w:val="28"/>
        </w:rPr>
        <w:t xml:space="preserve">Влияние космоса на нашу планету и жизнь людей. </w:t>
      </w:r>
      <w:r w:rsidRPr="00290028">
        <w:rPr>
          <w:rFonts w:ascii="Times New Roman" w:hAnsi="Times New Roman"/>
          <w:sz w:val="24"/>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90028">
        <w:rPr>
          <w:rFonts w:ascii="Times New Roman" w:hAnsi="Times New Roman"/>
          <w:i/>
          <w:sz w:val="24"/>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90028">
        <w:rPr>
          <w:rFonts w:ascii="Times New Roman" w:hAnsi="Times New Roman"/>
          <w:sz w:val="24"/>
          <w:szCs w:val="28"/>
        </w:rPr>
        <w:t xml:space="preserve"> Осевое вращение Земли. Смена дня и ночи, сутки, календарный год.</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Изображение земной поверхности. </w:t>
      </w:r>
    </w:p>
    <w:p w:rsidR="00290028" w:rsidRPr="00290028" w:rsidRDefault="00290028" w:rsidP="0029002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90028">
        <w:rPr>
          <w:rFonts w:ascii="Times New Roman" w:hAnsi="Times New Roman"/>
          <w:i/>
          <w:sz w:val="24"/>
          <w:szCs w:val="28"/>
        </w:rPr>
        <w:t>Особенности ориентирования в мегаполисе и в природе.</w:t>
      </w:r>
      <w:r w:rsidRPr="00290028">
        <w:rPr>
          <w:rFonts w:ascii="Times New Roman" w:hAnsi="Times New Roman"/>
          <w:sz w:val="24"/>
          <w:szCs w:val="28"/>
        </w:rPr>
        <w:t xml:space="preserve"> План местности. Условные знаки. Как составить план местности. </w:t>
      </w:r>
      <w:r w:rsidRPr="00290028">
        <w:rPr>
          <w:rFonts w:ascii="Times New Roman" w:hAnsi="Times New Roman"/>
          <w:i/>
          <w:sz w:val="24"/>
          <w:szCs w:val="28"/>
        </w:rPr>
        <w:t>Составление простейшего плана местности/учебного кабинета/комнаты.</w:t>
      </w:r>
      <w:r w:rsidRPr="00290028">
        <w:rPr>
          <w:rFonts w:ascii="Times New Roman" w:hAnsi="Times New Roman"/>
          <w:sz w:val="24"/>
          <w:szCs w:val="28"/>
        </w:rPr>
        <w:t xml:space="preserve"> Географическая карта – особый источник информации. </w:t>
      </w:r>
      <w:r w:rsidRPr="00290028">
        <w:rPr>
          <w:rFonts w:ascii="Times New Roman" w:hAnsi="Times New Roman"/>
          <w:i/>
          <w:sz w:val="24"/>
          <w:szCs w:val="28"/>
        </w:rPr>
        <w:t>Содержание и значение карт. Топографические карты.</w:t>
      </w:r>
      <w:r w:rsidRPr="00290028">
        <w:rPr>
          <w:rFonts w:ascii="Times New Roman" w:hAnsi="Times New Roman"/>
          <w:sz w:val="24"/>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 Природа Земли.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Литосфера. </w:t>
      </w:r>
      <w:r w:rsidRPr="00290028">
        <w:rPr>
          <w:rFonts w:ascii="Times New Roman" w:hAnsi="Times New Roman"/>
          <w:sz w:val="24"/>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290028">
        <w:rPr>
          <w:rFonts w:ascii="Times New Roman" w:hAnsi="Times New Roman"/>
          <w:i/>
          <w:sz w:val="24"/>
          <w:szCs w:val="28"/>
        </w:rPr>
        <w:t xml:space="preserve">Полезные ископаемые и их </w:t>
      </w:r>
      <w:r w:rsidRPr="00290028">
        <w:rPr>
          <w:rFonts w:ascii="Times New Roman" w:hAnsi="Times New Roman"/>
          <w:i/>
          <w:sz w:val="24"/>
          <w:szCs w:val="28"/>
        </w:rPr>
        <w:lastRenderedPageBreak/>
        <w:t>значение в жизни современного общества.</w:t>
      </w:r>
      <w:r w:rsidRPr="00290028">
        <w:rPr>
          <w:rFonts w:ascii="Times New Roman" w:hAnsi="Times New Roman"/>
          <w:sz w:val="24"/>
          <w:szCs w:val="28"/>
        </w:rPr>
        <w:t xml:space="preserve"> Движения земной коры и их проявления на земной поверхности: землетрясения, вулканы, гейзеры.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90028">
        <w:rPr>
          <w:rFonts w:ascii="Times New Roman" w:hAnsi="Times New Roman"/>
          <w:i/>
          <w:sz w:val="24"/>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Гидросфера. </w:t>
      </w:r>
      <w:r w:rsidRPr="00290028">
        <w:rPr>
          <w:rFonts w:ascii="Times New Roman" w:hAnsi="Times New Roman"/>
          <w:sz w:val="24"/>
          <w:szCs w:val="28"/>
        </w:rPr>
        <w:t xml:space="preserve">Строение гидросферы. </w:t>
      </w:r>
      <w:r w:rsidRPr="00290028">
        <w:rPr>
          <w:rFonts w:ascii="Times New Roman" w:hAnsi="Times New Roman"/>
          <w:i/>
          <w:sz w:val="24"/>
          <w:szCs w:val="28"/>
        </w:rPr>
        <w:t xml:space="preserve">Особенности Мирового круговорота воды. </w:t>
      </w:r>
      <w:r w:rsidRPr="00290028">
        <w:rPr>
          <w:rFonts w:ascii="Times New Roman" w:hAnsi="Times New Roman"/>
          <w:sz w:val="24"/>
          <w:szCs w:val="28"/>
        </w:rPr>
        <w:t>Мировой океан и его части. Свойства вод Мирового океана – температура и соленость. Движение воды в океане – волны, течения.</w:t>
      </w:r>
      <w:r w:rsidRPr="00290028">
        <w:rPr>
          <w:rFonts w:ascii="Times New Roman" w:hAnsi="Times New Roman"/>
          <w:i/>
          <w:sz w:val="24"/>
          <w:szCs w:val="28"/>
        </w:rPr>
        <w:t>.</w:t>
      </w:r>
      <w:r w:rsidRPr="00290028">
        <w:rPr>
          <w:rFonts w:ascii="Times New Roman" w:hAnsi="Times New Roman"/>
          <w:sz w:val="24"/>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90028">
        <w:rPr>
          <w:rFonts w:ascii="Times New Roman" w:hAnsi="Times New Roman"/>
          <w:i/>
          <w:sz w:val="24"/>
          <w:szCs w:val="28"/>
        </w:rPr>
        <w:t>Человек и гидросфера.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Атмосфера. </w:t>
      </w:r>
      <w:r w:rsidRPr="00290028">
        <w:rPr>
          <w:rFonts w:ascii="Times New Roman" w:hAnsi="Times New Roman"/>
          <w:sz w:val="24"/>
          <w:szCs w:val="28"/>
        </w:rPr>
        <w:t>Строение воздушной оболочки Земли</w:t>
      </w:r>
      <w:r w:rsidRPr="00290028">
        <w:rPr>
          <w:rFonts w:ascii="Times New Roman" w:hAnsi="Times New Roman"/>
          <w:i/>
          <w:sz w:val="24"/>
          <w:szCs w:val="28"/>
        </w:rPr>
        <w:t>.</w:t>
      </w:r>
      <w:r w:rsidRPr="00290028">
        <w:rPr>
          <w:rFonts w:ascii="Times New Roman" w:hAnsi="Times New Roman"/>
          <w:sz w:val="24"/>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90028">
        <w:rPr>
          <w:rFonts w:ascii="Times New Roman" w:hAnsi="Times New Roman"/>
          <w:i/>
          <w:sz w:val="24"/>
          <w:szCs w:val="28"/>
        </w:rPr>
        <w:t>Графическое отображение направления ветра. Роза ветров.</w:t>
      </w:r>
      <w:r w:rsidRPr="00290028">
        <w:rPr>
          <w:rFonts w:ascii="Times New Roman" w:hAnsi="Times New Roman"/>
          <w:sz w:val="24"/>
          <w:szCs w:val="28"/>
        </w:rPr>
        <w:t xml:space="preserve"> Циркуляция атмосферы. Влажность воздуха. Понятие погоды. </w:t>
      </w:r>
      <w:r w:rsidRPr="00290028">
        <w:rPr>
          <w:rFonts w:ascii="Times New Roman" w:hAnsi="Times New Roman"/>
          <w:i/>
          <w:sz w:val="24"/>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90028">
        <w:rPr>
          <w:rFonts w:ascii="Times New Roman" w:hAnsi="Times New Roman"/>
          <w:sz w:val="24"/>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sidRPr="00290028">
        <w:rPr>
          <w:rFonts w:ascii="Times New Roman" w:hAnsi="Times New Roman"/>
          <w:i/>
          <w:sz w:val="24"/>
          <w:szCs w:val="28"/>
        </w:rPr>
        <w:t>Влияние климата на здоровье людей</w:t>
      </w:r>
      <w:r w:rsidRPr="00290028">
        <w:rPr>
          <w:rFonts w:ascii="Times New Roman" w:hAnsi="Times New Roman"/>
          <w:sz w:val="24"/>
          <w:szCs w:val="28"/>
        </w:rPr>
        <w:t>. Человек и атмосфера.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b/>
          <w:bCs/>
          <w:sz w:val="24"/>
          <w:szCs w:val="28"/>
        </w:rPr>
        <w:t xml:space="preserve">Биосфера. </w:t>
      </w:r>
      <w:r w:rsidRPr="00290028">
        <w:rPr>
          <w:rFonts w:ascii="Times New Roman" w:hAnsi="Times New Roman"/>
          <w:sz w:val="24"/>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90028">
        <w:rPr>
          <w:rFonts w:ascii="Times New Roman" w:hAnsi="Times New Roman"/>
          <w:i/>
          <w:sz w:val="24"/>
          <w:szCs w:val="28"/>
        </w:rPr>
        <w:t>Воздействие организмов на земные оболочки. Воздействие человека на природу. Охрана природы.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Географическая оболочка как среда жизни. </w:t>
      </w:r>
      <w:r w:rsidRPr="00290028">
        <w:rPr>
          <w:rFonts w:ascii="Times New Roman" w:hAnsi="Times New Roman"/>
          <w:sz w:val="24"/>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Человечество на Земле.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Численность населения Земли. Расовый состав. Нации и народы планеты. Страны на карте мира.</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Освоение Земли человеком. </w:t>
      </w:r>
    </w:p>
    <w:p w:rsidR="00290028" w:rsidRPr="00290028" w:rsidRDefault="00290028" w:rsidP="0029002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90028">
        <w:rPr>
          <w:rFonts w:ascii="Times New Roman" w:hAnsi="Times New Roman"/>
          <w:i/>
          <w:sz w:val="24"/>
          <w:szCs w:val="28"/>
        </w:rPr>
        <w:t>древние египтяне, греки, финикийцы, идеи и труды Парменида, Эратосфена, вклад Кратеса Малосского, Страбона</w:t>
      </w:r>
      <w:r w:rsidRPr="00290028">
        <w:rPr>
          <w:rFonts w:ascii="Times New Roman" w:hAnsi="Times New Roman"/>
          <w:sz w:val="24"/>
          <w:szCs w:val="28"/>
        </w:rPr>
        <w:t>).</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Важнейшие географические открытия и путешествия в эпоху Средневековья (</w:t>
      </w:r>
      <w:r w:rsidRPr="00290028">
        <w:rPr>
          <w:rFonts w:ascii="Times New Roman" w:hAnsi="Times New Roman"/>
          <w:i/>
          <w:sz w:val="24"/>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90028">
        <w:rPr>
          <w:rFonts w:ascii="Times New Roman" w:hAnsi="Times New Roman"/>
          <w:sz w:val="24"/>
          <w:szCs w:val="28"/>
        </w:rPr>
        <w:t>).</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Важнейшие географические открытия и путешествия в XVI–XIX вв. (</w:t>
      </w:r>
      <w:r w:rsidRPr="00290028">
        <w:rPr>
          <w:rFonts w:ascii="Times New Roman" w:hAnsi="Times New Roman"/>
          <w:i/>
          <w:sz w:val="24"/>
          <w:szCs w:val="28"/>
        </w:rPr>
        <w:t xml:space="preserve">А. Макензи, В. Атласов и Л. Морозко, С. Ремезов, В. Беринг и А. Чириков, Д. Кук, В.М. Головнин, Ф.П. Литке, </w:t>
      </w:r>
      <w:r w:rsidRPr="00290028">
        <w:rPr>
          <w:rFonts w:ascii="Times New Roman" w:hAnsi="Times New Roman"/>
          <w:i/>
          <w:sz w:val="24"/>
          <w:szCs w:val="28"/>
        </w:rPr>
        <w:lastRenderedPageBreak/>
        <w:t>С.О. Макаров, Н.Н. Миклухо-Маклай, М.В. Ломоносов, Г.И. Шелихов, П.П. Семенов-Тянь-Шанский, Н.М. Пржевальский.</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i/>
          <w:sz w:val="24"/>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90028">
        <w:rPr>
          <w:rFonts w:ascii="Times New Roman" w:hAnsi="Times New Roman"/>
          <w:sz w:val="24"/>
          <w:szCs w:val="28"/>
        </w:rPr>
        <w:t xml:space="preserve">).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Важнейшие географические открытия и путешествия в XX веке (</w:t>
      </w:r>
      <w:r w:rsidRPr="00290028">
        <w:rPr>
          <w:rFonts w:ascii="Times New Roman" w:hAnsi="Times New Roman"/>
          <w:i/>
          <w:sz w:val="24"/>
          <w:szCs w:val="28"/>
        </w:rPr>
        <w:t>И.Д. Папанин, Н.И. Вавилов, Р. Амундсен, Р. Скотт, И.М. Сомов и А.Ф. Трешников (руководители 1 и 2 советской антарктической экспедиций), В.А. Обручев</w:t>
      </w:r>
      <w:r w:rsidRPr="00290028">
        <w:rPr>
          <w:rFonts w:ascii="Times New Roman" w:hAnsi="Times New Roman"/>
          <w:sz w:val="24"/>
          <w:szCs w:val="28"/>
        </w:rPr>
        <w:t>).</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Описание и нанесение на контурную карту географических объектов одного из изученных маршрутов.</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Главные закономерности природы Земли.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b/>
          <w:bCs/>
          <w:sz w:val="24"/>
          <w:szCs w:val="28"/>
        </w:rPr>
        <w:t xml:space="preserve">Литосфера и рельеф Земли. </w:t>
      </w:r>
      <w:r w:rsidRPr="00290028">
        <w:rPr>
          <w:rFonts w:ascii="Times New Roman" w:hAnsi="Times New Roman"/>
          <w:sz w:val="24"/>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90028">
        <w:rPr>
          <w:rFonts w:ascii="Times New Roman" w:hAnsi="Times New Roman"/>
          <w:i/>
          <w:sz w:val="24"/>
          <w:szCs w:val="28"/>
        </w:rPr>
        <w:t>Влияние строения земной коры на облик Земли.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Атмосфера и климаты Земли. </w:t>
      </w:r>
      <w:r w:rsidRPr="00290028">
        <w:rPr>
          <w:rFonts w:ascii="Times New Roman" w:hAnsi="Times New Roman"/>
          <w:sz w:val="24"/>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90028">
        <w:rPr>
          <w:rFonts w:ascii="Times New Roman" w:hAnsi="Times New Roman"/>
          <w:i/>
          <w:sz w:val="24"/>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Мировой океан – основная часть гидросферы. </w:t>
      </w:r>
      <w:r w:rsidRPr="00290028">
        <w:rPr>
          <w:rFonts w:ascii="Times New Roman" w:hAnsi="Times New Roman"/>
          <w:sz w:val="24"/>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Географическая оболочка. </w:t>
      </w:r>
      <w:r w:rsidRPr="00290028">
        <w:rPr>
          <w:rFonts w:ascii="Times New Roman" w:hAnsi="Times New Roman"/>
          <w:sz w:val="24"/>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Характеристика материков Земли.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Южные материки. </w:t>
      </w:r>
      <w:r w:rsidRPr="00290028">
        <w:rPr>
          <w:rFonts w:ascii="Times New Roman" w:hAnsi="Times New Roman"/>
          <w:sz w:val="24"/>
          <w:szCs w:val="28"/>
        </w:rPr>
        <w:t xml:space="preserve">Особенности южных материков Земли.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Африка. </w:t>
      </w:r>
      <w:r w:rsidRPr="00290028">
        <w:rPr>
          <w:rFonts w:ascii="Times New Roman" w:hAnsi="Times New Roman"/>
          <w:sz w:val="24"/>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lastRenderedPageBreak/>
        <w:t xml:space="preserve">Австралия и Океания. </w:t>
      </w:r>
      <w:r w:rsidRPr="00290028">
        <w:rPr>
          <w:rFonts w:ascii="Times New Roman" w:hAnsi="Times New Roman"/>
          <w:sz w:val="24"/>
          <w:szCs w:val="28"/>
        </w:rPr>
        <w:t>Географическое положение, история исследования, особенности природы материка. Эндемики.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Южная Америка. </w:t>
      </w:r>
      <w:r w:rsidRPr="00290028">
        <w:rPr>
          <w:rFonts w:ascii="Times New Roman" w:hAnsi="Times New Roman"/>
          <w:sz w:val="24"/>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Антарктида. </w:t>
      </w:r>
      <w:r w:rsidRPr="00290028">
        <w:rPr>
          <w:rFonts w:ascii="Times New Roman" w:hAnsi="Times New Roman"/>
          <w:sz w:val="24"/>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Северные материки. </w:t>
      </w:r>
      <w:r w:rsidRPr="00290028">
        <w:rPr>
          <w:rFonts w:ascii="Times New Roman" w:hAnsi="Times New Roman"/>
          <w:sz w:val="24"/>
          <w:szCs w:val="28"/>
        </w:rPr>
        <w:t>Особенности северных материков Земли.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Северная Америка. </w:t>
      </w:r>
      <w:r w:rsidRPr="00290028">
        <w:rPr>
          <w:rFonts w:ascii="Times New Roman" w:hAnsi="Times New Roman"/>
          <w:sz w:val="24"/>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Характеристика двух стран материка: Канады и Мексики. Описание США – как одной из ведущих стран современного мира.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Евразия. </w:t>
      </w:r>
      <w:r w:rsidRPr="00290028">
        <w:rPr>
          <w:rFonts w:ascii="Times New Roman" w:hAnsi="Times New Roman"/>
          <w:sz w:val="24"/>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Взаимодействие природы и общества. </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90028">
        <w:rPr>
          <w:rFonts w:ascii="Times New Roman" w:hAnsi="Times New Roman"/>
          <w:position w:val="-1"/>
          <w:sz w:val="24"/>
          <w:szCs w:val="28"/>
        </w:rPr>
        <w:t>др.).</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Территория России на карте мира. </w:t>
      </w:r>
    </w:p>
    <w:p w:rsidR="00290028" w:rsidRPr="00290028" w:rsidRDefault="00290028" w:rsidP="0029002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90028">
        <w:rPr>
          <w:rFonts w:ascii="Times New Roman" w:hAnsi="Times New Roman"/>
          <w:sz w:val="24"/>
          <w:szCs w:val="28"/>
          <w:lang w:val="en-US"/>
        </w:rPr>
        <w:t>I</w:t>
      </w:r>
      <w:r w:rsidRPr="00290028">
        <w:rPr>
          <w:rFonts w:ascii="Times New Roman" w:hAnsi="Times New Roman"/>
          <w:sz w:val="24"/>
          <w:szCs w:val="28"/>
        </w:rPr>
        <w:t xml:space="preserve"> вв. </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Общая характеристика природы России.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Рельеф и полезные ископаемые России. </w:t>
      </w:r>
      <w:r w:rsidRPr="00290028">
        <w:rPr>
          <w:rFonts w:ascii="Times New Roman" w:hAnsi="Times New Roman"/>
          <w:sz w:val="24"/>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Климат России. </w:t>
      </w:r>
      <w:r w:rsidRPr="00290028">
        <w:rPr>
          <w:rFonts w:ascii="Times New Roman" w:hAnsi="Times New Roman"/>
          <w:sz w:val="24"/>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Внутренние воды России. </w:t>
      </w:r>
      <w:r w:rsidRPr="00290028">
        <w:rPr>
          <w:rFonts w:ascii="Times New Roman" w:hAnsi="Times New Roman"/>
          <w:sz w:val="24"/>
          <w:szCs w:val="28"/>
        </w:rPr>
        <w:t xml:space="preserve">Разнообразие внутренних вод России. Особенности российских рек. Разнообразие рек России. Режим рек. Озера. Классификация озер. Подземные </w:t>
      </w:r>
      <w:r w:rsidRPr="00290028">
        <w:rPr>
          <w:rFonts w:ascii="Times New Roman" w:hAnsi="Times New Roman"/>
          <w:sz w:val="24"/>
          <w:szCs w:val="28"/>
        </w:rPr>
        <w:lastRenderedPageBreak/>
        <w:t>воды, болота, многолетняя мерзлота, ледники, каналы и крупные водохранилища. Водные ресурсы в жизни человека.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Почвы России. </w:t>
      </w:r>
      <w:r w:rsidRPr="00290028">
        <w:rPr>
          <w:rFonts w:ascii="Times New Roman" w:hAnsi="Times New Roman"/>
          <w:sz w:val="24"/>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Растительный и животный мир России. </w:t>
      </w:r>
      <w:r w:rsidRPr="00290028">
        <w:rPr>
          <w:rFonts w:ascii="Times New Roman" w:hAnsi="Times New Roman"/>
          <w:sz w:val="24"/>
          <w:szCs w:val="28"/>
        </w:rPr>
        <w:t>Разнообразие растительного и животного мира России. Охрана растительного и животного мира. Биологические ресурсы России.</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Природно-территориальные комплексы России.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Природное районирование. </w:t>
      </w:r>
      <w:r w:rsidRPr="00290028">
        <w:rPr>
          <w:rFonts w:ascii="Times New Roman" w:hAnsi="Times New Roman"/>
          <w:sz w:val="24"/>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Крупные природные комплексы России. </w:t>
      </w:r>
      <w:r w:rsidRPr="00290028">
        <w:rPr>
          <w:rFonts w:ascii="Times New Roman" w:hAnsi="Times New Roman"/>
          <w:sz w:val="24"/>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Южные моря России: история освоения, особенности природы морей, ресурсы, значение.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Урал (изменение природных особенностей с запада на восток, с севера на юг).</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Обобщение знаний по особенностям природы европейской части России.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Моря Северного Ледовитого океана: история освоения, особенности природы морей, ресурсы, значение. Северный морской путь.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90028" w:rsidRPr="00290028" w:rsidRDefault="00290028" w:rsidP="0029002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Западная Сибирь: природные ресурсы, проблемы рационального использования и экологические проблемы.</w:t>
      </w:r>
    </w:p>
    <w:p w:rsidR="00290028" w:rsidRPr="00290028" w:rsidRDefault="00290028" w:rsidP="0029002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Чукотка, Приамурье, Приморье (географическое положение, история исследования, особенности природы).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Камчатка, Сахалин, Курильские острова (географическое положение, история исследования, особенности природы).</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Население России. </w:t>
      </w:r>
    </w:p>
    <w:p w:rsidR="00290028" w:rsidRPr="00290028" w:rsidRDefault="00290028" w:rsidP="0029002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География своей местности.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Хозяйство России.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Общая характеристика хозяйства. Географическое районирование. </w:t>
      </w:r>
      <w:r w:rsidRPr="00290028">
        <w:rPr>
          <w:rFonts w:ascii="Times New Roman" w:hAnsi="Times New Roman"/>
          <w:sz w:val="24"/>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Главные отрасли и межотраслевые комплексы. </w:t>
      </w:r>
      <w:r w:rsidRPr="00290028">
        <w:rPr>
          <w:rFonts w:ascii="Times New Roman" w:hAnsi="Times New Roman"/>
          <w:sz w:val="24"/>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w:t>
      </w:r>
      <w:r w:rsidRPr="00290028">
        <w:rPr>
          <w:rFonts w:ascii="Times New Roman" w:hAnsi="Times New Roman"/>
          <w:sz w:val="24"/>
          <w:szCs w:val="28"/>
        </w:rPr>
        <w:lastRenderedPageBreak/>
        <w:t>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b/>
          <w:i/>
          <w:sz w:val="24"/>
          <w:szCs w:val="28"/>
        </w:rPr>
      </w:pPr>
      <w:r w:rsidRPr="00290028">
        <w:rPr>
          <w:rFonts w:ascii="Times New Roman" w:hAnsi="Times New Roman"/>
          <w:b/>
          <w:i/>
          <w:sz w:val="24"/>
          <w:szCs w:val="28"/>
        </w:rPr>
        <w:t xml:space="preserve">Хозяйство своей местности.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i/>
          <w:sz w:val="24"/>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Районы России.</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Европейская часть России. </w:t>
      </w:r>
      <w:r w:rsidRPr="00290028">
        <w:rPr>
          <w:rFonts w:ascii="Times New Roman" w:hAnsi="Times New Roman"/>
          <w:sz w:val="24"/>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i/>
          <w:sz w:val="24"/>
          <w:szCs w:val="28"/>
        </w:rPr>
        <w:t>Города Центрального района. Древние города, промышленные и научные центры.</w:t>
      </w:r>
      <w:r w:rsidRPr="00290028">
        <w:rPr>
          <w:rFonts w:ascii="Times New Roman" w:hAnsi="Times New Roman"/>
          <w:sz w:val="24"/>
          <w:szCs w:val="28"/>
        </w:rPr>
        <w:t xml:space="preserve"> Функциональное значение городов. Москва – столица Российской Федерации.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i/>
          <w:sz w:val="24"/>
          <w:szCs w:val="28"/>
        </w:rPr>
        <w:t>Моря Атлантического океана, омывающие Россию: транспортное значение, ресурсы.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i/>
          <w:sz w:val="24"/>
          <w:szCs w:val="28"/>
        </w:rPr>
        <w:t>Южные моря России: транспортное значение, ресурсы.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Азиатская часть России.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i/>
          <w:sz w:val="24"/>
          <w:szCs w:val="28"/>
        </w:rPr>
        <w:t>Моря Северного Ледовитого океана: транспортное значение, ресурсы.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i/>
          <w:sz w:val="24"/>
          <w:szCs w:val="28"/>
        </w:rPr>
        <w:t>Моря Тихого океана: транспортное значение, ресурсы.</w:t>
      </w:r>
    </w:p>
    <w:p w:rsidR="00290028" w:rsidRPr="00290028" w:rsidRDefault="00290028" w:rsidP="00290028">
      <w:pPr>
        <w:tabs>
          <w:tab w:val="left" w:pos="426"/>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8"/>
        </w:rPr>
      </w:pPr>
    </w:p>
    <w:p w:rsidR="00290028" w:rsidRPr="00290028" w:rsidRDefault="00290028" w:rsidP="0029002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 xml:space="preserve">Россия в мире. </w:t>
      </w:r>
    </w:p>
    <w:p w:rsidR="00290028" w:rsidRPr="00290028" w:rsidRDefault="00290028" w:rsidP="00290028">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90028" w:rsidRPr="00290028" w:rsidRDefault="00290028" w:rsidP="00290028">
      <w:pPr>
        <w:tabs>
          <w:tab w:val="left" w:pos="5428"/>
        </w:tabs>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Примерные темы практических работ</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картой «Имена на карте».</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и нанесение на контурную карту географических объектов изученных маршрутов путешественников.</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зенитального положения Солнца в разные периоды года.</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координат географических объектов по карте.</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положения объектов относительно друг друга:</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направлений и расстояний по глобусу и карте.</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высот и глубин географических объектов с использованием шкалы высот и глубин.</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азимута.</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Ориентирование на местности.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Составление плана местности.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коллекциями минералов, горных пород, полезных ископаемых.</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картографическими источниками: нанесение элементов рельефа.</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картографическими источниками: нанесение объектов гидрографии.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объектов гидрографии.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Ведение дневника погоды.</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метеоприборами (проведение наблюдений и измерений, фиксация результатов, обработка результатов наблюдений).</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средних температур, амплитуды и построение графиков.</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Изучение природных комплексов своей местности.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основных компонентов природы океанов Земли.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lastRenderedPageBreak/>
        <w:t>Создание презентационных материалов об океанах на основе различных источников информации.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основных компонентов природы материков Земли.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природных зон Земли.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Создание презентационных материалов о материке на основе различных источников информации.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Прогнозирование перспективных путей рационального природопользования.</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ГП и оценка его влияния на природу и жизнь людей в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картографическими источниками: нанесение особенностей географического положения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Оценивание динамики изменения границ России и их значения.</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Написание эссе о роли русских землепроходцев и исследователей в освоении и изучении территории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Решение задач на определение разницы во времени различных территорий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Выявление взаимозависимостей тектонической структуры, формы рельефа, полезных ископаемых на территории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картографическими источниками: нанесение элементов рельефа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элементов рельефа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Построение профиля своей местности.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картографическими источниками: нанесение объектов гидрографии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объектов гидрографии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Распределение количества осадков на территории России, работа с климатограммами.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характеристики климата своего региона.</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Составление прогноза погоды на основе различных</w:t>
      </w:r>
      <w:r w:rsidRPr="00290028">
        <w:rPr>
          <w:rFonts w:ascii="Times New Roman" w:hAnsi="Times New Roman"/>
          <w:sz w:val="24"/>
          <w:szCs w:val="28"/>
        </w:rPr>
        <w:tab/>
        <w:t>источников информации.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основных компонентов природы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Создание презентационных материалов о природе России на основе различных источников информации.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Сравнение особенностей природы отдельных регионов страны.</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видов особо охраняемых природных территорий России и их особенностей.</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особенностей размещения крупных народов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вычисление и сравнение показателей естественного прироста населения в разных частях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Чтение и анализ половозрастных пирамид.</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Оценивание демографической ситуации России и отдельных ее территорий.</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величины миграционного прироста населения в разных частях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Определение видов и направлений внутренних и внешних миграций, объяснение причин, составление схемы.</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Объяснение различий в обеспеченности трудовыми ресурсами отдельных регионов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Оценивание уровня урбанизации отдельных регионов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Описание основных компонентов природы своей местности.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картографическими источниками: нанесение субъектов, экономических районов и федеральных округов РФ.</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Сравнение двух и более экономических районов России по заданным характеристикам.</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Создание презентационных материалов об экономических районах России на основе различных источников информации.</w:t>
      </w:r>
    </w:p>
    <w:p w:rsidR="00290028" w:rsidRPr="00290028" w:rsidRDefault="00290028" w:rsidP="008D6083">
      <w:pPr>
        <w:numPr>
          <w:ilvl w:val="0"/>
          <w:numId w:val="136"/>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90028" w:rsidRPr="00290028" w:rsidRDefault="00290028" w:rsidP="00290028">
      <w:pPr>
        <w:spacing w:after="0" w:line="240" w:lineRule="auto"/>
        <w:ind w:firstLine="709"/>
        <w:jc w:val="both"/>
        <w:rPr>
          <w:rFonts w:ascii="Times New Roman" w:hAnsi="Times New Roman"/>
          <w:sz w:val="24"/>
          <w:szCs w:val="28"/>
        </w:rPr>
      </w:pPr>
    </w:p>
    <w:p w:rsidR="00290028" w:rsidRPr="00290028" w:rsidRDefault="00290028" w:rsidP="00290028">
      <w:pPr>
        <w:pStyle w:val="4"/>
        <w:spacing w:before="0" w:line="240" w:lineRule="auto"/>
        <w:ind w:left="1701"/>
        <w:rPr>
          <w:sz w:val="24"/>
        </w:rPr>
      </w:pPr>
      <w:bookmarkStart w:id="301" w:name="_Toc31893446"/>
      <w:bookmarkStart w:id="302" w:name="_Toc31898640"/>
      <w:bookmarkStart w:id="303" w:name="_Toc409691708"/>
      <w:r w:rsidRPr="00290028">
        <w:rPr>
          <w:sz w:val="24"/>
        </w:rPr>
        <w:t>2.2.2.</w:t>
      </w:r>
      <w:r w:rsidR="00CD3E76">
        <w:rPr>
          <w:sz w:val="24"/>
        </w:rPr>
        <w:t>7</w:t>
      </w:r>
      <w:r w:rsidRPr="00290028">
        <w:rPr>
          <w:sz w:val="24"/>
        </w:rPr>
        <w:t>. Математика</w:t>
      </w:r>
      <w:bookmarkEnd w:id="301"/>
      <w:bookmarkEnd w:id="302"/>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90028" w:rsidRPr="00290028" w:rsidRDefault="00290028" w:rsidP="00290028">
      <w:pPr>
        <w:spacing w:line="240" w:lineRule="auto"/>
        <w:ind w:left="709"/>
        <w:rPr>
          <w:rFonts w:ascii="Times New Roman" w:hAnsi="Times New Roman"/>
          <w:b/>
          <w:sz w:val="24"/>
          <w:szCs w:val="28"/>
        </w:rPr>
      </w:pPr>
      <w:bookmarkStart w:id="304" w:name="_Toc405513918"/>
      <w:bookmarkStart w:id="305" w:name="_Toc284662796"/>
      <w:bookmarkStart w:id="306" w:name="_Toc284663423"/>
      <w:bookmarkStart w:id="307" w:name="_Toc31893447"/>
      <w:r w:rsidRPr="00290028">
        <w:rPr>
          <w:rFonts w:ascii="Times New Roman" w:hAnsi="Times New Roman"/>
          <w:b/>
          <w:sz w:val="24"/>
          <w:szCs w:val="28"/>
        </w:rPr>
        <w:t>Элементы теории множеств и математической логики</w:t>
      </w:r>
      <w:bookmarkEnd w:id="304"/>
      <w:bookmarkEnd w:id="305"/>
      <w:bookmarkEnd w:id="306"/>
      <w:bookmarkEnd w:id="307"/>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Множества и отношения между ними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Множество, </w:t>
      </w:r>
      <w:r w:rsidRPr="00290028">
        <w:rPr>
          <w:rFonts w:ascii="Times New Roman" w:hAnsi="Times New Roman"/>
          <w:i/>
          <w:sz w:val="24"/>
          <w:szCs w:val="28"/>
        </w:rPr>
        <w:t>характеристическое свойство множества</w:t>
      </w:r>
      <w:r w:rsidRPr="00290028">
        <w:rPr>
          <w:rFonts w:ascii="Times New Roman" w:hAnsi="Times New Roman"/>
          <w:sz w:val="24"/>
          <w:szCs w:val="28"/>
        </w:rPr>
        <w:t xml:space="preserve">, элемент множества, </w:t>
      </w:r>
      <w:r w:rsidRPr="00290028">
        <w:rPr>
          <w:rFonts w:ascii="Times New Roman" w:hAnsi="Times New Roman"/>
          <w:i/>
          <w:sz w:val="24"/>
          <w:szCs w:val="28"/>
        </w:rPr>
        <w:t>пустое, конечное, бесконечное множество</w:t>
      </w:r>
      <w:r w:rsidRPr="00290028">
        <w:rPr>
          <w:rFonts w:ascii="Times New Roman" w:hAnsi="Times New Roman"/>
          <w:sz w:val="24"/>
          <w:szCs w:val="28"/>
        </w:rPr>
        <w:t xml:space="preserve">. Подмножество. Отношение принадлежности, включения, равенства. Элементы множества, способы задания множеств, </w:t>
      </w:r>
      <w:r w:rsidRPr="00290028">
        <w:rPr>
          <w:rFonts w:ascii="Times New Roman" w:hAnsi="Times New Roman"/>
          <w:i/>
          <w:sz w:val="24"/>
          <w:szCs w:val="28"/>
        </w:rPr>
        <w:t>распознавание подмножеств и элементов подмножеств с использованием кругов Эйлера</w:t>
      </w:r>
      <w:r w:rsidRPr="00290028">
        <w:rPr>
          <w:rFonts w:ascii="Times New Roman" w:hAnsi="Times New Roman"/>
          <w:sz w:val="24"/>
          <w:szCs w:val="28"/>
        </w:rPr>
        <w:t>.</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Операции над множествами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Пересечение и объединение множеств. </w:t>
      </w:r>
      <w:r w:rsidRPr="00290028">
        <w:rPr>
          <w:rFonts w:ascii="Times New Roman" w:hAnsi="Times New Roman"/>
          <w:i/>
          <w:sz w:val="24"/>
          <w:szCs w:val="28"/>
        </w:rPr>
        <w:t>Разность множеств, дополнение множества</w:t>
      </w:r>
      <w:r w:rsidRPr="00290028">
        <w:rPr>
          <w:rFonts w:ascii="Times New Roman" w:hAnsi="Times New Roman"/>
          <w:sz w:val="24"/>
          <w:szCs w:val="28"/>
        </w:rPr>
        <w:t xml:space="preserve">. </w:t>
      </w:r>
      <w:r w:rsidRPr="00290028">
        <w:rPr>
          <w:rFonts w:ascii="Times New Roman" w:hAnsi="Times New Roman"/>
          <w:i/>
          <w:sz w:val="24"/>
          <w:szCs w:val="28"/>
        </w:rPr>
        <w:t>Интерпретация операций над множествами с помощью кругов Эйлера</w:t>
      </w:r>
      <w:r w:rsidRPr="00290028">
        <w:rPr>
          <w:rFonts w:ascii="Times New Roman" w:hAnsi="Times New Roman"/>
          <w:sz w:val="24"/>
          <w:szCs w:val="28"/>
        </w:rPr>
        <w:t xml:space="preserve">. </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Элементы логики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Высказывания</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Истинность и ложность высказывания</w:t>
      </w:r>
      <w:r w:rsidRPr="00290028">
        <w:rPr>
          <w:rFonts w:ascii="Times New Roman" w:hAnsi="Times New Roman"/>
          <w:i/>
          <w:sz w:val="24"/>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290028" w:rsidRPr="00290028" w:rsidRDefault="00290028" w:rsidP="00290028">
      <w:pPr>
        <w:spacing w:line="240" w:lineRule="auto"/>
        <w:ind w:left="709"/>
        <w:rPr>
          <w:rFonts w:ascii="Times New Roman" w:hAnsi="Times New Roman"/>
          <w:b/>
          <w:sz w:val="24"/>
          <w:szCs w:val="28"/>
        </w:rPr>
      </w:pPr>
      <w:bookmarkStart w:id="308" w:name="_Toc405513919"/>
      <w:bookmarkStart w:id="309" w:name="_Toc284662797"/>
      <w:bookmarkStart w:id="310" w:name="_Toc284663424"/>
      <w:bookmarkStart w:id="311" w:name="_Toc31893448"/>
      <w:r w:rsidRPr="00290028">
        <w:rPr>
          <w:rFonts w:ascii="Times New Roman" w:hAnsi="Times New Roman"/>
          <w:b/>
          <w:sz w:val="24"/>
          <w:szCs w:val="28"/>
        </w:rPr>
        <w:t>Содержание курса математики в 5–6 классах</w:t>
      </w:r>
      <w:bookmarkEnd w:id="308"/>
      <w:bookmarkEnd w:id="309"/>
      <w:bookmarkEnd w:id="310"/>
      <w:bookmarkEnd w:id="311"/>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Натуральные числа и нуль</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Натуральный ряд чисел и его свойства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Запись и чтение натуральных чисел</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Округление натуральных чисел</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Необходимость округления. Правило округления натуральных чисел.</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Сравнение натуральных чисел, сравнение с числом 0</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Действия с натуральными числами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Переместительный и сочетательный законы сложения и умножения, распределительный закон умножения относительно сложения, </w:t>
      </w:r>
      <w:r w:rsidRPr="00290028">
        <w:rPr>
          <w:rFonts w:ascii="Times New Roman" w:hAnsi="Times New Roman"/>
          <w:i/>
          <w:sz w:val="24"/>
          <w:szCs w:val="28"/>
        </w:rPr>
        <w:t>обоснование алгоритмов выполнения арифметических  действий.</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Степень с натуральным показателем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Числовые выражения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Числовое выражение и его значение, порядок выполнения действий.</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Деление с остатком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Деление с остатком на множестве натуральных чисел, </w:t>
      </w:r>
      <w:r w:rsidRPr="00290028">
        <w:rPr>
          <w:rFonts w:ascii="Times New Roman" w:hAnsi="Times New Roman"/>
          <w:i/>
          <w:sz w:val="24"/>
          <w:szCs w:val="28"/>
        </w:rPr>
        <w:t>свойства деления с остатком</w:t>
      </w:r>
      <w:r w:rsidRPr="00290028">
        <w:rPr>
          <w:rFonts w:ascii="Times New Roman" w:hAnsi="Times New Roman"/>
          <w:sz w:val="24"/>
          <w:szCs w:val="28"/>
        </w:rPr>
        <w:t xml:space="preserve">. Практические задачи на деление с остатком. </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Свойства и признаки делимости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Свойство делимости суммы (разности) на число. Признаки делимости на 2, 3, 5, 9, 10. </w:t>
      </w:r>
      <w:r w:rsidRPr="00290028">
        <w:rPr>
          <w:rFonts w:ascii="Times New Roman" w:hAnsi="Times New Roman"/>
          <w:i/>
          <w:sz w:val="24"/>
          <w:szCs w:val="28"/>
        </w:rPr>
        <w:t>Признаки делимости на 4, 6, 8, 11. Доказательство признаков делимости</w:t>
      </w:r>
      <w:r w:rsidRPr="00290028">
        <w:rPr>
          <w:rFonts w:ascii="Times New Roman" w:hAnsi="Times New Roman"/>
          <w:sz w:val="24"/>
          <w:szCs w:val="28"/>
        </w:rPr>
        <w:t xml:space="preserve">. Решение практических задач с применением признаков делимости. </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Разложение числа на простые множители</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Простые и составные числа, </w:t>
      </w:r>
      <w:r w:rsidRPr="00290028">
        <w:rPr>
          <w:rFonts w:ascii="Times New Roman" w:hAnsi="Times New Roman"/>
          <w:i/>
          <w:sz w:val="24"/>
          <w:szCs w:val="28"/>
        </w:rPr>
        <w:t xml:space="preserve">решето Эратосфена.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Разложение натурального числа на множители, разложение на простые множители. </w:t>
      </w:r>
      <w:r w:rsidRPr="00290028">
        <w:rPr>
          <w:rFonts w:ascii="Times New Roman" w:hAnsi="Times New Roman"/>
          <w:i/>
          <w:sz w:val="24"/>
          <w:szCs w:val="28"/>
        </w:rPr>
        <w:t>Количество делителей числа, алгоритм разложения числа на простые множители, основная теорема арифметики</w:t>
      </w:r>
      <w:r w:rsidRPr="00290028">
        <w:rPr>
          <w:rFonts w:ascii="Times New Roman" w:hAnsi="Times New Roman"/>
          <w:sz w:val="24"/>
          <w:szCs w:val="28"/>
        </w:rPr>
        <w:t>.</w:t>
      </w:r>
    </w:p>
    <w:p w:rsidR="00290028" w:rsidRPr="00290028" w:rsidRDefault="00290028" w:rsidP="00290028">
      <w:pPr>
        <w:spacing w:line="240" w:lineRule="auto"/>
        <w:ind w:left="709"/>
        <w:rPr>
          <w:rFonts w:ascii="Times New Roman" w:hAnsi="Times New Roman"/>
          <w:sz w:val="24"/>
          <w:szCs w:val="28"/>
        </w:rPr>
      </w:pPr>
      <w:r w:rsidRPr="00290028">
        <w:rPr>
          <w:rFonts w:ascii="Times New Roman" w:hAnsi="Times New Roman"/>
          <w:b/>
          <w:sz w:val="24"/>
          <w:szCs w:val="28"/>
        </w:rPr>
        <w:t>Алгебраические выражения</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Делители и кратные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Дроби</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lastRenderedPageBreak/>
        <w:t>Обыкновенные дроби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Запись натурального числа в виде дроби с заданным знаменателем, преобразование смешанной дроби в неправильную дробь и наоборот.</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Приведение дробей к общему знаменателю. Сравнение обыкновенных дробей.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Сложение и вычитание обыкновенных дробей. Умножение и деление обыкновенных дробей.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Арифметические действия со смешанными дробями.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Арифметические действия с дробными числами.</w:t>
      </w:r>
      <w:r w:rsidRPr="00290028">
        <w:rPr>
          <w:rFonts w:ascii="Times New Roman" w:hAnsi="Times New Roman"/>
          <w:sz w:val="24"/>
          <w:szCs w:val="28"/>
        </w:rPr>
        <w:tab/>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Способы рационализации вычислений и их применение при выполнении действий</w:t>
      </w:r>
      <w:r w:rsidRPr="00290028">
        <w:rPr>
          <w:rFonts w:ascii="Times New Roman" w:hAnsi="Times New Roman"/>
          <w:sz w:val="24"/>
          <w:szCs w:val="28"/>
        </w:rPr>
        <w:t>.</w:t>
      </w:r>
    </w:p>
    <w:p w:rsidR="00290028" w:rsidRPr="00290028" w:rsidRDefault="00290028" w:rsidP="00290028">
      <w:pPr>
        <w:spacing w:line="240" w:lineRule="auto"/>
        <w:ind w:left="709"/>
        <w:rPr>
          <w:rFonts w:ascii="Times New Roman" w:hAnsi="Times New Roman"/>
          <w:b/>
          <w:sz w:val="24"/>
          <w:szCs w:val="28"/>
        </w:rPr>
      </w:pPr>
      <w:r w:rsidRPr="00290028">
        <w:rPr>
          <w:rFonts w:ascii="Times New Roman" w:hAnsi="Times New Roman"/>
          <w:b/>
          <w:sz w:val="24"/>
          <w:szCs w:val="28"/>
        </w:rPr>
        <w:t>Десятичные дроби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90028">
        <w:rPr>
          <w:rFonts w:ascii="Times New Roman" w:hAnsi="Times New Roman"/>
          <w:i/>
          <w:sz w:val="24"/>
          <w:szCs w:val="28"/>
        </w:rPr>
        <w:t>Преобразование обыкновенных дробей в десятичные дроби. Конечные и бесконечные десятичные дроби</w:t>
      </w:r>
      <w:r w:rsidRPr="00290028">
        <w:rPr>
          <w:rFonts w:ascii="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Отношение двух чисел</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Cs/>
          <w:sz w:val="24"/>
          <w:szCs w:val="28"/>
        </w:rPr>
        <w:t>Масштаб на плане и карте. Пропорции. Свойства пропорций, применение пропорций и отношений при решении задач.</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
          <w:bCs/>
          <w:sz w:val="24"/>
          <w:szCs w:val="28"/>
        </w:rPr>
        <w:t>Среднее арифметическое чисел</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90028">
        <w:rPr>
          <w:rFonts w:ascii="Times New Roman" w:hAnsi="Times New Roman"/>
          <w:bCs/>
          <w:i/>
          <w:sz w:val="24"/>
          <w:szCs w:val="28"/>
        </w:rPr>
        <w:t>Среднее арифметическое нескольких чисел.</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Проценты</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Диаграммы</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 xml:space="preserve">Столбчатые и круговые диаграммы. Извлечение информации из диаграмм. </w:t>
      </w:r>
      <w:r w:rsidRPr="00290028">
        <w:rPr>
          <w:rFonts w:ascii="Times New Roman" w:hAnsi="Times New Roman"/>
          <w:bCs/>
          <w:i/>
          <w:sz w:val="24"/>
          <w:szCs w:val="28"/>
        </w:rPr>
        <w:t>Изображение диаграмм по числовым данным</w:t>
      </w:r>
      <w:r w:rsidRPr="00290028">
        <w:rPr>
          <w:rFonts w:ascii="Times New Roman" w:hAnsi="Times New Roman"/>
          <w:bCs/>
          <w:sz w:val="24"/>
          <w:szCs w:val="28"/>
        </w:rPr>
        <w:t>.</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Рациональные числа</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Положительные и отрицательные числа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Понятие о рациональном числе</w:t>
      </w:r>
      <w:r w:rsidRPr="00290028">
        <w:rPr>
          <w:rFonts w:ascii="Times New Roman" w:hAnsi="Times New Roman"/>
          <w:sz w:val="24"/>
          <w:szCs w:val="28"/>
        </w:rPr>
        <w:t xml:space="preserve">. </w:t>
      </w:r>
      <w:r w:rsidRPr="00290028">
        <w:rPr>
          <w:rFonts w:ascii="Times New Roman" w:hAnsi="Times New Roman"/>
          <w:i/>
          <w:sz w:val="24"/>
          <w:szCs w:val="28"/>
        </w:rPr>
        <w:t>Первичное представление о множестве рациональных чисел.</w:t>
      </w:r>
      <w:r w:rsidRPr="00290028">
        <w:rPr>
          <w:rFonts w:ascii="Times New Roman" w:hAnsi="Times New Roman"/>
          <w:sz w:val="24"/>
          <w:szCs w:val="28"/>
        </w:rPr>
        <w:t xml:space="preserve"> Действия с рациональными числами.</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Решение текстовых задач</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Единицы измерений</w:t>
      </w:r>
      <w:r w:rsidRPr="00290028">
        <w:rPr>
          <w:rFonts w:ascii="Times New Roman" w:hAnsi="Times New Roman"/>
          <w:sz w:val="24"/>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Задачи на все арифметические действия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Решение текстовых задач арифметическим способом</w:t>
      </w:r>
      <w:r w:rsidRPr="00290028">
        <w:rPr>
          <w:rFonts w:ascii="Times New Roman" w:hAnsi="Times New Roman"/>
          <w:i/>
          <w:sz w:val="24"/>
          <w:szCs w:val="28"/>
        </w:rPr>
        <w:t xml:space="preserve">. </w:t>
      </w:r>
      <w:r w:rsidRPr="00290028">
        <w:rPr>
          <w:rFonts w:ascii="Times New Roman" w:hAnsi="Times New Roman"/>
          <w:sz w:val="24"/>
          <w:szCs w:val="28"/>
        </w:rPr>
        <w:t>Использование таблиц, схем, чертежей, других средств представления данных при решении задачи.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Задачи на движение, работу и покупки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Задачи на части, доли, проценты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lastRenderedPageBreak/>
        <w:t>Логические задачи</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 xml:space="preserve">Решение несложных логических задач. </w:t>
      </w:r>
      <w:r w:rsidRPr="00290028">
        <w:rPr>
          <w:rFonts w:ascii="Times New Roman" w:hAnsi="Times New Roman"/>
          <w:bCs/>
          <w:i/>
          <w:sz w:val="24"/>
          <w:szCs w:val="28"/>
        </w:rPr>
        <w:t>Решение логических задач с помощью графов, таблиц</w:t>
      </w:r>
      <w:r w:rsidRPr="00290028">
        <w:rPr>
          <w:rFonts w:ascii="Times New Roman" w:hAnsi="Times New Roman"/>
          <w:bCs/>
          <w:sz w:val="24"/>
          <w:szCs w:val="28"/>
        </w:rPr>
        <w:t xml:space="preserve">. </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
          <w:sz w:val="24"/>
          <w:szCs w:val="28"/>
        </w:rPr>
        <w:t xml:space="preserve">Основные методы решения текстовых задач: </w:t>
      </w:r>
      <w:r w:rsidRPr="00290028">
        <w:rPr>
          <w:rFonts w:ascii="Times New Roman" w:hAnsi="Times New Roman"/>
          <w:bCs/>
          <w:sz w:val="24"/>
          <w:szCs w:val="28"/>
        </w:rPr>
        <w:t>арифметический, перебор вариантов.</w:t>
      </w:r>
    </w:p>
    <w:p w:rsidR="00290028" w:rsidRPr="00290028" w:rsidRDefault="00290028" w:rsidP="00290028">
      <w:pPr>
        <w:spacing w:after="0" w:line="240" w:lineRule="auto"/>
        <w:ind w:firstLine="709"/>
        <w:jc w:val="both"/>
        <w:rPr>
          <w:rFonts w:ascii="Times New Roman" w:hAnsi="Times New Roman"/>
          <w:b/>
          <w:sz w:val="24"/>
          <w:szCs w:val="28"/>
        </w:rPr>
      </w:pPr>
      <w:bookmarkStart w:id="312" w:name="_Toc31893449"/>
      <w:r w:rsidRPr="00290028">
        <w:rPr>
          <w:rFonts w:ascii="Times New Roman" w:hAnsi="Times New Roman"/>
          <w:b/>
          <w:sz w:val="24"/>
          <w:szCs w:val="28"/>
        </w:rPr>
        <w:t>Наглядная геометрия</w:t>
      </w:r>
      <w:bookmarkEnd w:id="312"/>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90028">
        <w:rPr>
          <w:rFonts w:ascii="Times New Roman" w:hAnsi="Times New Roman"/>
          <w:i/>
          <w:sz w:val="24"/>
          <w:szCs w:val="28"/>
        </w:rPr>
        <w:t>виды треугольников. Правильные многоугольники.</w:t>
      </w:r>
      <w:r w:rsidRPr="00290028">
        <w:rPr>
          <w:rFonts w:ascii="Times New Roman" w:hAnsi="Times New Roman"/>
          <w:sz w:val="24"/>
          <w:szCs w:val="28"/>
        </w:rPr>
        <w:t xml:space="preserve"> Изображение основных геометрических фигур. </w:t>
      </w:r>
      <w:r w:rsidRPr="00290028">
        <w:rPr>
          <w:rFonts w:ascii="Times New Roman" w:hAnsi="Times New Roman"/>
          <w:i/>
          <w:sz w:val="24"/>
          <w:szCs w:val="28"/>
        </w:rPr>
        <w:t>Взаимное расположение двух прямых, двух окружностей, прямой и окружности.</w:t>
      </w:r>
      <w:r w:rsidRPr="00290028">
        <w:rPr>
          <w:rFonts w:ascii="Times New Roman" w:hAnsi="Times New Roman"/>
          <w:sz w:val="24"/>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90028">
        <w:rPr>
          <w:rFonts w:ascii="Times New Roman" w:hAnsi="Times New Roman"/>
          <w:i/>
          <w:sz w:val="24"/>
          <w:szCs w:val="28"/>
        </w:rPr>
        <w:t>Равновеликие фигуры.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90028">
        <w:rPr>
          <w:rFonts w:ascii="Times New Roman" w:hAnsi="Times New Roman"/>
          <w:i/>
          <w:sz w:val="24"/>
          <w:szCs w:val="28"/>
        </w:rPr>
        <w:t>Примеры сечений. Многогранники. Правильные многогранники.</w:t>
      </w:r>
      <w:r w:rsidRPr="00290028">
        <w:rPr>
          <w:rFonts w:ascii="Times New Roman" w:hAnsi="Times New Roman"/>
          <w:sz w:val="24"/>
          <w:szCs w:val="28"/>
        </w:rPr>
        <w:t xml:space="preserve"> Примеры разверток многогранников, цилиндра и конуса.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объема; единицы объема. Объем прямоугольного параллелепипеда, куба.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Понятие о равенстве фигур. Центральная, осевая и </w:t>
      </w:r>
      <w:r w:rsidRPr="00290028">
        <w:rPr>
          <w:rFonts w:ascii="Times New Roman" w:hAnsi="Times New Roman"/>
          <w:i/>
          <w:sz w:val="24"/>
          <w:szCs w:val="28"/>
        </w:rPr>
        <w:t xml:space="preserve">зеркальная </w:t>
      </w:r>
      <w:r w:rsidRPr="00290028">
        <w:rPr>
          <w:rFonts w:ascii="Times New Roman" w:hAnsi="Times New Roman"/>
          <w:sz w:val="24"/>
          <w:szCs w:val="28"/>
        </w:rPr>
        <w:t>симметрии. Изображение симметричных фигур.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Решение практических задач с применением простейших свойств фигур.</w:t>
      </w:r>
    </w:p>
    <w:p w:rsidR="00290028" w:rsidRPr="00290028" w:rsidRDefault="00290028" w:rsidP="00290028">
      <w:pPr>
        <w:spacing w:after="0" w:line="240" w:lineRule="auto"/>
        <w:ind w:firstLine="709"/>
        <w:jc w:val="both"/>
        <w:rPr>
          <w:rFonts w:ascii="Times New Roman" w:hAnsi="Times New Roman"/>
          <w:b/>
          <w:sz w:val="24"/>
          <w:szCs w:val="28"/>
        </w:rPr>
      </w:pPr>
      <w:bookmarkStart w:id="313" w:name="_Toc31893450"/>
      <w:r w:rsidRPr="00290028">
        <w:rPr>
          <w:rFonts w:ascii="Times New Roman" w:hAnsi="Times New Roman"/>
          <w:b/>
          <w:sz w:val="24"/>
          <w:szCs w:val="28"/>
        </w:rPr>
        <w:t>История математики</w:t>
      </w:r>
      <w:bookmarkEnd w:id="313"/>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Рождение шестидесятеричной системы счисления. Появление десятичной записи чисел.</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Рождение и развитие арифметики натуральных чисел. НОК, НОД, простые числа. Решето Эратосфена.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Появление нуля и отрицательных чисел в математике древности. Роль Диофанта. Почему </w:t>
      </w:r>
      <w:r w:rsidRPr="00290028">
        <w:rPr>
          <w:rFonts w:ascii="Times New Roman" w:hAnsi="Times New Roman"/>
          <w:i/>
          <w:noProof/>
          <w:position w:val="-14"/>
          <w:sz w:val="24"/>
          <w:szCs w:val="28"/>
          <w:lang w:eastAsia="ru-RU"/>
        </w:rPr>
        <w:drawing>
          <wp:inline distT="0" distB="0" distL="0" distR="0">
            <wp:extent cx="1000125"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80" cstate="print"/>
                    <a:srcRect/>
                    <a:stretch/>
                  </pic:blipFill>
                  <pic:spPr>
                    <a:xfrm>
                      <a:off x="0" y="0"/>
                      <a:ext cx="1000125" cy="285750"/>
                    </a:xfrm>
                    <a:prstGeom prst="rect">
                      <a:avLst/>
                    </a:prstGeom>
                    <a:ln>
                      <a:noFill/>
                    </a:ln>
                  </pic:spPr>
                </pic:pic>
              </a:graphicData>
            </a:graphic>
          </wp:inline>
        </w:drawing>
      </w:r>
      <w:r w:rsidRPr="00290028">
        <w:rPr>
          <w:rFonts w:ascii="Times New Roman" w:hAnsi="Times New Roman"/>
          <w:i/>
          <w:sz w:val="24"/>
          <w:szCs w:val="28"/>
        </w:rPr>
        <w:t>?</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290028" w:rsidRPr="00290028" w:rsidRDefault="00290028" w:rsidP="00290028">
      <w:pPr>
        <w:spacing w:after="0" w:line="240" w:lineRule="auto"/>
        <w:ind w:firstLine="709"/>
        <w:jc w:val="both"/>
        <w:rPr>
          <w:rFonts w:ascii="Times New Roman" w:hAnsi="Times New Roman"/>
          <w:b/>
          <w:sz w:val="24"/>
          <w:szCs w:val="28"/>
        </w:rPr>
      </w:pPr>
      <w:bookmarkStart w:id="314" w:name="_Toc405513920"/>
      <w:bookmarkStart w:id="315" w:name="_Toc284662798"/>
      <w:bookmarkStart w:id="316" w:name="_Toc284663425"/>
      <w:bookmarkStart w:id="317" w:name="_Toc31893451"/>
      <w:r w:rsidRPr="00290028">
        <w:rPr>
          <w:rFonts w:ascii="Times New Roman" w:hAnsi="Times New Roman"/>
          <w:b/>
          <w:sz w:val="24"/>
          <w:szCs w:val="28"/>
        </w:rPr>
        <w:t>Содержание курса математики в 7–9 классах</w:t>
      </w:r>
      <w:bookmarkEnd w:id="314"/>
      <w:bookmarkEnd w:id="315"/>
      <w:bookmarkEnd w:id="316"/>
      <w:bookmarkEnd w:id="317"/>
    </w:p>
    <w:p w:rsidR="00290028" w:rsidRPr="00290028" w:rsidRDefault="00290028" w:rsidP="00290028">
      <w:pPr>
        <w:spacing w:after="0" w:line="240" w:lineRule="auto"/>
        <w:ind w:firstLine="709"/>
        <w:jc w:val="both"/>
        <w:rPr>
          <w:rFonts w:ascii="Times New Roman" w:hAnsi="Times New Roman"/>
          <w:b/>
          <w:sz w:val="24"/>
          <w:szCs w:val="28"/>
        </w:rPr>
      </w:pPr>
      <w:bookmarkStart w:id="318" w:name="_Toc405513921"/>
      <w:bookmarkStart w:id="319" w:name="_Toc284662799"/>
      <w:bookmarkStart w:id="320" w:name="_Toc284663426"/>
      <w:bookmarkStart w:id="321" w:name="_Toc31893452"/>
      <w:r w:rsidRPr="00290028">
        <w:rPr>
          <w:rFonts w:ascii="Times New Roman" w:hAnsi="Times New Roman"/>
          <w:b/>
          <w:sz w:val="24"/>
          <w:szCs w:val="28"/>
        </w:rPr>
        <w:t>Алгебра</w:t>
      </w:r>
      <w:bookmarkEnd w:id="318"/>
      <w:bookmarkEnd w:id="319"/>
      <w:bookmarkEnd w:id="320"/>
      <w:bookmarkEnd w:id="321"/>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Числа</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Рациональные числа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Множество рациональных чисел. Сравнение рациональных чисел. Действия с рациональными числами. </w:t>
      </w:r>
      <w:r w:rsidRPr="00290028">
        <w:rPr>
          <w:rFonts w:ascii="Times New Roman" w:hAnsi="Times New Roman"/>
          <w:i/>
          <w:sz w:val="24"/>
          <w:szCs w:val="28"/>
        </w:rPr>
        <w:t>Представление рационального числа десятичной дробью</w:t>
      </w:r>
      <w:r w:rsidRPr="00290028">
        <w:rPr>
          <w:rFonts w:ascii="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Иррациональные числа</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sz w:val="24"/>
          <w:szCs w:val="28"/>
        </w:rPr>
        <w:t xml:space="preserve">Понятие иррационального числа. Распознавание иррациональных чисел. Примеры доказательств в алгебре. Иррациональность числа </w:t>
      </w:r>
      <w:r w:rsidRPr="00290028">
        <w:rPr>
          <w:rFonts w:ascii="Times New Roman" w:hAnsi="Times New Roman"/>
          <w:i/>
          <w:noProof/>
          <w:position w:val="-6"/>
          <w:sz w:val="24"/>
          <w:szCs w:val="28"/>
          <w:lang w:eastAsia="ru-RU"/>
        </w:rPr>
        <w:drawing>
          <wp:inline distT="0" distB="0" distL="0" distR="0">
            <wp:extent cx="180975" cy="26670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81" cstate="print"/>
                    <a:srcRect/>
                    <a:stretch/>
                  </pic:blipFill>
                  <pic:spPr>
                    <a:xfrm>
                      <a:off x="0" y="0"/>
                      <a:ext cx="180975" cy="266700"/>
                    </a:xfrm>
                    <a:prstGeom prst="rect">
                      <a:avLst/>
                    </a:prstGeom>
                    <a:ln>
                      <a:noFill/>
                    </a:ln>
                  </pic:spPr>
                </pic:pic>
              </a:graphicData>
            </a:graphic>
          </wp:inline>
        </w:drawing>
      </w:r>
      <w:r w:rsidRPr="00290028">
        <w:rPr>
          <w:rFonts w:ascii="Times New Roman" w:hAnsi="Times New Roman"/>
          <w:i/>
          <w:sz w:val="24"/>
          <w:szCs w:val="28"/>
        </w:rPr>
        <w:t xml:space="preserve">. </w:t>
      </w:r>
      <w:r w:rsidRPr="00290028">
        <w:rPr>
          <w:rFonts w:ascii="Times New Roman" w:hAnsi="Times New Roman"/>
          <w:sz w:val="24"/>
          <w:szCs w:val="28"/>
        </w:rPr>
        <w:t>Применение в геометрии</w:t>
      </w:r>
      <w:r w:rsidRPr="00290028">
        <w:rPr>
          <w:rFonts w:ascii="Times New Roman" w:hAnsi="Times New Roman"/>
          <w:i/>
          <w:sz w:val="24"/>
          <w:szCs w:val="28"/>
        </w:rPr>
        <w:t xml:space="preserve">. Сравнение иррациональных чисел. </w:t>
      </w:r>
      <w:r w:rsidRPr="00290028">
        <w:rPr>
          <w:rFonts w:ascii="Times New Roman" w:hAnsi="Times New Roman"/>
          <w:bCs/>
          <w:i/>
          <w:sz w:val="24"/>
          <w:szCs w:val="28"/>
        </w:rPr>
        <w:t>Множество действительных чисел</w:t>
      </w:r>
      <w:r w:rsidRPr="00290028">
        <w:rPr>
          <w:rFonts w:ascii="Times New Roman" w:hAnsi="Times New Roman"/>
          <w:bCs/>
          <w:sz w:val="24"/>
          <w:szCs w:val="28"/>
        </w:rPr>
        <w:t>.</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Тождественные преобразования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Числовые и буквенные выражения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Выражение с переменной. Значение выражения. Подстановка выражений вместо переменных.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Целые выражения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lastRenderedPageBreak/>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290028">
        <w:rPr>
          <w:rFonts w:ascii="Times New Roman" w:hAnsi="Times New Roman"/>
          <w:i/>
          <w:sz w:val="24"/>
          <w:szCs w:val="28"/>
        </w:rPr>
        <w:t>группировка, применение формул сокращенного умножения</w:t>
      </w:r>
      <w:r w:rsidRPr="00290028">
        <w:rPr>
          <w:rFonts w:ascii="Times New Roman" w:hAnsi="Times New Roman"/>
          <w:sz w:val="24"/>
          <w:szCs w:val="28"/>
        </w:rPr>
        <w:t>.</w:t>
      </w:r>
      <w:r w:rsidRPr="00290028">
        <w:rPr>
          <w:rFonts w:ascii="Times New Roman" w:hAnsi="Times New Roman"/>
          <w:i/>
          <w:sz w:val="24"/>
          <w:szCs w:val="28"/>
        </w:rPr>
        <w:t xml:space="preserve"> Квадратный трехчлен, разложение квадратного трехчлена на множители.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Дробно-рациональные выражения</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Степень с целым показателем. Преобразование дробно-линейных выражений: сложение, умножение, деление. </w:t>
      </w:r>
      <w:r w:rsidRPr="00290028">
        <w:rPr>
          <w:rFonts w:ascii="Times New Roman" w:hAnsi="Times New Roman"/>
          <w:i/>
          <w:sz w:val="24"/>
          <w:szCs w:val="28"/>
        </w:rPr>
        <w:t>Алгебраическая дробь. Допустимые значения переменных в дробно-рациональных выражениях</w:t>
      </w:r>
      <w:r w:rsidRPr="00290028">
        <w:rPr>
          <w:rFonts w:ascii="Times New Roman" w:hAnsi="Times New Roman"/>
          <w:sz w:val="24"/>
          <w:szCs w:val="28"/>
        </w:rPr>
        <w:t xml:space="preserve">. </w:t>
      </w:r>
      <w:r w:rsidRPr="00290028">
        <w:rPr>
          <w:rFonts w:ascii="Times New Roman" w:hAnsi="Times New Roman"/>
          <w:i/>
          <w:sz w:val="24"/>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Преобразование выражений, содержащих знак модуля.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Квадратные корни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90028">
        <w:rPr>
          <w:rFonts w:ascii="Times New Roman" w:hAnsi="Times New Roman"/>
          <w:i/>
          <w:sz w:val="24"/>
          <w:szCs w:val="28"/>
        </w:rPr>
        <w:t>внесение множителя под знак корня</w:t>
      </w:r>
      <w:r w:rsidRPr="00290028">
        <w:rPr>
          <w:rFonts w:ascii="Times New Roman" w:hAnsi="Times New Roman"/>
          <w:sz w:val="24"/>
          <w:szCs w:val="28"/>
        </w:rPr>
        <w:t xml:space="preserve">. </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Уравнения и неравенства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Равенства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Числовое равенство. Свойства числовых равенств. Равенство с переменной.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Уравнения</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Понятие уравнения и корня уравнения. </w:t>
      </w:r>
      <w:r w:rsidRPr="00290028">
        <w:rPr>
          <w:rFonts w:ascii="Times New Roman" w:hAnsi="Times New Roman"/>
          <w:i/>
          <w:sz w:val="24"/>
          <w:szCs w:val="28"/>
        </w:rPr>
        <w:t>Представление о равносильности уравнений. Область определения уравнения (область допустимых значений переменной).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Линейное уравнение и его корни</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Решение линейных уравнений. </w:t>
      </w:r>
      <w:r w:rsidRPr="00290028">
        <w:rPr>
          <w:rFonts w:ascii="Times New Roman" w:hAnsi="Times New Roman"/>
          <w:i/>
          <w:sz w:val="24"/>
          <w:szCs w:val="28"/>
        </w:rPr>
        <w:t>Линейное уравнение с параметром. Количество корней линейного уравнения. Решение линейных уравнений с параметром.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Квадратное уравнение и его корни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290028">
        <w:rPr>
          <w:rFonts w:ascii="Times New Roman" w:hAnsi="Times New Roman"/>
          <w:i/>
          <w:sz w:val="24"/>
          <w:szCs w:val="28"/>
        </w:rPr>
        <w:t>Теорема Виета. Теорема, обратная теореме Виета.</w:t>
      </w:r>
      <w:r w:rsidRPr="00290028">
        <w:rPr>
          <w:rFonts w:ascii="Times New Roman" w:hAnsi="Times New Roman"/>
          <w:sz w:val="24"/>
          <w:szCs w:val="28"/>
        </w:rPr>
        <w:t xml:space="preserve"> Решение квадратных уравнений:использование формулы для нахождения корней</w:t>
      </w:r>
      <w:r w:rsidRPr="00290028">
        <w:rPr>
          <w:rFonts w:ascii="Times New Roman" w:hAnsi="Times New Roman"/>
          <w:i/>
          <w:sz w:val="24"/>
          <w:szCs w:val="28"/>
        </w:rPr>
        <w:t>, графический метод решения, разложение на множители, подбор корней с использованием теоремы Виета</w:t>
      </w:r>
      <w:r w:rsidRPr="00290028">
        <w:rPr>
          <w:rFonts w:ascii="Times New Roman" w:hAnsi="Times New Roman"/>
          <w:sz w:val="24"/>
          <w:szCs w:val="28"/>
        </w:rPr>
        <w:t xml:space="preserve">. </w:t>
      </w:r>
      <w:r w:rsidRPr="00290028">
        <w:rPr>
          <w:rFonts w:ascii="Times New Roman" w:hAnsi="Times New Roman"/>
          <w:i/>
          <w:sz w:val="24"/>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b/>
          <w:sz w:val="24"/>
          <w:szCs w:val="28"/>
        </w:rPr>
        <w:t>Дробно-рациональные уравнения</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Решение простейших дробно-линейных уравнений. </w:t>
      </w:r>
      <w:r w:rsidRPr="00290028">
        <w:rPr>
          <w:rFonts w:ascii="Times New Roman" w:hAnsi="Times New Roman"/>
          <w:i/>
          <w:sz w:val="24"/>
          <w:szCs w:val="28"/>
        </w:rPr>
        <w:t xml:space="preserve">Решение дробно-рациональных уравнений.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 xml:space="preserve">Простейшие иррациональные уравнения вида </w:t>
      </w:r>
      <w:r w:rsidRPr="00290028">
        <w:rPr>
          <w:rFonts w:ascii="Times New Roman" w:hAnsi="Times New Roman"/>
          <w:noProof/>
          <w:position w:val="-16"/>
          <w:sz w:val="24"/>
          <w:szCs w:val="28"/>
          <w:lang w:eastAsia="ru-RU"/>
        </w:rPr>
        <w:drawing>
          <wp:inline distT="0" distB="0" distL="0" distR="0">
            <wp:extent cx="742950" cy="2857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70" cstate="print"/>
                    <a:srcRect/>
                    <a:stretch/>
                  </pic:blipFill>
                  <pic:spPr>
                    <a:xfrm>
                      <a:off x="0" y="0"/>
                      <a:ext cx="742950" cy="285750"/>
                    </a:xfrm>
                    <a:prstGeom prst="rect">
                      <a:avLst/>
                    </a:prstGeom>
                    <a:ln>
                      <a:noFill/>
                    </a:ln>
                  </pic:spPr>
                </pic:pic>
              </a:graphicData>
            </a:graphic>
          </wp:inline>
        </w:drawing>
      </w:r>
      <w:r w:rsidRPr="00290028">
        <w:rPr>
          <w:rFonts w:ascii="Times New Roman" w:hAnsi="Times New Roman"/>
          <w:sz w:val="24"/>
          <w:szCs w:val="28"/>
        </w:rPr>
        <w:t xml:space="preserve">, </w:t>
      </w:r>
      <w:r w:rsidRPr="00290028">
        <w:rPr>
          <w:rFonts w:ascii="Times New Roman" w:hAnsi="Times New Roman"/>
          <w:noProof/>
          <w:position w:val="-16"/>
          <w:sz w:val="24"/>
          <w:szCs w:val="28"/>
          <w:lang w:eastAsia="ru-RU"/>
        </w:rPr>
        <w:drawing>
          <wp:inline distT="0" distB="0" distL="0" distR="0">
            <wp:extent cx="1095375" cy="285750"/>
            <wp:effectExtent l="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71" cstate="print"/>
                    <a:srcRect/>
                    <a:stretch/>
                  </pic:blipFill>
                  <pic:spPr>
                    <a:xfrm>
                      <a:off x="0" y="0"/>
                      <a:ext cx="1095375" cy="285750"/>
                    </a:xfrm>
                    <a:prstGeom prst="rect">
                      <a:avLst/>
                    </a:prstGeom>
                    <a:ln>
                      <a:noFill/>
                    </a:ln>
                  </pic:spPr>
                </pic:pic>
              </a:graphicData>
            </a:graphic>
          </wp:inline>
        </w:drawing>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Уравнения вида </w:t>
      </w:r>
      <w:r w:rsidRPr="00290028">
        <w:rPr>
          <w:rFonts w:ascii="Times New Roman" w:hAnsi="Times New Roman"/>
          <w:noProof/>
          <w:position w:val="-6"/>
          <w:sz w:val="24"/>
          <w:szCs w:val="28"/>
          <w:lang w:eastAsia="ru-RU"/>
        </w:rPr>
        <w:drawing>
          <wp:inline distT="0" distB="0" distL="0" distR="0">
            <wp:extent cx="466725" cy="266700"/>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82" cstate="print"/>
                    <a:srcRect/>
                    <a:stretch/>
                  </pic:blipFill>
                  <pic:spPr>
                    <a:xfrm>
                      <a:off x="0" y="0"/>
                      <a:ext cx="466725" cy="266700"/>
                    </a:xfrm>
                    <a:prstGeom prst="rect">
                      <a:avLst/>
                    </a:prstGeom>
                    <a:ln>
                      <a:noFill/>
                    </a:ln>
                  </pic:spPr>
                </pic:pic>
              </a:graphicData>
            </a:graphic>
          </wp:inline>
        </w:drawing>
      </w:r>
      <w:r w:rsidRPr="00290028">
        <w:rPr>
          <w:rFonts w:ascii="Times New Roman" w:hAnsi="Times New Roman"/>
          <w:sz w:val="24"/>
          <w:szCs w:val="28"/>
        </w:rPr>
        <w:t>.</w:t>
      </w:r>
      <w:r w:rsidRPr="00290028">
        <w:rPr>
          <w:rFonts w:ascii="Times New Roman" w:hAnsi="Times New Roman"/>
          <w:i/>
          <w:sz w:val="24"/>
          <w:szCs w:val="28"/>
        </w:rPr>
        <w:t>Уравнения в целых числах.</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Системы уравнений</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Уравнение с двумя переменными. Линейное уравнение с двумя переменными. </w:t>
      </w:r>
      <w:r w:rsidRPr="00290028">
        <w:rPr>
          <w:rFonts w:ascii="Times New Roman" w:hAnsi="Times New Roman"/>
          <w:i/>
          <w:sz w:val="24"/>
          <w:szCs w:val="28"/>
        </w:rPr>
        <w:t xml:space="preserve">Прямая как графическая интерпретация линейного уравнения с двумя переменными.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Понятие системы уравнений. Решение системы уравнений.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Методы решения систем линейных уравнений с двумя переменными: </w:t>
      </w:r>
      <w:r w:rsidRPr="00290028">
        <w:rPr>
          <w:rFonts w:ascii="Times New Roman" w:hAnsi="Times New Roman"/>
          <w:i/>
          <w:sz w:val="24"/>
          <w:szCs w:val="28"/>
        </w:rPr>
        <w:t>графический метод</w:t>
      </w:r>
      <w:r w:rsidRPr="00290028">
        <w:rPr>
          <w:rFonts w:ascii="Times New Roman" w:hAnsi="Times New Roman"/>
          <w:sz w:val="24"/>
          <w:szCs w:val="28"/>
        </w:rPr>
        <w:t xml:space="preserve">, </w:t>
      </w:r>
      <w:r w:rsidRPr="00290028">
        <w:rPr>
          <w:rFonts w:ascii="Times New Roman" w:hAnsi="Times New Roman"/>
          <w:i/>
          <w:sz w:val="24"/>
          <w:szCs w:val="28"/>
        </w:rPr>
        <w:t>метод сложения</w:t>
      </w:r>
      <w:r w:rsidRPr="00290028">
        <w:rPr>
          <w:rFonts w:ascii="Times New Roman" w:hAnsi="Times New Roman"/>
          <w:sz w:val="24"/>
          <w:szCs w:val="28"/>
        </w:rPr>
        <w:t xml:space="preserve">, метод подстановки.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Системы линейных уравнений с параметром</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Неравенства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Неравенство с переменной. Строгие и нестрогие неравенства. </w:t>
      </w:r>
      <w:r w:rsidRPr="00290028">
        <w:rPr>
          <w:rFonts w:ascii="Times New Roman" w:hAnsi="Times New Roman"/>
          <w:i/>
          <w:sz w:val="24"/>
          <w:szCs w:val="28"/>
        </w:rPr>
        <w:t>Область определения неравенства (область допустимых значений переменной).</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Решение линейных неравенств.</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Квадратное неравенство и его решения</w:t>
      </w:r>
      <w:r w:rsidRPr="00290028">
        <w:rPr>
          <w:rFonts w:ascii="Times New Roman" w:hAnsi="Times New Roman"/>
          <w:sz w:val="24"/>
          <w:szCs w:val="28"/>
        </w:rPr>
        <w:t xml:space="preserve">. </w:t>
      </w:r>
      <w:r w:rsidRPr="00290028">
        <w:rPr>
          <w:rFonts w:ascii="Times New Roman" w:hAnsi="Times New Roman"/>
          <w:i/>
          <w:sz w:val="24"/>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Решение целых и дробно-рациональных неравенств методом интервалов.</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Системы неравенств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Системы неравенств с одной переменной. Решение систем неравенств с одной переменной: линейных, </w:t>
      </w:r>
      <w:r w:rsidRPr="00290028">
        <w:rPr>
          <w:rFonts w:ascii="Times New Roman" w:hAnsi="Times New Roman"/>
          <w:i/>
          <w:sz w:val="24"/>
          <w:szCs w:val="28"/>
        </w:rPr>
        <w:t>квадратных.</w:t>
      </w:r>
      <w:r w:rsidRPr="00290028">
        <w:rPr>
          <w:rFonts w:ascii="Times New Roman" w:hAnsi="Times New Roman"/>
          <w:sz w:val="24"/>
          <w:szCs w:val="28"/>
        </w:rPr>
        <w:t xml:space="preserve"> Изображение решения системы неравенств на числовой прямой. Запись решения системы неравенств.</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Функции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Понятие функции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90028">
        <w:rPr>
          <w:rFonts w:ascii="Times New Roman" w:hAnsi="Times New Roman"/>
          <w:i/>
          <w:sz w:val="24"/>
          <w:szCs w:val="28"/>
        </w:rPr>
        <w:t xml:space="preserve">, четность/нечетность, </w:t>
      </w:r>
      <w:r w:rsidRPr="00290028">
        <w:rPr>
          <w:rFonts w:ascii="Times New Roman" w:hAnsi="Times New Roman"/>
          <w:sz w:val="24"/>
          <w:szCs w:val="28"/>
        </w:rPr>
        <w:t xml:space="preserve">промежутки возрастания и убывания, наибольшее и наименьшее значения. Исследование функции по ее графику. </w:t>
      </w: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eastAsia="Times New Roman" w:hAnsi="Times New Roman"/>
          <w:i/>
          <w:sz w:val="24"/>
          <w:szCs w:val="28"/>
        </w:rPr>
        <w:t>Представление об асимптотах.</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Непрерывность функции. Кусочно заданные функции.</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Линейная функция</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290028">
        <w:rPr>
          <w:rFonts w:ascii="Times New Roman" w:hAnsi="Times New Roman"/>
          <w:i/>
          <w:sz w:val="24"/>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Квадратичная функция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Свойства и график квадратичной функции (парабола). </w:t>
      </w:r>
      <w:r w:rsidRPr="00290028">
        <w:rPr>
          <w:rFonts w:ascii="Times New Roman" w:hAnsi="Times New Roman"/>
          <w:i/>
          <w:sz w:val="24"/>
          <w:szCs w:val="28"/>
        </w:rPr>
        <w:t>Построение графика квадратичной функции по точкам.</w:t>
      </w:r>
      <w:r w:rsidRPr="00290028">
        <w:rPr>
          <w:rFonts w:ascii="Times New Roman" w:hAnsi="Times New Roman"/>
          <w:sz w:val="24"/>
          <w:szCs w:val="28"/>
        </w:rPr>
        <w:t xml:space="preserve"> Нахождение нулей квадратичной функции, </w:t>
      </w:r>
      <w:r w:rsidRPr="00290028">
        <w:rPr>
          <w:rFonts w:ascii="Times New Roman" w:hAnsi="Times New Roman"/>
          <w:i/>
          <w:sz w:val="24"/>
          <w:szCs w:val="28"/>
        </w:rPr>
        <w:t>множества значений, промежутков знакопостоянства, промежутков монотонности</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Обратная пропорциональность</w:t>
      </w: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hAnsi="Times New Roman"/>
          <w:sz w:val="24"/>
          <w:szCs w:val="28"/>
        </w:rPr>
        <w:t xml:space="preserve">Свойства функции </w:t>
      </w:r>
      <w:r w:rsidRPr="00290028">
        <w:rPr>
          <w:rFonts w:ascii="Times New Roman" w:hAnsi="Times New Roman"/>
          <w:noProof/>
          <w:position w:val="-24"/>
          <w:sz w:val="24"/>
          <w:szCs w:val="28"/>
          <w:lang w:eastAsia="ru-RU"/>
        </w:rPr>
        <w:drawing>
          <wp:inline distT="0" distB="0" distL="0" distR="0">
            <wp:extent cx="361950" cy="361950"/>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83" cstate="print"/>
                    <a:srcRect/>
                    <a:stretch/>
                  </pic:blipFill>
                  <pic:spPr>
                    <a:xfrm>
                      <a:off x="0" y="0"/>
                      <a:ext cx="361950" cy="36195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begin"/>
      </w:r>
      <w:r w:rsidRPr="00290028">
        <w:rPr>
          <w:rFonts w:ascii="Times New Roman" w:eastAsia="Times New Roman" w:hAnsi="Times New Roman"/>
          <w:sz w:val="24"/>
          <w:szCs w:val="28"/>
        </w:rPr>
        <w:instrText xml:space="preserve"> QUOTE </w:instrText>
      </w:r>
      <w:r w:rsidRPr="00290028">
        <w:rPr>
          <w:rFonts w:ascii="Times New Roman" w:hAnsi="Times New Roman"/>
          <w:noProof/>
          <w:position w:val="-15"/>
          <w:sz w:val="24"/>
          <w:szCs w:val="28"/>
          <w:lang w:eastAsia="ru-RU"/>
        </w:rPr>
        <w:drawing>
          <wp:inline distT="0" distB="0" distL="0" distR="0">
            <wp:extent cx="410845" cy="306070"/>
            <wp:effectExtent l="0" t="0" r="8255" b="0"/>
            <wp:docPr id="10"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8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separate"/>
      </w:r>
      <w:r w:rsidRPr="00290028">
        <w:rPr>
          <w:rFonts w:ascii="Times New Roman" w:hAnsi="Times New Roman"/>
          <w:noProof/>
          <w:position w:val="-15"/>
          <w:sz w:val="24"/>
          <w:szCs w:val="28"/>
          <w:lang w:eastAsia="ru-RU"/>
        </w:rPr>
        <w:drawing>
          <wp:inline distT="0" distB="0" distL="0" distR="0">
            <wp:extent cx="410845" cy="306070"/>
            <wp:effectExtent l="0" t="0" r="8255" b="0"/>
            <wp:docPr id="11"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8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end"/>
      </w:r>
      <w:r w:rsidRPr="00290028">
        <w:rPr>
          <w:rFonts w:ascii="Times New Roman" w:eastAsia="Times New Roman" w:hAnsi="Times New Roman"/>
          <w:sz w:val="24"/>
          <w:szCs w:val="28"/>
        </w:rPr>
        <w:t xml:space="preserve">. Гипербола.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eastAsia="Times New Roman" w:hAnsi="Times New Roman"/>
          <w:b/>
          <w:i/>
          <w:sz w:val="24"/>
          <w:szCs w:val="28"/>
        </w:rPr>
        <w:t>Графики функций</w:t>
      </w:r>
      <w:r w:rsidRPr="00290028">
        <w:rPr>
          <w:rFonts w:ascii="Times New Roman" w:eastAsia="Times New Roman" w:hAnsi="Times New Roman"/>
          <w:i/>
          <w:sz w:val="24"/>
          <w:szCs w:val="28"/>
        </w:rPr>
        <w:t xml:space="preserve">. </w:t>
      </w:r>
      <w:r w:rsidRPr="00290028">
        <w:rPr>
          <w:rFonts w:ascii="Times New Roman" w:hAnsi="Times New Roman"/>
          <w:i/>
          <w:sz w:val="24"/>
          <w:szCs w:val="28"/>
        </w:rPr>
        <w:t xml:space="preserve">Преобразование графика функции </w:t>
      </w:r>
      <w:r w:rsidRPr="00290028">
        <w:rPr>
          <w:rFonts w:ascii="Times New Roman" w:hAnsi="Times New Roman"/>
          <w:i/>
          <w:noProof/>
          <w:position w:val="-10"/>
          <w:sz w:val="24"/>
          <w:szCs w:val="28"/>
          <w:lang w:eastAsia="ru-RU"/>
        </w:rPr>
        <w:drawing>
          <wp:inline distT="0" distB="0" distL="0" distR="0">
            <wp:extent cx="647700" cy="180975"/>
            <wp:effectExtent l="0" t="0" r="0" b="0"/>
            <wp:docPr id="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85" cstate="print"/>
                    <a:srcRect/>
                    <a:stretch/>
                  </pic:blipFill>
                  <pic:spPr>
                    <a:xfrm>
                      <a:off x="0" y="0"/>
                      <a:ext cx="647700" cy="180975"/>
                    </a:xfrm>
                    <a:prstGeom prst="rect">
                      <a:avLst/>
                    </a:prstGeom>
                    <a:ln>
                      <a:noFill/>
                    </a:ln>
                  </pic:spPr>
                </pic:pic>
              </a:graphicData>
            </a:graphic>
          </wp:inline>
        </w:drawing>
      </w:r>
      <w:r w:rsidRPr="00290028">
        <w:rPr>
          <w:rFonts w:ascii="Times New Roman" w:hAnsi="Times New Roman"/>
          <w:i/>
          <w:sz w:val="24"/>
          <w:szCs w:val="28"/>
        </w:rPr>
        <w:t xml:space="preserve"> для построения графиков функций вида </w:t>
      </w:r>
      <w:r w:rsidRPr="00290028">
        <w:rPr>
          <w:rFonts w:ascii="Times New Roman" w:hAnsi="Times New Roman"/>
          <w:i/>
          <w:noProof/>
          <w:position w:val="-12"/>
          <w:sz w:val="24"/>
          <w:szCs w:val="28"/>
          <w:lang w:eastAsia="ru-RU"/>
        </w:rPr>
        <w:drawing>
          <wp:inline distT="0" distB="0" distL="0" distR="0">
            <wp:extent cx="1085850" cy="180975"/>
            <wp:effectExtent l="0" t="0" r="0" b="0"/>
            <wp:docPr id="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77" cstate="print"/>
                    <a:srcRect/>
                    <a:stretch/>
                  </pic:blipFill>
                  <pic:spPr>
                    <a:xfrm>
                      <a:off x="0" y="0"/>
                      <a:ext cx="1085850" cy="180975"/>
                    </a:xfrm>
                    <a:prstGeom prst="rect">
                      <a:avLst/>
                    </a:prstGeom>
                    <a:ln>
                      <a:noFill/>
                    </a:ln>
                  </pic:spPr>
                </pic:pic>
              </a:graphicData>
            </a:graphic>
          </wp:inline>
        </w:drawing>
      </w:r>
      <w:r w:rsidRPr="00290028">
        <w:rPr>
          <w:rFonts w:ascii="Times New Roman" w:hAnsi="Times New Roman"/>
          <w:i/>
          <w:sz w:val="24"/>
          <w:szCs w:val="28"/>
        </w:rPr>
        <w:t>.</w:t>
      </w:r>
    </w:p>
    <w:p w:rsidR="00290028" w:rsidRPr="00290028" w:rsidRDefault="00290028" w:rsidP="00290028">
      <w:pPr>
        <w:spacing w:after="0" w:line="240" w:lineRule="auto"/>
        <w:ind w:firstLine="709"/>
        <w:jc w:val="both"/>
        <w:rPr>
          <w:rFonts w:ascii="Times New Roman" w:eastAsia="Times New Roman" w:hAnsi="Times New Roman"/>
          <w:i/>
          <w:sz w:val="24"/>
          <w:szCs w:val="28"/>
        </w:rPr>
      </w:pPr>
      <w:r w:rsidRPr="00290028">
        <w:rPr>
          <w:rFonts w:ascii="Times New Roman" w:hAnsi="Times New Roman"/>
          <w:i/>
          <w:sz w:val="24"/>
          <w:szCs w:val="28"/>
        </w:rPr>
        <w:t xml:space="preserve">Графики функций </w:t>
      </w:r>
      <w:r w:rsidRPr="00290028">
        <w:rPr>
          <w:rFonts w:ascii="Times New Roman" w:hAnsi="Times New Roman"/>
          <w:noProof/>
          <w:position w:val="-24"/>
          <w:sz w:val="24"/>
          <w:szCs w:val="28"/>
          <w:lang w:eastAsia="ru-RU"/>
        </w:rPr>
        <w:drawing>
          <wp:inline distT="0" distB="0" distL="0" distR="0">
            <wp:extent cx="819150" cy="361950"/>
            <wp:effectExtent l="0" t="0" r="0" b="0"/>
            <wp:docPr id="1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73" cstate="print"/>
                    <a:srcRect/>
                    <a:stretch/>
                  </pic:blipFill>
                  <pic:spPr>
                    <a:xfrm>
                      <a:off x="0" y="0"/>
                      <a:ext cx="819150" cy="361950"/>
                    </a:xfrm>
                    <a:prstGeom prst="rect">
                      <a:avLst/>
                    </a:prstGeom>
                    <a:ln>
                      <a:noFill/>
                    </a:ln>
                  </pic:spPr>
                </pic:pic>
              </a:graphicData>
            </a:graphic>
          </wp:inline>
        </w:drawing>
      </w:r>
      <w:r w:rsidRPr="00290028">
        <w:rPr>
          <w:rFonts w:ascii="Times New Roman" w:hAnsi="Times New Roman"/>
          <w:sz w:val="24"/>
          <w:szCs w:val="28"/>
        </w:rPr>
        <w:t xml:space="preserve">, </w:t>
      </w:r>
      <w:r w:rsidRPr="00290028">
        <w:rPr>
          <w:rFonts w:ascii="Times New Roman" w:hAnsi="Times New Roman"/>
          <w:noProof/>
          <w:position w:val="-10"/>
          <w:sz w:val="24"/>
          <w:szCs w:val="28"/>
          <w:lang w:eastAsia="ru-RU"/>
        </w:rPr>
        <w:drawing>
          <wp:inline distT="0" distB="0" distL="0" distR="0">
            <wp:extent cx="552450" cy="180975"/>
            <wp:effectExtent l="0" t="0" r="0" b="0"/>
            <wp:docPr id="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74" cstate="print"/>
                    <a:srcRect/>
                    <a:stretch/>
                  </pic:blipFill>
                  <pic:spPr>
                    <a:xfrm>
                      <a:off x="0" y="0"/>
                      <a:ext cx="552450" cy="180975"/>
                    </a:xfrm>
                    <a:prstGeom prst="rect">
                      <a:avLst/>
                    </a:prstGeom>
                    <a:ln>
                      <a:noFill/>
                    </a:ln>
                  </pic:spPr>
                </pic:pic>
              </a:graphicData>
            </a:graphic>
          </wp:inline>
        </w:drawing>
      </w:r>
      <w:r w:rsidR="00A408A2" w:rsidRPr="00290028">
        <w:rPr>
          <w:rFonts w:ascii="Times New Roman" w:hAnsi="Times New Roman"/>
          <w:sz w:val="24"/>
          <w:szCs w:val="28"/>
        </w:rPr>
        <w:fldChar w:fldCharType="begin"/>
      </w:r>
      <w:r w:rsidRPr="00290028">
        <w:rPr>
          <w:rFonts w:ascii="Times New Roman" w:hAnsi="Times New Roman"/>
          <w:sz w:val="24"/>
          <w:szCs w:val="28"/>
        </w:rPr>
        <w:instrText xml:space="preserve"> QUOTE  </w:instrText>
      </w:r>
      <w:r w:rsidR="00A408A2" w:rsidRPr="00290028">
        <w:rPr>
          <w:rFonts w:ascii="Times New Roman" w:hAnsi="Times New Roman"/>
          <w:sz w:val="24"/>
          <w:szCs w:val="28"/>
        </w:rPr>
        <w:fldChar w:fldCharType="end"/>
      </w:r>
      <w:r w:rsidRPr="00290028">
        <w:rPr>
          <w:rFonts w:ascii="Times New Roman" w:hAnsi="Times New Roman"/>
          <w:sz w:val="24"/>
          <w:szCs w:val="28"/>
        </w:rPr>
        <w:t>,</w:t>
      </w:r>
      <w:r w:rsidRPr="00290028">
        <w:rPr>
          <w:rFonts w:ascii="Times New Roman" w:eastAsia="Times New Roman" w:hAnsi="Times New Roman"/>
          <w:bCs/>
          <w:noProof/>
          <w:position w:val="-10"/>
          <w:sz w:val="24"/>
          <w:szCs w:val="28"/>
          <w:lang w:eastAsia="ru-RU"/>
        </w:rPr>
        <w:drawing>
          <wp:inline distT="0" distB="0" distL="0" distR="0">
            <wp:extent cx="447675" cy="180975"/>
            <wp:effectExtent l="0" t="0" r="0" b="0"/>
            <wp:docPr id="1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75" cstate="print"/>
                    <a:srcRect/>
                    <a:stretch/>
                  </pic:blipFill>
                  <pic:spPr>
                    <a:xfrm>
                      <a:off x="0" y="0"/>
                      <a:ext cx="447675" cy="180975"/>
                    </a:xfrm>
                    <a:prstGeom prst="rect">
                      <a:avLst/>
                    </a:prstGeom>
                    <a:ln>
                      <a:noFill/>
                    </a:ln>
                  </pic:spPr>
                </pic:pic>
              </a:graphicData>
            </a:graphic>
          </wp:inline>
        </w:drawing>
      </w:r>
      <w:fldSimple w:instr="">
        <w:r w:rsidRPr="00290028">
          <w:rPr>
            <w:rFonts w:ascii="Times New Roman" w:eastAsia="Times New Roman" w:hAnsi="Times New Roman"/>
            <w:bCs/>
            <w:noProof/>
            <w:position w:val="-10"/>
            <w:sz w:val="24"/>
            <w:szCs w:val="28"/>
            <w:lang w:eastAsia="ru-RU"/>
          </w:rPr>
          <w:drawing>
            <wp:inline distT="0" distB="0" distL="0" distR="0">
              <wp:extent cx="478155" cy="245110"/>
              <wp:effectExtent l="0" t="0" r="0" b="2540"/>
              <wp:docPr id="1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75" cstate="print"/>
                      <a:srcRect/>
                      <a:stretch/>
                    </pic:blipFill>
                    <pic:spPr>
                      <a:xfrm>
                        <a:off x="0" y="0"/>
                        <a:ext cx="478155" cy="245110"/>
                      </a:xfrm>
                      <a:prstGeom prst="rect">
                        <a:avLst/>
                      </a:prstGeom>
                      <a:ln>
                        <a:noFill/>
                      </a:ln>
                    </pic:spPr>
                  </pic:pic>
                </a:graphicData>
              </a:graphic>
            </wp:inline>
          </w:drawing>
        </w:r>
      </w:fldSimple>
      <w:r w:rsidRPr="00290028">
        <w:rPr>
          <w:rFonts w:ascii="Times New Roman" w:hAnsi="Times New Roman"/>
          <w:bCs/>
          <w:sz w:val="24"/>
          <w:szCs w:val="28"/>
        </w:rPr>
        <w:t xml:space="preserve">, </w:t>
      </w:r>
      <w:r w:rsidRPr="00290028">
        <w:rPr>
          <w:rFonts w:ascii="Times New Roman" w:hAnsi="Times New Roman"/>
          <w:bCs/>
          <w:noProof/>
          <w:position w:val="-12"/>
          <w:sz w:val="24"/>
          <w:szCs w:val="28"/>
          <w:lang w:eastAsia="ru-RU"/>
        </w:rPr>
        <w:drawing>
          <wp:inline distT="0" distB="0" distL="0" distR="0">
            <wp:extent cx="361950" cy="180975"/>
            <wp:effectExtent l="0" t="0" r="0" b="0"/>
            <wp:docPr id="2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76" cstate="print"/>
                    <a:srcRect/>
                    <a:stretch/>
                  </pic:blipFill>
                  <pic:spPr>
                    <a:xfrm>
                      <a:off x="0" y="0"/>
                      <a:ext cx="361950" cy="180975"/>
                    </a:xfrm>
                    <a:prstGeom prst="rect">
                      <a:avLst/>
                    </a:prstGeom>
                    <a:ln>
                      <a:noFill/>
                    </a:ln>
                  </pic:spPr>
                </pic:pic>
              </a:graphicData>
            </a:graphic>
          </wp:inline>
        </w:drawing>
      </w:r>
      <w:r w:rsidRPr="00290028">
        <w:rPr>
          <w:rFonts w:ascii="Times New Roman" w:hAnsi="Times New Roman"/>
          <w:bCs/>
          <w:i/>
          <w:sz w:val="24"/>
          <w:szCs w:val="28"/>
        </w:rPr>
        <w:t xml:space="preserve">.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Последовательности и прогрессии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290028">
        <w:rPr>
          <w:rFonts w:ascii="Times New Roman" w:hAnsi="Times New Roman"/>
          <w:i/>
          <w:sz w:val="24"/>
          <w:szCs w:val="28"/>
        </w:rPr>
        <w:t xml:space="preserve">Формула общего члена и суммы </w:t>
      </w:r>
      <w:r w:rsidRPr="00290028">
        <w:rPr>
          <w:rFonts w:ascii="Times New Roman" w:hAnsi="Times New Roman"/>
          <w:i/>
          <w:sz w:val="24"/>
          <w:szCs w:val="28"/>
          <w:lang w:val="en-US"/>
        </w:rPr>
        <w:t>n</w:t>
      </w:r>
      <w:r w:rsidRPr="00290028">
        <w:rPr>
          <w:rFonts w:ascii="Times New Roman" w:hAnsi="Times New Roman"/>
          <w:i/>
          <w:sz w:val="24"/>
          <w:szCs w:val="28"/>
        </w:rPr>
        <w:t xml:space="preserve"> первых членов арифметической и геометрической прогрессий. Сходящаяся геометрическая прогрессия.</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Решение текстовых задач</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Задачи на все арифметические действия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Решение текстовых задач арифметическим способом</w:t>
      </w:r>
      <w:r w:rsidRPr="00290028">
        <w:rPr>
          <w:rFonts w:ascii="Times New Roman" w:hAnsi="Times New Roman"/>
          <w:i/>
          <w:sz w:val="24"/>
          <w:szCs w:val="28"/>
        </w:rPr>
        <w:t xml:space="preserve">. </w:t>
      </w:r>
      <w:r w:rsidRPr="00290028">
        <w:rPr>
          <w:rFonts w:ascii="Times New Roman" w:hAnsi="Times New Roman"/>
          <w:sz w:val="24"/>
          <w:szCs w:val="28"/>
        </w:rPr>
        <w:t xml:space="preserve">Использование таблиц, схем, чертежей, других средств представления данных при решении задачи.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Задачи на движение, работу и покупки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lastRenderedPageBreak/>
        <w:t>Задачи на части, доли, проценты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Логические задачи</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 xml:space="preserve">Решение логических задач. </w:t>
      </w:r>
      <w:r w:rsidRPr="00290028">
        <w:rPr>
          <w:rFonts w:ascii="Times New Roman" w:hAnsi="Times New Roman"/>
          <w:bCs/>
          <w:i/>
          <w:sz w:val="24"/>
          <w:szCs w:val="28"/>
        </w:rPr>
        <w:t>Решение логических задач с помощью графов, таблиц</w:t>
      </w:r>
      <w:r w:rsidRPr="00290028">
        <w:rPr>
          <w:rFonts w:ascii="Times New Roman" w:hAnsi="Times New Roman"/>
          <w:bCs/>
          <w:sz w:val="24"/>
          <w:szCs w:val="28"/>
        </w:rPr>
        <w:t xml:space="preserve">. </w:t>
      </w:r>
    </w:p>
    <w:p w:rsidR="00290028" w:rsidRPr="00290028" w:rsidRDefault="00290028" w:rsidP="00290028">
      <w:pPr>
        <w:widowControl w:val="0"/>
        <w:spacing w:after="0" w:line="240" w:lineRule="auto"/>
        <w:ind w:firstLine="709"/>
        <w:jc w:val="both"/>
        <w:rPr>
          <w:rFonts w:ascii="Times New Roman" w:hAnsi="Times New Roman"/>
          <w:bCs/>
          <w:sz w:val="24"/>
          <w:szCs w:val="28"/>
        </w:rPr>
      </w:pPr>
      <w:r w:rsidRPr="00290028">
        <w:rPr>
          <w:rFonts w:ascii="Times New Roman" w:hAnsi="Times New Roman"/>
          <w:b/>
          <w:sz w:val="24"/>
          <w:szCs w:val="28"/>
        </w:rPr>
        <w:t xml:space="preserve">Основные методы решения текстовых задач: </w:t>
      </w:r>
      <w:r w:rsidRPr="00290028">
        <w:rPr>
          <w:rFonts w:ascii="Times New Roman" w:hAnsi="Times New Roman"/>
          <w:bCs/>
          <w:sz w:val="24"/>
          <w:szCs w:val="28"/>
        </w:rPr>
        <w:t xml:space="preserve">арифметический, алгебраический, перебор вариантов. </w:t>
      </w:r>
      <w:r w:rsidRPr="00290028">
        <w:rPr>
          <w:rFonts w:ascii="Times New Roman" w:hAnsi="Times New Roman"/>
          <w:bCs/>
          <w:i/>
          <w:sz w:val="24"/>
          <w:szCs w:val="28"/>
        </w:rPr>
        <w:t>Первичные представления о других методах решения задач (геометрические и графические методы).</w:t>
      </w:r>
    </w:p>
    <w:p w:rsidR="00290028" w:rsidRPr="00290028" w:rsidRDefault="00290028" w:rsidP="00290028">
      <w:pPr>
        <w:spacing w:after="0" w:line="240" w:lineRule="auto"/>
        <w:ind w:firstLine="709"/>
        <w:jc w:val="both"/>
        <w:rPr>
          <w:rFonts w:ascii="Times New Roman" w:hAnsi="Times New Roman"/>
          <w:b/>
          <w:sz w:val="24"/>
          <w:szCs w:val="28"/>
        </w:rPr>
      </w:pPr>
      <w:bookmarkStart w:id="322" w:name="_Toc405513922"/>
      <w:bookmarkStart w:id="323" w:name="_Toc284662800"/>
      <w:bookmarkStart w:id="324" w:name="_Toc284663427"/>
      <w:bookmarkStart w:id="325" w:name="_Toc31893453"/>
      <w:r w:rsidRPr="00290028">
        <w:rPr>
          <w:rFonts w:ascii="Times New Roman" w:hAnsi="Times New Roman"/>
          <w:b/>
          <w:sz w:val="24"/>
          <w:szCs w:val="28"/>
        </w:rPr>
        <w:t>Статистика и теория вероятностей</w:t>
      </w:r>
      <w:bookmarkEnd w:id="322"/>
      <w:bookmarkEnd w:id="323"/>
      <w:bookmarkEnd w:id="324"/>
      <w:bookmarkEnd w:id="325"/>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Статистика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90028">
        <w:rPr>
          <w:rFonts w:ascii="Times New Roman" w:hAnsi="Times New Roman"/>
          <w:i/>
          <w:sz w:val="24"/>
          <w:szCs w:val="28"/>
        </w:rPr>
        <w:t>медиана</w:t>
      </w:r>
      <w:r w:rsidRPr="00290028">
        <w:rPr>
          <w:rFonts w:ascii="Times New Roman" w:hAnsi="Times New Roman"/>
          <w:sz w:val="24"/>
          <w:szCs w:val="28"/>
        </w:rPr>
        <w:t xml:space="preserve">, наибольшее и наименьшее значения. Меры рассеивания: размах, </w:t>
      </w:r>
      <w:r w:rsidRPr="00290028">
        <w:rPr>
          <w:rFonts w:ascii="Times New Roman" w:hAnsi="Times New Roman"/>
          <w:i/>
          <w:sz w:val="24"/>
          <w:szCs w:val="28"/>
        </w:rPr>
        <w:t>дисперсия и стандартное отклонение</w:t>
      </w:r>
      <w:r w:rsidRPr="00290028">
        <w:rPr>
          <w:rFonts w:ascii="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Случайная изменчивость. Изменчивость при измерениях. </w:t>
      </w:r>
      <w:r w:rsidRPr="00290028">
        <w:rPr>
          <w:rFonts w:ascii="Times New Roman" w:hAnsi="Times New Roman"/>
          <w:i/>
          <w:sz w:val="24"/>
          <w:szCs w:val="28"/>
        </w:rPr>
        <w:t>Решающие правила. Закономерности в изменчивых величинах</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Случайные события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90028">
        <w:rPr>
          <w:rFonts w:ascii="Times New Roman" w:hAnsi="Times New Roman"/>
          <w:i/>
          <w:sz w:val="24"/>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290028">
        <w:rPr>
          <w:rFonts w:ascii="Times New Roman" w:hAnsi="Times New Roman"/>
          <w:sz w:val="24"/>
          <w:szCs w:val="28"/>
        </w:rPr>
        <w:t xml:space="preserve">. </w:t>
      </w:r>
      <w:r w:rsidRPr="00290028">
        <w:rPr>
          <w:rFonts w:ascii="Times New Roman" w:hAnsi="Times New Roman"/>
          <w:i/>
          <w:sz w:val="24"/>
          <w:szCs w:val="28"/>
        </w:rPr>
        <w:t>Случайный выбор. Представление эксперимента в виде дерева. Независимые события. Умножение вероятностей независимых событий</w:t>
      </w:r>
      <w:r w:rsidRPr="00290028">
        <w:rPr>
          <w:rFonts w:ascii="Times New Roman" w:hAnsi="Times New Roman"/>
          <w:sz w:val="24"/>
          <w:szCs w:val="28"/>
        </w:rPr>
        <w:t xml:space="preserve">. </w:t>
      </w:r>
      <w:r w:rsidRPr="00290028">
        <w:rPr>
          <w:rFonts w:ascii="Times New Roman" w:hAnsi="Times New Roman"/>
          <w:i/>
          <w:sz w:val="24"/>
          <w:szCs w:val="28"/>
        </w:rPr>
        <w:t>Последовательные независимые испытания.</w:t>
      </w:r>
      <w:r w:rsidRPr="00290028">
        <w:rPr>
          <w:rFonts w:ascii="Times New Roman" w:hAnsi="Times New Roman"/>
          <w:sz w:val="24"/>
          <w:szCs w:val="28"/>
        </w:rPr>
        <w:t xml:space="preserve"> Представление о независимых событиях в жизни.</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b/>
          <w:i/>
          <w:sz w:val="24"/>
          <w:szCs w:val="28"/>
        </w:rPr>
        <w:t>Элементы комбинаторики</w:t>
      </w:r>
    </w:p>
    <w:p w:rsidR="00290028" w:rsidRPr="00290028" w:rsidRDefault="00290028" w:rsidP="00290028">
      <w:pPr>
        <w:spacing w:after="0" w:line="240" w:lineRule="auto"/>
        <w:ind w:firstLine="709"/>
        <w:jc w:val="both"/>
        <w:rPr>
          <w:rFonts w:ascii="Times New Roman" w:hAnsi="Times New Roman"/>
          <w:b/>
          <w:i/>
          <w:sz w:val="24"/>
          <w:szCs w:val="28"/>
        </w:rPr>
      </w:pPr>
      <w:r w:rsidRPr="00290028">
        <w:rPr>
          <w:rFonts w:ascii="Times New Roman" w:hAnsi="Times New Roman"/>
          <w:i/>
          <w:sz w:val="24"/>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90028">
        <w:rPr>
          <w:rFonts w:ascii="Times New Roman" w:hAnsi="Times New Roman"/>
          <w:b/>
          <w:i/>
          <w:sz w:val="24"/>
          <w:szCs w:val="28"/>
        </w:rPr>
        <w:t xml:space="preserve">. </w:t>
      </w:r>
    </w:p>
    <w:p w:rsidR="00290028" w:rsidRPr="00290028" w:rsidRDefault="00290028" w:rsidP="00290028">
      <w:pPr>
        <w:spacing w:after="0" w:line="240" w:lineRule="auto"/>
        <w:ind w:firstLine="709"/>
        <w:jc w:val="both"/>
        <w:rPr>
          <w:rFonts w:ascii="Times New Roman" w:hAnsi="Times New Roman"/>
          <w:b/>
          <w:i/>
          <w:sz w:val="24"/>
          <w:szCs w:val="28"/>
        </w:rPr>
      </w:pPr>
      <w:r w:rsidRPr="00290028">
        <w:rPr>
          <w:rFonts w:ascii="Times New Roman" w:hAnsi="Times New Roman"/>
          <w:b/>
          <w:i/>
          <w:sz w:val="24"/>
          <w:szCs w:val="28"/>
        </w:rPr>
        <w:t>Случайные величины</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90028" w:rsidRPr="00290028" w:rsidRDefault="00290028" w:rsidP="00290028">
      <w:pPr>
        <w:spacing w:after="0" w:line="240" w:lineRule="auto"/>
        <w:ind w:firstLine="709"/>
        <w:jc w:val="both"/>
        <w:rPr>
          <w:rFonts w:ascii="Times New Roman" w:hAnsi="Times New Roman"/>
          <w:b/>
          <w:sz w:val="24"/>
          <w:szCs w:val="28"/>
        </w:rPr>
      </w:pPr>
      <w:bookmarkStart w:id="326" w:name="_Toc405513923"/>
      <w:bookmarkStart w:id="327" w:name="_Toc284662801"/>
      <w:bookmarkStart w:id="328" w:name="_Toc284663428"/>
      <w:bookmarkStart w:id="329" w:name="_Toc31893454"/>
      <w:r w:rsidRPr="00290028">
        <w:rPr>
          <w:rFonts w:ascii="Times New Roman" w:hAnsi="Times New Roman"/>
          <w:b/>
          <w:sz w:val="24"/>
          <w:szCs w:val="28"/>
        </w:rPr>
        <w:t>Геометрия</w:t>
      </w:r>
      <w:bookmarkEnd w:id="326"/>
      <w:bookmarkEnd w:id="327"/>
      <w:bookmarkEnd w:id="328"/>
      <w:bookmarkEnd w:id="329"/>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Геометрические фигуры</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Фигуры в геометрии и в окружающем мире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Геометрическая фигура. Формирование представлений о метапредметном понятии «фигура».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Точка, линия, отрезок, прямая, луч, ломаная, плоскость, угол, биссектриса угла и ее свойства, виды углов, многоугольники, круг.</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Cs/>
          <w:sz w:val="24"/>
          <w:szCs w:val="28"/>
        </w:rPr>
        <w:t>Осевая симметрия геометрических фигур. Центральная симметрия геометрических фигур</w:t>
      </w:r>
      <w:r w:rsidRPr="00290028">
        <w:rPr>
          <w:rFonts w:ascii="Times New Roman" w:hAnsi="Times New Roman"/>
          <w:i/>
          <w:iCs/>
          <w:sz w:val="24"/>
          <w:szCs w:val="28"/>
        </w:rPr>
        <w:t>.</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Многоугольники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Многоугольник, его элементы и его свойства. Распознавание некоторых многоугольников. </w:t>
      </w:r>
      <w:r w:rsidRPr="00290028">
        <w:rPr>
          <w:rFonts w:ascii="Times New Roman" w:hAnsi="Times New Roman"/>
          <w:bCs/>
          <w:i/>
          <w:sz w:val="24"/>
          <w:szCs w:val="28"/>
        </w:rPr>
        <w:t>В</w:t>
      </w:r>
      <w:r w:rsidRPr="00290028">
        <w:rPr>
          <w:rFonts w:ascii="Times New Roman" w:hAnsi="Times New Roman"/>
          <w:i/>
          <w:sz w:val="24"/>
          <w:szCs w:val="28"/>
        </w:rPr>
        <w:t>ыпуклые и невыпуклые многоугольники</w:t>
      </w:r>
      <w:r w:rsidRPr="00290028">
        <w:rPr>
          <w:rFonts w:ascii="Times New Roman" w:hAnsi="Times New Roman"/>
          <w:sz w:val="24"/>
          <w:szCs w:val="28"/>
        </w:rPr>
        <w:t>. Правильные многоугольники.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Окружность, круг</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Cs/>
          <w:sz w:val="24"/>
          <w:szCs w:val="28"/>
        </w:rPr>
        <w:t>Окружность, круг, и</w:t>
      </w:r>
      <w:r w:rsidRPr="00290028">
        <w:rPr>
          <w:rFonts w:ascii="Times New Roman" w:hAnsi="Times New Roman"/>
          <w:sz w:val="24"/>
          <w:szCs w:val="28"/>
        </w:rPr>
        <w:t xml:space="preserve">х элементы и свойства; центральные и вписанные углы. Касательная </w:t>
      </w:r>
      <w:r w:rsidRPr="00290028">
        <w:rPr>
          <w:rFonts w:ascii="Times New Roman" w:hAnsi="Times New Roman"/>
          <w:i/>
          <w:sz w:val="24"/>
          <w:szCs w:val="28"/>
        </w:rPr>
        <w:t>и секущая</w:t>
      </w:r>
      <w:r w:rsidRPr="00290028">
        <w:rPr>
          <w:rFonts w:ascii="Times New Roman" w:hAnsi="Times New Roman"/>
          <w:sz w:val="24"/>
          <w:szCs w:val="28"/>
        </w:rPr>
        <w:t xml:space="preserve"> к окружности, </w:t>
      </w:r>
      <w:r w:rsidRPr="00290028">
        <w:rPr>
          <w:rFonts w:ascii="Times New Roman" w:hAnsi="Times New Roman"/>
          <w:i/>
          <w:sz w:val="24"/>
          <w:szCs w:val="28"/>
        </w:rPr>
        <w:t>их свойства</w:t>
      </w:r>
      <w:r w:rsidRPr="00290028">
        <w:rPr>
          <w:rFonts w:ascii="Times New Roman" w:hAnsi="Times New Roman"/>
          <w:sz w:val="24"/>
          <w:szCs w:val="28"/>
        </w:rPr>
        <w:t xml:space="preserve">. Вписанные и описанные окружности для треугольников, </w:t>
      </w:r>
      <w:r w:rsidRPr="00290028">
        <w:rPr>
          <w:rFonts w:ascii="Times New Roman" w:hAnsi="Times New Roman"/>
          <w:i/>
          <w:sz w:val="24"/>
          <w:szCs w:val="28"/>
        </w:rPr>
        <w:t>четырехугольников, правильных многоугольников</w:t>
      </w:r>
      <w:r w:rsidRPr="00290028">
        <w:rPr>
          <w:rFonts w:ascii="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Геометрические фигуры в пространстве (объемные тела)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Многогранник и его элементы. Названия многогранников с разным положением и количеством граней. </w:t>
      </w:r>
      <w:r w:rsidRPr="00290028">
        <w:rPr>
          <w:rFonts w:ascii="Times New Roman" w:hAnsi="Times New Roman"/>
          <w:sz w:val="24"/>
          <w:szCs w:val="28"/>
        </w:rPr>
        <w:t>Первичные представления о пирамиде, параллелепипеде, призме, сфере, шаре, цилиндре, конусе, их элементах и простейших свойствах</w:t>
      </w:r>
      <w:r w:rsidRPr="00290028">
        <w:rPr>
          <w:rFonts w:ascii="Times New Roman" w:hAnsi="Times New Roman"/>
          <w:i/>
          <w:sz w:val="24"/>
          <w:szCs w:val="28"/>
        </w:rPr>
        <w:t xml:space="preserve">. </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Отношения</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Равенство фигур</w:t>
      </w:r>
    </w:p>
    <w:p w:rsidR="00290028" w:rsidRPr="00290028" w:rsidRDefault="00290028" w:rsidP="00290028">
      <w:pPr>
        <w:spacing w:after="0" w:line="240" w:lineRule="auto"/>
        <w:ind w:firstLine="709"/>
        <w:jc w:val="both"/>
        <w:rPr>
          <w:rFonts w:ascii="Times New Roman" w:hAnsi="Times New Roman"/>
          <w:i/>
          <w:iCs/>
          <w:sz w:val="24"/>
          <w:szCs w:val="28"/>
        </w:rPr>
      </w:pPr>
      <w:r w:rsidRPr="00290028">
        <w:rPr>
          <w:rFonts w:ascii="Times New Roman" w:hAnsi="Times New Roman"/>
          <w:bCs/>
          <w:sz w:val="24"/>
          <w:szCs w:val="28"/>
        </w:rPr>
        <w:t>С</w:t>
      </w:r>
      <w:r w:rsidRPr="00290028">
        <w:rPr>
          <w:rFonts w:ascii="Times New Roman" w:hAnsi="Times New Roman"/>
          <w:sz w:val="24"/>
          <w:szCs w:val="28"/>
        </w:rPr>
        <w:t xml:space="preserve">войства равных треугольников. Признаки равенства треугольников.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Параллельность прямых</w:t>
      </w:r>
    </w:p>
    <w:p w:rsidR="00290028" w:rsidRPr="00290028" w:rsidRDefault="00290028" w:rsidP="00290028">
      <w:pPr>
        <w:spacing w:after="0" w:line="240" w:lineRule="auto"/>
        <w:ind w:firstLine="709"/>
        <w:jc w:val="both"/>
        <w:rPr>
          <w:rFonts w:ascii="Times New Roman" w:hAnsi="Times New Roman"/>
          <w:i/>
          <w:iCs/>
          <w:sz w:val="24"/>
          <w:szCs w:val="28"/>
        </w:rPr>
      </w:pPr>
      <w:r w:rsidRPr="00290028">
        <w:rPr>
          <w:rFonts w:ascii="Times New Roman" w:hAnsi="Times New Roman"/>
          <w:sz w:val="24"/>
          <w:szCs w:val="28"/>
        </w:rPr>
        <w:t xml:space="preserve">Признаки и свойства параллельных прямых. </w:t>
      </w:r>
      <w:r w:rsidRPr="00290028">
        <w:rPr>
          <w:rFonts w:ascii="Times New Roman" w:hAnsi="Times New Roman"/>
          <w:i/>
          <w:sz w:val="24"/>
          <w:szCs w:val="28"/>
        </w:rPr>
        <w:t>Аксиома параллельности Евклида</w:t>
      </w:r>
      <w:r w:rsidRPr="00290028">
        <w:rPr>
          <w:rFonts w:ascii="Times New Roman" w:hAnsi="Times New Roman"/>
          <w:sz w:val="24"/>
          <w:szCs w:val="28"/>
        </w:rPr>
        <w:t xml:space="preserve">. </w:t>
      </w:r>
      <w:r w:rsidRPr="00290028">
        <w:rPr>
          <w:rFonts w:ascii="Times New Roman" w:hAnsi="Times New Roman"/>
          <w:i/>
          <w:sz w:val="24"/>
          <w:szCs w:val="28"/>
        </w:rPr>
        <w:t>Теорема Фалеса</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Перпендикулярные прямые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Cs/>
          <w:sz w:val="24"/>
          <w:szCs w:val="28"/>
        </w:rPr>
        <w:t xml:space="preserve">Прямой угол. Перпендикуляр к прямой. Наклонная, проекция. Серединный перпендикуляр к отрезку. </w:t>
      </w:r>
      <w:r w:rsidRPr="00290028">
        <w:rPr>
          <w:rFonts w:ascii="Times New Roman" w:hAnsi="Times New Roman"/>
          <w:i/>
          <w:sz w:val="24"/>
          <w:szCs w:val="28"/>
        </w:rPr>
        <w:t>Свойства и признаки перпендикулярности</w:t>
      </w:r>
      <w:r w:rsidRPr="00290028">
        <w:rPr>
          <w:rFonts w:ascii="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i/>
          <w:sz w:val="24"/>
          <w:szCs w:val="28"/>
        </w:rPr>
        <w:t>Подобие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Пропорциональные отрезки, подобие фигур. Подобные треугольники. Признаки подобия</w:t>
      </w:r>
      <w:r w:rsidRPr="00290028">
        <w:rPr>
          <w:rFonts w:ascii="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i/>
          <w:iCs/>
          <w:sz w:val="24"/>
          <w:szCs w:val="28"/>
        </w:rPr>
      </w:pPr>
      <w:r w:rsidRPr="00290028">
        <w:rPr>
          <w:rFonts w:ascii="Times New Roman" w:hAnsi="Times New Roman"/>
          <w:b/>
          <w:sz w:val="24"/>
          <w:szCs w:val="28"/>
        </w:rPr>
        <w:t>Взаимное расположение</w:t>
      </w:r>
      <w:r w:rsidRPr="00290028">
        <w:rPr>
          <w:rFonts w:ascii="Times New Roman" w:hAnsi="Times New Roman"/>
          <w:sz w:val="24"/>
          <w:szCs w:val="28"/>
        </w:rPr>
        <w:t xml:space="preserve"> прямой и окружности</w:t>
      </w:r>
      <w:r w:rsidRPr="00290028">
        <w:rPr>
          <w:rFonts w:ascii="Times New Roman" w:hAnsi="Times New Roman"/>
          <w:i/>
          <w:sz w:val="24"/>
          <w:szCs w:val="28"/>
        </w:rPr>
        <w:t>, двух окружностей.</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Измерения и вычисления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Величины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Понятие величины. Длина. Измерение длины. Единицы измерения длины. Величина угла. Градусная мера угла.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о площади плоской фигуры и ее свойствах. Измерение площадей. Единицы измерения площади.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Представление об объеме и его свойствах. Измерение объема. Единицы измерения объемов.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Измерения и вычисления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90028">
        <w:rPr>
          <w:rFonts w:ascii="Times New Roman" w:hAnsi="Times New Roman"/>
          <w:i/>
          <w:sz w:val="24"/>
          <w:szCs w:val="28"/>
        </w:rPr>
        <w:t>Тригонометрические функции тупого угла.</w:t>
      </w:r>
      <w:r w:rsidRPr="00290028">
        <w:rPr>
          <w:rFonts w:ascii="Times New Roman" w:hAnsi="Times New Roman"/>
          <w:sz w:val="24"/>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290028">
        <w:rPr>
          <w:rFonts w:ascii="Times New Roman" w:hAnsi="Times New Roman"/>
          <w:i/>
          <w:sz w:val="24"/>
          <w:szCs w:val="28"/>
        </w:rPr>
        <w:t>Теорема синусов. Теорема косинусов</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Расстояния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Расстояние между точками. Расстояние от точки до прямой. </w:t>
      </w:r>
      <w:r w:rsidRPr="00290028">
        <w:rPr>
          <w:rFonts w:ascii="Times New Roman" w:hAnsi="Times New Roman"/>
          <w:i/>
          <w:sz w:val="24"/>
          <w:szCs w:val="28"/>
        </w:rPr>
        <w:t>Расстояние между фигурами</w:t>
      </w:r>
      <w:r w:rsidRPr="00290028">
        <w:rPr>
          <w:rFonts w:ascii="Times New Roman" w:hAnsi="Times New Roman"/>
          <w:sz w:val="24"/>
          <w:szCs w:val="28"/>
        </w:rPr>
        <w:t xml:space="preserve">. </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Геометрические построения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Геометрические построения для иллюстрации свойств геометрических фигур.</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Инструменты для построений: циркуль, линейка, угольник. </w:t>
      </w:r>
      <w:r w:rsidRPr="00290028">
        <w:rPr>
          <w:rFonts w:ascii="Times New Roman" w:hAnsi="Times New Roman"/>
          <w:i/>
          <w:sz w:val="24"/>
          <w:szCs w:val="28"/>
        </w:rPr>
        <w:t xml:space="preserve">Простейшие построения циркулем и линейкой: построение биссектрисы угла, перпендикуляра к прямой, угла, равного данному,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lastRenderedPageBreak/>
        <w:t>Построение треугольников по трем сторонам, двум сторонам и углу между ними, стороне и двум прилежащим к ней углам.</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Деление отрезка в данном отношении.</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 xml:space="preserve">Геометрические преобразования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Преобразования</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 xml:space="preserve">Понятие преобразования. Представление о метапредметном понятии «преобразование». </w:t>
      </w:r>
      <w:r w:rsidRPr="00290028">
        <w:rPr>
          <w:rFonts w:ascii="Times New Roman" w:hAnsi="Times New Roman"/>
          <w:i/>
          <w:sz w:val="24"/>
          <w:szCs w:val="28"/>
        </w:rPr>
        <w:t>Подобие</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Движения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Осевая и центральная симметрия</w:t>
      </w:r>
      <w:r w:rsidRPr="00290028">
        <w:rPr>
          <w:rFonts w:ascii="Times New Roman" w:hAnsi="Times New Roman"/>
          <w:i/>
          <w:sz w:val="24"/>
          <w:szCs w:val="28"/>
        </w:rPr>
        <w:t>, поворот и параллельный перенос. Комбинации движений на плоскости и их свойства</w:t>
      </w:r>
      <w:r w:rsidRPr="00290028">
        <w:rPr>
          <w:rFonts w:ascii="Times New Roman" w:hAnsi="Times New Roman"/>
          <w:sz w:val="24"/>
          <w:szCs w:val="28"/>
        </w:rPr>
        <w:t xml:space="preserve">. </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Векторы и координаты на плоскости</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iCs/>
          <w:sz w:val="24"/>
          <w:szCs w:val="28"/>
        </w:rPr>
        <w:t>Векторы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вектора, действия над векторами</w:t>
      </w:r>
      <w:r w:rsidRPr="00290028">
        <w:rPr>
          <w:rFonts w:ascii="Times New Roman" w:hAnsi="Times New Roman"/>
          <w:i/>
          <w:sz w:val="24"/>
          <w:szCs w:val="28"/>
        </w:rPr>
        <w:t xml:space="preserve">, </w:t>
      </w:r>
      <w:r w:rsidRPr="00290028">
        <w:rPr>
          <w:rFonts w:ascii="Times New Roman" w:hAnsi="Times New Roman"/>
          <w:sz w:val="24"/>
          <w:szCs w:val="28"/>
        </w:rPr>
        <w:t>использование векторов в физике,</w:t>
      </w:r>
      <w:r w:rsidRPr="00290028">
        <w:rPr>
          <w:rFonts w:ascii="Times New Roman" w:hAnsi="Times New Roman"/>
          <w:i/>
          <w:sz w:val="24"/>
          <w:szCs w:val="28"/>
        </w:rPr>
        <w:t xml:space="preserve"> разложение вектора на составляющие, скалярное произведение</w:t>
      </w:r>
      <w:r w:rsidRPr="00290028">
        <w:rPr>
          <w:rFonts w:ascii="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Координаты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Основные понятия, </w:t>
      </w:r>
      <w:r w:rsidRPr="00290028">
        <w:rPr>
          <w:rFonts w:ascii="Times New Roman" w:hAnsi="Times New Roman"/>
          <w:i/>
          <w:sz w:val="24"/>
          <w:szCs w:val="28"/>
        </w:rPr>
        <w:t>координаты вектора, расстояние между точками. Координаты середины отрезка. Уравнения фигур.</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Применение векторов и координат для решения простейших геометрических задач.</w:t>
      </w:r>
    </w:p>
    <w:p w:rsidR="00290028" w:rsidRPr="00290028" w:rsidRDefault="00290028" w:rsidP="00290028">
      <w:pPr>
        <w:spacing w:after="0" w:line="240" w:lineRule="auto"/>
        <w:ind w:firstLine="709"/>
        <w:jc w:val="both"/>
        <w:rPr>
          <w:rFonts w:ascii="Times New Roman" w:hAnsi="Times New Roman"/>
          <w:b/>
          <w:bCs/>
          <w:sz w:val="24"/>
          <w:szCs w:val="28"/>
        </w:rPr>
      </w:pPr>
      <w:bookmarkStart w:id="330" w:name="_Toc405513924"/>
      <w:bookmarkStart w:id="331" w:name="_Toc284662802"/>
      <w:bookmarkStart w:id="332" w:name="_Toc284663429"/>
      <w:bookmarkStart w:id="333" w:name="_Toc31893455"/>
      <w:r w:rsidRPr="00290028">
        <w:rPr>
          <w:rFonts w:ascii="Times New Roman" w:hAnsi="Times New Roman"/>
          <w:b/>
          <w:bCs/>
          <w:sz w:val="24"/>
          <w:szCs w:val="28"/>
        </w:rPr>
        <w:t>История математики</w:t>
      </w:r>
      <w:bookmarkEnd w:id="330"/>
      <w:bookmarkEnd w:id="331"/>
      <w:bookmarkEnd w:id="332"/>
      <w:bookmarkEnd w:id="333"/>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Задача Леонардо Пизанского (Фибоначчи) о кроликах, числа Фибоначчи. Задача о шахматной доске. Сходимость геометрической прогрессии.</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Истоки теории вероятностей: страховое дело, азартные игры. П. Ферма, Б.Паскаль, Я. Бернулли, А.Н.Колмогоров.</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Геометрия и искусство. Геометрические закономерности окружающего мира.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Роль российских ученых в развитии математики: Л. Эйлер. Н.И. Лобачевский, П.Л.Чебышев, С. Ковалевская, А.Н. Колмогоров.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Математика в развитии России: Петр </w:t>
      </w:r>
      <w:r w:rsidRPr="00290028">
        <w:rPr>
          <w:rFonts w:ascii="Times New Roman" w:hAnsi="Times New Roman"/>
          <w:i/>
          <w:sz w:val="24"/>
          <w:szCs w:val="28"/>
          <w:lang w:val="en-US"/>
        </w:rPr>
        <w:t>I</w:t>
      </w:r>
      <w:r w:rsidRPr="00290028">
        <w:rPr>
          <w:rFonts w:ascii="Times New Roman" w:hAnsi="Times New Roman"/>
          <w:i/>
          <w:sz w:val="24"/>
          <w:szCs w:val="28"/>
        </w:rPr>
        <w:t>, школа математических и навигацких наук, развитие российского флота, А.Н. Крылов. Космическая программа и М.В. Келдыш.</w:t>
      </w:r>
    </w:p>
    <w:p w:rsidR="00290028" w:rsidRPr="00290028" w:rsidRDefault="00290028" w:rsidP="00290028">
      <w:pPr>
        <w:spacing w:after="0" w:line="240" w:lineRule="auto"/>
        <w:ind w:firstLine="709"/>
        <w:jc w:val="both"/>
        <w:rPr>
          <w:rFonts w:ascii="Times New Roman" w:hAnsi="Times New Roman"/>
          <w:i/>
          <w:sz w:val="24"/>
          <w:szCs w:val="28"/>
        </w:rPr>
      </w:pPr>
    </w:p>
    <w:p w:rsidR="00290028" w:rsidRPr="00290028" w:rsidRDefault="00290028" w:rsidP="00290028">
      <w:pPr>
        <w:spacing w:after="0" w:line="240" w:lineRule="auto"/>
        <w:ind w:firstLine="709"/>
        <w:jc w:val="both"/>
        <w:rPr>
          <w:rFonts w:ascii="Times New Roman" w:hAnsi="Times New Roman"/>
          <w:b/>
          <w:sz w:val="24"/>
          <w:szCs w:val="28"/>
        </w:rPr>
      </w:pPr>
      <w:bookmarkStart w:id="334" w:name="_Toc405513925"/>
      <w:bookmarkStart w:id="335" w:name="_Toc284662803"/>
      <w:bookmarkStart w:id="336" w:name="_Toc284663430"/>
      <w:bookmarkStart w:id="337" w:name="_Toc31893456"/>
      <w:r w:rsidRPr="00290028">
        <w:rPr>
          <w:rFonts w:ascii="Times New Roman" w:hAnsi="Times New Roman"/>
          <w:b/>
          <w:sz w:val="24"/>
          <w:szCs w:val="28"/>
        </w:rPr>
        <w:t>Содержание курса математики в 7-9 классах (углубленный уровень)</w:t>
      </w:r>
      <w:bookmarkEnd w:id="334"/>
      <w:bookmarkEnd w:id="335"/>
      <w:bookmarkEnd w:id="336"/>
      <w:bookmarkEnd w:id="337"/>
    </w:p>
    <w:p w:rsidR="00290028" w:rsidRPr="00290028" w:rsidRDefault="00290028" w:rsidP="00290028">
      <w:pPr>
        <w:spacing w:after="0" w:line="240" w:lineRule="auto"/>
        <w:ind w:firstLine="709"/>
        <w:jc w:val="both"/>
        <w:rPr>
          <w:rFonts w:ascii="Times New Roman" w:hAnsi="Times New Roman"/>
          <w:b/>
          <w:sz w:val="24"/>
          <w:szCs w:val="28"/>
        </w:rPr>
      </w:pPr>
      <w:bookmarkStart w:id="338" w:name="_Toc405513926"/>
      <w:bookmarkStart w:id="339" w:name="_Toc284662804"/>
      <w:bookmarkStart w:id="340" w:name="_Toc284663431"/>
      <w:bookmarkStart w:id="341" w:name="_Toc31893457"/>
      <w:r w:rsidRPr="00290028">
        <w:rPr>
          <w:rFonts w:ascii="Times New Roman" w:hAnsi="Times New Roman"/>
          <w:b/>
          <w:sz w:val="24"/>
          <w:szCs w:val="28"/>
        </w:rPr>
        <w:t>Алгебра</w:t>
      </w:r>
      <w:bookmarkEnd w:id="338"/>
      <w:bookmarkEnd w:id="339"/>
      <w:bookmarkEnd w:id="340"/>
      <w:bookmarkEnd w:id="341"/>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Числа</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Рациональные числа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Иррациональные числа</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sz w:val="24"/>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90028">
        <w:rPr>
          <w:rFonts w:ascii="Times New Roman" w:hAnsi="Times New Roman"/>
          <w:bCs/>
          <w:sz w:val="24"/>
          <w:szCs w:val="28"/>
        </w:rPr>
        <w:t>Множество действительных чисел.</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Представления о расширениях числовых множеств. </w:t>
      </w:r>
      <w:bookmarkStart w:id="342" w:name="_Toc403076053"/>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Тождественные преобразования</w:t>
      </w:r>
      <w:bookmarkEnd w:id="342"/>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Числовые и буквенные выражения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Выражение с переменной. Значение выражения. Подстановка выражений вместо переменных.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Многочлены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Cs/>
          <w:sz w:val="24"/>
          <w:szCs w:val="28"/>
        </w:rPr>
        <w:t>Квадратный трехчлен.</w:t>
      </w:r>
      <w:r w:rsidRPr="00290028">
        <w:rPr>
          <w:rFonts w:ascii="Times New Roman" w:hAnsi="Times New Roman"/>
          <w:sz w:val="24"/>
          <w:szCs w:val="28"/>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Понятие тождества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Тождественное преобразование. Представление о тождестве на множестве.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Дробно-рациональные выражения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Преобразование выражений, содержащих знак модуля.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Иррациональные выражения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Корни </w:t>
      </w:r>
      <w:r w:rsidRPr="00290028">
        <w:rPr>
          <w:rFonts w:ascii="Times New Roman" w:hAnsi="Times New Roman"/>
          <w:i/>
          <w:sz w:val="24"/>
          <w:szCs w:val="28"/>
        </w:rPr>
        <w:t>n</w:t>
      </w:r>
      <w:r w:rsidRPr="00290028">
        <w:rPr>
          <w:rFonts w:ascii="Times New Roman" w:hAnsi="Times New Roman"/>
          <w:sz w:val="24"/>
          <w:szCs w:val="28"/>
        </w:rPr>
        <w:t xml:space="preserve">-ых степеней. Допустимые значения переменных в выражениях, содержащих корни </w:t>
      </w:r>
      <w:r w:rsidRPr="00290028">
        <w:rPr>
          <w:rFonts w:ascii="Times New Roman" w:hAnsi="Times New Roman"/>
          <w:i/>
          <w:sz w:val="24"/>
          <w:szCs w:val="28"/>
        </w:rPr>
        <w:t>n</w:t>
      </w:r>
      <w:r w:rsidRPr="00290028">
        <w:rPr>
          <w:rFonts w:ascii="Times New Roman" w:hAnsi="Times New Roman"/>
          <w:sz w:val="24"/>
          <w:szCs w:val="28"/>
        </w:rPr>
        <w:t xml:space="preserve">-ых степеней. Преобразование выражений, содержащих корни </w:t>
      </w:r>
      <w:r w:rsidRPr="00290028">
        <w:rPr>
          <w:rFonts w:ascii="Times New Roman" w:hAnsi="Times New Roman"/>
          <w:i/>
          <w:sz w:val="24"/>
          <w:szCs w:val="28"/>
        </w:rPr>
        <w:t>n</w:t>
      </w:r>
      <w:r w:rsidRPr="00290028">
        <w:rPr>
          <w:rFonts w:ascii="Times New Roman" w:hAnsi="Times New Roman"/>
          <w:sz w:val="24"/>
          <w:szCs w:val="28"/>
        </w:rPr>
        <w:t xml:space="preserve">-ых степеней.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Степень с рациональным показателем. Преобразование выражений, содержащих степень с рациональным показателем.</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bookmarkStart w:id="343" w:name="_Toc403076054"/>
      <w:r w:rsidRPr="00290028">
        <w:rPr>
          <w:rFonts w:ascii="Times New Roman" w:hAnsi="Times New Roman"/>
          <w:b/>
          <w:i w:val="0"/>
          <w:color w:val="auto"/>
          <w:spacing w:val="0"/>
          <w:szCs w:val="28"/>
        </w:rPr>
        <w:t xml:space="preserve">Уравнения </w:t>
      </w:r>
      <w:bookmarkEnd w:id="343"/>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Равенства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Числовое равенство. Свойства числовых равенств. Равенство с переменной.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Уравнения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уравнения и корня уравнения. Представление о равносильности уравнений и уравнениях-следствиях.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Представление о равносильности на множестве. Равносильные преобразования уравнений.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Методы решения уравнений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Линейное уравнение и его корни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Решение линейных уравнений. Количество корней линейного уравнения. Линейное уравнение с параметром.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Квадратное уравнение и его корни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Дробно-рациональные уравнения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Решение дробно-рациональных уравнений.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Простейшие иррациональные уравнения вида</w:t>
      </w:r>
      <w:r w:rsidRPr="00290028">
        <w:rPr>
          <w:rFonts w:ascii="Times New Roman" w:hAnsi="Times New Roman"/>
          <w:sz w:val="24"/>
          <w:szCs w:val="28"/>
        </w:rPr>
        <w:t xml:space="preserve">: </w:t>
      </w:r>
      <w:r w:rsidRPr="00290028">
        <w:rPr>
          <w:rFonts w:ascii="Times New Roman" w:hAnsi="Times New Roman"/>
          <w:noProof/>
          <w:position w:val="-16"/>
          <w:sz w:val="24"/>
          <w:szCs w:val="28"/>
          <w:lang w:eastAsia="ru-RU"/>
        </w:rPr>
        <w:drawing>
          <wp:inline distT="0" distB="0" distL="0" distR="0">
            <wp:extent cx="742950" cy="285750"/>
            <wp:effectExtent l="0" t="0" r="0" b="0"/>
            <wp:docPr id="2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70" cstate="print"/>
                    <a:srcRect/>
                    <a:stretch/>
                  </pic:blipFill>
                  <pic:spPr>
                    <a:xfrm>
                      <a:off x="0" y="0"/>
                      <a:ext cx="742950" cy="285750"/>
                    </a:xfrm>
                    <a:prstGeom prst="rect">
                      <a:avLst/>
                    </a:prstGeom>
                    <a:ln>
                      <a:noFill/>
                    </a:ln>
                  </pic:spPr>
                </pic:pic>
              </a:graphicData>
            </a:graphic>
          </wp:inline>
        </w:drawing>
      </w:r>
      <w:r w:rsidRPr="00290028">
        <w:rPr>
          <w:rFonts w:ascii="Times New Roman" w:hAnsi="Times New Roman"/>
          <w:sz w:val="24"/>
          <w:szCs w:val="28"/>
        </w:rPr>
        <w:t xml:space="preserve">; </w:t>
      </w:r>
      <w:r w:rsidRPr="00290028">
        <w:rPr>
          <w:rFonts w:ascii="Times New Roman" w:hAnsi="Times New Roman"/>
          <w:noProof/>
          <w:position w:val="-16"/>
          <w:sz w:val="24"/>
          <w:szCs w:val="28"/>
          <w:lang w:eastAsia="ru-RU"/>
        </w:rPr>
        <w:drawing>
          <wp:inline distT="0" distB="0" distL="0" distR="0">
            <wp:extent cx="1095375" cy="285750"/>
            <wp:effectExtent l="0" t="0" r="0" b="0"/>
            <wp:docPr id="2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71" cstate="print"/>
                    <a:srcRect/>
                    <a:stretch/>
                  </pic:blipFill>
                  <pic:spPr>
                    <a:xfrm>
                      <a:off x="0" y="0"/>
                      <a:ext cx="1095375" cy="28575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begin"/>
      </w:r>
      <w:r w:rsidRPr="00290028">
        <w:rPr>
          <w:rFonts w:ascii="Times New Roman" w:eastAsia="Times New Roman" w:hAnsi="Times New Roman"/>
          <w:sz w:val="24"/>
          <w:szCs w:val="28"/>
        </w:rPr>
        <w:instrText xml:space="preserve"> QUOTE </w:instrText>
      </w:r>
      <w:r w:rsidRPr="00290028">
        <w:rPr>
          <w:rFonts w:ascii="Times New Roman" w:hAnsi="Times New Roman"/>
          <w:noProof/>
          <w:position w:val="-9"/>
          <w:sz w:val="24"/>
          <w:szCs w:val="28"/>
          <w:lang w:eastAsia="ru-RU"/>
        </w:rPr>
        <w:drawing>
          <wp:inline distT="0" distB="0" distL="0" distR="0">
            <wp:extent cx="817244" cy="255905"/>
            <wp:effectExtent l="0" t="0" r="1905" b="0"/>
            <wp:docPr id="2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8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separate"/>
      </w:r>
      <w:r w:rsidRPr="00290028">
        <w:rPr>
          <w:rFonts w:ascii="Times New Roman" w:hAnsi="Times New Roman"/>
          <w:noProof/>
          <w:position w:val="-9"/>
          <w:sz w:val="24"/>
          <w:szCs w:val="28"/>
          <w:lang w:eastAsia="ru-RU"/>
        </w:rPr>
        <w:drawing>
          <wp:inline distT="0" distB="0" distL="0" distR="0">
            <wp:extent cx="817244" cy="255905"/>
            <wp:effectExtent l="0" t="0" r="1905" b="0"/>
            <wp:docPr id="2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8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end"/>
      </w:r>
      <w:r w:rsidR="00A408A2" w:rsidRPr="00290028">
        <w:rPr>
          <w:rFonts w:ascii="Times New Roman" w:eastAsia="Times New Roman" w:hAnsi="Times New Roman"/>
          <w:sz w:val="24"/>
          <w:szCs w:val="28"/>
        </w:rPr>
        <w:fldChar w:fldCharType="begin"/>
      </w:r>
      <w:r w:rsidRPr="00290028">
        <w:rPr>
          <w:rFonts w:ascii="Times New Roman" w:eastAsia="Times New Roman" w:hAnsi="Times New Roman"/>
          <w:sz w:val="24"/>
          <w:szCs w:val="28"/>
        </w:rPr>
        <w:instrText xml:space="preserve"> QUOTE </w:instrText>
      </w:r>
      <w:r w:rsidRPr="00290028">
        <w:rPr>
          <w:rFonts w:ascii="Times New Roman" w:hAnsi="Times New Roman"/>
          <w:noProof/>
          <w:position w:val="-8"/>
          <w:sz w:val="24"/>
          <w:szCs w:val="28"/>
          <w:lang w:eastAsia="ru-RU"/>
        </w:rPr>
        <w:drawing>
          <wp:inline distT="0" distB="0" distL="0" distR="0">
            <wp:extent cx="464820" cy="228600"/>
            <wp:effectExtent l="0" t="0" r="0" b="0"/>
            <wp:docPr id="2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8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separate"/>
      </w:r>
      <w:r w:rsidRPr="00290028">
        <w:rPr>
          <w:rFonts w:ascii="Times New Roman" w:hAnsi="Times New Roman"/>
          <w:noProof/>
          <w:position w:val="-8"/>
          <w:sz w:val="24"/>
          <w:szCs w:val="28"/>
          <w:lang w:eastAsia="ru-RU"/>
        </w:rPr>
        <w:drawing>
          <wp:inline distT="0" distB="0" distL="0" distR="0">
            <wp:extent cx="464820" cy="228600"/>
            <wp:effectExtent l="0" t="0" r="0" b="0"/>
            <wp:docPr id="2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8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end"/>
      </w:r>
      <w:r w:rsidR="00A408A2" w:rsidRPr="00290028">
        <w:rPr>
          <w:rFonts w:ascii="Times New Roman" w:eastAsia="Times New Roman" w:hAnsi="Times New Roman"/>
          <w:sz w:val="24"/>
          <w:szCs w:val="28"/>
        </w:rPr>
        <w:fldChar w:fldCharType="begin"/>
      </w:r>
      <w:r w:rsidRPr="00290028">
        <w:rPr>
          <w:rFonts w:ascii="Times New Roman" w:eastAsia="Times New Roman" w:hAnsi="Times New Roman"/>
          <w:sz w:val="24"/>
          <w:szCs w:val="28"/>
        </w:rPr>
        <w:instrText xml:space="preserve"> QUOTE </w:instrText>
      </w:r>
      <w:r w:rsidRPr="00290028">
        <w:rPr>
          <w:rFonts w:ascii="Times New Roman" w:hAnsi="Times New Roman"/>
          <w:noProof/>
          <w:position w:val="-8"/>
          <w:sz w:val="24"/>
          <w:szCs w:val="28"/>
          <w:lang w:eastAsia="ru-RU"/>
        </w:rPr>
        <w:drawing>
          <wp:inline distT="0" distB="0" distL="0" distR="0">
            <wp:extent cx="476885" cy="228600"/>
            <wp:effectExtent l="0" t="0" r="0" b="0"/>
            <wp:docPr id="2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8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separate"/>
      </w:r>
      <w:r w:rsidRPr="00290028">
        <w:rPr>
          <w:rFonts w:ascii="Times New Roman" w:hAnsi="Times New Roman"/>
          <w:noProof/>
          <w:position w:val="-8"/>
          <w:sz w:val="24"/>
          <w:szCs w:val="28"/>
          <w:lang w:eastAsia="ru-RU"/>
        </w:rPr>
        <w:drawing>
          <wp:inline distT="0" distB="0" distL="0" distR="0">
            <wp:extent cx="476885" cy="228600"/>
            <wp:effectExtent l="0" t="0" r="0" b="0"/>
            <wp:docPr id="2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8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end"/>
      </w:r>
      <w:r w:rsidRPr="00290028">
        <w:rPr>
          <w:rFonts w:ascii="Times New Roman" w:eastAsia="Times New Roman" w:hAnsi="Times New Roman"/>
          <w:sz w:val="24"/>
          <w:szCs w:val="28"/>
        </w:rPr>
        <w:t xml:space="preserve"> и их решение. </w:t>
      </w:r>
      <w:r w:rsidRPr="00290028">
        <w:rPr>
          <w:rFonts w:ascii="Times New Roman" w:hAnsi="Times New Roman"/>
          <w:sz w:val="24"/>
          <w:szCs w:val="28"/>
        </w:rPr>
        <w:t xml:space="preserve">Решение иррациональных уравнений вида </w:t>
      </w:r>
      <w:r w:rsidRPr="00290028">
        <w:rPr>
          <w:rFonts w:ascii="Times New Roman" w:hAnsi="Times New Roman"/>
          <w:noProof/>
          <w:position w:val="-16"/>
          <w:sz w:val="24"/>
          <w:szCs w:val="28"/>
          <w:lang w:eastAsia="ru-RU"/>
        </w:rPr>
        <w:drawing>
          <wp:inline distT="0" distB="0" distL="0" distR="0">
            <wp:extent cx="914400" cy="285750"/>
            <wp:effectExtent l="0" t="0" r="0" b="0"/>
            <wp:docPr id="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89" cstate="print"/>
                    <a:srcRect/>
                    <a:stretch/>
                  </pic:blipFill>
                  <pic:spPr>
                    <a:xfrm>
                      <a:off x="0" y="0"/>
                      <a:ext cx="914400" cy="285750"/>
                    </a:xfrm>
                    <a:prstGeom prst="rect">
                      <a:avLst/>
                    </a:prstGeom>
                    <a:ln>
                      <a:noFill/>
                    </a:ln>
                  </pic:spPr>
                </pic:pic>
              </a:graphicData>
            </a:graphic>
          </wp:inline>
        </w:drawing>
      </w:r>
      <w:r w:rsidRPr="00290028">
        <w:rPr>
          <w:rFonts w:ascii="Times New Roman" w:hAnsi="Times New Roman"/>
          <w:sz w:val="24"/>
          <w:szCs w:val="28"/>
        </w:rPr>
        <w:t>.</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Системы уравнений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Представление о графической интерпретации произвольного уравнения с двумя переменными: линии на плоскости.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Понятие системы уравнений. Решение систем уравнений.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Представление о равносильности систем уравнений.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Неравенства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Неравенство с переменной. Строгие и нестрогие неравенства. Доказательство неравенств. Неравенства о средних для двух чисел.</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о решении неравенства. Множество решений неравенства.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Представление о равносильности неравенств.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Линейное неравенство и множества его решений. Решение линейных неравенств. Линейное неравенство с параметром.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Квадратное неравенство с параметром и его решение. </w:t>
      </w: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hAnsi="Times New Roman"/>
          <w:sz w:val="24"/>
          <w:szCs w:val="28"/>
        </w:rPr>
        <w:t xml:space="preserve">Простейшие иррациональные неравенства вида: </w:t>
      </w:r>
      <w:r w:rsidRPr="00290028">
        <w:rPr>
          <w:rFonts w:ascii="Times New Roman" w:hAnsi="Times New Roman"/>
          <w:noProof/>
          <w:position w:val="-16"/>
          <w:sz w:val="24"/>
          <w:szCs w:val="28"/>
          <w:lang w:eastAsia="ru-RU"/>
        </w:rPr>
        <w:drawing>
          <wp:inline distT="0" distB="0" distL="0" distR="0">
            <wp:extent cx="742950" cy="285750"/>
            <wp:effectExtent l="0" t="0" r="0" b="0"/>
            <wp:docPr id="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90" cstate="print"/>
                    <a:srcRect/>
                    <a:stretch/>
                  </pic:blipFill>
                  <pic:spPr>
                    <a:xfrm>
                      <a:off x="0" y="0"/>
                      <a:ext cx="742950" cy="285750"/>
                    </a:xfrm>
                    <a:prstGeom prst="rect">
                      <a:avLst/>
                    </a:prstGeom>
                    <a:ln>
                      <a:noFill/>
                    </a:ln>
                  </pic:spPr>
                </pic:pic>
              </a:graphicData>
            </a:graphic>
          </wp:inline>
        </w:drawing>
      </w:r>
      <w:r w:rsidRPr="00290028">
        <w:rPr>
          <w:rFonts w:ascii="Times New Roman" w:hAnsi="Times New Roman"/>
          <w:sz w:val="24"/>
          <w:szCs w:val="28"/>
        </w:rPr>
        <w:t xml:space="preserve">; </w:t>
      </w:r>
      <w:r w:rsidRPr="00290028">
        <w:rPr>
          <w:rFonts w:ascii="Times New Roman" w:hAnsi="Times New Roman"/>
          <w:noProof/>
          <w:position w:val="-16"/>
          <w:sz w:val="24"/>
          <w:szCs w:val="28"/>
          <w:lang w:eastAsia="ru-RU"/>
        </w:rPr>
        <w:drawing>
          <wp:inline distT="0" distB="0" distL="0" distR="0">
            <wp:extent cx="742950" cy="285750"/>
            <wp:effectExtent l="0" t="0" r="0" b="0"/>
            <wp:docPr id="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91" cstate="print"/>
                    <a:srcRect/>
                    <a:stretch/>
                  </pic:blipFill>
                  <pic:spPr>
                    <a:xfrm>
                      <a:off x="0" y="0"/>
                      <a:ext cx="742950" cy="285750"/>
                    </a:xfrm>
                    <a:prstGeom prst="rect">
                      <a:avLst/>
                    </a:prstGeom>
                    <a:ln>
                      <a:noFill/>
                    </a:ln>
                  </pic:spPr>
                </pic:pic>
              </a:graphicData>
            </a:graphic>
          </wp:inline>
        </w:drawing>
      </w:r>
      <w:r w:rsidRPr="00290028">
        <w:rPr>
          <w:rFonts w:ascii="Times New Roman" w:hAnsi="Times New Roman"/>
          <w:sz w:val="24"/>
          <w:szCs w:val="28"/>
        </w:rPr>
        <w:t xml:space="preserve">; </w:t>
      </w:r>
      <w:r w:rsidRPr="00290028">
        <w:rPr>
          <w:rFonts w:ascii="Times New Roman" w:hAnsi="Times New Roman"/>
          <w:noProof/>
          <w:position w:val="-16"/>
          <w:sz w:val="24"/>
          <w:szCs w:val="28"/>
          <w:lang w:eastAsia="ru-RU"/>
        </w:rPr>
        <w:drawing>
          <wp:inline distT="0" distB="0" distL="0" distR="0">
            <wp:extent cx="1095375" cy="285750"/>
            <wp:effectExtent l="0" t="0" r="0" b="0"/>
            <wp:docPr id="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92" cstate="print"/>
                    <a:srcRect/>
                    <a:stretch/>
                  </pic:blipFill>
                  <pic:spPr>
                    <a:xfrm>
                      <a:off x="0" y="0"/>
                      <a:ext cx="1095375" cy="28575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begin"/>
      </w:r>
      <w:r w:rsidRPr="00290028">
        <w:rPr>
          <w:rFonts w:ascii="Times New Roman" w:eastAsia="Times New Roman" w:hAnsi="Times New Roman"/>
          <w:sz w:val="24"/>
          <w:szCs w:val="28"/>
        </w:rPr>
        <w:instrText xml:space="preserve"> QUOTE </w:instrText>
      </w:r>
      <w:r w:rsidRPr="00290028">
        <w:rPr>
          <w:rFonts w:ascii="Times New Roman" w:hAnsi="Times New Roman"/>
          <w:noProof/>
          <w:position w:val="-9"/>
          <w:sz w:val="24"/>
          <w:szCs w:val="28"/>
          <w:lang w:eastAsia="ru-RU"/>
        </w:rPr>
        <w:drawing>
          <wp:inline distT="0" distB="0" distL="0" distR="0">
            <wp:extent cx="817244" cy="255905"/>
            <wp:effectExtent l="0" t="0" r="1905" b="0"/>
            <wp:docPr id="3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9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separate"/>
      </w:r>
      <w:r w:rsidRPr="00290028">
        <w:rPr>
          <w:rFonts w:ascii="Times New Roman" w:hAnsi="Times New Roman"/>
          <w:noProof/>
          <w:position w:val="-9"/>
          <w:sz w:val="24"/>
          <w:szCs w:val="28"/>
          <w:lang w:eastAsia="ru-RU"/>
        </w:rPr>
        <w:drawing>
          <wp:inline distT="0" distB="0" distL="0" distR="0">
            <wp:extent cx="817244" cy="255905"/>
            <wp:effectExtent l="0" t="0" r="1905" b="0"/>
            <wp:docPr id="3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9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end"/>
      </w:r>
      <w:r w:rsidRPr="00290028">
        <w:rPr>
          <w:rFonts w:ascii="Times New Roman" w:eastAsia="Times New Roman" w:hAnsi="Times New Roman"/>
          <w:sz w:val="24"/>
          <w:szCs w:val="28"/>
        </w:rPr>
        <w:t>.</w:t>
      </w: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eastAsia="Times New Roman" w:hAnsi="Times New Roman"/>
          <w:sz w:val="24"/>
          <w:szCs w:val="28"/>
        </w:rPr>
        <w:t>Обобщенный метод интервалов для решения неравенств.</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Системы неравенств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bookmarkStart w:id="344" w:name="_Toc403076055"/>
      <w:r w:rsidRPr="00290028">
        <w:rPr>
          <w:rFonts w:ascii="Times New Roman" w:hAnsi="Times New Roman"/>
          <w:b/>
          <w:i w:val="0"/>
          <w:color w:val="auto"/>
          <w:spacing w:val="0"/>
          <w:szCs w:val="28"/>
        </w:rPr>
        <w:t>Функции</w:t>
      </w:r>
      <w:bookmarkEnd w:id="344"/>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Понятие зависимости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Прямоугольная система координат. Формирование представлений о метапредметном понятии «координаты». График зависимости.</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Функция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Линейная функция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Свойства, график. Угловой коэффициент прямой. Расположение графика линейной функции в зависимости от ее коэффициентов.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Квадратичная функция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Свойства</w:t>
      </w:r>
      <w:r w:rsidRPr="00290028">
        <w:rPr>
          <w:rFonts w:ascii="Times New Roman" w:hAnsi="Times New Roman"/>
          <w:bCs/>
          <w:sz w:val="24"/>
          <w:szCs w:val="28"/>
        </w:rPr>
        <w:t>.</w:t>
      </w:r>
      <w:r w:rsidRPr="00290028">
        <w:rPr>
          <w:rFonts w:ascii="Times New Roman" w:hAnsi="Times New Roman"/>
          <w:sz w:val="24"/>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Обратная пропорциональность</w:t>
      </w: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hAnsi="Times New Roman"/>
          <w:sz w:val="24"/>
          <w:szCs w:val="28"/>
        </w:rPr>
        <w:t xml:space="preserve">Свойства функции </w:t>
      </w:r>
      <w:r w:rsidRPr="00290028">
        <w:rPr>
          <w:rFonts w:ascii="Times New Roman" w:hAnsi="Times New Roman"/>
          <w:noProof/>
          <w:position w:val="-24"/>
          <w:sz w:val="24"/>
          <w:szCs w:val="28"/>
          <w:lang w:eastAsia="ru-RU"/>
        </w:rPr>
        <w:drawing>
          <wp:inline distT="0" distB="0" distL="0" distR="0">
            <wp:extent cx="361950" cy="361950"/>
            <wp:effectExtent l="0" t="0" r="0" b="0"/>
            <wp:docPr id="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83" cstate="print"/>
                    <a:srcRect/>
                    <a:stretch/>
                  </pic:blipFill>
                  <pic:spPr>
                    <a:xfrm>
                      <a:off x="0" y="0"/>
                      <a:ext cx="361950" cy="36195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begin"/>
      </w:r>
      <w:r w:rsidRPr="00290028">
        <w:rPr>
          <w:rFonts w:ascii="Times New Roman" w:eastAsia="Times New Roman" w:hAnsi="Times New Roman"/>
          <w:sz w:val="24"/>
          <w:szCs w:val="28"/>
        </w:rPr>
        <w:instrText xml:space="preserve"> QUOTE </w:instrText>
      </w:r>
      <w:r w:rsidRPr="00290028">
        <w:rPr>
          <w:rFonts w:ascii="Times New Roman" w:hAnsi="Times New Roman"/>
          <w:noProof/>
          <w:position w:val="-15"/>
          <w:sz w:val="24"/>
          <w:szCs w:val="28"/>
          <w:lang w:eastAsia="ru-RU"/>
        </w:rPr>
        <w:drawing>
          <wp:inline distT="0" distB="0" distL="0" distR="0">
            <wp:extent cx="410845" cy="306070"/>
            <wp:effectExtent l="0" t="0" r="8255" b="0"/>
            <wp:docPr id="37"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8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separate"/>
      </w:r>
      <w:r w:rsidRPr="00290028">
        <w:rPr>
          <w:rFonts w:ascii="Times New Roman" w:hAnsi="Times New Roman"/>
          <w:noProof/>
          <w:position w:val="-15"/>
          <w:sz w:val="24"/>
          <w:szCs w:val="28"/>
          <w:lang w:eastAsia="ru-RU"/>
        </w:rPr>
        <w:drawing>
          <wp:inline distT="0" distB="0" distL="0" distR="0">
            <wp:extent cx="410845" cy="306070"/>
            <wp:effectExtent l="0" t="0" r="8255" b="0"/>
            <wp:docPr id="1024"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8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A408A2" w:rsidRPr="00290028">
        <w:rPr>
          <w:rFonts w:ascii="Times New Roman" w:eastAsia="Times New Roman" w:hAnsi="Times New Roman"/>
          <w:sz w:val="24"/>
          <w:szCs w:val="28"/>
        </w:rPr>
        <w:fldChar w:fldCharType="end"/>
      </w:r>
      <w:r w:rsidRPr="00290028">
        <w:rPr>
          <w:rFonts w:ascii="Times New Roman" w:eastAsia="Times New Roman" w:hAnsi="Times New Roman"/>
          <w:sz w:val="24"/>
          <w:szCs w:val="28"/>
        </w:rPr>
        <w:t xml:space="preserve">. Гипербола. Представление об асимптотах. </w:t>
      </w: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eastAsia="Times New Roman" w:hAnsi="Times New Roman"/>
          <w:b/>
          <w:bCs/>
          <w:sz w:val="24"/>
          <w:szCs w:val="28"/>
        </w:rPr>
        <w:t>Степенная функция с показателем 3</w:t>
      </w: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eastAsia="Times New Roman" w:hAnsi="Times New Roman"/>
          <w:sz w:val="24"/>
          <w:szCs w:val="28"/>
        </w:rPr>
        <w:t xml:space="preserve">Свойства. Кубическая парабола. </w:t>
      </w: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eastAsia="Times New Roman" w:hAnsi="Times New Roman"/>
          <w:b/>
          <w:bCs/>
          <w:sz w:val="24"/>
          <w:szCs w:val="28"/>
        </w:rPr>
        <w:t>Функции</w:t>
      </w:r>
      <w:r w:rsidRPr="00290028">
        <w:rPr>
          <w:rFonts w:ascii="Times New Roman" w:eastAsia="Times New Roman" w:hAnsi="Times New Roman"/>
          <w:bCs/>
          <w:noProof/>
          <w:position w:val="-10"/>
          <w:sz w:val="24"/>
          <w:szCs w:val="28"/>
          <w:lang w:eastAsia="ru-RU"/>
        </w:rPr>
        <w:drawing>
          <wp:inline distT="0" distB="0" distL="0" distR="0">
            <wp:extent cx="552450" cy="180975"/>
            <wp:effectExtent l="0" t="0" r="0" b="0"/>
            <wp:docPr id="102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94" cstate="print"/>
                    <a:srcRect/>
                    <a:stretch/>
                  </pic:blipFill>
                  <pic:spPr>
                    <a:xfrm>
                      <a:off x="0" y="0"/>
                      <a:ext cx="552450" cy="180975"/>
                    </a:xfrm>
                    <a:prstGeom prst="rect">
                      <a:avLst/>
                    </a:prstGeom>
                    <a:ln>
                      <a:noFill/>
                    </a:ln>
                  </pic:spPr>
                </pic:pic>
              </a:graphicData>
            </a:graphic>
          </wp:inline>
        </w:drawing>
      </w:r>
      <w:r w:rsidRPr="00290028">
        <w:rPr>
          <w:rFonts w:ascii="Times New Roman" w:eastAsia="Times New Roman" w:hAnsi="Times New Roman"/>
          <w:bCs/>
          <w:sz w:val="24"/>
          <w:szCs w:val="28"/>
        </w:rPr>
        <w:t xml:space="preserve">, </w:t>
      </w:r>
      <w:r w:rsidRPr="00290028">
        <w:rPr>
          <w:rFonts w:ascii="Times New Roman" w:eastAsia="Times New Roman" w:hAnsi="Times New Roman"/>
          <w:b/>
          <w:bCs/>
          <w:noProof/>
          <w:position w:val="-10"/>
          <w:sz w:val="24"/>
          <w:szCs w:val="28"/>
          <w:lang w:eastAsia="ru-RU"/>
        </w:rPr>
        <w:drawing>
          <wp:inline distT="0" distB="0" distL="0" distR="0">
            <wp:extent cx="552450" cy="180975"/>
            <wp:effectExtent l="0" t="0" r="0" b="0"/>
            <wp:docPr id="102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95" cstate="print"/>
                    <a:srcRect/>
                    <a:stretch/>
                  </pic:blipFill>
                  <pic:spPr>
                    <a:xfrm>
                      <a:off x="0" y="0"/>
                      <a:ext cx="552450" cy="180975"/>
                    </a:xfrm>
                    <a:prstGeom prst="rect">
                      <a:avLst/>
                    </a:prstGeom>
                    <a:ln>
                      <a:noFill/>
                    </a:ln>
                  </pic:spPr>
                </pic:pic>
              </a:graphicData>
            </a:graphic>
          </wp:inline>
        </w:drawing>
      </w:r>
      <w:r w:rsidRPr="00290028">
        <w:rPr>
          <w:rFonts w:ascii="Times New Roman" w:eastAsia="Times New Roman" w:hAnsi="Times New Roman"/>
          <w:bCs/>
          <w:sz w:val="24"/>
          <w:szCs w:val="28"/>
        </w:rPr>
        <w:t xml:space="preserve">, </w:t>
      </w:r>
      <w:r w:rsidRPr="00290028">
        <w:rPr>
          <w:rFonts w:ascii="Times New Roman" w:eastAsia="Times New Roman" w:hAnsi="Times New Roman"/>
          <w:bCs/>
          <w:noProof/>
          <w:position w:val="-12"/>
          <w:sz w:val="24"/>
          <w:szCs w:val="28"/>
          <w:lang w:eastAsia="ru-RU"/>
        </w:rPr>
        <w:drawing>
          <wp:inline distT="0" distB="0" distL="0" distR="0">
            <wp:extent cx="466725" cy="180975"/>
            <wp:effectExtent l="0" t="0" r="0" b="0"/>
            <wp:docPr id="10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96" cstate="print"/>
                    <a:srcRect/>
                    <a:stretch/>
                  </pic:blipFill>
                  <pic:spPr>
                    <a:xfrm>
                      <a:off x="0" y="0"/>
                      <a:ext cx="466725" cy="180975"/>
                    </a:xfrm>
                    <a:prstGeom prst="rect">
                      <a:avLst/>
                    </a:prstGeom>
                    <a:ln>
                      <a:noFill/>
                    </a:ln>
                  </pic:spPr>
                </pic:pic>
              </a:graphicData>
            </a:graphic>
          </wp:inline>
        </w:drawing>
      </w:r>
      <w:r w:rsidRPr="00290028">
        <w:rPr>
          <w:rFonts w:ascii="Times New Roman" w:eastAsia="Times New Roman" w:hAnsi="Times New Roman"/>
          <w:bCs/>
          <w:sz w:val="24"/>
          <w:szCs w:val="28"/>
        </w:rPr>
        <w:t>.</w:t>
      </w:r>
      <w:r w:rsidRPr="00290028">
        <w:rPr>
          <w:rFonts w:ascii="Times New Roman" w:eastAsia="Times New Roman" w:hAnsi="Times New Roman"/>
          <w:sz w:val="24"/>
          <w:szCs w:val="28"/>
        </w:rPr>
        <w:t>Их свойства и графики. Степенная функция с показателем степени больше 3.</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eastAsia="Times New Roman" w:hAnsi="Times New Roman"/>
          <w:sz w:val="24"/>
          <w:szCs w:val="28"/>
        </w:rPr>
        <w:t xml:space="preserve">Преобразование графиков функций: параллельный перенос, симметрия, растяжение/сжатие, отражение.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Представление о взаимно обратных функциях.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Непрерывность функции и точки разрыва функций. Кусочно заданные функции.</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Последовательности и прогрессии</w:t>
      </w:r>
    </w:p>
    <w:p w:rsidR="00290028" w:rsidRPr="00290028" w:rsidRDefault="00290028" w:rsidP="00290028">
      <w:pPr>
        <w:spacing w:after="0" w:line="240" w:lineRule="auto"/>
        <w:ind w:firstLine="709"/>
        <w:jc w:val="both"/>
        <w:rPr>
          <w:rFonts w:ascii="Times New Roman" w:hAnsi="Times New Roman"/>
          <w:sz w:val="24"/>
          <w:szCs w:val="28"/>
        </w:rPr>
      </w:pPr>
      <w:bookmarkStart w:id="345" w:name="_Toc403076056"/>
      <w:r w:rsidRPr="00290028">
        <w:rPr>
          <w:rFonts w:ascii="Times New Roman" w:hAnsi="Times New Roman"/>
          <w:sz w:val="24"/>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45"/>
      <w:r w:rsidRPr="00290028">
        <w:rPr>
          <w:rFonts w:ascii="Times New Roman" w:hAnsi="Times New Roman"/>
          <w:sz w:val="24"/>
          <w:szCs w:val="28"/>
        </w:rPr>
        <w:t xml:space="preserve">Гармонический ряд. Расходимость гармонического ряда.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Метод математической индукции, его применение для вывода формул, доказательства равенств и неравенств, решения задач на делимость.</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bookmarkStart w:id="346" w:name="_Toc403076057"/>
      <w:r w:rsidRPr="00290028">
        <w:rPr>
          <w:rFonts w:ascii="Times New Roman" w:hAnsi="Times New Roman"/>
          <w:b/>
          <w:i w:val="0"/>
          <w:color w:val="auto"/>
          <w:spacing w:val="0"/>
          <w:szCs w:val="28"/>
        </w:rPr>
        <w:t>Решение текстовых задач</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Задачи на все арифметические действия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Решение задач на движение, работу, покупки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Решение задач на нахождение части числа и числа по его части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Решение задач на проценты, доли</w:t>
      </w:r>
      <w:r w:rsidRPr="00290028">
        <w:rPr>
          <w:rFonts w:ascii="Times New Roman" w:hAnsi="Times New Roman"/>
          <w:sz w:val="24"/>
          <w:szCs w:val="28"/>
        </w:rPr>
        <w:t>, применение пропорций при решении задач.</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lastRenderedPageBreak/>
        <w:t>Логические задачи</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 xml:space="preserve">Решение логических задач. Решение логических задач с помощью графов, таблиц. </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Основные методы решения задач</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90028" w:rsidRPr="00290028" w:rsidRDefault="00290028" w:rsidP="00290028">
      <w:pPr>
        <w:spacing w:after="0" w:line="240" w:lineRule="auto"/>
        <w:ind w:firstLine="709"/>
        <w:jc w:val="both"/>
        <w:rPr>
          <w:rFonts w:ascii="Times New Roman" w:hAnsi="Times New Roman"/>
          <w:b/>
          <w:sz w:val="24"/>
          <w:szCs w:val="28"/>
        </w:rPr>
      </w:pPr>
      <w:bookmarkStart w:id="347" w:name="_Toc405513927"/>
      <w:bookmarkStart w:id="348" w:name="_Toc284662805"/>
      <w:bookmarkStart w:id="349" w:name="_Toc284663432"/>
      <w:bookmarkStart w:id="350" w:name="_Toc31893458"/>
      <w:r w:rsidRPr="00290028">
        <w:rPr>
          <w:rFonts w:ascii="Times New Roman" w:hAnsi="Times New Roman"/>
          <w:b/>
          <w:sz w:val="24"/>
          <w:szCs w:val="28"/>
        </w:rPr>
        <w:t>Статистика и теория вероятностей</w:t>
      </w:r>
      <w:bookmarkEnd w:id="346"/>
      <w:bookmarkEnd w:id="347"/>
      <w:bookmarkEnd w:id="348"/>
      <w:bookmarkEnd w:id="349"/>
      <w:bookmarkEnd w:id="350"/>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Статистика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Случайные опыты и случайные события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Элементы комбинаторики и испытания Бернулли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Геометрическая вероятность</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Случайный выбор точки из фигуры на плоскости, отрезка и дуги окружности. Случайный выбор числа из числового отрезка.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Случайные величины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290028" w:rsidRPr="00290028" w:rsidRDefault="00290028" w:rsidP="00290028">
      <w:pPr>
        <w:spacing w:after="0" w:line="240" w:lineRule="auto"/>
        <w:ind w:firstLine="709"/>
        <w:jc w:val="both"/>
        <w:rPr>
          <w:rFonts w:ascii="Times New Roman" w:hAnsi="Times New Roman"/>
          <w:b/>
          <w:sz w:val="24"/>
          <w:szCs w:val="28"/>
        </w:rPr>
      </w:pPr>
      <w:bookmarkStart w:id="351" w:name="_Toc403076059"/>
      <w:bookmarkStart w:id="352" w:name="_Toc405513928"/>
      <w:bookmarkStart w:id="353" w:name="_Toc284662806"/>
      <w:bookmarkStart w:id="354" w:name="_Toc284663433"/>
      <w:bookmarkStart w:id="355" w:name="_Toc31893459"/>
      <w:r w:rsidRPr="00290028">
        <w:rPr>
          <w:rFonts w:ascii="Times New Roman" w:hAnsi="Times New Roman"/>
          <w:b/>
          <w:sz w:val="24"/>
          <w:szCs w:val="28"/>
        </w:rPr>
        <w:t>Геометрия</w:t>
      </w:r>
      <w:bookmarkEnd w:id="351"/>
      <w:bookmarkEnd w:id="352"/>
      <w:bookmarkEnd w:id="353"/>
      <w:bookmarkEnd w:id="354"/>
      <w:bookmarkEnd w:id="355"/>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Геометрические фигуры</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Фигуры в геометрии и в окружающем мире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290028">
        <w:rPr>
          <w:rFonts w:ascii="Times New Roman" w:hAnsi="Times New Roman"/>
          <w:bCs/>
          <w:sz w:val="24"/>
          <w:szCs w:val="28"/>
        </w:rPr>
        <w:t>Плоская и неплоская фигуры</w:t>
      </w:r>
      <w:r w:rsidRPr="00290028">
        <w:rPr>
          <w:rFonts w:ascii="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290028" w:rsidRPr="00290028" w:rsidRDefault="00290028" w:rsidP="00290028">
      <w:pPr>
        <w:spacing w:after="0" w:line="240" w:lineRule="auto"/>
        <w:ind w:firstLine="709"/>
        <w:jc w:val="both"/>
        <w:rPr>
          <w:rFonts w:ascii="Times New Roman" w:hAnsi="Times New Roman"/>
          <w:i/>
          <w:iCs/>
          <w:sz w:val="24"/>
          <w:szCs w:val="28"/>
        </w:rPr>
      </w:pPr>
      <w:r w:rsidRPr="00290028">
        <w:rPr>
          <w:rFonts w:ascii="Times New Roman" w:hAnsi="Times New Roman"/>
          <w:iCs/>
          <w:sz w:val="24"/>
          <w:szCs w:val="28"/>
        </w:rPr>
        <w:t>Осевая симметрия геометрических фигур. Центральная симметрия геометрических фигур</w:t>
      </w:r>
      <w:r w:rsidRPr="00290028">
        <w:rPr>
          <w:rFonts w:ascii="Times New Roman" w:hAnsi="Times New Roman"/>
          <w:i/>
          <w:iCs/>
          <w:sz w:val="24"/>
          <w:szCs w:val="28"/>
        </w:rPr>
        <w:t>.</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lastRenderedPageBreak/>
        <w:t>Многоугольники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Многоугольник, его элементы и его свойства. Правильные многоугольники. </w:t>
      </w:r>
      <w:r w:rsidRPr="00290028">
        <w:rPr>
          <w:rFonts w:ascii="Times New Roman" w:hAnsi="Times New Roman"/>
          <w:bCs/>
          <w:sz w:val="24"/>
          <w:szCs w:val="28"/>
        </w:rPr>
        <w:t>В</w:t>
      </w:r>
      <w:r w:rsidRPr="00290028">
        <w:rPr>
          <w:rFonts w:ascii="Times New Roman" w:hAnsi="Times New Roman"/>
          <w:sz w:val="24"/>
          <w:szCs w:val="28"/>
        </w:rPr>
        <w:t xml:space="preserve">ыпуклые и невыпуклые многоугольники. Сумма углов выпуклого многоугольника.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Окружность, круг</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Фигуры в пространстве (объемные тела)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bookmarkStart w:id="356" w:name="_Toc403076060"/>
      <w:r w:rsidRPr="00290028">
        <w:rPr>
          <w:rFonts w:ascii="Times New Roman" w:hAnsi="Times New Roman"/>
          <w:b/>
          <w:i w:val="0"/>
          <w:color w:val="auto"/>
          <w:spacing w:val="0"/>
          <w:szCs w:val="28"/>
        </w:rPr>
        <w:t>Отношения</w:t>
      </w:r>
      <w:bookmarkEnd w:id="356"/>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Равенство фигур</w:t>
      </w:r>
    </w:p>
    <w:p w:rsidR="00290028" w:rsidRPr="00290028" w:rsidRDefault="00290028" w:rsidP="00290028">
      <w:pPr>
        <w:spacing w:after="0" w:line="240" w:lineRule="auto"/>
        <w:ind w:firstLine="709"/>
        <w:jc w:val="both"/>
        <w:rPr>
          <w:rFonts w:ascii="Times New Roman" w:hAnsi="Times New Roman"/>
          <w:iCs/>
          <w:sz w:val="24"/>
          <w:szCs w:val="28"/>
        </w:rPr>
      </w:pPr>
      <w:r w:rsidRPr="00290028">
        <w:rPr>
          <w:rFonts w:ascii="Times New Roman" w:hAnsi="Times New Roman"/>
          <w:bCs/>
          <w:sz w:val="24"/>
          <w:szCs w:val="28"/>
        </w:rPr>
        <w:t>С</w:t>
      </w:r>
      <w:r w:rsidRPr="00290028">
        <w:rPr>
          <w:rFonts w:ascii="Times New Roman" w:hAnsi="Times New Roman"/>
          <w:sz w:val="24"/>
          <w:szCs w:val="28"/>
        </w:rPr>
        <w:t xml:space="preserve">войства и признаки равенства треугольников. </w:t>
      </w:r>
      <w:r w:rsidRPr="00290028">
        <w:rPr>
          <w:rFonts w:ascii="Times New Roman" w:hAnsi="Times New Roman"/>
          <w:iCs/>
          <w:sz w:val="24"/>
          <w:szCs w:val="28"/>
        </w:rPr>
        <w:t>Дополнительные признаки равенства треугольников. Признаки равенства параллелограммов.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Параллельность прямых</w:t>
      </w:r>
    </w:p>
    <w:p w:rsidR="00290028" w:rsidRPr="00290028" w:rsidRDefault="00290028" w:rsidP="00290028">
      <w:pPr>
        <w:spacing w:after="0" w:line="240" w:lineRule="auto"/>
        <w:ind w:firstLine="709"/>
        <w:jc w:val="both"/>
        <w:rPr>
          <w:rFonts w:ascii="Times New Roman" w:hAnsi="Times New Roman"/>
          <w:iCs/>
          <w:sz w:val="24"/>
          <w:szCs w:val="28"/>
        </w:rPr>
      </w:pPr>
      <w:r w:rsidRPr="00290028">
        <w:rPr>
          <w:rFonts w:ascii="Times New Roman" w:hAnsi="Times New Roman"/>
          <w:sz w:val="24"/>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Перпендикулярные прямые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Cs/>
          <w:sz w:val="24"/>
          <w:szCs w:val="28"/>
        </w:rPr>
        <w:t xml:space="preserve">Прямой угол. Перпендикуляр к прямой. Серединный перпендикуляр к отрезку. </w:t>
      </w:r>
      <w:r w:rsidRPr="00290028">
        <w:rPr>
          <w:rFonts w:ascii="Times New Roman" w:hAnsi="Times New Roman"/>
          <w:sz w:val="24"/>
          <w:szCs w:val="28"/>
        </w:rPr>
        <w:t>Свойства и признаки перпендикулярности прямых. Наклонные, проекции, их свойства.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Подобие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Взаимное расположение прямой и окружности</w:t>
      </w:r>
      <w:r w:rsidRPr="00290028">
        <w:rPr>
          <w:rFonts w:ascii="Times New Roman" w:hAnsi="Times New Roman"/>
          <w:sz w:val="24"/>
          <w:szCs w:val="28"/>
        </w:rPr>
        <w:t>, двух окружностей.</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bookmarkStart w:id="357" w:name="_Toc403076061"/>
      <w:r w:rsidRPr="00290028">
        <w:rPr>
          <w:rFonts w:ascii="Times New Roman" w:hAnsi="Times New Roman"/>
          <w:b/>
          <w:i w:val="0"/>
          <w:color w:val="auto"/>
          <w:spacing w:val="0"/>
          <w:szCs w:val="28"/>
        </w:rPr>
        <w:t>Измерения и вычисления</w:t>
      </w:r>
      <w:bookmarkEnd w:id="357"/>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Величины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величины. Длина. Измерение длины. Единцы измерения длины.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Величина угла. Градусная мера угла. Синус, косинус и тангенс острого угла прямоугольного треугольника.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о площади плоской фигуры и ее свойствах. Измерение площадей. Единицы измерения площади.</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Представление об объеме пространственной фигуры и его свойствах. Измерение объема. Единицы измерения объемов.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Измерения и вычисления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Теорема косинусов. Теорема синусов.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sz w:val="24"/>
          <w:szCs w:val="28"/>
        </w:rPr>
        <w:t>Расстояния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Расстояние между точками. Расстояние от точки до прямой. Расстояние между фигурами.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Равновеликие и равносоставленные фигуры.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Свойства (аксиомы) длины отрезка, величины угла, площади и объема фигуры</w:t>
      </w:r>
      <w:bookmarkStart w:id="358" w:name="_Toc403076062"/>
      <w:r w:rsidRPr="00290028">
        <w:rPr>
          <w:rFonts w:ascii="Times New Roman" w:hAnsi="Times New Roman"/>
          <w:sz w:val="24"/>
          <w:szCs w:val="28"/>
        </w:rPr>
        <w:t>.</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Геометрические построения</w:t>
      </w:r>
      <w:bookmarkEnd w:id="358"/>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Геометрические построения для иллюстрации свойств геометрических фигур.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Инструменты для построений. Циркуль, линейка.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Простейшие построения циркулем и линейкой: построение биссектрисы угла, перпендикуляра к прямой, угла, равного данному.</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Построение треугольников по трем сторонам, двум сторонам и углу между ними, стороне и двум прилежащим к ней углам, </w:t>
      </w:r>
      <w:r w:rsidRPr="00290028">
        <w:rPr>
          <w:rFonts w:ascii="Times New Roman" w:hAnsi="Times New Roman"/>
          <w:i/>
          <w:sz w:val="24"/>
          <w:szCs w:val="28"/>
        </w:rPr>
        <w:t>по другим элементам</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Деление отрезка в данном отношении.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Этапы решения задач на построение.</w:t>
      </w:r>
      <w:bookmarkStart w:id="359" w:name="_Toc403076063"/>
    </w:p>
    <w:bookmarkEnd w:id="359"/>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r w:rsidRPr="00290028">
        <w:rPr>
          <w:rFonts w:ascii="Times New Roman" w:hAnsi="Times New Roman"/>
          <w:b/>
          <w:i w:val="0"/>
          <w:color w:val="auto"/>
          <w:spacing w:val="0"/>
          <w:szCs w:val="28"/>
        </w:rPr>
        <w:t>Геометрические преобразования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Преобразования</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Движения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Осевая и центральная симметрии, поворот и параллельный перенос. Комбинации движений на плоскости и их свойства.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Подобие как преобразование</w:t>
      </w:r>
    </w:p>
    <w:p w:rsidR="00290028" w:rsidRPr="00290028" w:rsidRDefault="00290028" w:rsidP="00290028">
      <w:pPr>
        <w:spacing w:after="0" w:line="240" w:lineRule="auto"/>
        <w:ind w:firstLine="709"/>
        <w:jc w:val="both"/>
        <w:rPr>
          <w:rFonts w:ascii="Times New Roman" w:hAnsi="Times New Roman"/>
          <w:iCs/>
          <w:sz w:val="24"/>
          <w:szCs w:val="28"/>
        </w:rPr>
      </w:pPr>
      <w:r w:rsidRPr="00290028">
        <w:rPr>
          <w:rFonts w:ascii="Times New Roman" w:hAnsi="Times New Roman"/>
          <w:sz w:val="24"/>
          <w:szCs w:val="28"/>
        </w:rPr>
        <w:t xml:space="preserve">Гомотетия. </w:t>
      </w:r>
      <w:r w:rsidRPr="00290028">
        <w:rPr>
          <w:rFonts w:ascii="Times New Roman" w:hAnsi="Times New Roman"/>
          <w:iCs/>
          <w:sz w:val="24"/>
          <w:szCs w:val="28"/>
        </w:rPr>
        <w:t xml:space="preserve">Геометрические преобразования как средство доказательства утверждений и решения задач. </w:t>
      </w:r>
    </w:p>
    <w:p w:rsidR="00290028" w:rsidRPr="00290028" w:rsidRDefault="00290028" w:rsidP="00290028">
      <w:pPr>
        <w:pStyle w:val="aff5"/>
        <w:spacing w:after="0" w:line="240" w:lineRule="auto"/>
        <w:ind w:firstLine="709"/>
        <w:jc w:val="both"/>
        <w:rPr>
          <w:rFonts w:ascii="Times New Roman" w:hAnsi="Times New Roman"/>
          <w:b/>
          <w:i w:val="0"/>
          <w:color w:val="auto"/>
          <w:spacing w:val="0"/>
          <w:szCs w:val="28"/>
        </w:rPr>
      </w:pPr>
      <w:bookmarkStart w:id="360" w:name="_Toc403076064"/>
      <w:r w:rsidRPr="00290028">
        <w:rPr>
          <w:rFonts w:ascii="Times New Roman" w:hAnsi="Times New Roman"/>
          <w:b/>
          <w:i w:val="0"/>
          <w:color w:val="auto"/>
          <w:spacing w:val="0"/>
          <w:szCs w:val="28"/>
        </w:rPr>
        <w:t>Векторы и координаты на плоскости</w:t>
      </w:r>
      <w:bookmarkEnd w:id="360"/>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iCs/>
          <w:sz w:val="24"/>
          <w:szCs w:val="28"/>
        </w:rPr>
        <w:t>Векторы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Координаты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Основные понятия, координаты вектора, расстояние между точками. Координаты середины отрезка. Уравнения фигур.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Применение векторов и координат для решения геометрических задач.</w:t>
      </w:r>
    </w:p>
    <w:p w:rsidR="00290028" w:rsidRPr="00290028" w:rsidRDefault="00290028" w:rsidP="00290028">
      <w:pPr>
        <w:spacing w:after="0" w:line="240" w:lineRule="auto"/>
        <w:ind w:firstLine="709"/>
        <w:jc w:val="both"/>
        <w:rPr>
          <w:rFonts w:ascii="Times New Roman" w:hAnsi="Times New Roman"/>
          <w:iCs/>
          <w:sz w:val="24"/>
          <w:szCs w:val="28"/>
        </w:rPr>
      </w:pPr>
      <w:r w:rsidRPr="00290028">
        <w:rPr>
          <w:rFonts w:ascii="Times New Roman" w:hAnsi="Times New Roman"/>
          <w:iCs/>
          <w:sz w:val="24"/>
          <w:szCs w:val="28"/>
        </w:rPr>
        <w:t>Аффинная система координат. Радиус-векторы точек. Центроид системы точек.</w:t>
      </w:r>
    </w:p>
    <w:p w:rsidR="00290028" w:rsidRPr="00290028" w:rsidRDefault="00290028" w:rsidP="00290028">
      <w:pPr>
        <w:spacing w:after="0" w:line="240" w:lineRule="auto"/>
        <w:ind w:firstLine="709"/>
        <w:jc w:val="both"/>
        <w:rPr>
          <w:rFonts w:ascii="Times New Roman" w:hAnsi="Times New Roman"/>
          <w:b/>
          <w:i/>
          <w:sz w:val="24"/>
          <w:szCs w:val="28"/>
        </w:rPr>
      </w:pPr>
      <w:bookmarkStart w:id="361" w:name="_Toc403076065"/>
      <w:bookmarkStart w:id="362" w:name="_Toc405513929"/>
      <w:bookmarkStart w:id="363" w:name="_Toc284662807"/>
      <w:bookmarkStart w:id="364" w:name="_Toc284663434"/>
      <w:bookmarkStart w:id="365" w:name="_Toc31893460"/>
      <w:r w:rsidRPr="00290028">
        <w:rPr>
          <w:rFonts w:ascii="Times New Roman" w:hAnsi="Times New Roman"/>
          <w:b/>
          <w:i/>
          <w:sz w:val="24"/>
          <w:szCs w:val="28"/>
        </w:rPr>
        <w:t>История математики</w:t>
      </w:r>
      <w:bookmarkEnd w:id="361"/>
      <w:bookmarkEnd w:id="362"/>
      <w:bookmarkEnd w:id="363"/>
      <w:bookmarkEnd w:id="364"/>
      <w:bookmarkEnd w:id="365"/>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Истоки теории вероятностей: страховое дело, азартные игры. П. Ферма, Б. Паскаль, Я. Бернулли, А.Н. Колмогоров.</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Геометрия и искусство. Геометрические закономерности окружающего мира.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Роль российских ученых в развитии математики: Л.Эйлер. Н.И. Лобачевский, П.Л. Чебышев, С. Ковалевская, А.Н. Колмогоров.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Математика в развитии России: Петр </w:t>
      </w:r>
      <w:r w:rsidRPr="00290028">
        <w:rPr>
          <w:rFonts w:ascii="Times New Roman" w:hAnsi="Times New Roman"/>
          <w:i/>
          <w:sz w:val="24"/>
          <w:szCs w:val="28"/>
          <w:lang w:val="en-US"/>
        </w:rPr>
        <w:t>I</w:t>
      </w:r>
      <w:r w:rsidRPr="00290028">
        <w:rPr>
          <w:rFonts w:ascii="Times New Roman" w:hAnsi="Times New Roman"/>
          <w:i/>
          <w:sz w:val="24"/>
          <w:szCs w:val="28"/>
        </w:rPr>
        <w:t>, школа математических и навигацких наук, развитие российского флота, А.Н. Крылов. Космическая программа и М.В. Келдыш.</w:t>
      </w:r>
    </w:p>
    <w:p w:rsidR="00290028" w:rsidRPr="00290028" w:rsidRDefault="00290028" w:rsidP="00290028">
      <w:pPr>
        <w:spacing w:after="0" w:line="240" w:lineRule="auto"/>
        <w:ind w:firstLine="709"/>
        <w:jc w:val="both"/>
        <w:rPr>
          <w:rFonts w:ascii="Times New Roman" w:hAnsi="Times New Roman"/>
          <w:sz w:val="24"/>
          <w:szCs w:val="28"/>
        </w:rPr>
      </w:pPr>
    </w:p>
    <w:p w:rsidR="00290028" w:rsidRPr="00290028" w:rsidRDefault="00290028" w:rsidP="00290028">
      <w:pPr>
        <w:pStyle w:val="4"/>
        <w:spacing w:before="0" w:line="240" w:lineRule="auto"/>
        <w:ind w:left="1701"/>
        <w:rPr>
          <w:sz w:val="24"/>
        </w:rPr>
      </w:pPr>
      <w:bookmarkStart w:id="366" w:name="_Toc409691709"/>
      <w:bookmarkStart w:id="367" w:name="_Toc410654034"/>
      <w:bookmarkStart w:id="368" w:name="_Toc31893461"/>
      <w:bookmarkStart w:id="369" w:name="_Toc31898641"/>
      <w:bookmarkEnd w:id="303"/>
      <w:r w:rsidRPr="00290028">
        <w:rPr>
          <w:sz w:val="24"/>
        </w:rPr>
        <w:t>2.2.2.</w:t>
      </w:r>
      <w:r w:rsidR="007A55F7">
        <w:rPr>
          <w:sz w:val="24"/>
        </w:rPr>
        <w:t>8</w:t>
      </w:r>
      <w:r w:rsidRPr="00290028">
        <w:rPr>
          <w:sz w:val="24"/>
        </w:rPr>
        <w:t>. Информатика</w:t>
      </w:r>
      <w:bookmarkEnd w:id="366"/>
      <w:bookmarkEnd w:id="367"/>
      <w:bookmarkEnd w:id="368"/>
      <w:bookmarkEnd w:id="369"/>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При </w:t>
      </w:r>
      <w:r w:rsidRPr="00290028">
        <w:rPr>
          <w:rFonts w:ascii="Times New Roman" w:hAnsi="Times New Roman"/>
          <w:position w:val="-1"/>
          <w:sz w:val="24"/>
          <w:szCs w:val="28"/>
        </w:rPr>
        <w:t xml:space="preserve">реализации программы учебного предмета «Информатика» у учащихся формируется </w:t>
      </w:r>
      <w:r w:rsidRPr="00290028">
        <w:rPr>
          <w:rFonts w:ascii="Times New Roman" w:eastAsia="Times New Roman" w:hAnsi="Times New Roman"/>
          <w:sz w:val="24"/>
          <w:szCs w:val="28"/>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290028">
        <w:rPr>
          <w:rFonts w:ascii="Times New Roman" w:eastAsia="Times New Roman" w:hAnsi="Times New Roman"/>
          <w:sz w:val="24"/>
          <w:szCs w:val="28"/>
        </w:rPr>
        <w:t>представление о компьютере как универсальном устройстве обработки информации;</w:t>
      </w:r>
      <w:r w:rsidRPr="00290028">
        <w:rPr>
          <w:rFonts w:ascii="Times New Roman" w:eastAsia="Times New Roman" w:hAnsi="Times New Roman"/>
          <w:sz w:val="24"/>
          <w:szCs w:val="28"/>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290028">
        <w:rPr>
          <w:rFonts w:ascii="Times New Roman" w:hAnsi="Times New Roman"/>
          <w:sz w:val="24"/>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290028">
        <w:rPr>
          <w:rFonts w:ascii="Times New Roman" w:eastAsia="Times New Roman" w:hAnsi="Times New Roman"/>
          <w:sz w:val="24"/>
          <w:szCs w:val="28"/>
          <w:lang w:eastAsia="ru-RU"/>
        </w:rPr>
        <w:t xml:space="preserve"> вырабатываются навык и умение безопасного и целесообразного поведения при работе с компьютерными программами и в </w:t>
      </w:r>
      <w:r w:rsidRPr="00290028">
        <w:rPr>
          <w:rFonts w:ascii="Times New Roman" w:eastAsia="Times New Roman" w:hAnsi="Times New Roman"/>
          <w:sz w:val="24"/>
          <w:szCs w:val="28"/>
        </w:rPr>
        <w:t xml:space="preserve">сети </w:t>
      </w:r>
      <w:r w:rsidRPr="00290028">
        <w:rPr>
          <w:rFonts w:ascii="Times New Roman" w:eastAsia="Times New Roman" w:hAnsi="Times New Roman"/>
          <w:sz w:val="24"/>
          <w:szCs w:val="28"/>
          <w:lang w:eastAsia="ru-RU"/>
        </w:rPr>
        <w:t>Интернет, умение соблюдать нормы информационной этики и права.</w:t>
      </w:r>
    </w:p>
    <w:p w:rsidR="00290028" w:rsidRPr="00290028" w:rsidRDefault="00290028" w:rsidP="00290028">
      <w:pPr>
        <w:spacing w:after="0" w:line="240" w:lineRule="auto"/>
        <w:jc w:val="both"/>
        <w:rPr>
          <w:rFonts w:ascii="Times New Roman" w:hAnsi="Times New Roman"/>
          <w:sz w:val="24"/>
          <w:szCs w:val="28"/>
        </w:rPr>
      </w:pPr>
    </w:p>
    <w:p w:rsidR="00290028" w:rsidRPr="00290028" w:rsidRDefault="00290028" w:rsidP="00290028">
      <w:pPr>
        <w:tabs>
          <w:tab w:val="left" w:pos="1180"/>
        </w:tabs>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Введение</w:t>
      </w:r>
    </w:p>
    <w:p w:rsidR="00290028" w:rsidRPr="00290028" w:rsidRDefault="00290028" w:rsidP="00290028">
      <w:pPr>
        <w:pStyle w:val="a8"/>
        <w:ind w:left="709"/>
        <w:jc w:val="both"/>
        <w:rPr>
          <w:rFonts w:ascii="Times New Roman" w:hAnsi="Times New Roman"/>
          <w:szCs w:val="28"/>
        </w:rPr>
      </w:pPr>
      <w:r w:rsidRPr="00290028">
        <w:rPr>
          <w:rFonts w:ascii="Times New Roman" w:eastAsia="Times New Roman" w:hAnsi="Times New Roman"/>
          <w:b/>
          <w:bCs/>
          <w:szCs w:val="28"/>
        </w:rPr>
        <w:t>Информация и информационные процессы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Информация – одно из основных обобщающих понятий современной науки.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Информационные процессы – процессы, связанные с хранением, преобразованием и передачей данных.</w:t>
      </w:r>
    </w:p>
    <w:p w:rsidR="00290028" w:rsidRPr="00290028" w:rsidRDefault="00290028" w:rsidP="00290028">
      <w:pPr>
        <w:pStyle w:val="a8"/>
        <w:ind w:left="709"/>
        <w:jc w:val="both"/>
        <w:rPr>
          <w:rFonts w:ascii="Times New Roman" w:hAnsi="Times New Roman"/>
          <w:szCs w:val="28"/>
        </w:rPr>
      </w:pPr>
      <w:r w:rsidRPr="00290028">
        <w:rPr>
          <w:rFonts w:ascii="Times New Roman" w:eastAsia="Times New Roman" w:hAnsi="Times New Roman"/>
          <w:b/>
          <w:bCs/>
          <w:szCs w:val="28"/>
        </w:rPr>
        <w:t>Компьютер – универсальное устройство обработки данных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Архитектура компьютера: процессор, оперативная память, внешняя энергонезависимая память, устройства ввода-вывода; </w:t>
      </w:r>
      <w:r w:rsidRPr="00290028">
        <w:rPr>
          <w:rFonts w:ascii="Times New Roman" w:eastAsia="Times New Roman" w:hAnsi="Times New Roman"/>
          <w:sz w:val="24"/>
          <w:szCs w:val="28"/>
        </w:rPr>
        <w:t>их количественные характеристики</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290028">
        <w:rPr>
          <w:rFonts w:ascii="Times New Roman" w:hAnsi="Times New Roman"/>
          <w:i/>
          <w:sz w:val="24"/>
          <w:szCs w:val="28"/>
          <w:lang w:val="en-US"/>
        </w:rPr>
        <w:t>D</w:t>
      </w:r>
      <w:r w:rsidRPr="00290028">
        <w:rPr>
          <w:rFonts w:ascii="Times New Roman" w:hAnsi="Times New Roman"/>
          <w:i/>
          <w:sz w:val="24"/>
          <w:szCs w:val="28"/>
        </w:rPr>
        <w:t xml:space="preserve">-принтеры).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eastAsia="Times New Roman" w:hAnsi="Times New Roman"/>
          <w:sz w:val="24"/>
          <w:szCs w:val="28"/>
        </w:rPr>
        <w:t>Программное обеспечение компьютера.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90028">
        <w:rPr>
          <w:rFonts w:ascii="Times New Roman" w:eastAsia="Times New Roman" w:hAnsi="Times New Roman"/>
          <w:i/>
          <w:sz w:val="24"/>
          <w:szCs w:val="28"/>
        </w:rPr>
        <w:t>Носители информации в живой природе.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История и тенденции развития компьютеров, улучшение характеристик компьютеров. Суперкомпьютеры.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Физические ограничения на значения характеристик компьютеров</w:t>
      </w:r>
      <w:r w:rsidRPr="00290028">
        <w:rPr>
          <w:rFonts w:ascii="Times New Roman" w:hAnsi="Times New Roman"/>
          <w:sz w:val="24"/>
          <w:szCs w:val="28"/>
        </w:rPr>
        <w:t>.</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Параллельные вычисления.</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eastAsia="Times New Roman" w:hAnsi="Times New Roman"/>
          <w:sz w:val="24"/>
          <w:szCs w:val="28"/>
        </w:rPr>
        <w:t>Техника безопасности и правила работы на компьютере.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Математические основы информатики</w:t>
      </w:r>
    </w:p>
    <w:p w:rsidR="00290028" w:rsidRPr="00290028" w:rsidRDefault="00290028" w:rsidP="00290028">
      <w:pPr>
        <w:pStyle w:val="a8"/>
        <w:ind w:left="709"/>
        <w:jc w:val="both"/>
        <w:rPr>
          <w:rFonts w:ascii="Times New Roman" w:hAnsi="Times New Roman"/>
          <w:szCs w:val="28"/>
        </w:rPr>
      </w:pPr>
      <w:r w:rsidRPr="00290028">
        <w:rPr>
          <w:rFonts w:ascii="Times New Roman" w:eastAsia="Times New Roman" w:hAnsi="Times New Roman"/>
          <w:b/>
          <w:bCs/>
          <w:szCs w:val="28"/>
        </w:rPr>
        <w:t>Тексты и кодирование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eastAsia="Times New Roman" w:hAnsi="Times New Roman"/>
          <w:sz w:val="24"/>
          <w:szCs w:val="28"/>
        </w:rPr>
        <w:t>Разнообразие языков и алфавитов. Естественные и формальные языки. Алфавит текстов на русском языке.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Кодирование символов одного алфавита с помощью кодовых слов в другом алфавите; кодовая таблица, декодирование.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Двоичный алфавит. Представление данных в компьютере как текстов в двоичном алфавите.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90028">
        <w:rPr>
          <w:rFonts w:ascii="Times New Roman" w:hAnsi="Times New Roman"/>
          <w:position w:val="-1"/>
          <w:sz w:val="24"/>
          <w:szCs w:val="28"/>
        </w:rPr>
        <w:t>32.</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Единицы измерения длины двоичных текстов: бит, байт, Килобайт и т.д. Количество информации, содержащееся в сообщении.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Подход А.Н. Колмогорова к определению количества информации.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Зависимость количества кодовых комбинаций от разрядности кода.</w:t>
      </w:r>
      <w:r w:rsidRPr="00290028">
        <w:rPr>
          <w:rFonts w:ascii="Times New Roman" w:hAnsi="Times New Roman"/>
          <w:i/>
          <w:sz w:val="24"/>
          <w:szCs w:val="28"/>
        </w:rPr>
        <w:t xml:space="preserve">  Код ASCII. </w:t>
      </w:r>
      <w:r w:rsidRPr="00290028">
        <w:rPr>
          <w:rFonts w:ascii="Times New Roman" w:hAnsi="Times New Roman"/>
          <w:sz w:val="24"/>
          <w:szCs w:val="28"/>
        </w:rPr>
        <w:t>Кодировки кириллицы. Примеры кодирования букв национальных алфавитов. Представление о стандарте Unicode</w:t>
      </w:r>
      <w:r w:rsidRPr="00290028">
        <w:rPr>
          <w:rFonts w:ascii="Times New Roman" w:hAnsi="Times New Roman"/>
          <w:i/>
          <w:sz w:val="24"/>
          <w:szCs w:val="28"/>
        </w:rPr>
        <w:t>. Таблицы кодировки с алфавитом, отличным от двоичного.</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90028" w:rsidRPr="00290028" w:rsidRDefault="00290028" w:rsidP="00290028">
      <w:pPr>
        <w:pStyle w:val="a8"/>
        <w:ind w:left="709"/>
        <w:jc w:val="both"/>
        <w:rPr>
          <w:rFonts w:ascii="Times New Roman" w:hAnsi="Times New Roman"/>
          <w:szCs w:val="28"/>
        </w:rPr>
      </w:pPr>
      <w:r w:rsidRPr="00290028">
        <w:rPr>
          <w:rFonts w:ascii="Times New Roman" w:eastAsia="Times New Roman" w:hAnsi="Times New Roman"/>
          <w:b/>
          <w:bCs/>
          <w:szCs w:val="28"/>
        </w:rPr>
        <w:t>Дискретизация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Измерение и дискретизация. Общее представление о цифровом представлении аудиовизуальных и других непрерывных данных.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Кодирование цвета. Цветовые модели</w:t>
      </w:r>
      <w:r w:rsidRPr="00290028">
        <w:rPr>
          <w:rFonts w:ascii="Times New Roman" w:hAnsi="Times New Roman"/>
          <w:b/>
          <w:bCs/>
          <w:sz w:val="24"/>
          <w:szCs w:val="28"/>
        </w:rPr>
        <w:t xml:space="preserve">. </w:t>
      </w:r>
      <w:r w:rsidRPr="00290028">
        <w:rPr>
          <w:rFonts w:ascii="Times New Roman" w:hAnsi="Times New Roman"/>
          <w:sz w:val="24"/>
          <w:szCs w:val="28"/>
        </w:rPr>
        <w:t xml:space="preserve">Модели RGB </w:t>
      </w:r>
      <w:r w:rsidRPr="00290028">
        <w:rPr>
          <w:rFonts w:ascii="Times New Roman" w:hAnsi="Times New Roman"/>
          <w:bCs/>
          <w:sz w:val="24"/>
          <w:szCs w:val="28"/>
        </w:rPr>
        <w:t xml:space="preserve">и </w:t>
      </w:r>
      <w:r w:rsidRPr="00290028">
        <w:rPr>
          <w:rFonts w:ascii="Times New Roman" w:hAnsi="Times New Roman"/>
          <w:sz w:val="24"/>
          <w:szCs w:val="28"/>
        </w:rPr>
        <w:t xml:space="preserve">CMYK. </w:t>
      </w:r>
      <w:r w:rsidRPr="00290028">
        <w:rPr>
          <w:rFonts w:ascii="Times New Roman" w:hAnsi="Times New Roman"/>
          <w:i/>
          <w:sz w:val="24"/>
          <w:szCs w:val="28"/>
        </w:rPr>
        <w:t>Модели HSB и CMY</w:t>
      </w:r>
      <w:r w:rsidRPr="00290028">
        <w:rPr>
          <w:rFonts w:ascii="Times New Roman" w:hAnsi="Times New Roman"/>
          <w:sz w:val="24"/>
          <w:szCs w:val="28"/>
        </w:rPr>
        <w:t>. Глубина кодирования. Знакомство с растровой и векторной графикой.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Кодирование звука</w:t>
      </w:r>
      <w:r w:rsidRPr="00290028">
        <w:rPr>
          <w:rFonts w:ascii="Times New Roman" w:hAnsi="Times New Roman"/>
          <w:b/>
          <w:bCs/>
          <w:sz w:val="24"/>
          <w:szCs w:val="28"/>
        </w:rPr>
        <w:t xml:space="preserve">. </w:t>
      </w:r>
      <w:r w:rsidRPr="00290028">
        <w:rPr>
          <w:rFonts w:ascii="Times New Roman" w:hAnsi="Times New Roman"/>
          <w:sz w:val="24"/>
          <w:szCs w:val="28"/>
        </w:rPr>
        <w:t>Разрядность и частота записи. Количество каналов записи.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Оценка количественных параметров, связанных с представлением и хранением изображений и звуковых файлов.</w:t>
      </w:r>
    </w:p>
    <w:p w:rsidR="00290028" w:rsidRPr="00290028" w:rsidRDefault="00290028" w:rsidP="00290028">
      <w:pPr>
        <w:pStyle w:val="a8"/>
        <w:ind w:left="709"/>
        <w:jc w:val="both"/>
        <w:rPr>
          <w:rFonts w:ascii="Times New Roman" w:hAnsi="Times New Roman"/>
          <w:szCs w:val="28"/>
        </w:rPr>
      </w:pPr>
      <w:r w:rsidRPr="00290028">
        <w:rPr>
          <w:rFonts w:ascii="Times New Roman" w:eastAsia="Times New Roman" w:hAnsi="Times New Roman"/>
          <w:b/>
          <w:bCs/>
          <w:szCs w:val="28"/>
        </w:rPr>
        <w:t>Системы счисления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Позиционные и непозиционные системы счисления. Примеры представления чисел в позиционных системах счисления.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90028" w:rsidRPr="00290028" w:rsidRDefault="00290028" w:rsidP="00290028">
      <w:pPr>
        <w:spacing w:after="0" w:line="240" w:lineRule="auto"/>
        <w:ind w:right="40" w:firstLine="709"/>
        <w:jc w:val="both"/>
        <w:rPr>
          <w:rFonts w:ascii="Times New Roman" w:hAnsi="Times New Roman"/>
          <w:sz w:val="24"/>
          <w:szCs w:val="28"/>
        </w:rPr>
      </w:pPr>
      <w:r w:rsidRPr="00290028">
        <w:rPr>
          <w:rFonts w:ascii="Times New Roman" w:hAnsi="Times New Roman"/>
          <w:sz w:val="24"/>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90028" w:rsidRPr="00290028" w:rsidRDefault="00290028" w:rsidP="00290028">
      <w:pPr>
        <w:spacing w:after="0" w:line="240" w:lineRule="auto"/>
        <w:ind w:right="40" w:firstLine="709"/>
        <w:jc w:val="both"/>
        <w:rPr>
          <w:rFonts w:ascii="Times New Roman" w:hAnsi="Times New Roman"/>
          <w:sz w:val="24"/>
          <w:szCs w:val="28"/>
        </w:rPr>
      </w:pPr>
      <w:r w:rsidRPr="00290028">
        <w:rPr>
          <w:rFonts w:ascii="Times New Roman" w:hAnsi="Times New Roman"/>
          <w:sz w:val="24"/>
          <w:szCs w:val="28"/>
        </w:rPr>
        <w:t xml:space="preserve">Перевод натуральных чисел из двоичной системы счисления в восьмеричную и шестнадцатеричную и обратно.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Арифметические действия в системах счисления.</w:t>
      </w:r>
    </w:p>
    <w:p w:rsidR="00290028" w:rsidRPr="00290028" w:rsidRDefault="00290028" w:rsidP="00290028">
      <w:pPr>
        <w:pStyle w:val="a8"/>
        <w:tabs>
          <w:tab w:val="left" w:pos="1260"/>
        </w:tabs>
        <w:ind w:left="0" w:firstLine="709"/>
        <w:jc w:val="both"/>
        <w:rPr>
          <w:rFonts w:ascii="Times New Roman" w:hAnsi="Times New Roman"/>
          <w:szCs w:val="28"/>
        </w:rPr>
      </w:pPr>
      <w:r w:rsidRPr="00290028">
        <w:rPr>
          <w:rFonts w:ascii="Times New Roman" w:eastAsia="Times New Roman" w:hAnsi="Times New Roman"/>
          <w:b/>
          <w:bCs/>
          <w:szCs w:val="28"/>
        </w:rPr>
        <w:t>Элементы комбинаторики, теории множеств и математической логики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eastAsia="Times New Roman" w:hAnsi="Times New Roman"/>
          <w:sz w:val="24"/>
          <w:szCs w:val="28"/>
        </w:rPr>
        <w:t xml:space="preserve">Расчет количества вариантов: </w:t>
      </w:r>
      <w:r w:rsidRPr="00290028">
        <w:rPr>
          <w:rFonts w:ascii="Times New Roman" w:hAnsi="Times New Roman"/>
          <w:sz w:val="24"/>
          <w:szCs w:val="28"/>
        </w:rPr>
        <w:t>формулы перемножения и сложения количества вариантов. Количество текстов данной длины в данном алфавите.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90028" w:rsidRPr="00290028" w:rsidRDefault="00290028" w:rsidP="00290028">
      <w:pPr>
        <w:spacing w:after="0" w:line="240" w:lineRule="auto"/>
        <w:ind w:right="-23" w:firstLine="709"/>
        <w:jc w:val="both"/>
        <w:rPr>
          <w:rFonts w:ascii="Times New Roman" w:hAnsi="Times New Roman"/>
          <w:sz w:val="24"/>
          <w:szCs w:val="28"/>
        </w:rPr>
      </w:pPr>
      <w:r w:rsidRPr="00290028">
        <w:rPr>
          <w:rFonts w:ascii="Times New Roman" w:hAnsi="Times New Roman"/>
          <w:sz w:val="24"/>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eastAsia="Times New Roman" w:hAnsi="Times New Roman"/>
          <w:sz w:val="24"/>
          <w:szCs w:val="28"/>
        </w:rPr>
        <w:t>Таблицы истинности. Построение таблиц истинности для логических выражений.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Логические операции следования (импликация) и равносильности (эквивалентность). Свойства логических операций. Законы алгебры логики</w:t>
      </w:r>
      <w:r w:rsidRPr="00290028">
        <w:rPr>
          <w:rFonts w:ascii="Times New Roman" w:hAnsi="Times New Roman"/>
          <w:sz w:val="24"/>
          <w:szCs w:val="28"/>
        </w:rPr>
        <w:t xml:space="preserve">. </w:t>
      </w:r>
      <w:r w:rsidRPr="00290028">
        <w:rPr>
          <w:rFonts w:ascii="Times New Roman" w:hAnsi="Times New Roman"/>
          <w:i/>
          <w:sz w:val="24"/>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90028" w:rsidRPr="00290028" w:rsidRDefault="00290028" w:rsidP="00290028">
      <w:pPr>
        <w:tabs>
          <w:tab w:val="left" w:pos="709"/>
        </w:tabs>
        <w:spacing w:after="0" w:line="240" w:lineRule="auto"/>
        <w:jc w:val="both"/>
        <w:rPr>
          <w:rFonts w:ascii="Times New Roman" w:eastAsia="Times New Roman" w:hAnsi="Times New Roman"/>
          <w:b/>
          <w:bCs/>
          <w:sz w:val="24"/>
          <w:szCs w:val="28"/>
        </w:rPr>
      </w:pPr>
      <w:r w:rsidRPr="00290028">
        <w:rPr>
          <w:rFonts w:ascii="Times New Roman" w:eastAsia="Times New Roman" w:hAnsi="Times New Roman"/>
          <w:b/>
          <w:bCs/>
          <w:sz w:val="24"/>
          <w:szCs w:val="28"/>
        </w:rPr>
        <w:tab/>
        <w:t>Списки, графы, деревья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Список. Первый элемент, последний элемент, предыдущий элемент, следующий элемент. Вставка, удаление и замена элемента.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Дерево. Корень, лист, вершина (узел). Предшествующая вершина, последующие вершины. Поддерево. Высота дерева. </w:t>
      </w:r>
      <w:r w:rsidRPr="00290028">
        <w:rPr>
          <w:rFonts w:ascii="Times New Roman" w:hAnsi="Times New Roman"/>
          <w:i/>
          <w:sz w:val="24"/>
          <w:szCs w:val="28"/>
        </w:rPr>
        <w:t>Бинарное дерево. Генеалогическое дерево.</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Алгоритмы и элементы программирования</w:t>
      </w:r>
    </w:p>
    <w:p w:rsidR="00290028" w:rsidRPr="00290028" w:rsidRDefault="00290028" w:rsidP="00290028">
      <w:pPr>
        <w:pStyle w:val="a8"/>
        <w:tabs>
          <w:tab w:val="left" w:pos="900"/>
        </w:tabs>
        <w:ind w:left="709"/>
        <w:jc w:val="both"/>
        <w:rPr>
          <w:rFonts w:ascii="Times New Roman" w:hAnsi="Times New Roman"/>
          <w:szCs w:val="28"/>
        </w:rPr>
      </w:pPr>
      <w:r w:rsidRPr="00290028">
        <w:rPr>
          <w:rFonts w:ascii="Times New Roman" w:eastAsia="Times New Roman" w:hAnsi="Times New Roman"/>
          <w:b/>
          <w:bCs/>
          <w:szCs w:val="28"/>
        </w:rPr>
        <w:t>Исполнители и алгоритмы. Управление исполнителями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90028">
        <w:rPr>
          <w:rFonts w:ascii="Times New Roman" w:eastAsia="Times New Roman" w:hAnsi="Times New Roman"/>
          <w:sz w:val="24"/>
          <w:szCs w:val="28"/>
        </w:rPr>
        <w:t>Ручное управление исполнителем.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90028">
        <w:rPr>
          <w:rFonts w:ascii="Times New Roman" w:hAnsi="Times New Roman"/>
          <w:i/>
          <w:sz w:val="24"/>
          <w:szCs w:val="28"/>
        </w:rPr>
        <w:t>Программное управление самодвижущимся роботом.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eastAsia="Times New Roman" w:hAnsi="Times New Roman"/>
          <w:sz w:val="24"/>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Системы программирования. Средства создания и выполнения программ.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Понятие об этапах разработки программ и приемах отладки программ.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90028" w:rsidRPr="00290028" w:rsidRDefault="00290028" w:rsidP="00290028">
      <w:pPr>
        <w:pStyle w:val="a8"/>
        <w:tabs>
          <w:tab w:val="left" w:pos="900"/>
        </w:tabs>
        <w:ind w:left="709"/>
        <w:jc w:val="both"/>
        <w:rPr>
          <w:rFonts w:ascii="Times New Roman" w:hAnsi="Times New Roman"/>
          <w:szCs w:val="28"/>
        </w:rPr>
      </w:pPr>
      <w:r w:rsidRPr="00290028">
        <w:rPr>
          <w:rFonts w:ascii="Times New Roman" w:eastAsia="Times New Roman" w:hAnsi="Times New Roman"/>
          <w:b/>
          <w:bCs/>
          <w:szCs w:val="28"/>
        </w:rPr>
        <w:t>Алгоритмические конструкции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eastAsia="Times New Roman" w:hAnsi="Times New Roman"/>
          <w:sz w:val="24"/>
          <w:szCs w:val="28"/>
        </w:rPr>
        <w:t>Конструкция «следование». Линейный алгоритм. Ограниченность линейных алгоритмов</w:t>
      </w:r>
      <w:r w:rsidRPr="00290028">
        <w:rPr>
          <w:rFonts w:ascii="Times New Roman" w:hAnsi="Times New Roman"/>
          <w:sz w:val="24"/>
          <w:szCs w:val="28"/>
        </w:rPr>
        <w:t>: невозможность предусмотреть зависимость последовательности выполняемых действий от исходных данных.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Конструкция «ветвление». Условный оператор: полная и неполная формы. </w:t>
      </w:r>
    </w:p>
    <w:p w:rsidR="00290028" w:rsidRPr="00290028" w:rsidRDefault="00290028" w:rsidP="00290028">
      <w:pPr>
        <w:spacing w:after="0" w:line="240" w:lineRule="auto"/>
        <w:ind w:firstLine="709"/>
        <w:jc w:val="both"/>
        <w:rPr>
          <w:rFonts w:ascii="Times New Roman" w:hAnsi="Times New Roman"/>
          <w:strike/>
          <w:sz w:val="24"/>
          <w:szCs w:val="28"/>
        </w:rPr>
      </w:pPr>
      <w:r w:rsidRPr="00290028">
        <w:rPr>
          <w:rFonts w:ascii="Times New Roman" w:hAnsi="Times New Roman"/>
          <w:sz w:val="24"/>
          <w:szCs w:val="28"/>
        </w:rPr>
        <w:t>Выполнение  и невыполнение условия (истинность и ложность высказывания). Простые и составные условия. Запись составных условий</w:t>
      </w:r>
      <w:r w:rsidRPr="00290028">
        <w:rPr>
          <w:rFonts w:ascii="Times New Roman" w:eastAsia="Times New Roman" w:hAnsi="Times New Roman"/>
          <w:sz w:val="24"/>
          <w:szCs w:val="28"/>
        </w:rPr>
        <w:t xml:space="preserve">.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Конструкция «повторения»: циклы с заданным числом повторений, с условием выполнения, с переменной цикла. </w:t>
      </w:r>
      <w:r w:rsidRPr="00290028">
        <w:rPr>
          <w:rFonts w:ascii="Times New Roman" w:hAnsi="Times New Roman"/>
          <w:i/>
          <w:sz w:val="24"/>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Запись алгоритмических конструкций в выбранном языке программирования.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lastRenderedPageBreak/>
        <w:t>Примеры записи команд ветвления и повторения и других конструкций в различных алгоритмических языках.</w:t>
      </w:r>
    </w:p>
    <w:p w:rsidR="00290028" w:rsidRPr="00290028" w:rsidRDefault="00290028" w:rsidP="00290028">
      <w:pPr>
        <w:pStyle w:val="a8"/>
        <w:tabs>
          <w:tab w:val="left" w:pos="900"/>
        </w:tabs>
        <w:ind w:left="709"/>
        <w:jc w:val="both"/>
        <w:rPr>
          <w:rFonts w:ascii="Times New Roman" w:eastAsia="Times New Roman" w:hAnsi="Times New Roman"/>
          <w:b/>
          <w:bCs/>
          <w:szCs w:val="28"/>
        </w:rPr>
      </w:pPr>
      <w:r w:rsidRPr="00290028">
        <w:rPr>
          <w:rFonts w:ascii="Times New Roman" w:eastAsia="Times New Roman" w:hAnsi="Times New Roman"/>
          <w:b/>
          <w:bCs/>
          <w:szCs w:val="28"/>
        </w:rPr>
        <w:t>Разработка алгоритмов и программ</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Оператор присваивания. </w:t>
      </w:r>
      <w:r w:rsidRPr="00290028">
        <w:rPr>
          <w:rFonts w:ascii="Times New Roman" w:hAnsi="Times New Roman"/>
          <w:i/>
          <w:sz w:val="24"/>
          <w:szCs w:val="28"/>
        </w:rPr>
        <w:t>Представление о структурах данных.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Константы и переменные. Переменная: имя и значение. Типы переменных: целые, вещественные, </w:t>
      </w:r>
      <w:r w:rsidRPr="00290028">
        <w:rPr>
          <w:rFonts w:ascii="Times New Roman" w:hAnsi="Times New Roman"/>
          <w:i/>
          <w:sz w:val="24"/>
          <w:szCs w:val="28"/>
        </w:rPr>
        <w:t>символьные, строковые, логические</w:t>
      </w:r>
      <w:r w:rsidRPr="00290028">
        <w:rPr>
          <w:rFonts w:ascii="Times New Roman" w:hAnsi="Times New Roman"/>
          <w:sz w:val="24"/>
          <w:szCs w:val="28"/>
        </w:rPr>
        <w:t xml:space="preserve">. Табличные величины (массивы). Одномерные массивы. </w:t>
      </w:r>
      <w:r w:rsidRPr="00290028">
        <w:rPr>
          <w:rFonts w:ascii="Times New Roman" w:hAnsi="Times New Roman"/>
          <w:i/>
          <w:sz w:val="24"/>
          <w:szCs w:val="28"/>
        </w:rPr>
        <w:t>Двумерные массивы.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Примеры задач обработки данных:</w:t>
      </w:r>
    </w:p>
    <w:p w:rsidR="00290028" w:rsidRPr="00290028" w:rsidRDefault="00290028" w:rsidP="008D6083">
      <w:pPr>
        <w:pStyle w:val="a8"/>
        <w:numPr>
          <w:ilvl w:val="0"/>
          <w:numId w:val="145"/>
        </w:numPr>
        <w:tabs>
          <w:tab w:val="left" w:pos="993"/>
        </w:tabs>
        <w:ind w:left="0" w:firstLine="709"/>
        <w:jc w:val="both"/>
        <w:rPr>
          <w:rFonts w:ascii="Times New Roman" w:hAnsi="Times New Roman"/>
          <w:szCs w:val="28"/>
        </w:rPr>
      </w:pPr>
      <w:r w:rsidRPr="00290028">
        <w:rPr>
          <w:rFonts w:ascii="Times New Roman" w:eastAsia="Times New Roman" w:hAnsi="Times New Roman"/>
          <w:szCs w:val="28"/>
        </w:rPr>
        <w:t xml:space="preserve">нахождение минимального и максимального числа из </w:t>
      </w:r>
      <w:r w:rsidRPr="00290028">
        <w:rPr>
          <w:rFonts w:ascii="Times New Roman" w:eastAsia="Times New Roman" w:hAnsi="Times New Roman"/>
          <w:w w:val="99"/>
          <w:szCs w:val="28"/>
        </w:rPr>
        <w:t xml:space="preserve">двух, трех, </w:t>
      </w:r>
      <w:r w:rsidRPr="00290028">
        <w:rPr>
          <w:rFonts w:ascii="Times New Roman" w:eastAsia="Times New Roman" w:hAnsi="Times New Roman"/>
          <w:szCs w:val="28"/>
        </w:rPr>
        <w:t xml:space="preserve">четырех данных </w:t>
      </w:r>
      <w:r w:rsidRPr="00290028">
        <w:rPr>
          <w:rFonts w:ascii="Times New Roman" w:eastAsia="Times New Roman" w:hAnsi="Times New Roman"/>
          <w:w w:val="99"/>
          <w:szCs w:val="28"/>
        </w:rPr>
        <w:t>чисел;</w:t>
      </w:r>
    </w:p>
    <w:p w:rsidR="00290028" w:rsidRPr="00290028" w:rsidRDefault="00290028" w:rsidP="008D6083">
      <w:pPr>
        <w:pStyle w:val="a8"/>
        <w:numPr>
          <w:ilvl w:val="0"/>
          <w:numId w:val="145"/>
        </w:numPr>
        <w:tabs>
          <w:tab w:val="left" w:pos="993"/>
        </w:tabs>
        <w:ind w:left="0" w:firstLine="709"/>
        <w:jc w:val="both"/>
        <w:rPr>
          <w:rFonts w:ascii="Times New Roman" w:eastAsia="Times New Roman" w:hAnsi="Times New Roman"/>
          <w:szCs w:val="28"/>
        </w:rPr>
      </w:pPr>
      <w:r w:rsidRPr="00290028">
        <w:rPr>
          <w:rFonts w:ascii="Times New Roman" w:eastAsia="Times New Roman" w:hAnsi="Times New Roman"/>
          <w:szCs w:val="28"/>
        </w:rPr>
        <w:t>нахождение всех корней заданного квадратного уравнения;</w:t>
      </w:r>
    </w:p>
    <w:p w:rsidR="00290028" w:rsidRPr="00290028" w:rsidRDefault="00290028" w:rsidP="008D6083">
      <w:pPr>
        <w:pStyle w:val="a8"/>
        <w:numPr>
          <w:ilvl w:val="0"/>
          <w:numId w:val="145"/>
        </w:numPr>
        <w:tabs>
          <w:tab w:val="left" w:pos="993"/>
        </w:tabs>
        <w:ind w:left="0" w:firstLine="709"/>
        <w:jc w:val="both"/>
        <w:rPr>
          <w:rFonts w:ascii="Times New Roman" w:eastAsia="Times New Roman" w:hAnsi="Times New Roman"/>
          <w:szCs w:val="28"/>
        </w:rPr>
      </w:pPr>
      <w:r w:rsidRPr="00290028">
        <w:rPr>
          <w:rFonts w:ascii="Times New Roman" w:eastAsia="Times New Roman" w:hAnsi="Times New Roman"/>
          <w:szCs w:val="28"/>
        </w:rPr>
        <w:t>заполнение числового массива в соответствии с формулой или путем ввода чисел;</w:t>
      </w:r>
    </w:p>
    <w:p w:rsidR="00290028" w:rsidRPr="00290028" w:rsidRDefault="00290028" w:rsidP="008D6083">
      <w:pPr>
        <w:pStyle w:val="a8"/>
        <w:numPr>
          <w:ilvl w:val="0"/>
          <w:numId w:val="145"/>
        </w:numPr>
        <w:tabs>
          <w:tab w:val="left" w:pos="993"/>
        </w:tabs>
        <w:ind w:left="0" w:firstLine="709"/>
        <w:jc w:val="both"/>
        <w:rPr>
          <w:rFonts w:ascii="Times New Roman" w:eastAsia="Times New Roman" w:hAnsi="Times New Roman"/>
          <w:szCs w:val="28"/>
        </w:rPr>
      </w:pPr>
      <w:r w:rsidRPr="00290028">
        <w:rPr>
          <w:rFonts w:ascii="Times New Roman" w:eastAsia="Times New Roman" w:hAnsi="Times New Roman"/>
          <w:szCs w:val="28"/>
        </w:rPr>
        <w:t>нахождение суммы элементов данной конечной числовой последовательности или массива;</w:t>
      </w:r>
    </w:p>
    <w:p w:rsidR="00290028" w:rsidRPr="00290028" w:rsidRDefault="00290028" w:rsidP="008D6083">
      <w:pPr>
        <w:pStyle w:val="a8"/>
        <w:numPr>
          <w:ilvl w:val="0"/>
          <w:numId w:val="145"/>
        </w:numPr>
        <w:tabs>
          <w:tab w:val="left" w:pos="993"/>
        </w:tabs>
        <w:ind w:left="0" w:firstLine="709"/>
        <w:jc w:val="both"/>
        <w:rPr>
          <w:rFonts w:ascii="Times New Roman" w:hAnsi="Times New Roman"/>
          <w:szCs w:val="28"/>
        </w:rPr>
      </w:pPr>
      <w:r w:rsidRPr="00290028">
        <w:rPr>
          <w:rFonts w:ascii="Times New Roman" w:eastAsia="Times New Roman" w:hAnsi="Times New Roman"/>
          <w:szCs w:val="28"/>
        </w:rPr>
        <w:t>нахождение минимального (максимального) элемента массива.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Знакомство с алгоритмами решения этих задач. Реализации этих алгоритмов в выбранной среде программирования.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Составление алгоритмов и программ по управлению исполнителями </w:t>
      </w:r>
      <w:r w:rsidRPr="00290028">
        <w:rPr>
          <w:rFonts w:ascii="Times New Roman" w:eastAsia="Times New Roman" w:hAnsi="Times New Roman"/>
          <w:sz w:val="24"/>
          <w:szCs w:val="28"/>
        </w:rPr>
        <w:t>Робот, Черепашка, Чертежник и др.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Знакомство с документированием программ. </w:t>
      </w:r>
      <w:r w:rsidRPr="00290028">
        <w:rPr>
          <w:rFonts w:ascii="Times New Roman" w:hAnsi="Times New Roman"/>
          <w:i/>
          <w:sz w:val="24"/>
          <w:szCs w:val="28"/>
        </w:rPr>
        <w:t>Составление описание программы по образцу.</w:t>
      </w:r>
    </w:p>
    <w:p w:rsidR="00290028" w:rsidRPr="00290028" w:rsidRDefault="00290028" w:rsidP="00290028">
      <w:pPr>
        <w:pStyle w:val="a8"/>
        <w:tabs>
          <w:tab w:val="left" w:pos="900"/>
        </w:tabs>
        <w:ind w:left="709"/>
        <w:jc w:val="both"/>
        <w:rPr>
          <w:rFonts w:ascii="Times New Roman" w:hAnsi="Times New Roman"/>
          <w:szCs w:val="28"/>
        </w:rPr>
      </w:pPr>
      <w:r w:rsidRPr="00290028">
        <w:rPr>
          <w:rFonts w:ascii="Times New Roman" w:eastAsia="Times New Roman" w:hAnsi="Times New Roman"/>
          <w:b/>
          <w:bCs/>
          <w:szCs w:val="28"/>
        </w:rPr>
        <w:t>Анализ алгоритмов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90028" w:rsidRPr="00290028" w:rsidRDefault="00290028" w:rsidP="00290028">
      <w:pPr>
        <w:spacing w:after="0" w:line="240" w:lineRule="auto"/>
        <w:ind w:firstLine="709"/>
        <w:rPr>
          <w:rFonts w:ascii="Times New Roman" w:hAnsi="Times New Roman"/>
          <w:b/>
          <w:i/>
          <w:sz w:val="24"/>
          <w:szCs w:val="28"/>
        </w:rPr>
      </w:pPr>
      <w:r w:rsidRPr="00290028">
        <w:rPr>
          <w:rFonts w:ascii="Times New Roman" w:hAnsi="Times New Roman"/>
          <w:b/>
          <w:i/>
          <w:sz w:val="24"/>
          <w:szCs w:val="28"/>
        </w:rPr>
        <w:t>Робототехника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i/>
          <w:sz w:val="24"/>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90028" w:rsidRPr="00290028" w:rsidRDefault="00290028" w:rsidP="00290028">
      <w:pPr>
        <w:pStyle w:val="a8"/>
        <w:tabs>
          <w:tab w:val="left" w:pos="900"/>
        </w:tabs>
        <w:ind w:left="709"/>
        <w:jc w:val="both"/>
        <w:rPr>
          <w:rFonts w:ascii="Times New Roman" w:hAnsi="Times New Roman"/>
          <w:szCs w:val="28"/>
        </w:rPr>
      </w:pPr>
      <w:r w:rsidRPr="00290028">
        <w:rPr>
          <w:rFonts w:ascii="Times New Roman" w:eastAsia="Times New Roman" w:hAnsi="Times New Roman"/>
          <w:b/>
          <w:bCs/>
          <w:szCs w:val="28"/>
        </w:rPr>
        <w:t>Математическое моделирование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Компьютерные эксперименты.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Использование программных систем и сервисов</w:t>
      </w:r>
    </w:p>
    <w:p w:rsidR="00290028" w:rsidRPr="00290028" w:rsidRDefault="00290028" w:rsidP="00290028">
      <w:pPr>
        <w:pStyle w:val="a8"/>
        <w:tabs>
          <w:tab w:val="left" w:pos="900"/>
        </w:tabs>
        <w:ind w:left="709"/>
        <w:jc w:val="both"/>
        <w:rPr>
          <w:rFonts w:ascii="Times New Roman" w:hAnsi="Times New Roman"/>
          <w:szCs w:val="28"/>
        </w:rPr>
      </w:pPr>
      <w:r w:rsidRPr="00290028">
        <w:rPr>
          <w:rFonts w:ascii="Times New Roman" w:eastAsia="Times New Roman" w:hAnsi="Times New Roman"/>
          <w:b/>
          <w:bCs/>
          <w:szCs w:val="28"/>
        </w:rPr>
        <w:t>Файловая система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Архивирование и разархивирование.</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Файловый менеджер.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Поиск в файловой системе.</w:t>
      </w:r>
    </w:p>
    <w:p w:rsidR="00290028" w:rsidRPr="00290028" w:rsidRDefault="00290028" w:rsidP="00290028">
      <w:pPr>
        <w:pStyle w:val="a8"/>
        <w:tabs>
          <w:tab w:val="left" w:pos="900"/>
        </w:tabs>
        <w:ind w:left="709"/>
        <w:jc w:val="both"/>
        <w:rPr>
          <w:rFonts w:ascii="Times New Roman" w:hAnsi="Times New Roman"/>
          <w:szCs w:val="28"/>
        </w:rPr>
      </w:pPr>
      <w:r w:rsidRPr="00290028">
        <w:rPr>
          <w:rFonts w:ascii="Times New Roman" w:eastAsia="Times New Roman" w:hAnsi="Times New Roman"/>
          <w:b/>
          <w:bCs/>
          <w:szCs w:val="28"/>
        </w:rPr>
        <w:t>Подготовка текстов и демонстрационных материалов</w:t>
      </w:r>
    </w:p>
    <w:p w:rsidR="00290028" w:rsidRPr="00290028" w:rsidRDefault="00290028" w:rsidP="00290028">
      <w:pPr>
        <w:spacing w:after="0" w:line="240" w:lineRule="auto"/>
        <w:ind w:firstLine="709"/>
        <w:jc w:val="both"/>
        <w:rPr>
          <w:rFonts w:ascii="Times New Roman" w:hAnsi="Times New Roman"/>
          <w:strike/>
          <w:sz w:val="24"/>
          <w:szCs w:val="28"/>
        </w:rPr>
      </w:pPr>
      <w:r w:rsidRPr="00290028">
        <w:rPr>
          <w:rFonts w:ascii="Times New Roman" w:hAnsi="Times New Roman"/>
          <w:sz w:val="24"/>
          <w:szCs w:val="28"/>
        </w:rPr>
        <w:t xml:space="preserve">Текстовые документы и их структурные элементы (страница, абзац, строка, слово, символ). </w:t>
      </w:r>
    </w:p>
    <w:p w:rsidR="00290028" w:rsidRPr="00290028" w:rsidRDefault="00290028" w:rsidP="00290028">
      <w:pPr>
        <w:spacing w:after="0" w:line="240" w:lineRule="auto"/>
        <w:ind w:firstLine="756"/>
        <w:jc w:val="both"/>
        <w:rPr>
          <w:rFonts w:ascii="Times New Roman" w:eastAsia="Times New Roman" w:hAnsi="Times New Roman"/>
          <w:sz w:val="24"/>
          <w:szCs w:val="28"/>
        </w:rPr>
      </w:pPr>
      <w:r w:rsidRPr="00290028">
        <w:rPr>
          <w:rFonts w:ascii="Times New Roman" w:hAnsi="Times New Roman"/>
          <w:sz w:val="24"/>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90028">
        <w:rPr>
          <w:rFonts w:ascii="Times New Roman" w:hAnsi="Times New Roman"/>
          <w:i/>
          <w:sz w:val="24"/>
          <w:szCs w:val="28"/>
        </w:rPr>
        <w:t xml:space="preserve"> История изменений.</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Проверка правописания, словари.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Инструменты ввода текста с использованием сканера, программ распознавания, расшифровки устной речи. Компьютерный перевод.</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Подготовка компьютерных презентаций. Включение в презентацию аудиовизуальных объектов.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290028">
        <w:rPr>
          <w:rFonts w:ascii="Times New Roman" w:hAnsi="Times New Roman"/>
          <w:i/>
          <w:sz w:val="24"/>
          <w:szCs w:val="28"/>
        </w:rPr>
        <w:t xml:space="preserve">Знакомство с обработкой фотографий. Геометрические и стилевые преобразования. </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Ввод изображений с использованием различных цифровых устройств (цифровых фотоаппаратов и микроскопов, видеокамер, сканеров и т. д.).</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i/>
          <w:sz w:val="24"/>
          <w:szCs w:val="28"/>
        </w:rPr>
        <w:lastRenderedPageBreak/>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90028" w:rsidRPr="00290028" w:rsidRDefault="00290028" w:rsidP="00290028">
      <w:pPr>
        <w:pStyle w:val="a8"/>
        <w:tabs>
          <w:tab w:val="left" w:pos="900"/>
        </w:tabs>
        <w:ind w:left="709"/>
        <w:jc w:val="both"/>
        <w:rPr>
          <w:rFonts w:ascii="Times New Roman" w:hAnsi="Times New Roman"/>
          <w:szCs w:val="28"/>
        </w:rPr>
      </w:pPr>
      <w:r w:rsidRPr="00290028">
        <w:rPr>
          <w:rFonts w:ascii="Times New Roman" w:eastAsia="Times New Roman" w:hAnsi="Times New Roman"/>
          <w:b/>
          <w:bCs/>
          <w:szCs w:val="28"/>
        </w:rPr>
        <w:t>Электронные (динамические) таблицы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90028" w:rsidRPr="00290028" w:rsidRDefault="00290028" w:rsidP="00290028">
      <w:pPr>
        <w:pStyle w:val="a8"/>
        <w:tabs>
          <w:tab w:val="left" w:pos="900"/>
        </w:tabs>
        <w:ind w:left="709"/>
        <w:jc w:val="both"/>
        <w:rPr>
          <w:rFonts w:ascii="Times New Roman" w:hAnsi="Times New Roman"/>
          <w:szCs w:val="28"/>
        </w:rPr>
      </w:pPr>
      <w:r w:rsidRPr="00290028">
        <w:rPr>
          <w:rFonts w:ascii="Times New Roman" w:eastAsia="Times New Roman" w:hAnsi="Times New Roman"/>
          <w:b/>
          <w:bCs/>
          <w:szCs w:val="28"/>
        </w:rPr>
        <w:t>Базы данных. Поиск информации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Базы данных. Таблица как представление отношения. Поиск данных в готовой базе. </w:t>
      </w:r>
      <w:r w:rsidRPr="00290028">
        <w:rPr>
          <w:rFonts w:ascii="Times New Roman" w:hAnsi="Times New Roman"/>
          <w:i/>
          <w:sz w:val="24"/>
          <w:szCs w:val="28"/>
        </w:rPr>
        <w:t>Связи между таблицами.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90028">
        <w:rPr>
          <w:rFonts w:ascii="Times New Roman" w:hAnsi="Times New Roman"/>
          <w:i/>
          <w:sz w:val="24"/>
          <w:szCs w:val="28"/>
        </w:rPr>
        <w:t>Поисковые машины.</w:t>
      </w:r>
    </w:p>
    <w:p w:rsidR="00290028" w:rsidRPr="00290028" w:rsidRDefault="00290028" w:rsidP="00290028">
      <w:pPr>
        <w:pStyle w:val="a8"/>
        <w:tabs>
          <w:tab w:val="left" w:pos="900"/>
          <w:tab w:val="left" w:pos="1276"/>
          <w:tab w:val="left" w:pos="2560"/>
          <w:tab w:val="left" w:pos="5140"/>
          <w:tab w:val="left" w:pos="7260"/>
        </w:tabs>
        <w:ind w:left="0" w:firstLine="709"/>
        <w:jc w:val="both"/>
        <w:rPr>
          <w:rFonts w:ascii="Times New Roman" w:hAnsi="Times New Roman"/>
          <w:szCs w:val="28"/>
        </w:rPr>
      </w:pPr>
      <w:r w:rsidRPr="00290028">
        <w:rPr>
          <w:rFonts w:ascii="Times New Roman" w:eastAsia="Times New Roman" w:hAnsi="Times New Roman"/>
          <w:b/>
          <w:bCs/>
          <w:szCs w:val="28"/>
        </w:rPr>
        <w:t xml:space="preserve">Работа в информационном пространстве. Информационно-коммуникационные </w:t>
      </w:r>
      <w:r w:rsidRPr="00290028">
        <w:rPr>
          <w:rFonts w:ascii="Times New Roman" w:eastAsia="Times New Roman" w:hAnsi="Times New Roman"/>
          <w:b/>
          <w:bCs/>
          <w:w w:val="99"/>
          <w:szCs w:val="28"/>
        </w:rPr>
        <w:t>технологии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Компьютерные сети. Интернет. Адресация в сети Интернет. Доменная система имен. Сайт. Сетевое хранение данных. </w:t>
      </w:r>
      <w:r w:rsidRPr="00290028">
        <w:rPr>
          <w:rFonts w:ascii="Times New Roman" w:hAnsi="Times New Roman"/>
          <w:i/>
          <w:sz w:val="24"/>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Компьютерные вирусы и другие вредоносные программы; защита от них.</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Приемы, повышающие безопасность работы в сети Интернет. </w:t>
      </w:r>
      <w:r w:rsidRPr="00290028">
        <w:rPr>
          <w:rFonts w:ascii="Times New Roman" w:hAnsi="Times New Roman"/>
          <w:i/>
          <w:sz w:val="24"/>
          <w:szCs w:val="28"/>
        </w:rPr>
        <w:t xml:space="preserve">Проблема подлинности полученной информации. Электронная подпись, сертифицированные сайты и документы. </w:t>
      </w:r>
      <w:r w:rsidRPr="00290028">
        <w:rPr>
          <w:rFonts w:ascii="Times New Roman" w:hAnsi="Times New Roman"/>
          <w:sz w:val="24"/>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Основные этапы и тенденции развития ИКТ. Стандарты в сфере информатики и ИКТ. </w:t>
      </w:r>
      <w:r w:rsidRPr="00290028">
        <w:rPr>
          <w:rFonts w:ascii="Times New Roman" w:hAnsi="Times New Roman"/>
          <w:i/>
          <w:sz w:val="24"/>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290028" w:rsidRPr="00290028" w:rsidRDefault="00290028" w:rsidP="00290028">
      <w:pPr>
        <w:spacing w:after="0" w:line="240" w:lineRule="auto"/>
        <w:ind w:firstLine="709"/>
        <w:jc w:val="both"/>
        <w:rPr>
          <w:rFonts w:ascii="Times New Roman" w:hAnsi="Times New Roman"/>
          <w:sz w:val="24"/>
          <w:szCs w:val="28"/>
        </w:rPr>
      </w:pPr>
    </w:p>
    <w:p w:rsidR="00290028" w:rsidRPr="00290028" w:rsidRDefault="007A55F7" w:rsidP="00290028">
      <w:pPr>
        <w:pStyle w:val="4"/>
        <w:spacing w:before="0" w:line="240" w:lineRule="auto"/>
        <w:ind w:left="1701"/>
        <w:rPr>
          <w:sz w:val="24"/>
        </w:rPr>
      </w:pPr>
      <w:bookmarkStart w:id="370" w:name="_Toc409691710"/>
      <w:bookmarkStart w:id="371" w:name="_Toc410654035"/>
      <w:bookmarkStart w:id="372" w:name="_Toc31893462"/>
      <w:bookmarkStart w:id="373" w:name="_Toc31898642"/>
      <w:r>
        <w:rPr>
          <w:sz w:val="24"/>
        </w:rPr>
        <w:t>2.2.2.9</w:t>
      </w:r>
      <w:r w:rsidR="00290028" w:rsidRPr="00290028">
        <w:rPr>
          <w:sz w:val="24"/>
        </w:rPr>
        <w:t>. Физика</w:t>
      </w:r>
      <w:bookmarkEnd w:id="370"/>
      <w:bookmarkEnd w:id="371"/>
      <w:bookmarkEnd w:id="372"/>
      <w:bookmarkEnd w:id="373"/>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lastRenderedPageBreak/>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290028" w:rsidRPr="00290028" w:rsidRDefault="00290028" w:rsidP="00290028">
      <w:pPr>
        <w:tabs>
          <w:tab w:val="left" w:pos="851"/>
        </w:tabs>
        <w:autoSpaceDE w:val="0"/>
        <w:autoSpaceDN w:val="0"/>
        <w:adjustRightInd w:val="0"/>
        <w:spacing w:after="0" w:line="240" w:lineRule="auto"/>
        <w:ind w:firstLine="709"/>
        <w:jc w:val="both"/>
        <w:rPr>
          <w:rFonts w:ascii="Times New Roman" w:hAnsi="Times New Roman"/>
          <w:sz w:val="24"/>
          <w:szCs w:val="28"/>
        </w:rPr>
      </w:pPr>
    </w:p>
    <w:p w:rsidR="00290028" w:rsidRPr="00290028" w:rsidRDefault="00290028" w:rsidP="00290028">
      <w:pPr>
        <w:widowControl w:val="0"/>
        <w:tabs>
          <w:tab w:val="left" w:pos="709"/>
          <w:tab w:val="left" w:pos="989"/>
        </w:tabs>
        <w:spacing w:after="0" w:line="240" w:lineRule="auto"/>
        <w:ind w:firstLine="851"/>
        <w:jc w:val="both"/>
        <w:rPr>
          <w:rFonts w:ascii="Times New Roman" w:hAnsi="Times New Roman"/>
          <w:b/>
          <w:sz w:val="24"/>
          <w:szCs w:val="28"/>
        </w:rPr>
      </w:pPr>
      <w:r w:rsidRPr="00290028">
        <w:rPr>
          <w:rFonts w:ascii="Times New Roman" w:hAnsi="Times New Roman"/>
          <w:b/>
          <w:sz w:val="24"/>
          <w:szCs w:val="28"/>
        </w:rPr>
        <w:t>Физика и физические методы изучения природы</w:t>
      </w:r>
    </w:p>
    <w:p w:rsidR="00290028" w:rsidRPr="00290028" w:rsidRDefault="00290028" w:rsidP="00290028">
      <w:pPr>
        <w:tabs>
          <w:tab w:val="left" w:pos="851"/>
        </w:tabs>
        <w:spacing w:after="0" w:line="240" w:lineRule="auto"/>
        <w:ind w:firstLine="709"/>
        <w:jc w:val="both"/>
        <w:rPr>
          <w:rFonts w:ascii="Times New Roman" w:hAnsi="Times New Roman"/>
          <w:bCs/>
          <w:sz w:val="24"/>
          <w:szCs w:val="28"/>
        </w:rPr>
      </w:pPr>
      <w:r w:rsidRPr="00290028">
        <w:rPr>
          <w:rFonts w:ascii="Times New Roman" w:hAnsi="Times New Roman"/>
          <w:sz w:val="24"/>
          <w:szCs w:val="28"/>
        </w:rPr>
        <w:t xml:space="preserve">Физика – наука о природе. </w:t>
      </w:r>
      <w:r w:rsidRPr="00290028">
        <w:rPr>
          <w:rFonts w:ascii="Times New Roman" w:hAnsi="Times New Roman"/>
          <w:bCs/>
          <w:sz w:val="24"/>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Физические величины и их измерение. Точность и погрешность измерений. Международная система единиц.</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290028" w:rsidRPr="00290028" w:rsidRDefault="00290028" w:rsidP="00290028">
      <w:pPr>
        <w:widowControl w:val="0"/>
        <w:tabs>
          <w:tab w:val="left" w:pos="851"/>
          <w:tab w:val="left" w:pos="989"/>
        </w:tabs>
        <w:spacing w:after="0" w:line="240" w:lineRule="auto"/>
        <w:ind w:left="709"/>
        <w:jc w:val="both"/>
        <w:rPr>
          <w:rFonts w:ascii="Times New Roman" w:hAnsi="Times New Roman"/>
          <w:b/>
          <w:sz w:val="24"/>
          <w:szCs w:val="28"/>
        </w:rPr>
      </w:pPr>
      <w:r w:rsidRPr="00290028">
        <w:rPr>
          <w:rFonts w:ascii="Times New Roman" w:hAnsi="Times New Roman"/>
          <w:b/>
          <w:sz w:val="24"/>
          <w:szCs w:val="28"/>
        </w:rPr>
        <w:t>Механические явления</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Простые механизмы. Условия равновесия твердого тела, имеющего закрепленную ось движения. Момент силы. </w:t>
      </w:r>
      <w:r w:rsidRPr="00290028">
        <w:rPr>
          <w:rFonts w:ascii="Times New Roman" w:hAnsi="Times New Roman"/>
          <w:i/>
          <w:sz w:val="24"/>
          <w:szCs w:val="28"/>
        </w:rPr>
        <w:t xml:space="preserve">Центр тяжести тела. </w:t>
      </w:r>
      <w:r w:rsidRPr="00290028">
        <w:rPr>
          <w:rFonts w:ascii="Times New Roman" w:hAnsi="Times New Roman"/>
          <w:sz w:val="24"/>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90028" w:rsidRPr="00290028" w:rsidRDefault="00290028" w:rsidP="00290028">
      <w:pPr>
        <w:widowControl w:val="0"/>
        <w:tabs>
          <w:tab w:val="left" w:pos="851"/>
          <w:tab w:val="left" w:pos="989"/>
        </w:tabs>
        <w:spacing w:after="0" w:line="240" w:lineRule="auto"/>
        <w:ind w:left="709"/>
        <w:jc w:val="both"/>
        <w:rPr>
          <w:rFonts w:ascii="Times New Roman" w:hAnsi="Times New Roman"/>
          <w:b/>
          <w:sz w:val="24"/>
          <w:szCs w:val="28"/>
        </w:rPr>
      </w:pPr>
      <w:r w:rsidRPr="00290028">
        <w:rPr>
          <w:rFonts w:ascii="Times New Roman" w:hAnsi="Times New Roman"/>
          <w:b/>
          <w:sz w:val="24"/>
          <w:szCs w:val="28"/>
        </w:rPr>
        <w:t>Тепловые явления</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Строение вещества. Атомы и молекулы. Тепловое движение атомов и молекул. Диффузия в газах, жидкостях и твердых телах. </w:t>
      </w:r>
      <w:r w:rsidRPr="00290028">
        <w:rPr>
          <w:rFonts w:ascii="Times New Roman" w:hAnsi="Times New Roman"/>
          <w:i/>
          <w:sz w:val="24"/>
          <w:szCs w:val="28"/>
        </w:rPr>
        <w:t>Броуновское движение</w:t>
      </w:r>
      <w:r w:rsidRPr="00290028">
        <w:rPr>
          <w:rFonts w:ascii="Times New Roman" w:hAnsi="Times New Roman"/>
          <w:sz w:val="24"/>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290028" w:rsidRPr="00290028" w:rsidRDefault="00290028" w:rsidP="00290028">
      <w:pPr>
        <w:tabs>
          <w:tab w:val="left" w:pos="851"/>
        </w:tabs>
        <w:spacing w:after="0" w:line="240" w:lineRule="auto"/>
        <w:ind w:firstLine="709"/>
        <w:jc w:val="both"/>
        <w:rPr>
          <w:rFonts w:ascii="Times New Roman" w:hAnsi="Times New Roman"/>
          <w:i/>
          <w:sz w:val="24"/>
          <w:szCs w:val="28"/>
        </w:rPr>
      </w:pPr>
      <w:r w:rsidRPr="00290028">
        <w:rPr>
          <w:rFonts w:ascii="Times New Roman" w:hAnsi="Times New Roman"/>
          <w:sz w:val="24"/>
          <w:szCs w:val="28"/>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290028">
        <w:rPr>
          <w:rFonts w:ascii="Times New Roman" w:hAnsi="Times New Roman"/>
          <w:i/>
          <w:sz w:val="24"/>
          <w:szCs w:val="28"/>
        </w:rPr>
        <w:t>Экологические проблемы использования тепловых машин.</w:t>
      </w:r>
    </w:p>
    <w:p w:rsidR="00290028" w:rsidRPr="00290028" w:rsidRDefault="00290028" w:rsidP="00290028">
      <w:pPr>
        <w:widowControl w:val="0"/>
        <w:tabs>
          <w:tab w:val="left" w:pos="851"/>
          <w:tab w:val="left" w:pos="989"/>
        </w:tabs>
        <w:spacing w:after="0" w:line="240" w:lineRule="auto"/>
        <w:ind w:left="709"/>
        <w:jc w:val="both"/>
        <w:rPr>
          <w:rFonts w:ascii="Times New Roman" w:hAnsi="Times New Roman"/>
          <w:b/>
          <w:sz w:val="24"/>
          <w:szCs w:val="28"/>
        </w:rPr>
      </w:pPr>
      <w:r w:rsidRPr="00290028">
        <w:rPr>
          <w:rFonts w:ascii="Times New Roman" w:hAnsi="Times New Roman"/>
          <w:b/>
          <w:sz w:val="24"/>
          <w:szCs w:val="28"/>
        </w:rPr>
        <w:t>Электромагнитные явления</w:t>
      </w:r>
    </w:p>
    <w:p w:rsidR="00290028" w:rsidRPr="00290028" w:rsidRDefault="00290028" w:rsidP="00290028">
      <w:pPr>
        <w:tabs>
          <w:tab w:val="left" w:pos="851"/>
        </w:tabs>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90028">
        <w:rPr>
          <w:rFonts w:ascii="Times New Roman" w:hAnsi="Times New Roman"/>
          <w:i/>
          <w:sz w:val="24"/>
          <w:szCs w:val="28"/>
        </w:rPr>
        <w:t xml:space="preserve">Напряженность электрического поля. </w:t>
      </w:r>
      <w:r w:rsidRPr="00290028">
        <w:rPr>
          <w:rFonts w:ascii="Times New Roman" w:hAnsi="Times New Roman"/>
          <w:sz w:val="24"/>
          <w:szCs w:val="28"/>
        </w:rPr>
        <w:t xml:space="preserve">Действие электрического поля на электрические заряды. </w:t>
      </w:r>
      <w:r w:rsidRPr="00290028">
        <w:rPr>
          <w:rFonts w:ascii="Times New Roman" w:hAnsi="Times New Roman"/>
          <w:i/>
          <w:sz w:val="24"/>
          <w:szCs w:val="28"/>
        </w:rPr>
        <w:t>Конденсатор. Энергия электрического поля конденсатора.</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90028">
        <w:rPr>
          <w:rFonts w:ascii="Times New Roman" w:hAnsi="Times New Roman"/>
          <w:i/>
          <w:sz w:val="24"/>
          <w:szCs w:val="28"/>
        </w:rPr>
        <w:t>Сила Ампера и сила Лоренца.</w:t>
      </w:r>
      <w:r w:rsidRPr="00290028">
        <w:rPr>
          <w:rFonts w:ascii="Times New Roman" w:hAnsi="Times New Roman"/>
          <w:sz w:val="24"/>
          <w:szCs w:val="28"/>
        </w:rPr>
        <w:t xml:space="preserve"> Электродвигатель. Явление электромагнитной индукция. Опыты Фарадея.</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Электромагнитные колебания. </w:t>
      </w:r>
      <w:r w:rsidRPr="00290028">
        <w:rPr>
          <w:rFonts w:ascii="Times New Roman" w:hAnsi="Times New Roman"/>
          <w:i/>
          <w:sz w:val="24"/>
          <w:szCs w:val="28"/>
        </w:rPr>
        <w:t>Колебательный контур. Электрогенератор. Переменный ток. Трансформатор.</w:t>
      </w:r>
      <w:r w:rsidRPr="00290028">
        <w:rPr>
          <w:rFonts w:ascii="Times New Roman" w:hAnsi="Times New Roman"/>
          <w:sz w:val="24"/>
          <w:szCs w:val="28"/>
        </w:rPr>
        <w:t xml:space="preserve"> Передача электрической энергии на расстояние. Электромагнитные волны и их свойства. </w:t>
      </w:r>
      <w:r w:rsidRPr="00290028">
        <w:rPr>
          <w:rFonts w:ascii="Times New Roman" w:hAnsi="Times New Roman"/>
          <w:i/>
          <w:sz w:val="24"/>
          <w:szCs w:val="28"/>
        </w:rPr>
        <w:t>Принципы радиосвязи и телевидения. Влияние электромагнитных излучений на живые организмы.</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90028">
        <w:rPr>
          <w:rFonts w:ascii="Times New Roman" w:hAnsi="Times New Roman"/>
          <w:i/>
          <w:sz w:val="24"/>
          <w:szCs w:val="28"/>
        </w:rPr>
        <w:t>Оптические приборы.</w:t>
      </w:r>
      <w:r w:rsidRPr="00290028">
        <w:rPr>
          <w:rFonts w:ascii="Times New Roman" w:hAnsi="Times New Roman"/>
          <w:sz w:val="24"/>
          <w:szCs w:val="28"/>
        </w:rPr>
        <w:t xml:space="preserve"> Глаз как оптическая система. Дисперсия света. </w:t>
      </w:r>
      <w:r w:rsidRPr="00290028">
        <w:rPr>
          <w:rFonts w:ascii="Times New Roman" w:hAnsi="Times New Roman"/>
          <w:i/>
          <w:sz w:val="24"/>
          <w:szCs w:val="28"/>
        </w:rPr>
        <w:t>Интерференция и дифракция света.</w:t>
      </w:r>
    </w:p>
    <w:p w:rsidR="00290028" w:rsidRPr="00290028" w:rsidRDefault="00290028" w:rsidP="00290028">
      <w:pPr>
        <w:widowControl w:val="0"/>
        <w:tabs>
          <w:tab w:val="left" w:pos="851"/>
          <w:tab w:val="left" w:pos="989"/>
        </w:tabs>
        <w:spacing w:after="0" w:line="240" w:lineRule="auto"/>
        <w:ind w:left="709"/>
        <w:jc w:val="both"/>
        <w:rPr>
          <w:rFonts w:ascii="Times New Roman" w:hAnsi="Times New Roman"/>
          <w:b/>
          <w:sz w:val="24"/>
          <w:szCs w:val="28"/>
        </w:rPr>
      </w:pPr>
      <w:r w:rsidRPr="00290028">
        <w:rPr>
          <w:rFonts w:ascii="Times New Roman" w:hAnsi="Times New Roman"/>
          <w:b/>
          <w:sz w:val="24"/>
          <w:szCs w:val="28"/>
        </w:rPr>
        <w:t>Квантовые явления</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Строение атомов. Планетарная модель атома. Квантовый характер поглощения и испускания света атомами. Линейчатые спектры.</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 Опыты Резерфорда.</w:t>
      </w:r>
    </w:p>
    <w:p w:rsidR="00290028" w:rsidRPr="00290028" w:rsidRDefault="00290028" w:rsidP="00290028">
      <w:pPr>
        <w:tabs>
          <w:tab w:val="left" w:pos="851"/>
        </w:tabs>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Состав атомного ядра. Протон, нейтрон и электрон. Закон Эйнштейна о пропорциональности массы и энергии. </w:t>
      </w:r>
      <w:r w:rsidRPr="00290028">
        <w:rPr>
          <w:rFonts w:ascii="Times New Roman" w:hAnsi="Times New Roman"/>
          <w:i/>
          <w:sz w:val="24"/>
          <w:szCs w:val="28"/>
        </w:rPr>
        <w:t>Дефект масс и энергия связи атомных ядер.</w:t>
      </w:r>
      <w:r w:rsidRPr="00290028">
        <w:rPr>
          <w:rFonts w:ascii="Times New Roman" w:hAnsi="Times New Roman"/>
          <w:sz w:val="24"/>
          <w:szCs w:val="28"/>
        </w:rPr>
        <w:t xml:space="preserve"> Радиоактивность. Период полураспада. Альфа-излучение. </w:t>
      </w:r>
      <w:r w:rsidRPr="00290028">
        <w:rPr>
          <w:rFonts w:ascii="Times New Roman" w:hAnsi="Times New Roman"/>
          <w:i/>
          <w:sz w:val="24"/>
          <w:szCs w:val="28"/>
        </w:rPr>
        <w:t>Бета-излучение</w:t>
      </w:r>
      <w:r w:rsidRPr="00290028">
        <w:rPr>
          <w:rFonts w:ascii="Times New Roman" w:hAnsi="Times New Roman"/>
          <w:sz w:val="24"/>
          <w:szCs w:val="28"/>
        </w:rPr>
        <w:t xml:space="preserve">. Гамма-излучение. Ядерные реакции. Источники энергии Солнца и звезд. Ядерная энергетика. </w:t>
      </w:r>
      <w:r w:rsidRPr="00290028">
        <w:rPr>
          <w:rFonts w:ascii="Times New Roman" w:hAnsi="Times New Roman"/>
          <w:i/>
          <w:sz w:val="24"/>
          <w:szCs w:val="28"/>
        </w:rPr>
        <w:t xml:space="preserve">Экологические </w:t>
      </w:r>
      <w:r w:rsidRPr="00290028">
        <w:rPr>
          <w:rFonts w:ascii="Times New Roman" w:hAnsi="Times New Roman"/>
          <w:i/>
          <w:sz w:val="24"/>
          <w:szCs w:val="28"/>
        </w:rPr>
        <w:lastRenderedPageBreak/>
        <w:t xml:space="preserve">проблемы работы атомных электростанций. </w:t>
      </w:r>
      <w:r w:rsidRPr="00290028">
        <w:rPr>
          <w:rFonts w:ascii="Times New Roman" w:hAnsi="Times New Roman"/>
          <w:sz w:val="24"/>
          <w:szCs w:val="28"/>
        </w:rPr>
        <w:t xml:space="preserve">Дозиметрия. </w:t>
      </w:r>
      <w:r w:rsidRPr="00290028">
        <w:rPr>
          <w:rFonts w:ascii="Times New Roman" w:hAnsi="Times New Roman"/>
          <w:i/>
          <w:sz w:val="24"/>
          <w:szCs w:val="28"/>
        </w:rPr>
        <w:t>Влияние радиоактивных излучений на живые организмы.</w:t>
      </w:r>
    </w:p>
    <w:p w:rsidR="00290028" w:rsidRPr="00290028" w:rsidRDefault="00290028" w:rsidP="00290028">
      <w:pPr>
        <w:widowControl w:val="0"/>
        <w:tabs>
          <w:tab w:val="left" w:pos="851"/>
          <w:tab w:val="left" w:pos="989"/>
        </w:tabs>
        <w:spacing w:after="0" w:line="240" w:lineRule="auto"/>
        <w:ind w:left="709"/>
        <w:jc w:val="both"/>
        <w:rPr>
          <w:rFonts w:ascii="Times New Roman" w:hAnsi="Times New Roman"/>
          <w:b/>
          <w:sz w:val="24"/>
          <w:szCs w:val="28"/>
        </w:rPr>
      </w:pPr>
      <w:r w:rsidRPr="00290028">
        <w:rPr>
          <w:rFonts w:ascii="Times New Roman" w:hAnsi="Times New Roman"/>
          <w:b/>
          <w:sz w:val="24"/>
          <w:szCs w:val="28"/>
        </w:rPr>
        <w:t>Строение и эволюция Вселенной</w:t>
      </w:r>
    </w:p>
    <w:p w:rsidR="00290028" w:rsidRPr="00290028" w:rsidRDefault="00290028" w:rsidP="00290028">
      <w:pPr>
        <w:tabs>
          <w:tab w:val="left" w:pos="851"/>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290028" w:rsidRPr="00290028" w:rsidRDefault="00290028" w:rsidP="00290028">
      <w:pPr>
        <w:tabs>
          <w:tab w:val="left" w:pos="851"/>
        </w:tabs>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Примерные темы лабораторных и практических работ</w:t>
      </w:r>
    </w:p>
    <w:p w:rsidR="00290028" w:rsidRPr="00290028" w:rsidRDefault="00290028" w:rsidP="00290028">
      <w:pPr>
        <w:tabs>
          <w:tab w:val="left" w:pos="851"/>
        </w:tabs>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Лабораторные работы (независимо от тематической принадлежности) делятся следующие типы:</w:t>
      </w:r>
    </w:p>
    <w:p w:rsidR="00290028" w:rsidRPr="00290028" w:rsidRDefault="00290028" w:rsidP="008D6083">
      <w:pPr>
        <w:widowControl w:val="0"/>
        <w:numPr>
          <w:ilvl w:val="0"/>
          <w:numId w:val="118"/>
        </w:numPr>
        <w:tabs>
          <w:tab w:val="left" w:pos="851"/>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 xml:space="preserve">Проведение прямых измерений физических величин </w:t>
      </w:r>
    </w:p>
    <w:p w:rsidR="00290028" w:rsidRPr="00290028" w:rsidRDefault="00290028" w:rsidP="008D6083">
      <w:pPr>
        <w:widowControl w:val="0"/>
        <w:numPr>
          <w:ilvl w:val="0"/>
          <w:numId w:val="118"/>
        </w:numPr>
        <w:tabs>
          <w:tab w:val="left" w:pos="851"/>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Расчет по полученным результатам прямых измерений зависимого от них параметра (косвенные измерения).</w:t>
      </w:r>
    </w:p>
    <w:p w:rsidR="00290028" w:rsidRPr="00290028" w:rsidRDefault="00290028" w:rsidP="008D6083">
      <w:pPr>
        <w:widowControl w:val="0"/>
        <w:numPr>
          <w:ilvl w:val="0"/>
          <w:numId w:val="118"/>
        </w:numPr>
        <w:tabs>
          <w:tab w:val="left" w:pos="851"/>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Наблюдение явлений и постановка опытов (на качественном уровне) по обнаружению факторов, влияющих на протекание данных явлений.</w:t>
      </w:r>
    </w:p>
    <w:p w:rsidR="00290028" w:rsidRPr="00290028" w:rsidRDefault="00290028" w:rsidP="008D6083">
      <w:pPr>
        <w:widowControl w:val="0"/>
        <w:numPr>
          <w:ilvl w:val="0"/>
          <w:numId w:val="118"/>
        </w:numPr>
        <w:tabs>
          <w:tab w:val="left" w:pos="851"/>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одной физической величины от другой с представлением результатов в виде графика или таблицы.</w:t>
      </w:r>
    </w:p>
    <w:p w:rsidR="00290028" w:rsidRPr="00290028" w:rsidRDefault="00290028" w:rsidP="008D6083">
      <w:pPr>
        <w:widowControl w:val="0"/>
        <w:numPr>
          <w:ilvl w:val="0"/>
          <w:numId w:val="118"/>
        </w:numPr>
        <w:tabs>
          <w:tab w:val="left" w:pos="851"/>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 xml:space="preserve">Проверка заданных предположений (прямые измерения физических величин и сравнение заданных соотношений между ними). </w:t>
      </w:r>
    </w:p>
    <w:p w:rsidR="00290028" w:rsidRPr="00290028" w:rsidRDefault="00290028" w:rsidP="008D6083">
      <w:pPr>
        <w:widowControl w:val="0"/>
        <w:numPr>
          <w:ilvl w:val="0"/>
          <w:numId w:val="118"/>
        </w:numPr>
        <w:tabs>
          <w:tab w:val="left" w:pos="851"/>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Знакомство с техническими устройствами и их конструирование.</w:t>
      </w:r>
    </w:p>
    <w:p w:rsidR="00290028" w:rsidRPr="00290028" w:rsidRDefault="00290028" w:rsidP="00290028">
      <w:pPr>
        <w:tabs>
          <w:tab w:val="left" w:pos="851"/>
        </w:tabs>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90028" w:rsidRPr="00290028" w:rsidRDefault="00290028" w:rsidP="00290028">
      <w:pPr>
        <w:tabs>
          <w:tab w:val="left" w:pos="851"/>
        </w:tabs>
        <w:spacing w:after="0" w:line="240" w:lineRule="auto"/>
        <w:ind w:firstLine="709"/>
        <w:jc w:val="both"/>
        <w:rPr>
          <w:rFonts w:ascii="Times New Roman" w:hAnsi="Times New Roman"/>
          <w:bCs/>
          <w:sz w:val="24"/>
          <w:szCs w:val="28"/>
        </w:rPr>
      </w:pPr>
      <w:r w:rsidRPr="00290028">
        <w:rPr>
          <w:rFonts w:ascii="Times New Roman" w:hAnsi="Times New Roman"/>
          <w:b/>
          <w:bCs/>
          <w:sz w:val="24"/>
          <w:szCs w:val="28"/>
        </w:rPr>
        <w:t>Проведение прямых измерений физических величин</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размеров тел.</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размеров малых тел.</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массы тела.</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объема тела.</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силы.</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времени процесса, периода колебаний.</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температуры.</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давления воздуха в баллоне под поршнем.</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силы тока и его регулирование.</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напряжения.</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углов падения и преломления.</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фокусного расстояния линзы.</w:t>
      </w:r>
    </w:p>
    <w:p w:rsidR="00290028" w:rsidRPr="00290028" w:rsidRDefault="00290028" w:rsidP="008D6083">
      <w:pPr>
        <w:widowControl w:val="0"/>
        <w:numPr>
          <w:ilvl w:val="0"/>
          <w:numId w:val="129"/>
        </w:numPr>
        <w:tabs>
          <w:tab w:val="left" w:pos="851"/>
          <w:tab w:val="left" w:pos="989"/>
        </w:tabs>
        <w:spacing w:after="0" w:line="240" w:lineRule="auto"/>
        <w:ind w:left="0" w:firstLine="709"/>
        <w:jc w:val="both"/>
        <w:rPr>
          <w:rFonts w:ascii="Times New Roman" w:hAnsi="Times New Roman"/>
          <w:sz w:val="24"/>
          <w:szCs w:val="28"/>
        </w:rPr>
      </w:pPr>
      <w:r w:rsidRPr="00290028">
        <w:rPr>
          <w:rFonts w:ascii="Times New Roman" w:hAnsi="Times New Roman"/>
          <w:bCs/>
          <w:sz w:val="24"/>
          <w:szCs w:val="28"/>
        </w:rPr>
        <w:t>Измерение радиоактивного</w:t>
      </w:r>
      <w:r w:rsidRPr="00290028">
        <w:rPr>
          <w:rFonts w:ascii="Times New Roman" w:hAnsi="Times New Roman"/>
          <w:sz w:val="24"/>
          <w:szCs w:val="28"/>
        </w:rPr>
        <w:t xml:space="preserve"> фона.</w:t>
      </w:r>
    </w:p>
    <w:p w:rsidR="00290028" w:rsidRPr="00290028" w:rsidRDefault="00290028" w:rsidP="0029002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8"/>
        </w:rPr>
      </w:pPr>
      <w:r w:rsidRPr="00290028">
        <w:rPr>
          <w:rFonts w:ascii="Times New Roman" w:eastAsia="Courier New" w:hAnsi="Times New Roman"/>
          <w:b/>
          <w:sz w:val="24"/>
          <w:szCs w:val="28"/>
        </w:rPr>
        <w:t>Расчет по полученным результатам прямых измерений зависимого от них параметра (косвенные измерения)</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плотности вещества твердого тела.</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коэффициента трения скольжения.</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жесткости пружины.</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выталкивающей силы, действующей на погруженное в жидкость тело.</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момента силы.</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скорости равномерного движения.</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средней скорости движения.</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ускорения равноускоренного движения.</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работы и мощности.</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частоты колебаний груза на пружине и нити.</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относительной влажности.</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количества теплоты.</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удельной теплоемкости.</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Измерение работы и мощности электрического тока.</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lastRenderedPageBreak/>
        <w:t>Измерение сопротивления.</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Определение оптической силы линзы.</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90028" w:rsidRPr="00290028" w:rsidRDefault="00290028" w:rsidP="008D6083">
      <w:pPr>
        <w:widowControl w:val="0"/>
        <w:numPr>
          <w:ilvl w:val="0"/>
          <w:numId w:val="149"/>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силы трения от характера поверхности, ее независимости от площади.</w:t>
      </w:r>
    </w:p>
    <w:p w:rsidR="00290028" w:rsidRPr="00290028" w:rsidRDefault="00290028" w:rsidP="0029002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8"/>
        </w:rPr>
      </w:pPr>
      <w:r w:rsidRPr="00290028">
        <w:rPr>
          <w:rFonts w:ascii="Times New Roman" w:eastAsia="Courier New" w:hAnsi="Times New Roman"/>
          <w:b/>
          <w:sz w:val="24"/>
          <w:szCs w:val="28"/>
        </w:rPr>
        <w:t>Наблюдение явлений и постановка опытов (на качественном уровне) по обнаружению факторов, влияющих на протекание данных явлений</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Наблюдение зависимости периода колебаний груза на нити от длины и независимости от массы.</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Наблюдение зависимости периода колебаний груза на пружине от массы и жесткости.</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Наблюдение зависимости давления газа от объема и температуры.</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Наблюдение зависимости температуры остывающей воды от времени.</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явления взаимодействия катушки с током и магнита.</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явления электромагнитной индукции.</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Наблюдение явления отражения и преломления света.</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Наблюдение явления дисперсии.</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Обнаружение зависимости сопротивления проводника от его параметров и вещества.</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веса тела в жидкости от объема погруженной части.</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одной физической величины от другой с представлением результатов в виде графика или таблицы.</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массы от объема.</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пути от времени при равноускоренном движении без начальной скорости.</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скорости от времени и пути при равноускоренном движении.</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силы трения от силы давления.</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деформации пружины от силы.</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периода колебаний груза на нити от длины.</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периода колебаний груза на пружине от жесткости и массы.</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силы тока через проводник от напряжения.</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силы тока через лампочку от напряжения.</w:t>
      </w:r>
    </w:p>
    <w:p w:rsidR="00290028" w:rsidRPr="00290028" w:rsidRDefault="00290028" w:rsidP="008D6083">
      <w:pPr>
        <w:widowControl w:val="0"/>
        <w:numPr>
          <w:ilvl w:val="0"/>
          <w:numId w:val="127"/>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Исследование зависимости угла преломления от угла падения.</w:t>
      </w:r>
    </w:p>
    <w:p w:rsidR="00290028" w:rsidRPr="00290028" w:rsidRDefault="00290028" w:rsidP="0029002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8"/>
        </w:rPr>
      </w:pPr>
      <w:r w:rsidRPr="00290028">
        <w:rPr>
          <w:rFonts w:ascii="Times New Roman" w:eastAsia="Courier New" w:hAnsi="Times New Roman"/>
          <w:b/>
          <w:sz w:val="24"/>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Проверка гипотезы о линейной зависимости длины столбика жидкости в трубке от температуры.</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Проверка гипотезы о прямой пропорциональности скорости при равноускоренном движении пройденному пути.</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Проверка гипотезы: при последовательно включенных лампочки и проводника или двух проводников напряжения складывать нельзя (можно).</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Проверка правила сложения токов на двух параллельно включенных резисторов.</w:t>
      </w:r>
    </w:p>
    <w:p w:rsidR="00290028" w:rsidRPr="00290028" w:rsidRDefault="00290028" w:rsidP="0029002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8"/>
        </w:rPr>
      </w:pPr>
      <w:r w:rsidRPr="00290028">
        <w:rPr>
          <w:rFonts w:ascii="Times New Roman" w:eastAsia="Courier New" w:hAnsi="Times New Roman"/>
          <w:b/>
          <w:sz w:val="24"/>
          <w:szCs w:val="28"/>
        </w:rPr>
        <w:t>Знакомство с техническими устройствами и их конструирование</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Конструирование наклонной плоскости с заданным значением КПД.</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Конструирование ареометра и испытание его работы.</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Сборка электрической цепи и измерение силы тока в ее различных участках.</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Сборка электромагнита и испытание его действия.</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Изучение электрического двигателя постоянного тока (на модели).</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Конструирование электродвигателя.</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Конструирование модели телескопа.</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lastRenderedPageBreak/>
        <w:t>Конструирование модели лодки с заданной грузоподъемностью.</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Оценка своего зрения и подбор очков.</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Конструирование простейшего генератора.</w:t>
      </w:r>
    </w:p>
    <w:p w:rsidR="00290028" w:rsidRPr="00290028" w:rsidRDefault="00290028" w:rsidP="008D6083">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Изучение свойств изображения в линзах.</w:t>
      </w:r>
    </w:p>
    <w:p w:rsidR="00290028" w:rsidRPr="00290028" w:rsidRDefault="00290028" w:rsidP="00290028">
      <w:pPr>
        <w:spacing w:after="0" w:line="240" w:lineRule="auto"/>
        <w:ind w:firstLine="709"/>
        <w:jc w:val="both"/>
        <w:rPr>
          <w:rFonts w:ascii="Times New Roman" w:hAnsi="Times New Roman"/>
          <w:sz w:val="24"/>
          <w:szCs w:val="28"/>
        </w:rPr>
      </w:pPr>
    </w:p>
    <w:p w:rsidR="00290028" w:rsidRPr="00290028" w:rsidRDefault="00290028" w:rsidP="00290028">
      <w:pPr>
        <w:pStyle w:val="4"/>
        <w:spacing w:before="0" w:line="240" w:lineRule="auto"/>
        <w:ind w:left="1701"/>
        <w:rPr>
          <w:sz w:val="24"/>
        </w:rPr>
      </w:pPr>
      <w:bookmarkStart w:id="374" w:name="_Toc409691711"/>
      <w:bookmarkStart w:id="375" w:name="_Toc410654036"/>
      <w:bookmarkStart w:id="376" w:name="_Toc31893463"/>
      <w:bookmarkStart w:id="377" w:name="_Toc31898643"/>
      <w:r w:rsidRPr="00290028">
        <w:rPr>
          <w:sz w:val="24"/>
        </w:rPr>
        <w:t>2.2.2.1</w:t>
      </w:r>
      <w:r w:rsidR="007A55F7">
        <w:rPr>
          <w:sz w:val="24"/>
        </w:rPr>
        <w:t>0</w:t>
      </w:r>
      <w:r w:rsidRPr="00290028">
        <w:rPr>
          <w:sz w:val="24"/>
        </w:rPr>
        <w:t>. Биология</w:t>
      </w:r>
      <w:bookmarkEnd w:id="374"/>
      <w:bookmarkEnd w:id="375"/>
      <w:bookmarkEnd w:id="376"/>
      <w:bookmarkEnd w:id="377"/>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78" w:name="page3"/>
      <w:bookmarkEnd w:id="378"/>
      <w:r w:rsidRPr="00290028">
        <w:rPr>
          <w:rFonts w:ascii="Times New Roman" w:hAnsi="Times New Roman"/>
          <w:sz w:val="24"/>
          <w:szCs w:val="28"/>
        </w:rPr>
        <w:t xml:space="preserve"> и научно аргументировать полученные выводы.</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79" w:name="page15"/>
      <w:bookmarkStart w:id="380" w:name="page25"/>
      <w:bookmarkEnd w:id="379"/>
      <w:bookmarkEnd w:id="380"/>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Живые организмы</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Cs/>
          <w:sz w:val="24"/>
          <w:szCs w:val="28"/>
        </w:rPr>
      </w:pPr>
      <w:r w:rsidRPr="00290028">
        <w:rPr>
          <w:rFonts w:ascii="Times New Roman" w:hAnsi="Times New Roman"/>
          <w:b/>
          <w:bCs/>
          <w:sz w:val="24"/>
          <w:szCs w:val="28"/>
        </w:rPr>
        <w:t>Биология – наука о живых организмах</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Свойства живых организмов (</w:t>
      </w:r>
      <w:r w:rsidRPr="00290028">
        <w:rPr>
          <w:rFonts w:ascii="Times New Roman" w:hAnsi="Times New Roman"/>
          <w:i/>
          <w:sz w:val="24"/>
          <w:szCs w:val="28"/>
        </w:rPr>
        <w:t>структурированность, целостность</w:t>
      </w:r>
      <w:r w:rsidRPr="00290028">
        <w:rPr>
          <w:rFonts w:ascii="Times New Roman" w:hAnsi="Times New Roman"/>
          <w:sz w:val="24"/>
          <w:szCs w:val="28"/>
        </w:rPr>
        <w:t xml:space="preserve">, обмен веществ, движение, размножение, развитие, раздражимость, приспособленность, </w:t>
      </w:r>
      <w:r w:rsidRPr="00290028">
        <w:rPr>
          <w:rFonts w:ascii="Times New Roman" w:hAnsi="Times New Roman"/>
          <w:i/>
          <w:sz w:val="24"/>
          <w:szCs w:val="28"/>
        </w:rPr>
        <w:t>наследственность и изменчивость</w:t>
      </w:r>
      <w:r w:rsidRPr="00290028">
        <w:rPr>
          <w:rFonts w:ascii="Times New Roman" w:hAnsi="Times New Roman"/>
          <w:sz w:val="24"/>
          <w:szCs w:val="28"/>
        </w:rPr>
        <w:t>) их проявление у растений, животных, грибов и бактерий.</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Клеточное строение организмов</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Клетка – основа строения и жизнедеятельности организмов. </w:t>
      </w:r>
      <w:r w:rsidRPr="00290028">
        <w:rPr>
          <w:rFonts w:ascii="Times New Roman" w:hAnsi="Times New Roman"/>
          <w:i/>
          <w:sz w:val="24"/>
          <w:szCs w:val="28"/>
        </w:rPr>
        <w:t>История изучения клетки. Методы изучения клетки.</w:t>
      </w:r>
      <w:r w:rsidRPr="00290028">
        <w:rPr>
          <w:rFonts w:ascii="Times New Roman" w:hAnsi="Times New Roman"/>
          <w:sz w:val="24"/>
          <w:szCs w:val="28"/>
        </w:rPr>
        <w:t xml:space="preserve"> Строение и жизнедеятельность клетки. Бактериальная клетка. Животная клетка. Растительная клетка. Грибная клетка. </w:t>
      </w:r>
      <w:r w:rsidRPr="00290028">
        <w:rPr>
          <w:rFonts w:ascii="Times New Roman" w:hAnsi="Times New Roman"/>
          <w:i/>
          <w:sz w:val="24"/>
          <w:szCs w:val="28"/>
        </w:rPr>
        <w:t>Ткани организмов.</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Многообразие организмов</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290028" w:rsidRPr="00290028" w:rsidRDefault="00290028" w:rsidP="00290028">
      <w:pPr>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 xml:space="preserve">Среды жизни </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Среда обитания. Факторы </w:t>
      </w:r>
      <w:r w:rsidRPr="00290028">
        <w:rPr>
          <w:rFonts w:ascii="Times New Roman" w:hAnsi="Times New Roman"/>
          <w:bCs/>
          <w:sz w:val="24"/>
          <w:szCs w:val="28"/>
        </w:rPr>
        <w:t>с</w:t>
      </w:r>
      <w:r w:rsidRPr="00290028">
        <w:rPr>
          <w:rFonts w:ascii="Times New Roman" w:hAnsi="Times New Roman"/>
          <w:sz w:val="24"/>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90028">
        <w:rPr>
          <w:rFonts w:ascii="Times New Roman" w:hAnsi="Times New Roman"/>
          <w:i/>
          <w:sz w:val="24"/>
          <w:szCs w:val="28"/>
        </w:rPr>
        <w:t>Растительный и животный мир родного края.</w:t>
      </w:r>
    </w:p>
    <w:p w:rsidR="00290028" w:rsidRPr="00290028" w:rsidRDefault="00290028" w:rsidP="00290028">
      <w:pPr>
        <w:overflowPunct w:val="0"/>
        <w:autoSpaceDE w:val="0"/>
        <w:autoSpaceDN w:val="0"/>
        <w:adjustRightInd w:val="0"/>
        <w:spacing w:after="0" w:line="240" w:lineRule="auto"/>
        <w:ind w:left="709"/>
        <w:jc w:val="both"/>
        <w:rPr>
          <w:rFonts w:ascii="Times New Roman" w:hAnsi="Times New Roman"/>
          <w:b/>
          <w:bCs/>
          <w:sz w:val="24"/>
          <w:szCs w:val="28"/>
        </w:rPr>
      </w:pPr>
      <w:r w:rsidRPr="00290028">
        <w:rPr>
          <w:rFonts w:ascii="Times New Roman" w:hAnsi="Times New Roman"/>
          <w:b/>
          <w:bCs/>
          <w:sz w:val="24"/>
          <w:szCs w:val="28"/>
        </w:rPr>
        <w:t>Царство Растения</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w:t>
      </w:r>
      <w:r w:rsidRPr="00290028">
        <w:rPr>
          <w:rFonts w:ascii="Times New Roman" w:hAnsi="Times New Roman"/>
          <w:sz w:val="24"/>
          <w:szCs w:val="28"/>
        </w:rPr>
        <w:lastRenderedPageBreak/>
        <w:t xml:space="preserve">(биосистема). Условия обитания растений. Среды обитания растений. Сезонные явления в жизни растений. </w:t>
      </w:r>
    </w:p>
    <w:p w:rsidR="00290028" w:rsidRPr="00290028" w:rsidRDefault="00290028" w:rsidP="00290028">
      <w:pPr>
        <w:overflowPunct w:val="0"/>
        <w:autoSpaceDE w:val="0"/>
        <w:autoSpaceDN w:val="0"/>
        <w:adjustRightInd w:val="0"/>
        <w:spacing w:after="0" w:line="240" w:lineRule="auto"/>
        <w:ind w:left="709"/>
        <w:jc w:val="both"/>
        <w:rPr>
          <w:rFonts w:ascii="Times New Roman" w:hAnsi="Times New Roman"/>
          <w:b/>
          <w:bCs/>
          <w:sz w:val="24"/>
          <w:szCs w:val="28"/>
        </w:rPr>
      </w:pPr>
      <w:r w:rsidRPr="00290028">
        <w:rPr>
          <w:rFonts w:ascii="Times New Roman" w:hAnsi="Times New Roman"/>
          <w:b/>
          <w:bCs/>
          <w:sz w:val="24"/>
          <w:szCs w:val="28"/>
        </w:rPr>
        <w:t>Органы цветкового растения</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Cs/>
          <w:sz w:val="24"/>
          <w:szCs w:val="28"/>
        </w:rPr>
        <w:t xml:space="preserve">Семя. </w:t>
      </w:r>
      <w:r w:rsidRPr="00290028">
        <w:rPr>
          <w:rFonts w:ascii="Times New Roman" w:hAnsi="Times New Roman"/>
          <w:sz w:val="24"/>
          <w:szCs w:val="28"/>
        </w:rPr>
        <w:t>Строение семени. Корень. Зоны корня. Виды корней. Корневые системы. Значение корня. Видоизменения корней</w:t>
      </w:r>
      <w:r w:rsidRPr="00290028">
        <w:rPr>
          <w:rFonts w:ascii="Times New Roman" w:hAnsi="Times New Roman"/>
          <w:i/>
          <w:sz w:val="24"/>
          <w:szCs w:val="28"/>
        </w:rPr>
        <w:t>.</w:t>
      </w:r>
      <w:r w:rsidRPr="00290028">
        <w:rPr>
          <w:rFonts w:ascii="Times New Roman" w:hAnsi="Times New Roman"/>
          <w:sz w:val="24"/>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90028" w:rsidRPr="00290028" w:rsidRDefault="00290028" w:rsidP="00290028">
      <w:pPr>
        <w:overflowPunct w:val="0"/>
        <w:autoSpaceDE w:val="0"/>
        <w:autoSpaceDN w:val="0"/>
        <w:adjustRightInd w:val="0"/>
        <w:spacing w:after="0" w:line="240" w:lineRule="auto"/>
        <w:ind w:left="709"/>
        <w:jc w:val="both"/>
        <w:rPr>
          <w:rFonts w:ascii="Times New Roman" w:hAnsi="Times New Roman"/>
          <w:b/>
          <w:bCs/>
          <w:sz w:val="24"/>
          <w:szCs w:val="28"/>
        </w:rPr>
      </w:pPr>
      <w:r w:rsidRPr="00290028">
        <w:rPr>
          <w:rFonts w:ascii="Times New Roman" w:hAnsi="Times New Roman"/>
          <w:b/>
          <w:bCs/>
          <w:sz w:val="24"/>
          <w:szCs w:val="28"/>
        </w:rPr>
        <w:t>Микроскопическое строение растений</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90028" w:rsidRPr="00290028" w:rsidRDefault="00290028" w:rsidP="00290028">
      <w:pPr>
        <w:tabs>
          <w:tab w:val="left" w:pos="851"/>
          <w:tab w:val="left" w:pos="1160"/>
        </w:tabs>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Жизнедеятельность цветковых растений</w:t>
      </w:r>
    </w:p>
    <w:p w:rsidR="00290028" w:rsidRPr="00290028" w:rsidRDefault="00290028" w:rsidP="00290028">
      <w:pPr>
        <w:tabs>
          <w:tab w:val="left" w:pos="1160"/>
        </w:tabs>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bCs/>
          <w:sz w:val="24"/>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90028">
        <w:rPr>
          <w:rFonts w:ascii="Times New Roman" w:hAnsi="Times New Roman"/>
          <w:bCs/>
          <w:i/>
          <w:sz w:val="24"/>
          <w:szCs w:val="28"/>
        </w:rPr>
        <w:t>Движения</w:t>
      </w:r>
      <w:r w:rsidRPr="00290028">
        <w:rPr>
          <w:rFonts w:ascii="Times New Roman" w:hAnsi="Times New Roman"/>
          <w:bCs/>
          <w:sz w:val="24"/>
          <w:szCs w:val="28"/>
        </w:rPr>
        <w:t xml:space="preserve">. Рост, развитие и размножение растений. Половое размножение растений. </w:t>
      </w:r>
      <w:r w:rsidRPr="00290028">
        <w:rPr>
          <w:rFonts w:ascii="Times New Roman" w:hAnsi="Times New Roman"/>
          <w:bCs/>
          <w:i/>
          <w:sz w:val="24"/>
          <w:szCs w:val="28"/>
        </w:rPr>
        <w:t>Оплодотворение у цветковых растений.</w:t>
      </w:r>
      <w:r w:rsidRPr="00290028">
        <w:rPr>
          <w:rFonts w:ascii="Times New Roman" w:hAnsi="Times New Roman"/>
          <w:bCs/>
          <w:sz w:val="24"/>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Многообразие растений</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90028" w:rsidRPr="00290028" w:rsidRDefault="00290028" w:rsidP="00290028">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 xml:space="preserve">Царство Бактерии </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290028">
        <w:rPr>
          <w:rFonts w:ascii="Times New Roman" w:hAnsi="Times New Roman"/>
          <w:i/>
          <w:sz w:val="24"/>
          <w:szCs w:val="28"/>
        </w:rPr>
        <w:t>Значение работ Р. Коха и Л. Пастера.</w:t>
      </w:r>
    </w:p>
    <w:p w:rsidR="00290028" w:rsidRPr="00290028" w:rsidRDefault="00290028" w:rsidP="00290028">
      <w:pPr>
        <w:tabs>
          <w:tab w:val="left" w:pos="851"/>
        </w:tabs>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Царство Грибы</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Отличительные особенности грибов.</w:t>
      </w:r>
      <w:r w:rsidRPr="00290028">
        <w:rPr>
          <w:rFonts w:ascii="Times New Roman" w:hAnsi="Times New Roman"/>
          <w:bCs/>
          <w:sz w:val="24"/>
          <w:szCs w:val="28"/>
        </w:rPr>
        <w:t xml:space="preserve"> Многообразие грибов. </w:t>
      </w:r>
      <w:r w:rsidRPr="00290028">
        <w:rPr>
          <w:rFonts w:ascii="Times New Roman" w:hAnsi="Times New Roman"/>
          <w:sz w:val="24"/>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90028" w:rsidRPr="00290028" w:rsidRDefault="00290028" w:rsidP="00290028">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Царство Животные</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Общее знакомство с животными. Животные ткани, органы и системы органов животных.</w:t>
      </w:r>
      <w:r w:rsidRPr="00290028">
        <w:rPr>
          <w:rFonts w:ascii="Times New Roman" w:hAnsi="Times New Roman"/>
          <w:i/>
          <w:sz w:val="24"/>
          <w:szCs w:val="28"/>
        </w:rPr>
        <w:t xml:space="preserve"> Организм животного как биосистема. </w:t>
      </w:r>
      <w:r w:rsidRPr="00290028">
        <w:rPr>
          <w:rFonts w:ascii="Times New Roman" w:hAnsi="Times New Roman"/>
          <w:sz w:val="24"/>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Одноклеточные животные, или Простейшие</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Общая характеристика простейших. </w:t>
      </w:r>
      <w:r w:rsidRPr="00290028">
        <w:rPr>
          <w:rFonts w:ascii="Times New Roman" w:hAnsi="Times New Roman"/>
          <w:i/>
          <w:sz w:val="24"/>
          <w:szCs w:val="28"/>
        </w:rPr>
        <w:t>Происхождение простейших</w:t>
      </w:r>
      <w:r w:rsidRPr="00290028">
        <w:rPr>
          <w:rFonts w:ascii="Times New Roman" w:hAnsi="Times New Roman"/>
          <w:sz w:val="24"/>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90028" w:rsidRPr="00290028" w:rsidRDefault="00290028" w:rsidP="00290028">
      <w:pPr>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Тип Кишечнополостные</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bCs/>
          <w:sz w:val="24"/>
          <w:szCs w:val="28"/>
        </w:rPr>
        <w:t xml:space="preserve">Многоклеточные животные. </w:t>
      </w:r>
      <w:r w:rsidRPr="00290028">
        <w:rPr>
          <w:rFonts w:ascii="Times New Roman" w:hAnsi="Times New Roman"/>
          <w:sz w:val="24"/>
          <w:szCs w:val="28"/>
        </w:rPr>
        <w:t xml:space="preserve">Общая характеристика типа Кишечнополостные. Регенерация. </w:t>
      </w:r>
      <w:r w:rsidRPr="00290028">
        <w:rPr>
          <w:rFonts w:ascii="Times New Roman" w:hAnsi="Times New Roman"/>
          <w:i/>
          <w:sz w:val="24"/>
          <w:szCs w:val="28"/>
        </w:rPr>
        <w:t>Происхождение кишечнополостных.</w:t>
      </w:r>
      <w:r w:rsidRPr="00290028">
        <w:rPr>
          <w:rFonts w:ascii="Times New Roman" w:hAnsi="Times New Roman"/>
          <w:sz w:val="24"/>
          <w:szCs w:val="28"/>
        </w:rPr>
        <w:t xml:space="preserve"> Значение кишечнополостных в природе и жизни человека.</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b/>
          <w:bCs/>
          <w:sz w:val="24"/>
          <w:szCs w:val="28"/>
        </w:rPr>
      </w:pPr>
      <w:r w:rsidRPr="00290028">
        <w:rPr>
          <w:rFonts w:ascii="Times New Roman" w:hAnsi="Times New Roman"/>
          <w:b/>
          <w:bCs/>
          <w:sz w:val="24"/>
          <w:szCs w:val="28"/>
        </w:rPr>
        <w:t xml:space="preserve">Типы червей </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i/>
          <w:sz w:val="24"/>
          <w:szCs w:val="28"/>
        </w:rPr>
      </w:pPr>
      <w:r w:rsidRPr="00290028">
        <w:rPr>
          <w:rFonts w:ascii="Times New Roman" w:hAnsi="Times New Roman"/>
          <w:sz w:val="24"/>
          <w:szCs w:val="28"/>
        </w:rP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90028">
        <w:rPr>
          <w:rFonts w:ascii="Times New Roman" w:hAnsi="Times New Roman"/>
          <w:i/>
          <w:sz w:val="24"/>
          <w:szCs w:val="28"/>
        </w:rPr>
        <w:t xml:space="preserve">Происхождение червей. </w:t>
      </w:r>
    </w:p>
    <w:p w:rsidR="00290028" w:rsidRPr="00290028" w:rsidRDefault="00290028" w:rsidP="00290028">
      <w:pPr>
        <w:tabs>
          <w:tab w:val="left" w:pos="1223"/>
        </w:tabs>
        <w:overflowPunct w:val="0"/>
        <w:autoSpaceDE w:val="0"/>
        <w:autoSpaceDN w:val="0"/>
        <w:adjustRightInd w:val="0"/>
        <w:spacing w:after="0" w:line="240" w:lineRule="auto"/>
        <w:ind w:left="709"/>
        <w:jc w:val="both"/>
        <w:rPr>
          <w:rFonts w:ascii="Times New Roman" w:hAnsi="Times New Roman"/>
          <w:b/>
          <w:bCs/>
          <w:sz w:val="24"/>
          <w:szCs w:val="28"/>
        </w:rPr>
      </w:pPr>
      <w:r w:rsidRPr="00290028">
        <w:rPr>
          <w:rFonts w:ascii="Times New Roman" w:hAnsi="Times New Roman"/>
          <w:b/>
          <w:bCs/>
          <w:sz w:val="24"/>
          <w:szCs w:val="28"/>
        </w:rPr>
        <w:t>Тип Моллюски</w:t>
      </w:r>
    </w:p>
    <w:p w:rsidR="00290028" w:rsidRPr="00290028" w:rsidRDefault="00290028" w:rsidP="00290028">
      <w:pPr>
        <w:tabs>
          <w:tab w:val="left" w:pos="1223"/>
        </w:tabs>
        <w:overflowPunct w:val="0"/>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 xml:space="preserve">Общая характеристика типа Моллюски. Многообразие моллюсков. </w:t>
      </w:r>
      <w:r w:rsidRPr="00290028">
        <w:rPr>
          <w:rFonts w:ascii="Times New Roman" w:hAnsi="Times New Roman"/>
          <w:i/>
          <w:sz w:val="24"/>
          <w:szCs w:val="28"/>
        </w:rPr>
        <w:t>Происхождение моллюсков</w:t>
      </w:r>
      <w:r w:rsidRPr="00290028">
        <w:rPr>
          <w:rFonts w:ascii="Times New Roman" w:hAnsi="Times New Roman"/>
          <w:sz w:val="24"/>
          <w:szCs w:val="28"/>
        </w:rPr>
        <w:t xml:space="preserve"> и их значение в природе и жизни человека.</w:t>
      </w:r>
    </w:p>
    <w:p w:rsidR="00290028" w:rsidRPr="00290028" w:rsidRDefault="00290028" w:rsidP="00290028">
      <w:pPr>
        <w:tabs>
          <w:tab w:val="left" w:pos="1158"/>
        </w:tabs>
        <w:overflowPunct w:val="0"/>
        <w:autoSpaceDE w:val="0"/>
        <w:autoSpaceDN w:val="0"/>
        <w:adjustRightInd w:val="0"/>
        <w:spacing w:after="0" w:line="240" w:lineRule="auto"/>
        <w:ind w:left="709"/>
        <w:jc w:val="both"/>
        <w:rPr>
          <w:rFonts w:ascii="Times New Roman" w:hAnsi="Times New Roman"/>
          <w:b/>
          <w:bCs/>
          <w:sz w:val="24"/>
          <w:szCs w:val="28"/>
        </w:rPr>
      </w:pPr>
      <w:r w:rsidRPr="00290028">
        <w:rPr>
          <w:rFonts w:ascii="Times New Roman" w:hAnsi="Times New Roman"/>
          <w:b/>
          <w:bCs/>
          <w:sz w:val="24"/>
          <w:szCs w:val="28"/>
        </w:rPr>
        <w:t>Тип Членистоногие</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Cs/>
          <w:sz w:val="24"/>
          <w:szCs w:val="28"/>
        </w:rPr>
        <w:t xml:space="preserve">Общая характеристика типа Членистоногие. Среды жизни. </w:t>
      </w:r>
      <w:r w:rsidRPr="00290028">
        <w:rPr>
          <w:rFonts w:ascii="Times New Roman" w:hAnsi="Times New Roman"/>
          <w:i/>
          <w:sz w:val="24"/>
          <w:szCs w:val="28"/>
        </w:rPr>
        <w:t>Происхождение членистоногих</w:t>
      </w:r>
      <w:r w:rsidRPr="00290028">
        <w:rPr>
          <w:rFonts w:ascii="Times New Roman" w:hAnsi="Times New Roman"/>
          <w:sz w:val="24"/>
          <w:szCs w:val="28"/>
        </w:rPr>
        <w:t>. Охрана членистоногих.</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Класс Ракообразные. Особенности строения и жизнедеятельности ракообразных, их значение в природе и жизни человека. </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Класс Паукообразные. Особенности строения и жизнедеятельности паукообразных, их значение в природе и жизни человека.</w:t>
      </w:r>
      <w:r w:rsidRPr="00290028">
        <w:rPr>
          <w:rFonts w:ascii="Times New Roman" w:hAnsi="Times New Roman"/>
          <w:bCs/>
          <w:sz w:val="24"/>
          <w:szCs w:val="28"/>
        </w:rPr>
        <w:t xml:space="preserve"> Клещи – переносчики возбудителей заболеваний животных и человека. Меры профилактики.</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 xml:space="preserve">Класс Насекомые. Особенности строения и жизнедеятельности насекомых. Поведение насекомых, </w:t>
      </w:r>
      <w:r w:rsidRPr="00290028">
        <w:rPr>
          <w:rFonts w:ascii="Times New Roman" w:hAnsi="Times New Roman"/>
          <w:bCs/>
          <w:sz w:val="24"/>
          <w:szCs w:val="28"/>
        </w:rPr>
        <w:t>инстинкты.</w:t>
      </w:r>
      <w:r w:rsidRPr="00290028">
        <w:rPr>
          <w:rFonts w:ascii="Times New Roman" w:hAnsi="Times New Roman"/>
          <w:sz w:val="24"/>
          <w:szCs w:val="28"/>
        </w:rPr>
        <w:t xml:space="preserve"> Значение насекомых в природе и сельскохозяйственной деятельности человека. Насекомые – вредители. </w:t>
      </w:r>
      <w:r w:rsidRPr="00290028">
        <w:rPr>
          <w:rFonts w:ascii="Times New Roman" w:hAnsi="Times New Roman"/>
          <w:i/>
          <w:sz w:val="24"/>
          <w:szCs w:val="28"/>
        </w:rPr>
        <w:t>Меры по сокращению численности насекомых-вредителей. Насекомые, снижающие численность вредителей растений.</w:t>
      </w:r>
      <w:r w:rsidRPr="00290028">
        <w:rPr>
          <w:rFonts w:ascii="Times New Roman" w:hAnsi="Times New Roman"/>
          <w:sz w:val="24"/>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290028" w:rsidRPr="00290028" w:rsidRDefault="00290028" w:rsidP="00290028">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Тип Хордовые</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bCs/>
          <w:sz w:val="24"/>
          <w:szCs w:val="28"/>
        </w:rPr>
        <w:t xml:space="preserve">Общая </w:t>
      </w:r>
      <w:r w:rsidRPr="00290028">
        <w:rPr>
          <w:rFonts w:ascii="Times New Roman" w:hAnsi="Times New Roman"/>
          <w:sz w:val="24"/>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90028">
        <w:rPr>
          <w:rFonts w:ascii="Times New Roman" w:hAnsi="Times New Roman"/>
          <w:i/>
          <w:sz w:val="24"/>
          <w:szCs w:val="28"/>
        </w:rPr>
        <w:t>Происхождение земноводных</w:t>
      </w:r>
      <w:r w:rsidRPr="00290028">
        <w:rPr>
          <w:rFonts w:ascii="Times New Roman" w:hAnsi="Times New Roman"/>
          <w:sz w:val="24"/>
          <w:szCs w:val="28"/>
        </w:rPr>
        <w:t>. Многообразие современных земноводных и их охрана. Значение земноводных в природе и жизни человека.</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Класс Пресмыкающиеся. Общая характеристика класса Пресмыкающиеся. Места обитания, особенности</w:t>
      </w:r>
      <w:bookmarkStart w:id="381" w:name="page11"/>
      <w:bookmarkEnd w:id="381"/>
      <w:r w:rsidRPr="00290028">
        <w:rPr>
          <w:rFonts w:ascii="Times New Roman" w:hAnsi="Times New Roman"/>
          <w:sz w:val="24"/>
          <w:szCs w:val="28"/>
        </w:rPr>
        <w:t xml:space="preserve"> внешнего и внутреннего строения пресмыкающихся. Размножение пресмыкающихся. </w:t>
      </w:r>
      <w:r w:rsidRPr="00290028">
        <w:rPr>
          <w:rFonts w:ascii="Times New Roman" w:hAnsi="Times New Roman"/>
          <w:i/>
          <w:sz w:val="24"/>
          <w:szCs w:val="28"/>
        </w:rPr>
        <w:t>Происхождение</w:t>
      </w:r>
      <w:r w:rsidRPr="00290028">
        <w:rPr>
          <w:rFonts w:ascii="Times New Roman" w:hAnsi="Times New Roman"/>
          <w:sz w:val="24"/>
          <w:szCs w:val="28"/>
        </w:rPr>
        <w:t xml:space="preserve"> и многообразие древних пресмыкающихся. Значение пресмыкающихся в природе и жизни человека. </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90028">
        <w:rPr>
          <w:rFonts w:ascii="Times New Roman" w:hAnsi="Times New Roman"/>
          <w:i/>
          <w:sz w:val="24"/>
          <w:szCs w:val="28"/>
        </w:rPr>
        <w:t>Сезонные явления в жизни птиц. Экологические группы птиц.</w:t>
      </w:r>
      <w:r w:rsidRPr="00290028">
        <w:rPr>
          <w:rFonts w:ascii="Times New Roman" w:hAnsi="Times New Roman"/>
          <w:sz w:val="24"/>
          <w:szCs w:val="28"/>
        </w:rPr>
        <w:t xml:space="preserve"> Происхождение птиц. Значение птиц в природе и жизни человека. Охрана птиц. Птицеводство. </w:t>
      </w:r>
      <w:r w:rsidRPr="00290028">
        <w:rPr>
          <w:rFonts w:ascii="Times New Roman" w:hAnsi="Times New Roman"/>
          <w:i/>
          <w:sz w:val="24"/>
          <w:szCs w:val="28"/>
        </w:rPr>
        <w:t>Домашние птицы, приемы выращивания и ухода за птицами.</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90028">
        <w:rPr>
          <w:rFonts w:ascii="Times New Roman" w:hAnsi="Times New Roman"/>
          <w:i/>
          <w:sz w:val="24"/>
          <w:szCs w:val="28"/>
        </w:rPr>
        <w:t>рассудочное поведение</w:t>
      </w:r>
      <w:r w:rsidRPr="00290028">
        <w:rPr>
          <w:rFonts w:ascii="Times New Roman" w:hAnsi="Times New Roman"/>
          <w:sz w:val="24"/>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90028">
        <w:rPr>
          <w:rFonts w:ascii="Times New Roman" w:hAnsi="Times New Roman"/>
          <w:i/>
          <w:sz w:val="24"/>
          <w:szCs w:val="28"/>
        </w:rPr>
        <w:t>Многообразие птиц и млекопитающих родного края.</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lastRenderedPageBreak/>
        <w:t>Человек и его здоровье</w:t>
      </w:r>
    </w:p>
    <w:p w:rsidR="00290028" w:rsidRPr="00290028" w:rsidRDefault="00290028" w:rsidP="00290028">
      <w:pPr>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Введение в науки о человеке</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90028" w:rsidRPr="00290028" w:rsidRDefault="00290028" w:rsidP="00290028">
      <w:pPr>
        <w:autoSpaceDE w:val="0"/>
        <w:autoSpaceDN w:val="0"/>
        <w:adjustRightInd w:val="0"/>
        <w:spacing w:after="0" w:line="240" w:lineRule="auto"/>
        <w:ind w:left="360" w:firstLine="348"/>
        <w:contextualSpacing/>
        <w:jc w:val="both"/>
        <w:rPr>
          <w:rFonts w:ascii="Times New Roman" w:hAnsi="Times New Roman"/>
          <w:b/>
          <w:bCs/>
          <w:sz w:val="24"/>
          <w:szCs w:val="28"/>
        </w:rPr>
      </w:pPr>
      <w:r w:rsidRPr="00290028">
        <w:rPr>
          <w:rFonts w:ascii="Times New Roman" w:hAnsi="Times New Roman"/>
          <w:b/>
          <w:bCs/>
          <w:sz w:val="24"/>
          <w:szCs w:val="28"/>
        </w:rPr>
        <w:t>Общие свойства организма человека</w:t>
      </w:r>
    </w:p>
    <w:p w:rsidR="00290028" w:rsidRPr="00290028" w:rsidRDefault="00290028" w:rsidP="00290028">
      <w:pPr>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Нейрогуморальная регуляция функций организма</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bCs/>
          <w:sz w:val="24"/>
          <w:szCs w:val="28"/>
        </w:rPr>
      </w:pPr>
      <w:r w:rsidRPr="00290028">
        <w:rPr>
          <w:rFonts w:ascii="Times New Roman" w:hAnsi="Times New Roman"/>
          <w:bCs/>
          <w:sz w:val="24"/>
          <w:szCs w:val="28"/>
        </w:rPr>
        <w:t xml:space="preserve">Регуляция функций организма, способы регуляции. Механизмы регуляции функций. </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bCs/>
          <w:sz w:val="24"/>
          <w:szCs w:val="28"/>
        </w:rPr>
      </w:pPr>
      <w:r w:rsidRPr="00290028">
        <w:rPr>
          <w:rFonts w:ascii="Times New Roman" w:hAnsi="Times New Roman"/>
          <w:bCs/>
          <w:sz w:val="24"/>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90028">
        <w:rPr>
          <w:rFonts w:ascii="Times New Roman" w:hAnsi="Times New Roman"/>
          <w:bCs/>
          <w:i/>
          <w:sz w:val="24"/>
          <w:szCs w:val="28"/>
        </w:rPr>
        <w:t>Особенности развития головного мозга человека и его функциональная асимметрия.</w:t>
      </w:r>
      <w:r w:rsidRPr="00290028">
        <w:rPr>
          <w:rFonts w:ascii="Times New Roman" w:hAnsi="Times New Roman"/>
          <w:bCs/>
          <w:sz w:val="24"/>
          <w:szCs w:val="28"/>
        </w:rPr>
        <w:t xml:space="preserve"> Нарушения деятельности нервной системы и их предупреждение.</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bCs/>
          <w:sz w:val="24"/>
          <w:szCs w:val="28"/>
        </w:rPr>
      </w:pPr>
      <w:r w:rsidRPr="00290028">
        <w:rPr>
          <w:rFonts w:ascii="Times New Roman" w:hAnsi="Times New Roman"/>
          <w:bCs/>
          <w:sz w:val="24"/>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90028">
        <w:rPr>
          <w:rFonts w:ascii="Times New Roman" w:hAnsi="Times New Roman"/>
          <w:bCs/>
          <w:i/>
          <w:sz w:val="24"/>
          <w:szCs w:val="28"/>
        </w:rPr>
        <w:t>эпифиз</w:t>
      </w:r>
      <w:r w:rsidRPr="00290028">
        <w:rPr>
          <w:rFonts w:ascii="Times New Roman" w:hAnsi="Times New Roman"/>
          <w:bCs/>
          <w:sz w:val="24"/>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90028" w:rsidRPr="00290028" w:rsidRDefault="00290028" w:rsidP="00290028">
      <w:pPr>
        <w:tabs>
          <w:tab w:val="left" w:pos="851"/>
        </w:tabs>
        <w:autoSpaceDE w:val="0"/>
        <w:autoSpaceDN w:val="0"/>
        <w:adjustRightInd w:val="0"/>
        <w:spacing w:after="0" w:line="240" w:lineRule="auto"/>
        <w:ind w:left="709"/>
        <w:contextualSpacing/>
        <w:jc w:val="both"/>
        <w:rPr>
          <w:rFonts w:ascii="Times New Roman" w:hAnsi="Times New Roman"/>
          <w:bCs/>
          <w:sz w:val="24"/>
          <w:szCs w:val="28"/>
        </w:rPr>
      </w:pPr>
      <w:r w:rsidRPr="00290028">
        <w:rPr>
          <w:rFonts w:ascii="Times New Roman" w:hAnsi="Times New Roman"/>
          <w:b/>
          <w:bCs/>
          <w:sz w:val="24"/>
          <w:szCs w:val="28"/>
        </w:rPr>
        <w:t>Опора и движение</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b/>
          <w:bCs/>
          <w:sz w:val="24"/>
          <w:szCs w:val="28"/>
        </w:rPr>
      </w:pPr>
      <w:r w:rsidRPr="00290028">
        <w:rPr>
          <w:rFonts w:ascii="Times New Roman" w:hAnsi="Times New Roman"/>
          <w:b/>
          <w:bCs/>
          <w:sz w:val="24"/>
          <w:szCs w:val="28"/>
        </w:rPr>
        <w:t>Кровь и кровообращение</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Функции крови илимфы. Поддержание постоянства внутренней среды. </w:t>
      </w:r>
      <w:r w:rsidRPr="00290028">
        <w:rPr>
          <w:rFonts w:ascii="Times New Roman" w:hAnsi="Times New Roman"/>
          <w:i/>
          <w:sz w:val="24"/>
          <w:szCs w:val="28"/>
        </w:rPr>
        <w:t>Гомеостаз</w:t>
      </w:r>
      <w:r w:rsidRPr="00290028">
        <w:rPr>
          <w:rFonts w:ascii="Times New Roman" w:hAnsi="Times New Roman"/>
          <w:sz w:val="24"/>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90028">
        <w:rPr>
          <w:rFonts w:ascii="Times New Roman" w:hAnsi="Times New Roman"/>
          <w:i/>
          <w:sz w:val="24"/>
          <w:szCs w:val="28"/>
        </w:rPr>
        <w:t>Значение работ Л. Пастера и И.И. Мечникова в области иммунитета.</w:t>
      </w:r>
      <w:r w:rsidRPr="00290028">
        <w:rPr>
          <w:rFonts w:ascii="Times New Roman" w:hAnsi="Times New Roman"/>
          <w:sz w:val="24"/>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90028">
        <w:rPr>
          <w:rFonts w:ascii="Times New Roman" w:hAnsi="Times New Roman"/>
          <w:i/>
          <w:sz w:val="24"/>
          <w:szCs w:val="28"/>
        </w:rPr>
        <w:t xml:space="preserve">Движение лимфы по сосудам. </w:t>
      </w:r>
      <w:r w:rsidRPr="00290028">
        <w:rPr>
          <w:rFonts w:ascii="Times New Roman" w:hAnsi="Times New Roman"/>
          <w:sz w:val="24"/>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Дыхание</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Дыхательная система: строение и функции.</w:t>
      </w:r>
      <w:r w:rsidRPr="00290028">
        <w:rPr>
          <w:rFonts w:ascii="Times New Roman" w:hAnsi="Times New Roman"/>
          <w:bCs/>
          <w:sz w:val="24"/>
          <w:szCs w:val="28"/>
        </w:rPr>
        <w:t xml:space="preserve"> Этапы дыхания</w:t>
      </w:r>
      <w:r w:rsidRPr="00290028">
        <w:rPr>
          <w:rFonts w:ascii="Times New Roman" w:hAnsi="Times New Roman"/>
          <w:sz w:val="24"/>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90028" w:rsidRPr="00290028" w:rsidRDefault="00290028" w:rsidP="00290028">
      <w:pPr>
        <w:tabs>
          <w:tab w:val="left" w:pos="851"/>
        </w:tabs>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Пищеварение</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Питание.</w:t>
      </w:r>
      <w:r w:rsidRPr="00290028">
        <w:rPr>
          <w:rFonts w:ascii="Times New Roman" w:hAnsi="Times New Roman"/>
          <w:bCs/>
          <w:sz w:val="24"/>
          <w:szCs w:val="28"/>
        </w:rPr>
        <w:t xml:space="preserve"> Пищеварение. </w:t>
      </w:r>
      <w:r w:rsidRPr="00290028">
        <w:rPr>
          <w:rFonts w:ascii="Times New Roman" w:hAnsi="Times New Roman"/>
          <w:sz w:val="24"/>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w:t>
      </w:r>
      <w:r w:rsidRPr="00290028">
        <w:rPr>
          <w:rFonts w:ascii="Times New Roman" w:hAnsi="Times New Roman"/>
          <w:sz w:val="24"/>
          <w:szCs w:val="28"/>
        </w:rPr>
        <w:lastRenderedPageBreak/>
        <w:t xml:space="preserve">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90028" w:rsidRPr="00290028" w:rsidRDefault="00290028" w:rsidP="00290028">
      <w:pPr>
        <w:tabs>
          <w:tab w:val="left" w:pos="851"/>
        </w:tabs>
        <w:autoSpaceDE w:val="0"/>
        <w:autoSpaceDN w:val="0"/>
        <w:adjustRightInd w:val="0"/>
        <w:spacing w:after="0" w:line="240" w:lineRule="auto"/>
        <w:ind w:firstLine="709"/>
        <w:contextualSpacing/>
        <w:jc w:val="both"/>
        <w:rPr>
          <w:rFonts w:ascii="Times New Roman" w:hAnsi="Times New Roman"/>
          <w:b/>
          <w:bCs/>
          <w:sz w:val="24"/>
          <w:szCs w:val="28"/>
        </w:rPr>
      </w:pPr>
      <w:r w:rsidRPr="00290028">
        <w:rPr>
          <w:rFonts w:ascii="Times New Roman" w:hAnsi="Times New Roman"/>
          <w:b/>
          <w:bCs/>
          <w:sz w:val="24"/>
          <w:szCs w:val="28"/>
        </w:rPr>
        <w:t>Обмен веществ и энергии</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Поддержание температуры тела. </w:t>
      </w:r>
      <w:r w:rsidRPr="00290028">
        <w:rPr>
          <w:rFonts w:ascii="Times New Roman" w:hAnsi="Times New Roman"/>
          <w:i/>
          <w:sz w:val="24"/>
          <w:szCs w:val="28"/>
        </w:rPr>
        <w:t>Терморегуляция при разных условиях среды.</w:t>
      </w:r>
      <w:r w:rsidRPr="00290028">
        <w:rPr>
          <w:rFonts w:ascii="Times New Roman" w:hAnsi="Times New Roman"/>
          <w:sz w:val="24"/>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90028" w:rsidRPr="00290028" w:rsidRDefault="00290028" w:rsidP="00290028">
      <w:pPr>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Выделение</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290028" w:rsidRPr="00290028" w:rsidRDefault="00290028" w:rsidP="00290028">
      <w:pPr>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Размножение и развитие</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Половая система: строение и функции. Оплодотворение и внутриутробное развитие. </w:t>
      </w:r>
      <w:r w:rsidRPr="00290028">
        <w:rPr>
          <w:rFonts w:ascii="Times New Roman" w:hAnsi="Times New Roman"/>
          <w:i/>
          <w:sz w:val="24"/>
          <w:szCs w:val="28"/>
        </w:rPr>
        <w:t>Роды.</w:t>
      </w:r>
      <w:r w:rsidRPr="00290028">
        <w:rPr>
          <w:rFonts w:ascii="Times New Roman" w:hAnsi="Times New Roman"/>
          <w:sz w:val="24"/>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82" w:name="page17"/>
      <w:bookmarkEnd w:id="382"/>
      <w:r w:rsidRPr="00290028">
        <w:rPr>
          <w:rFonts w:ascii="Times New Roman" w:hAnsi="Times New Roman"/>
          <w:sz w:val="24"/>
          <w:szCs w:val="28"/>
        </w:rPr>
        <w:t xml:space="preserve"> передающиеся половым путем и их профилактика. ВИЧ, профилактика СПИДа.</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Сенсорные системы (анализаторы)</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90028" w:rsidRPr="00290028" w:rsidRDefault="00290028" w:rsidP="00290028">
      <w:pPr>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Высшая нервная деятельность</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Высшая нервная деятельность человека, </w:t>
      </w:r>
      <w:r w:rsidRPr="00290028">
        <w:rPr>
          <w:rFonts w:ascii="Times New Roman" w:hAnsi="Times New Roman"/>
          <w:i/>
          <w:sz w:val="24"/>
          <w:szCs w:val="28"/>
        </w:rPr>
        <w:t>работы И. М. Сеченова, И. П. Павлова, А. А. Ухтомского и П. К. Анохина.</w:t>
      </w:r>
      <w:r w:rsidRPr="00290028">
        <w:rPr>
          <w:rFonts w:ascii="Times New Roman" w:hAnsi="Times New Roman"/>
          <w:sz w:val="24"/>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90028">
        <w:rPr>
          <w:rFonts w:ascii="Times New Roman" w:hAnsi="Times New Roman"/>
          <w:i/>
          <w:sz w:val="24"/>
          <w:szCs w:val="28"/>
        </w:rPr>
        <w:t>Значение интеллектуальных, творческих и эстетических потребностей.</w:t>
      </w:r>
      <w:r w:rsidRPr="00290028">
        <w:rPr>
          <w:rFonts w:ascii="Times New Roman" w:hAnsi="Times New Roman"/>
          <w:sz w:val="24"/>
          <w:szCs w:val="28"/>
        </w:rPr>
        <w:t xml:space="preserve"> Роль обучения и воспитания в развитии психики и поведения человека.</w:t>
      </w:r>
    </w:p>
    <w:p w:rsidR="00290028" w:rsidRPr="00290028" w:rsidRDefault="00290028" w:rsidP="00290028">
      <w:pPr>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Здоровье человека и его охрана</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Человек и окружающая среда. </w:t>
      </w:r>
      <w:r w:rsidRPr="00290028">
        <w:rPr>
          <w:rFonts w:ascii="Times New Roman" w:hAnsi="Times New Roman"/>
          <w:i/>
          <w:sz w:val="24"/>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290028">
        <w:rPr>
          <w:rFonts w:ascii="Times New Roman" w:hAnsi="Times New Roman"/>
          <w:sz w:val="24"/>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Общие биологические закономерности</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Биология как наука</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i/>
          <w:sz w:val="24"/>
          <w:szCs w:val="28"/>
        </w:rPr>
      </w:pPr>
      <w:r w:rsidRPr="00290028">
        <w:rPr>
          <w:rFonts w:ascii="Times New Roman" w:hAnsi="Times New Roman"/>
          <w:sz w:val="24"/>
          <w:szCs w:val="28"/>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90028">
        <w:rPr>
          <w:rFonts w:ascii="Times New Roman" w:hAnsi="Times New Roman"/>
          <w:i/>
          <w:sz w:val="24"/>
          <w:szCs w:val="28"/>
        </w:rPr>
        <w:t>Живые природные объекты как система. Классификация живых природных объектов.</w:t>
      </w:r>
    </w:p>
    <w:p w:rsidR="00290028" w:rsidRPr="00290028" w:rsidRDefault="00290028" w:rsidP="00290028">
      <w:pPr>
        <w:overflowPunct w:val="0"/>
        <w:autoSpaceDE w:val="0"/>
        <w:autoSpaceDN w:val="0"/>
        <w:adjustRightInd w:val="0"/>
        <w:spacing w:after="0" w:line="240" w:lineRule="auto"/>
        <w:ind w:left="709"/>
        <w:jc w:val="both"/>
        <w:rPr>
          <w:rFonts w:ascii="Times New Roman" w:hAnsi="Times New Roman"/>
          <w:b/>
          <w:bCs/>
          <w:sz w:val="24"/>
          <w:szCs w:val="28"/>
        </w:rPr>
      </w:pPr>
      <w:r w:rsidRPr="00290028">
        <w:rPr>
          <w:rFonts w:ascii="Times New Roman" w:hAnsi="Times New Roman"/>
          <w:b/>
          <w:bCs/>
          <w:sz w:val="24"/>
          <w:szCs w:val="28"/>
        </w:rPr>
        <w:t>Клетка</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90028">
        <w:rPr>
          <w:rFonts w:ascii="Times New Roman" w:hAnsi="Times New Roman"/>
          <w:i/>
          <w:sz w:val="24"/>
          <w:szCs w:val="28"/>
        </w:rPr>
        <w:t>Нарушения в строении и функционировании клеток – одна из причин заболевания организма.</w:t>
      </w:r>
      <w:r w:rsidRPr="00290028">
        <w:rPr>
          <w:rFonts w:ascii="Times New Roman" w:hAnsi="Times New Roman"/>
          <w:sz w:val="24"/>
          <w:szCs w:val="28"/>
        </w:rPr>
        <w:t xml:space="preserve"> Деление клетки – основа размножения, роста и развития организмов. </w:t>
      </w:r>
    </w:p>
    <w:p w:rsidR="00290028" w:rsidRPr="00290028" w:rsidRDefault="00290028" w:rsidP="00290028">
      <w:pPr>
        <w:overflowPunct w:val="0"/>
        <w:autoSpaceDE w:val="0"/>
        <w:autoSpaceDN w:val="0"/>
        <w:adjustRightInd w:val="0"/>
        <w:spacing w:after="0" w:line="240" w:lineRule="auto"/>
        <w:ind w:left="709"/>
        <w:contextualSpacing/>
        <w:jc w:val="both"/>
        <w:rPr>
          <w:rFonts w:ascii="Times New Roman" w:hAnsi="Times New Roman"/>
          <w:b/>
          <w:bCs/>
          <w:sz w:val="24"/>
          <w:szCs w:val="28"/>
        </w:rPr>
      </w:pPr>
      <w:r w:rsidRPr="00290028">
        <w:rPr>
          <w:rFonts w:ascii="Times New Roman" w:hAnsi="Times New Roman"/>
          <w:b/>
          <w:bCs/>
          <w:sz w:val="24"/>
          <w:szCs w:val="28"/>
        </w:rPr>
        <w:t>Организм</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bCs/>
          <w:sz w:val="24"/>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90028">
        <w:rPr>
          <w:rFonts w:ascii="Times New Roman" w:hAnsi="Times New Roman"/>
          <w:bCs/>
          <w:i/>
          <w:sz w:val="24"/>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290028">
        <w:rPr>
          <w:rFonts w:ascii="Times New Roman" w:hAnsi="Times New Roman"/>
          <w:bCs/>
          <w:sz w:val="24"/>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90028" w:rsidRPr="00290028" w:rsidRDefault="00290028" w:rsidP="00290028">
      <w:pPr>
        <w:overflowPunct w:val="0"/>
        <w:autoSpaceDE w:val="0"/>
        <w:autoSpaceDN w:val="0"/>
        <w:adjustRightInd w:val="0"/>
        <w:spacing w:after="0" w:line="240" w:lineRule="auto"/>
        <w:ind w:firstLine="709"/>
        <w:contextualSpacing/>
        <w:jc w:val="both"/>
        <w:rPr>
          <w:rFonts w:ascii="Times New Roman" w:hAnsi="Times New Roman"/>
          <w:b/>
          <w:bCs/>
          <w:sz w:val="24"/>
          <w:szCs w:val="28"/>
        </w:rPr>
      </w:pPr>
      <w:r w:rsidRPr="00290028">
        <w:rPr>
          <w:rFonts w:ascii="Times New Roman" w:hAnsi="Times New Roman"/>
          <w:b/>
          <w:bCs/>
          <w:sz w:val="24"/>
          <w:szCs w:val="28"/>
        </w:rPr>
        <w:t>Вид</w:t>
      </w:r>
    </w:p>
    <w:p w:rsidR="00290028" w:rsidRPr="00290028" w:rsidRDefault="00290028" w:rsidP="00290028">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bCs/>
          <w:sz w:val="24"/>
          <w:szCs w:val="28"/>
        </w:rPr>
        <w:t xml:space="preserve">Вид, признаки вида. </w:t>
      </w:r>
      <w:r w:rsidRPr="00290028">
        <w:rPr>
          <w:rFonts w:ascii="Times New Roman" w:hAnsi="Times New Roman"/>
          <w:sz w:val="24"/>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90028">
        <w:rPr>
          <w:rFonts w:ascii="Times New Roman" w:hAnsi="Times New Roman"/>
          <w:i/>
          <w:sz w:val="24"/>
          <w:szCs w:val="28"/>
        </w:rPr>
        <w:t xml:space="preserve">Усложнение растений и животных в процессе эволюции. Происхождение основных систематических групп растений и животных. </w:t>
      </w:r>
      <w:r w:rsidRPr="00290028">
        <w:rPr>
          <w:rFonts w:ascii="Times New Roman" w:hAnsi="Times New Roman"/>
          <w:sz w:val="24"/>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b/>
          <w:bCs/>
          <w:sz w:val="24"/>
          <w:szCs w:val="28"/>
        </w:rPr>
      </w:pPr>
      <w:r w:rsidRPr="00290028">
        <w:rPr>
          <w:rFonts w:ascii="Times New Roman" w:hAnsi="Times New Roman"/>
          <w:b/>
          <w:bCs/>
          <w:sz w:val="24"/>
          <w:szCs w:val="28"/>
        </w:rPr>
        <w:t>Экосистемы</w:t>
      </w:r>
    </w:p>
    <w:p w:rsidR="00290028" w:rsidRPr="00290028" w:rsidRDefault="00290028" w:rsidP="00290028">
      <w:pPr>
        <w:autoSpaceDE w:val="0"/>
        <w:autoSpaceDN w:val="0"/>
        <w:adjustRightInd w:val="0"/>
        <w:spacing w:after="0" w:line="240" w:lineRule="auto"/>
        <w:ind w:firstLine="709"/>
        <w:contextualSpacing/>
        <w:jc w:val="both"/>
        <w:rPr>
          <w:rFonts w:ascii="Times New Roman" w:hAnsi="Times New Roman"/>
          <w:sz w:val="24"/>
          <w:szCs w:val="28"/>
        </w:rPr>
      </w:pPr>
      <w:r w:rsidRPr="00290028">
        <w:rPr>
          <w:rFonts w:ascii="Times New Roman" w:hAnsi="Times New Roman"/>
          <w:bCs/>
          <w:sz w:val="24"/>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90028">
        <w:rPr>
          <w:rFonts w:ascii="Times New Roman" w:hAnsi="Times New Roman"/>
          <w:sz w:val="24"/>
          <w:szCs w:val="28"/>
        </w:rPr>
        <w:t xml:space="preserve">иогеоценоз). Агроэкосистема (агроценоз) как искусственное сообщество организмов. </w:t>
      </w:r>
      <w:r w:rsidRPr="00290028">
        <w:rPr>
          <w:rFonts w:ascii="Times New Roman" w:hAnsi="Times New Roman"/>
          <w:i/>
          <w:sz w:val="24"/>
          <w:szCs w:val="28"/>
        </w:rPr>
        <w:t xml:space="preserve">Круговорот веществ и поток энергии в биогеоценозах. </w:t>
      </w:r>
      <w:r w:rsidRPr="00290028">
        <w:rPr>
          <w:rFonts w:ascii="Times New Roman" w:hAnsi="Times New Roman"/>
          <w:sz w:val="24"/>
          <w:szCs w:val="28"/>
        </w:rPr>
        <w:t>Биосфера – глобальная экосистема. В. И.  Вернадский – основоположник учения о биосфере. Структура</w:t>
      </w:r>
      <w:bookmarkStart w:id="383" w:name="page23"/>
      <w:bookmarkEnd w:id="383"/>
      <w:r w:rsidRPr="00290028">
        <w:rPr>
          <w:rFonts w:ascii="Times New Roman" w:hAnsi="Times New Roman"/>
          <w:sz w:val="24"/>
          <w:szCs w:val="28"/>
        </w:rPr>
        <w:t xml:space="preserve"> биосферы. Распространение и роль живого вещества в биосфере.</w:t>
      </w:r>
      <w:r w:rsidRPr="00290028">
        <w:rPr>
          <w:rFonts w:ascii="Times New Roman" w:hAnsi="Times New Roman"/>
          <w:i/>
          <w:sz w:val="24"/>
          <w:szCs w:val="28"/>
        </w:rPr>
        <w:t xml:space="preserve"> Ноосфера. Краткая история эволюции биосферы.</w:t>
      </w:r>
      <w:r w:rsidRPr="00290028">
        <w:rPr>
          <w:rFonts w:ascii="Times New Roman" w:hAnsi="Times New Roman"/>
          <w:sz w:val="24"/>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Примерный список лабораторных и практических работ по разделу «Живые организмы»:</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устройства увеличительных приборов и правил работы с ними;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Приготовление микропрепарата кожицы чешуи лука (мякоти плода томата);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органов цветкового растения;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lang w:val="en-US"/>
        </w:rPr>
      </w:pPr>
      <w:r w:rsidRPr="00290028">
        <w:rPr>
          <w:rFonts w:ascii="Times New Roman" w:hAnsi="Times New Roman"/>
          <w:sz w:val="24"/>
          <w:szCs w:val="28"/>
          <w:lang w:val="en-US"/>
        </w:rPr>
        <w:t xml:space="preserve">Изучение строения позвоночного животного;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i/>
          <w:sz w:val="24"/>
          <w:szCs w:val="28"/>
        </w:rPr>
      </w:pPr>
      <w:r w:rsidRPr="00290028">
        <w:rPr>
          <w:rFonts w:ascii="Times New Roman" w:hAnsi="Times New Roman"/>
          <w:i/>
          <w:sz w:val="24"/>
          <w:szCs w:val="28"/>
        </w:rPr>
        <w:t xml:space="preserve">Выявление передвижение воды и минеральных веществ в растении;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строения семян однодольных и двудольных растений;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lang w:val="en-US"/>
        </w:rPr>
      </w:pPr>
      <w:r w:rsidRPr="00290028">
        <w:rPr>
          <w:rFonts w:ascii="Times New Roman" w:hAnsi="Times New Roman"/>
          <w:i/>
          <w:sz w:val="24"/>
          <w:szCs w:val="28"/>
          <w:lang w:val="en-US"/>
        </w:rPr>
        <w:t>Изучение строения водорослей</w:t>
      </w:r>
      <w:r w:rsidRPr="00290028">
        <w:rPr>
          <w:rFonts w:ascii="Times New Roman" w:hAnsi="Times New Roman"/>
          <w:sz w:val="24"/>
          <w:szCs w:val="28"/>
          <w:lang w:val="en-US"/>
        </w:rPr>
        <w:t xml:space="preserve">;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lastRenderedPageBreak/>
        <w:t xml:space="preserve">Изучение внешнего строения мхов (на местных видах);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внешнего строения папоротника (хвоща);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внешнего строения хвои, шишек и семян голосеменных растений;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внешнего строения покрытосеменных растений;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Определение признаков класса в строении растений;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i/>
          <w:sz w:val="24"/>
          <w:szCs w:val="28"/>
        </w:rPr>
      </w:pPr>
      <w:r w:rsidRPr="00290028">
        <w:rPr>
          <w:rFonts w:ascii="Times New Roman" w:hAnsi="Times New Roman"/>
          <w:i/>
          <w:sz w:val="24"/>
          <w:szCs w:val="28"/>
        </w:rPr>
        <w:t>Определение до рода или вида нескольких травянистых растений одного-двух семейств;</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lang w:val="en-US"/>
        </w:rPr>
      </w:pPr>
      <w:r w:rsidRPr="00290028">
        <w:rPr>
          <w:rFonts w:ascii="Times New Roman" w:hAnsi="Times New Roman"/>
          <w:sz w:val="24"/>
          <w:szCs w:val="28"/>
          <w:lang w:val="en-US"/>
        </w:rPr>
        <w:t xml:space="preserve">Изучение строения плесневых грибов;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lang w:val="en-US"/>
        </w:rPr>
      </w:pPr>
      <w:r w:rsidRPr="00290028">
        <w:rPr>
          <w:rFonts w:ascii="Times New Roman" w:hAnsi="Times New Roman"/>
          <w:sz w:val="24"/>
          <w:szCs w:val="28"/>
          <w:lang w:val="en-US"/>
        </w:rPr>
        <w:t xml:space="preserve">Вегетативное размножение комнатных растений;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строения и передвижения одноклеточных животных;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i/>
          <w:sz w:val="24"/>
          <w:szCs w:val="28"/>
        </w:rPr>
      </w:pPr>
      <w:r w:rsidRPr="00290028">
        <w:rPr>
          <w:rFonts w:ascii="Times New Roman" w:hAnsi="Times New Roman"/>
          <w:i/>
          <w:sz w:val="24"/>
          <w:szCs w:val="28"/>
        </w:rPr>
        <w:t xml:space="preserve">Изучение внешнего строения дождевого червя, наблюдение за его передвижением и реакциями на раздражения;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lang w:val="en-US"/>
        </w:rPr>
      </w:pPr>
      <w:r w:rsidRPr="00290028">
        <w:rPr>
          <w:rFonts w:ascii="Times New Roman" w:hAnsi="Times New Roman"/>
          <w:sz w:val="24"/>
          <w:szCs w:val="28"/>
          <w:lang w:val="en-US"/>
        </w:rPr>
        <w:t xml:space="preserve">Изучение строения раковин моллюсков;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lang w:val="en-US"/>
        </w:rPr>
      </w:pPr>
      <w:r w:rsidRPr="00290028">
        <w:rPr>
          <w:rFonts w:ascii="Times New Roman" w:hAnsi="Times New Roman"/>
          <w:sz w:val="24"/>
          <w:szCs w:val="28"/>
          <w:lang w:val="en-US"/>
        </w:rPr>
        <w:t xml:space="preserve">Изучение внешнего строения насекомого;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типов развития насекомых;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внешнего строения и передвижения рыб;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внешнего строения и перьевого покрова птиц; </w:t>
      </w:r>
    </w:p>
    <w:p w:rsidR="00290028" w:rsidRPr="00290028" w:rsidRDefault="00290028" w:rsidP="008D6083">
      <w:pPr>
        <w:numPr>
          <w:ilvl w:val="0"/>
          <w:numId w:val="148"/>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внешнего строения, скелета и зубной системы млекопитающих. </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Примерный список экскурсий по разделу «Живые организмы»:</w:t>
      </w:r>
    </w:p>
    <w:p w:rsidR="00290028" w:rsidRPr="00290028" w:rsidRDefault="00290028" w:rsidP="008D6083">
      <w:pPr>
        <w:numPr>
          <w:ilvl w:val="0"/>
          <w:numId w:val="119"/>
        </w:numPr>
        <w:overflowPunct w:val="0"/>
        <w:autoSpaceDE w:val="0"/>
        <w:autoSpaceDN w:val="0"/>
        <w:adjustRightInd w:val="0"/>
        <w:spacing w:after="0" w:line="240" w:lineRule="auto"/>
        <w:ind w:left="0" w:firstLine="709"/>
        <w:jc w:val="both"/>
        <w:rPr>
          <w:rFonts w:ascii="Times New Roman" w:hAnsi="Times New Roman"/>
          <w:sz w:val="24"/>
          <w:szCs w:val="28"/>
          <w:lang w:val="en-US"/>
        </w:rPr>
      </w:pPr>
      <w:r w:rsidRPr="00290028">
        <w:rPr>
          <w:rFonts w:ascii="Times New Roman" w:hAnsi="Times New Roman"/>
          <w:sz w:val="24"/>
          <w:szCs w:val="28"/>
          <w:lang w:val="en-US"/>
        </w:rPr>
        <w:t xml:space="preserve">Многообразие животных; </w:t>
      </w:r>
    </w:p>
    <w:p w:rsidR="00290028" w:rsidRPr="00290028" w:rsidRDefault="00290028" w:rsidP="008D6083">
      <w:pPr>
        <w:numPr>
          <w:ilvl w:val="0"/>
          <w:numId w:val="119"/>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Осенние (зимние, весенние) явления в жизни растений и животных; </w:t>
      </w:r>
    </w:p>
    <w:p w:rsidR="00290028" w:rsidRPr="00290028" w:rsidRDefault="00290028" w:rsidP="008D6083">
      <w:pPr>
        <w:numPr>
          <w:ilvl w:val="0"/>
          <w:numId w:val="119"/>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Разнообразие и роль членистоногих в природе родного края; </w:t>
      </w:r>
    </w:p>
    <w:p w:rsidR="00290028" w:rsidRPr="00290028" w:rsidRDefault="00290028" w:rsidP="008D6083">
      <w:pPr>
        <w:numPr>
          <w:ilvl w:val="0"/>
          <w:numId w:val="119"/>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Разнообразие птиц и млекопитающих местности проживания (экскурсия в природу, зоопарк или музей).</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Примерный список лабораторных и практических работ по разделу «Человек и его здоровье»:</w:t>
      </w:r>
    </w:p>
    <w:p w:rsidR="00290028" w:rsidRPr="00290028" w:rsidRDefault="00290028" w:rsidP="008D6083">
      <w:pPr>
        <w:numPr>
          <w:ilvl w:val="0"/>
          <w:numId w:val="139"/>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Выявление особенностей строения клеток разных тканей; </w:t>
      </w:r>
    </w:p>
    <w:p w:rsidR="00290028" w:rsidRPr="00290028" w:rsidRDefault="00290028" w:rsidP="008D6083">
      <w:pPr>
        <w:numPr>
          <w:ilvl w:val="0"/>
          <w:numId w:val="139"/>
        </w:numPr>
        <w:tabs>
          <w:tab w:val="left" w:pos="280"/>
        </w:tabs>
        <w:overflowPunct w:val="0"/>
        <w:autoSpaceDE w:val="0"/>
        <w:autoSpaceDN w:val="0"/>
        <w:adjustRightInd w:val="0"/>
        <w:spacing w:after="0" w:line="240" w:lineRule="auto"/>
        <w:ind w:left="0" w:firstLine="709"/>
        <w:jc w:val="both"/>
        <w:rPr>
          <w:rFonts w:ascii="Times New Roman" w:hAnsi="Times New Roman"/>
          <w:i/>
          <w:sz w:val="24"/>
          <w:szCs w:val="28"/>
          <w:lang w:val="en-US"/>
        </w:rPr>
      </w:pPr>
      <w:r w:rsidRPr="00290028">
        <w:rPr>
          <w:rFonts w:ascii="Times New Roman" w:hAnsi="Times New Roman"/>
          <w:i/>
          <w:sz w:val="24"/>
          <w:szCs w:val="28"/>
        </w:rPr>
        <w:t>Изучение с</w:t>
      </w:r>
      <w:r w:rsidRPr="00290028">
        <w:rPr>
          <w:rFonts w:ascii="Times New Roman" w:hAnsi="Times New Roman"/>
          <w:i/>
          <w:sz w:val="24"/>
          <w:szCs w:val="28"/>
          <w:lang w:val="en-US"/>
        </w:rPr>
        <w:t>троени</w:t>
      </w:r>
      <w:r w:rsidRPr="00290028">
        <w:rPr>
          <w:rFonts w:ascii="Times New Roman" w:hAnsi="Times New Roman"/>
          <w:i/>
          <w:sz w:val="24"/>
          <w:szCs w:val="28"/>
        </w:rPr>
        <w:t>я</w:t>
      </w:r>
      <w:r w:rsidRPr="00290028">
        <w:rPr>
          <w:rFonts w:ascii="Times New Roman" w:hAnsi="Times New Roman"/>
          <w:i/>
          <w:sz w:val="24"/>
          <w:szCs w:val="28"/>
          <w:lang w:val="en-US"/>
        </w:rPr>
        <w:t xml:space="preserve"> головного мозга; </w:t>
      </w:r>
    </w:p>
    <w:p w:rsidR="00290028" w:rsidRPr="00290028" w:rsidRDefault="00290028" w:rsidP="008D6083">
      <w:pPr>
        <w:numPr>
          <w:ilvl w:val="0"/>
          <w:numId w:val="139"/>
        </w:numPr>
        <w:tabs>
          <w:tab w:val="left" w:pos="280"/>
        </w:tabs>
        <w:overflowPunct w:val="0"/>
        <w:autoSpaceDE w:val="0"/>
        <w:autoSpaceDN w:val="0"/>
        <w:adjustRightInd w:val="0"/>
        <w:spacing w:after="0" w:line="240" w:lineRule="auto"/>
        <w:ind w:left="0" w:firstLine="709"/>
        <w:jc w:val="both"/>
        <w:rPr>
          <w:rFonts w:ascii="Times New Roman" w:hAnsi="Times New Roman"/>
          <w:i/>
          <w:sz w:val="24"/>
          <w:szCs w:val="28"/>
          <w:lang w:val="en-US"/>
        </w:rPr>
      </w:pPr>
      <w:r w:rsidRPr="00290028">
        <w:rPr>
          <w:rFonts w:ascii="Times New Roman" w:hAnsi="Times New Roman"/>
          <w:i/>
          <w:sz w:val="24"/>
          <w:szCs w:val="28"/>
        </w:rPr>
        <w:t>Выявление особенностей с</w:t>
      </w:r>
      <w:r w:rsidRPr="00290028">
        <w:rPr>
          <w:rFonts w:ascii="Times New Roman" w:hAnsi="Times New Roman"/>
          <w:i/>
          <w:sz w:val="24"/>
          <w:szCs w:val="28"/>
          <w:lang w:val="en-US"/>
        </w:rPr>
        <w:t>троени</w:t>
      </w:r>
      <w:r w:rsidRPr="00290028">
        <w:rPr>
          <w:rFonts w:ascii="Times New Roman" w:hAnsi="Times New Roman"/>
          <w:i/>
          <w:sz w:val="24"/>
          <w:szCs w:val="28"/>
        </w:rPr>
        <w:t>я</w:t>
      </w:r>
      <w:r w:rsidRPr="00290028">
        <w:rPr>
          <w:rFonts w:ascii="Times New Roman" w:hAnsi="Times New Roman"/>
          <w:i/>
          <w:sz w:val="24"/>
          <w:szCs w:val="28"/>
          <w:lang w:val="en-US"/>
        </w:rPr>
        <w:t xml:space="preserve"> позвонков; </w:t>
      </w:r>
    </w:p>
    <w:p w:rsidR="00290028" w:rsidRPr="00290028" w:rsidRDefault="00290028" w:rsidP="008D6083">
      <w:pPr>
        <w:numPr>
          <w:ilvl w:val="0"/>
          <w:numId w:val="139"/>
        </w:numPr>
        <w:tabs>
          <w:tab w:val="left" w:pos="280"/>
        </w:tabs>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Выявление нарушения осанки и наличия плоскостопия; </w:t>
      </w:r>
    </w:p>
    <w:p w:rsidR="00290028" w:rsidRPr="00290028" w:rsidRDefault="00290028" w:rsidP="008D6083">
      <w:pPr>
        <w:numPr>
          <w:ilvl w:val="0"/>
          <w:numId w:val="139"/>
        </w:numPr>
        <w:tabs>
          <w:tab w:val="left" w:pos="280"/>
        </w:tabs>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Сравнение микроскопического строения крови человека и лягушки; </w:t>
      </w:r>
    </w:p>
    <w:p w:rsidR="00290028" w:rsidRPr="00290028" w:rsidRDefault="00290028" w:rsidP="008D6083">
      <w:pPr>
        <w:numPr>
          <w:ilvl w:val="0"/>
          <w:numId w:val="139"/>
        </w:numPr>
        <w:tabs>
          <w:tab w:val="left" w:pos="280"/>
        </w:tabs>
        <w:overflowPunct w:val="0"/>
        <w:autoSpaceDE w:val="0"/>
        <w:autoSpaceDN w:val="0"/>
        <w:adjustRightInd w:val="0"/>
        <w:spacing w:after="0" w:line="240" w:lineRule="auto"/>
        <w:ind w:left="0" w:firstLine="709"/>
        <w:jc w:val="both"/>
        <w:rPr>
          <w:rFonts w:ascii="Times New Roman" w:hAnsi="Times New Roman"/>
          <w:i/>
          <w:sz w:val="24"/>
          <w:szCs w:val="28"/>
        </w:rPr>
      </w:pPr>
      <w:r w:rsidRPr="00290028">
        <w:rPr>
          <w:rFonts w:ascii="Times New Roman" w:hAnsi="Times New Roman"/>
          <w:sz w:val="24"/>
          <w:szCs w:val="28"/>
        </w:rPr>
        <w:t xml:space="preserve">Подсчет пульса в разных условиях. </w:t>
      </w:r>
      <w:r w:rsidRPr="00290028">
        <w:rPr>
          <w:rFonts w:ascii="Times New Roman" w:hAnsi="Times New Roman"/>
          <w:i/>
          <w:sz w:val="24"/>
          <w:szCs w:val="28"/>
        </w:rPr>
        <w:t xml:space="preserve">Измерение артериального давления; </w:t>
      </w:r>
    </w:p>
    <w:p w:rsidR="00290028" w:rsidRPr="00290028" w:rsidRDefault="00290028" w:rsidP="008D6083">
      <w:pPr>
        <w:numPr>
          <w:ilvl w:val="0"/>
          <w:numId w:val="139"/>
        </w:numPr>
        <w:overflowPunct w:val="0"/>
        <w:autoSpaceDE w:val="0"/>
        <w:autoSpaceDN w:val="0"/>
        <w:adjustRightInd w:val="0"/>
        <w:spacing w:after="0" w:line="240" w:lineRule="auto"/>
        <w:ind w:left="0" w:firstLine="709"/>
        <w:jc w:val="both"/>
        <w:rPr>
          <w:rFonts w:ascii="Times New Roman" w:hAnsi="Times New Roman"/>
          <w:i/>
          <w:sz w:val="24"/>
          <w:szCs w:val="28"/>
        </w:rPr>
      </w:pPr>
      <w:r w:rsidRPr="00290028">
        <w:rPr>
          <w:rFonts w:ascii="Times New Roman" w:hAnsi="Times New Roman"/>
          <w:i/>
          <w:sz w:val="24"/>
          <w:szCs w:val="28"/>
        </w:rPr>
        <w:t>Измерение жизненной емкости легких. Дыхательные движения.</w:t>
      </w:r>
    </w:p>
    <w:p w:rsidR="00290028" w:rsidRPr="00290028" w:rsidRDefault="00290028" w:rsidP="008D6083">
      <w:pPr>
        <w:numPr>
          <w:ilvl w:val="0"/>
          <w:numId w:val="139"/>
        </w:numPr>
        <w:tabs>
          <w:tab w:val="left" w:pos="280"/>
        </w:tabs>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Изучение строения и работы органа зрения. </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Примерный список лабораторных и практических работ по разделу «Общебиологические закономерности»:</w:t>
      </w:r>
    </w:p>
    <w:p w:rsidR="00290028" w:rsidRPr="00290028" w:rsidRDefault="00290028" w:rsidP="008D6083">
      <w:pPr>
        <w:numPr>
          <w:ilvl w:val="0"/>
          <w:numId w:val="143"/>
        </w:numPr>
        <w:tabs>
          <w:tab w:val="left" w:pos="500"/>
        </w:tabs>
        <w:autoSpaceDE w:val="0"/>
        <w:autoSpaceDN w:val="0"/>
        <w:adjustRightInd w:val="0"/>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 xml:space="preserve">Изучение клеток и тканей растений и животных на готовых </w:t>
      </w:r>
      <w:bookmarkStart w:id="384" w:name="page27"/>
      <w:bookmarkEnd w:id="384"/>
      <w:r w:rsidRPr="00290028">
        <w:rPr>
          <w:rFonts w:ascii="Times New Roman" w:hAnsi="Times New Roman"/>
          <w:sz w:val="24"/>
          <w:szCs w:val="28"/>
        </w:rPr>
        <w:t>микропрепаратах;</w:t>
      </w:r>
    </w:p>
    <w:p w:rsidR="00290028" w:rsidRPr="00290028" w:rsidRDefault="00290028" w:rsidP="008D6083">
      <w:pPr>
        <w:numPr>
          <w:ilvl w:val="0"/>
          <w:numId w:val="143"/>
        </w:numPr>
        <w:overflowPunct w:val="0"/>
        <w:autoSpaceDE w:val="0"/>
        <w:autoSpaceDN w:val="0"/>
        <w:adjustRightInd w:val="0"/>
        <w:spacing w:after="0" w:line="240" w:lineRule="auto"/>
        <w:ind w:left="0" w:firstLine="709"/>
        <w:jc w:val="both"/>
        <w:rPr>
          <w:rFonts w:ascii="Times New Roman" w:hAnsi="Times New Roman"/>
          <w:sz w:val="24"/>
          <w:szCs w:val="28"/>
          <w:lang w:val="en-US"/>
        </w:rPr>
      </w:pPr>
      <w:r w:rsidRPr="00290028">
        <w:rPr>
          <w:rFonts w:ascii="Times New Roman" w:hAnsi="Times New Roman"/>
          <w:sz w:val="24"/>
          <w:szCs w:val="28"/>
        </w:rPr>
        <w:t>Выявление и</w:t>
      </w:r>
      <w:r w:rsidRPr="00290028">
        <w:rPr>
          <w:rFonts w:ascii="Times New Roman" w:hAnsi="Times New Roman"/>
          <w:sz w:val="24"/>
          <w:szCs w:val="28"/>
          <w:lang w:val="en-US"/>
        </w:rPr>
        <w:t>зменчивост</w:t>
      </w:r>
      <w:r w:rsidRPr="00290028">
        <w:rPr>
          <w:rFonts w:ascii="Times New Roman" w:hAnsi="Times New Roman"/>
          <w:sz w:val="24"/>
          <w:szCs w:val="28"/>
        </w:rPr>
        <w:t>и</w:t>
      </w:r>
      <w:r w:rsidRPr="00290028">
        <w:rPr>
          <w:rFonts w:ascii="Times New Roman" w:hAnsi="Times New Roman"/>
          <w:sz w:val="24"/>
          <w:szCs w:val="28"/>
          <w:lang w:val="en-US"/>
        </w:rPr>
        <w:t xml:space="preserve"> организмов; </w:t>
      </w:r>
    </w:p>
    <w:p w:rsidR="00290028" w:rsidRPr="00290028" w:rsidRDefault="00290028" w:rsidP="008D6083">
      <w:pPr>
        <w:numPr>
          <w:ilvl w:val="0"/>
          <w:numId w:val="143"/>
        </w:numPr>
        <w:overflowPunct w:val="0"/>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Выявление приспособлений у организмов к среде обитания (на конкретных примерах). </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Примерный список экскурсий по разделу «Общебиологические закономерности»:</w:t>
      </w:r>
    </w:p>
    <w:p w:rsidR="00290028" w:rsidRPr="00290028" w:rsidRDefault="00290028" w:rsidP="008D6083">
      <w:pPr>
        <w:numPr>
          <w:ilvl w:val="0"/>
          <w:numId w:val="151"/>
        </w:numPr>
        <w:autoSpaceDE w:val="0"/>
        <w:autoSpaceDN w:val="0"/>
        <w:adjustRightInd w:val="0"/>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Изучение и описание экосистемы своей местности.</w:t>
      </w:r>
    </w:p>
    <w:p w:rsidR="00290028" w:rsidRPr="00290028" w:rsidRDefault="00290028" w:rsidP="008D6083">
      <w:pPr>
        <w:numPr>
          <w:ilvl w:val="0"/>
          <w:numId w:val="151"/>
        </w:numPr>
        <w:autoSpaceDE w:val="0"/>
        <w:autoSpaceDN w:val="0"/>
        <w:adjustRightInd w:val="0"/>
        <w:spacing w:after="0" w:line="240" w:lineRule="auto"/>
        <w:ind w:left="0" w:firstLine="709"/>
        <w:contextualSpacing/>
        <w:jc w:val="both"/>
        <w:rPr>
          <w:rFonts w:ascii="Times New Roman" w:hAnsi="Times New Roman"/>
          <w:i/>
          <w:sz w:val="24"/>
          <w:szCs w:val="28"/>
        </w:rPr>
      </w:pPr>
      <w:r w:rsidRPr="00290028">
        <w:rPr>
          <w:rFonts w:ascii="Times New Roman" w:hAnsi="Times New Roman"/>
          <w:i/>
          <w:sz w:val="24"/>
          <w:szCs w:val="28"/>
        </w:rPr>
        <w:t>Многообразие живых организмов (на примере парка или природного участка).</w:t>
      </w:r>
    </w:p>
    <w:p w:rsidR="00290028" w:rsidRPr="00290028" w:rsidRDefault="00290028" w:rsidP="008D6083">
      <w:pPr>
        <w:numPr>
          <w:ilvl w:val="0"/>
          <w:numId w:val="151"/>
        </w:numPr>
        <w:autoSpaceDE w:val="0"/>
        <w:autoSpaceDN w:val="0"/>
        <w:adjustRightInd w:val="0"/>
        <w:spacing w:after="0" w:line="240" w:lineRule="auto"/>
        <w:ind w:left="0" w:firstLine="709"/>
        <w:contextualSpacing/>
        <w:jc w:val="both"/>
        <w:rPr>
          <w:rFonts w:ascii="Times New Roman" w:hAnsi="Times New Roman"/>
          <w:i/>
          <w:sz w:val="24"/>
          <w:szCs w:val="28"/>
        </w:rPr>
      </w:pPr>
      <w:r w:rsidRPr="00290028">
        <w:rPr>
          <w:rFonts w:ascii="Times New Roman" w:hAnsi="Times New Roman"/>
          <w:i/>
          <w:sz w:val="24"/>
          <w:szCs w:val="28"/>
        </w:rPr>
        <w:t>Естественный отбор - движущая сила эволюции.</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p>
    <w:p w:rsidR="00290028" w:rsidRPr="00290028" w:rsidRDefault="00290028" w:rsidP="00290028">
      <w:pPr>
        <w:pStyle w:val="4"/>
        <w:spacing w:before="0" w:line="240" w:lineRule="auto"/>
        <w:ind w:left="1701"/>
        <w:rPr>
          <w:sz w:val="24"/>
        </w:rPr>
      </w:pPr>
      <w:bookmarkStart w:id="385" w:name="_Toc409691712"/>
      <w:bookmarkStart w:id="386" w:name="_Toc410654037"/>
      <w:bookmarkStart w:id="387" w:name="_Toc31893464"/>
      <w:bookmarkStart w:id="388" w:name="_Toc31898644"/>
      <w:r w:rsidRPr="00290028">
        <w:rPr>
          <w:sz w:val="24"/>
        </w:rPr>
        <w:t>2.2.2.1</w:t>
      </w:r>
      <w:r w:rsidR="007A55F7">
        <w:rPr>
          <w:sz w:val="24"/>
        </w:rPr>
        <w:t>1</w:t>
      </w:r>
      <w:r w:rsidRPr="00290028">
        <w:rPr>
          <w:sz w:val="24"/>
        </w:rPr>
        <w:t>. Химия</w:t>
      </w:r>
      <w:bookmarkEnd w:id="385"/>
      <w:bookmarkEnd w:id="386"/>
      <w:bookmarkEnd w:id="387"/>
      <w:bookmarkEnd w:id="388"/>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90028" w:rsidRPr="00290028" w:rsidRDefault="00290028" w:rsidP="00290028">
      <w:pPr>
        <w:spacing w:after="0" w:line="240" w:lineRule="auto"/>
        <w:ind w:firstLine="709"/>
        <w:contextualSpacing/>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290028" w:rsidRPr="00290028" w:rsidRDefault="00290028" w:rsidP="00290028">
      <w:pPr>
        <w:spacing w:after="0" w:line="240" w:lineRule="auto"/>
        <w:ind w:firstLine="709"/>
        <w:contextualSpacing/>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290028" w:rsidRPr="00290028" w:rsidRDefault="00290028" w:rsidP="00290028">
      <w:pPr>
        <w:pStyle w:val="a8"/>
        <w:ind w:left="0" w:firstLine="709"/>
        <w:jc w:val="both"/>
        <w:rPr>
          <w:rFonts w:ascii="Times New Roman" w:eastAsia="Times New Roman" w:hAnsi="Times New Roman"/>
          <w:szCs w:val="28"/>
        </w:rPr>
      </w:pP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Первоначальные химические понятия</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Предмет химии. </w:t>
      </w:r>
      <w:r w:rsidRPr="00290028">
        <w:rPr>
          <w:rFonts w:ascii="Times New Roman" w:hAnsi="Times New Roman"/>
          <w:i/>
          <w:sz w:val="24"/>
          <w:szCs w:val="28"/>
        </w:rPr>
        <w:t>Тела и вещества. Основные методы познания: наблюдение, измерение, эксперимент.</w:t>
      </w:r>
      <w:r w:rsidRPr="00290028">
        <w:rPr>
          <w:rFonts w:ascii="Times New Roman" w:hAnsi="Times New Roman"/>
          <w:sz w:val="24"/>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90028">
        <w:rPr>
          <w:rFonts w:ascii="Times New Roman" w:hAnsi="Times New Roman"/>
          <w:i/>
          <w:sz w:val="24"/>
          <w:szCs w:val="28"/>
        </w:rPr>
        <w:t>Закон постоянства состава вещества.</w:t>
      </w:r>
      <w:r w:rsidRPr="00290028">
        <w:rPr>
          <w:rFonts w:ascii="Times New Roman" w:hAnsi="Times New Roman"/>
          <w:sz w:val="24"/>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Кислород. Водород</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Кислород – химический элемент и простое вещество. </w:t>
      </w:r>
      <w:r w:rsidRPr="00290028">
        <w:rPr>
          <w:rFonts w:ascii="Times New Roman" w:hAnsi="Times New Roman"/>
          <w:i/>
          <w:sz w:val="24"/>
          <w:szCs w:val="28"/>
        </w:rPr>
        <w:t>Озон. Состав воздуха.</w:t>
      </w:r>
      <w:r w:rsidRPr="00290028">
        <w:rPr>
          <w:rFonts w:ascii="Times New Roman" w:hAnsi="Times New Roman"/>
          <w:sz w:val="24"/>
          <w:szCs w:val="28"/>
        </w:rPr>
        <w:t xml:space="preserve"> Физические и химические свойства кислорода. Получение и применение кислорода. </w:t>
      </w:r>
      <w:r w:rsidRPr="00290028">
        <w:rPr>
          <w:rFonts w:ascii="Times New Roman" w:hAnsi="Times New Roman"/>
          <w:i/>
          <w:sz w:val="24"/>
          <w:szCs w:val="28"/>
        </w:rPr>
        <w:t>Тепловой эффект химических реакций. Понятие об экзо- и эндотермических реакциях</w:t>
      </w:r>
      <w:r w:rsidRPr="00290028">
        <w:rPr>
          <w:rFonts w:ascii="Times New Roman" w:hAnsi="Times New Roman"/>
          <w:sz w:val="24"/>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290028">
        <w:rPr>
          <w:rFonts w:ascii="Times New Roman" w:hAnsi="Times New Roman"/>
          <w:i/>
          <w:sz w:val="24"/>
          <w:szCs w:val="28"/>
        </w:rPr>
        <w:t>Получение водорода в промышленности</w:t>
      </w:r>
      <w:r w:rsidRPr="00290028">
        <w:rPr>
          <w:rFonts w:ascii="Times New Roman" w:hAnsi="Times New Roman"/>
          <w:sz w:val="24"/>
          <w:szCs w:val="28"/>
        </w:rPr>
        <w:t xml:space="preserve">. </w:t>
      </w:r>
      <w:r w:rsidRPr="00290028">
        <w:rPr>
          <w:rFonts w:ascii="Times New Roman" w:hAnsi="Times New Roman"/>
          <w:i/>
          <w:sz w:val="24"/>
          <w:szCs w:val="28"/>
        </w:rPr>
        <w:t>Применение водорода</w:t>
      </w:r>
      <w:r w:rsidRPr="00290028">
        <w:rPr>
          <w:rFonts w:ascii="Times New Roman" w:hAnsi="Times New Roman"/>
          <w:sz w:val="24"/>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Вода. Растворы</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i/>
          <w:sz w:val="24"/>
          <w:szCs w:val="28"/>
        </w:rPr>
        <w:t>Вода в природе. Круговорот воды в природе. Физические и химические свойства воды.</w:t>
      </w:r>
      <w:r w:rsidRPr="00290028">
        <w:rPr>
          <w:rFonts w:ascii="Times New Roman" w:hAnsi="Times New Roman"/>
          <w:sz w:val="24"/>
          <w:szCs w:val="28"/>
        </w:rPr>
        <w:t xml:space="preserve"> Растворы. </w:t>
      </w:r>
      <w:r w:rsidRPr="00290028">
        <w:rPr>
          <w:rFonts w:ascii="Times New Roman" w:hAnsi="Times New Roman"/>
          <w:i/>
          <w:sz w:val="24"/>
          <w:szCs w:val="28"/>
        </w:rPr>
        <w:t>Растворимость веществ в воде.</w:t>
      </w:r>
      <w:r w:rsidRPr="00290028">
        <w:rPr>
          <w:rFonts w:ascii="Times New Roman" w:hAnsi="Times New Roman"/>
          <w:sz w:val="24"/>
          <w:szCs w:val="28"/>
        </w:rPr>
        <w:t xml:space="preserve"> Концентрация растворов. Массовая доля растворенного вещества в растворе.</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Основные классы неорганических соединений</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Оксиды. Классификация. Номенклатура. </w:t>
      </w:r>
      <w:r w:rsidRPr="00290028">
        <w:rPr>
          <w:rFonts w:ascii="Times New Roman" w:hAnsi="Times New Roman"/>
          <w:i/>
          <w:sz w:val="24"/>
          <w:szCs w:val="28"/>
        </w:rPr>
        <w:t>Физические свойства оксидов.</w:t>
      </w:r>
      <w:r w:rsidRPr="00290028">
        <w:rPr>
          <w:rFonts w:ascii="Times New Roman" w:hAnsi="Times New Roman"/>
          <w:sz w:val="24"/>
          <w:szCs w:val="28"/>
        </w:rPr>
        <w:t xml:space="preserve"> Химические свойства оксидов. </w:t>
      </w:r>
      <w:r w:rsidRPr="00290028">
        <w:rPr>
          <w:rFonts w:ascii="Times New Roman" w:hAnsi="Times New Roman"/>
          <w:i/>
          <w:sz w:val="24"/>
          <w:szCs w:val="28"/>
        </w:rPr>
        <w:t>Получение и применение оксидов.</w:t>
      </w:r>
      <w:r w:rsidRPr="00290028">
        <w:rPr>
          <w:rFonts w:ascii="Times New Roman" w:hAnsi="Times New Roman"/>
          <w:sz w:val="24"/>
          <w:szCs w:val="28"/>
        </w:rPr>
        <w:t xml:space="preserve"> Основания. Классификация. Номенклатура. </w:t>
      </w:r>
      <w:r w:rsidRPr="00290028">
        <w:rPr>
          <w:rFonts w:ascii="Times New Roman" w:hAnsi="Times New Roman"/>
          <w:i/>
          <w:sz w:val="24"/>
          <w:szCs w:val="28"/>
        </w:rPr>
        <w:t>Физические свойства оснований. Получение оснований.</w:t>
      </w:r>
      <w:r w:rsidRPr="00290028">
        <w:rPr>
          <w:rFonts w:ascii="Times New Roman" w:hAnsi="Times New Roman"/>
          <w:sz w:val="24"/>
          <w:szCs w:val="28"/>
        </w:rPr>
        <w:t xml:space="preserve"> Химические свойства оснований. Реакция нейтрализации. Кислоты. Классификация. Номенклатура. </w:t>
      </w:r>
      <w:r w:rsidRPr="00290028">
        <w:rPr>
          <w:rFonts w:ascii="Times New Roman" w:hAnsi="Times New Roman"/>
          <w:i/>
          <w:sz w:val="24"/>
          <w:szCs w:val="28"/>
        </w:rPr>
        <w:t xml:space="preserve">Физические </w:t>
      </w:r>
      <w:r w:rsidRPr="00290028">
        <w:rPr>
          <w:rFonts w:ascii="Times New Roman" w:hAnsi="Times New Roman"/>
          <w:i/>
          <w:sz w:val="24"/>
          <w:szCs w:val="28"/>
        </w:rPr>
        <w:lastRenderedPageBreak/>
        <w:t>свойства кислот.Получение и применение кислот.</w:t>
      </w:r>
      <w:r w:rsidRPr="00290028">
        <w:rPr>
          <w:rFonts w:ascii="Times New Roman" w:hAnsi="Times New Roman"/>
          <w:sz w:val="24"/>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290028">
        <w:rPr>
          <w:rFonts w:ascii="Times New Roman" w:hAnsi="Times New Roman"/>
          <w:i/>
          <w:sz w:val="24"/>
          <w:szCs w:val="28"/>
        </w:rPr>
        <w:t>Физические свойства солей. Получение и применение солей.</w:t>
      </w:r>
      <w:r w:rsidRPr="00290028">
        <w:rPr>
          <w:rFonts w:ascii="Times New Roman" w:hAnsi="Times New Roman"/>
          <w:sz w:val="24"/>
          <w:szCs w:val="28"/>
        </w:rPr>
        <w:t xml:space="preserve"> Химические свойства солей. Генетическая связь между классами неорганических соединений. </w:t>
      </w:r>
      <w:r w:rsidRPr="00290028">
        <w:rPr>
          <w:rFonts w:ascii="Times New Roman" w:hAnsi="Times New Roman"/>
          <w:i/>
          <w:sz w:val="24"/>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b/>
          <w:bCs/>
          <w:sz w:val="24"/>
          <w:szCs w:val="28"/>
        </w:rPr>
        <w:t>Строение атома. Периодический закон и периодическая система химических элементов Д.И. Менделеева</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Строение атома: ядро, энергетический уровень. </w:t>
      </w:r>
      <w:r w:rsidRPr="00290028">
        <w:rPr>
          <w:rFonts w:ascii="Times New Roman" w:hAnsi="Times New Roman"/>
          <w:i/>
          <w:sz w:val="24"/>
          <w:szCs w:val="28"/>
        </w:rPr>
        <w:t>Состав ядра атома: протоны, нейтроны. Изотопы.</w:t>
      </w:r>
      <w:r w:rsidRPr="00290028">
        <w:rPr>
          <w:rFonts w:ascii="Times New Roman" w:hAnsi="Times New Roman"/>
          <w:sz w:val="24"/>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Строение веществ. Химическая связь</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i/>
          <w:sz w:val="24"/>
          <w:szCs w:val="28"/>
        </w:rPr>
        <w:t>Электроотрицательность атомов химических элементов.</w:t>
      </w:r>
      <w:r w:rsidRPr="00290028">
        <w:rPr>
          <w:rFonts w:ascii="Times New Roman" w:hAnsi="Times New Roman"/>
          <w:sz w:val="24"/>
          <w:szCs w:val="28"/>
        </w:rPr>
        <w:t xml:space="preserve"> Ковалентная химическая связь: неполярная и полярная. </w:t>
      </w:r>
      <w:r w:rsidRPr="00290028">
        <w:rPr>
          <w:rFonts w:ascii="Times New Roman" w:hAnsi="Times New Roman"/>
          <w:i/>
          <w:sz w:val="24"/>
          <w:szCs w:val="28"/>
        </w:rPr>
        <w:t>Понятие о водородной связи и ее влиянии на физические свойства веществ на примере воды.</w:t>
      </w:r>
      <w:r w:rsidRPr="00290028">
        <w:rPr>
          <w:rFonts w:ascii="Times New Roman" w:hAnsi="Times New Roman"/>
          <w:sz w:val="24"/>
          <w:szCs w:val="28"/>
        </w:rPr>
        <w:t xml:space="preserve"> Ионная связь. Металлическая связь. </w:t>
      </w:r>
      <w:r w:rsidRPr="00290028">
        <w:rPr>
          <w:rFonts w:ascii="Times New Roman" w:hAnsi="Times New Roman"/>
          <w:i/>
          <w:sz w:val="24"/>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Химические реакции</w:t>
      </w:r>
    </w:p>
    <w:p w:rsidR="00290028" w:rsidRPr="00290028" w:rsidRDefault="00290028" w:rsidP="00290028">
      <w:pPr>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i/>
          <w:sz w:val="24"/>
          <w:szCs w:val="28"/>
        </w:rPr>
        <w:t>Понятие о скорости химической реакции. Факторы, влияющие на скорость химической реакции</w:t>
      </w:r>
      <w:r w:rsidRPr="00290028">
        <w:rPr>
          <w:rFonts w:ascii="Times New Roman" w:hAnsi="Times New Roman"/>
          <w:sz w:val="24"/>
          <w:szCs w:val="28"/>
        </w:rPr>
        <w:t xml:space="preserve">. </w:t>
      </w:r>
      <w:r w:rsidRPr="00290028">
        <w:rPr>
          <w:rFonts w:ascii="Times New Roman" w:hAnsi="Times New Roman"/>
          <w:i/>
          <w:sz w:val="24"/>
          <w:szCs w:val="28"/>
        </w:rPr>
        <w:t>Понятие о катализаторе.</w:t>
      </w:r>
      <w:r w:rsidRPr="00290028">
        <w:rPr>
          <w:rFonts w:ascii="Times New Roman" w:hAnsi="Times New Roman"/>
          <w:sz w:val="24"/>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 xml:space="preserve">Неметаллы </w:t>
      </w:r>
      <w:r w:rsidRPr="00290028">
        <w:rPr>
          <w:rFonts w:ascii="Times New Roman" w:hAnsi="Times New Roman"/>
          <w:b/>
          <w:bCs/>
          <w:sz w:val="24"/>
          <w:szCs w:val="28"/>
          <w:lang w:val="en-US"/>
        </w:rPr>
        <w:t>IV</w:t>
      </w:r>
      <w:r w:rsidRPr="00290028">
        <w:rPr>
          <w:rFonts w:ascii="Times New Roman" w:hAnsi="Times New Roman"/>
          <w:b/>
          <w:bCs/>
          <w:sz w:val="24"/>
          <w:szCs w:val="28"/>
        </w:rPr>
        <w:t xml:space="preserve"> – </w:t>
      </w:r>
      <w:r w:rsidRPr="00290028">
        <w:rPr>
          <w:rFonts w:ascii="Times New Roman" w:hAnsi="Times New Roman"/>
          <w:b/>
          <w:bCs/>
          <w:sz w:val="24"/>
          <w:szCs w:val="28"/>
          <w:lang w:val="en-US"/>
        </w:rPr>
        <w:t>VII</w:t>
      </w:r>
      <w:r w:rsidRPr="00290028">
        <w:rPr>
          <w:rFonts w:ascii="Times New Roman" w:hAnsi="Times New Roman"/>
          <w:b/>
          <w:bCs/>
          <w:sz w:val="24"/>
          <w:szCs w:val="28"/>
        </w:rPr>
        <w:t xml:space="preserve"> групп и их соединения</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sz w:val="24"/>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90028">
        <w:rPr>
          <w:rFonts w:ascii="Times New Roman" w:hAnsi="Times New Roman"/>
          <w:i/>
          <w:sz w:val="24"/>
          <w:szCs w:val="28"/>
        </w:rPr>
        <w:t>сернистая и сероводородная кислоты</w:t>
      </w:r>
      <w:r w:rsidRPr="00290028">
        <w:rPr>
          <w:rFonts w:ascii="Times New Roman" w:hAnsi="Times New Roman"/>
          <w:sz w:val="24"/>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90028">
        <w:rPr>
          <w:rFonts w:ascii="Times New Roman" w:hAnsi="Times New Roman"/>
          <w:sz w:val="24"/>
          <w:szCs w:val="28"/>
          <w:lang w:val="en-US"/>
        </w:rPr>
        <w:t>V</w:t>
      </w:r>
      <w:r w:rsidRPr="00290028">
        <w:rPr>
          <w:rFonts w:ascii="Times New Roman" w:hAnsi="Times New Roman"/>
          <w:sz w:val="24"/>
          <w:szCs w:val="28"/>
        </w:rPr>
        <w:t xml:space="preserve">), ортофосфорная кислота и ее соли. Углерод: физические и химические свойства. </w:t>
      </w:r>
      <w:r w:rsidRPr="00290028">
        <w:rPr>
          <w:rFonts w:ascii="Times New Roman" w:hAnsi="Times New Roman"/>
          <w:i/>
          <w:sz w:val="24"/>
          <w:szCs w:val="28"/>
        </w:rPr>
        <w:t xml:space="preserve">Аллотропия углерода: алмаз, графит, карбин, фуллерены. </w:t>
      </w:r>
      <w:r w:rsidRPr="00290028">
        <w:rPr>
          <w:rFonts w:ascii="Times New Roman" w:hAnsi="Times New Roman"/>
          <w:sz w:val="24"/>
          <w:szCs w:val="28"/>
        </w:rPr>
        <w:t xml:space="preserve">Соединения углерода: оксиды углерода (II) и (IV), угольная кислота и ее соли. </w:t>
      </w:r>
      <w:r w:rsidRPr="00290028">
        <w:rPr>
          <w:rFonts w:ascii="Times New Roman" w:hAnsi="Times New Roman"/>
          <w:i/>
          <w:sz w:val="24"/>
          <w:szCs w:val="28"/>
        </w:rPr>
        <w:t>Кремний и его соединения.</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Металлы и их соединения</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i/>
          <w:sz w:val="24"/>
          <w:szCs w:val="28"/>
        </w:rPr>
        <w:t>Положение металлов в периодической системе химических элементов Д.И. Менделеева. Металлы в природе и общие способы их получения</w:t>
      </w:r>
      <w:r w:rsidRPr="00290028">
        <w:rPr>
          <w:rFonts w:ascii="Times New Roman" w:hAnsi="Times New Roman"/>
          <w:sz w:val="24"/>
          <w:szCs w:val="28"/>
        </w:rPr>
        <w:t xml:space="preserve">. </w:t>
      </w:r>
      <w:r w:rsidRPr="00290028">
        <w:rPr>
          <w:rFonts w:ascii="Times New Roman" w:hAnsi="Times New Roman"/>
          <w:i/>
          <w:sz w:val="24"/>
          <w:szCs w:val="28"/>
        </w:rPr>
        <w:t>Общие физические свойства металлов.</w:t>
      </w:r>
      <w:r w:rsidRPr="00290028">
        <w:rPr>
          <w:rFonts w:ascii="Times New Roman" w:hAnsi="Times New Roman"/>
          <w:sz w:val="24"/>
          <w:szCs w:val="28"/>
        </w:rPr>
        <w:t xml:space="preserve"> Общие химические свойства металлов: реакции с неметаллами, кислотами, солями. </w:t>
      </w:r>
      <w:r w:rsidRPr="00290028">
        <w:rPr>
          <w:rFonts w:ascii="Times New Roman" w:hAnsi="Times New Roman"/>
          <w:i/>
          <w:sz w:val="24"/>
          <w:szCs w:val="28"/>
        </w:rPr>
        <w:t>Электрохимический ряд напряжений металлов.</w:t>
      </w:r>
      <w:r w:rsidRPr="00290028">
        <w:rPr>
          <w:rFonts w:ascii="Times New Roman" w:hAnsi="Times New Roman"/>
          <w:sz w:val="24"/>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Первоначальные сведения об органических веществах</w:t>
      </w:r>
    </w:p>
    <w:p w:rsidR="00290028" w:rsidRPr="00290028" w:rsidRDefault="00290028" w:rsidP="00290028">
      <w:pPr>
        <w:autoSpaceDE w:val="0"/>
        <w:autoSpaceDN w:val="0"/>
        <w:adjustRightInd w:val="0"/>
        <w:spacing w:after="0" w:line="240" w:lineRule="auto"/>
        <w:ind w:firstLine="709"/>
        <w:jc w:val="both"/>
        <w:rPr>
          <w:rFonts w:ascii="Times New Roman" w:hAnsi="Times New Roman"/>
          <w:i/>
          <w:sz w:val="24"/>
          <w:szCs w:val="28"/>
        </w:rPr>
      </w:pPr>
      <w:r w:rsidRPr="00290028">
        <w:rPr>
          <w:rFonts w:ascii="Times New Roman" w:hAnsi="Times New Roman"/>
          <w:bCs/>
          <w:sz w:val="24"/>
          <w:szCs w:val="28"/>
        </w:rPr>
        <w:lastRenderedPageBreak/>
        <w:t>П</w:t>
      </w:r>
      <w:r w:rsidRPr="00290028">
        <w:rPr>
          <w:rFonts w:ascii="Times New Roman" w:hAnsi="Times New Roman"/>
          <w:sz w:val="24"/>
          <w:szCs w:val="28"/>
        </w:rPr>
        <w:t xml:space="preserve">ервоначальные сведения о строении органических веществ. Углеводороды: метан, этан, этилен. </w:t>
      </w:r>
      <w:r w:rsidRPr="00290028">
        <w:rPr>
          <w:rFonts w:ascii="Times New Roman" w:hAnsi="Times New Roman"/>
          <w:i/>
          <w:sz w:val="24"/>
          <w:szCs w:val="28"/>
        </w:rPr>
        <w:t xml:space="preserve">Источники углеводородов: природный газ, нефть, уголь. </w:t>
      </w:r>
      <w:r w:rsidRPr="00290028">
        <w:rPr>
          <w:rFonts w:ascii="Times New Roman" w:hAnsi="Times New Roman"/>
          <w:sz w:val="24"/>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90028">
        <w:rPr>
          <w:rFonts w:ascii="Times New Roman" w:hAnsi="Times New Roman"/>
          <w:i/>
          <w:sz w:val="24"/>
          <w:szCs w:val="28"/>
        </w:rPr>
        <w:t>Химическое загрязнение окружающей среды и его последствия.</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Типы расчетных задач:</w:t>
      </w:r>
    </w:p>
    <w:p w:rsidR="00290028" w:rsidRPr="00290028" w:rsidRDefault="00290028" w:rsidP="008D6083">
      <w:pPr>
        <w:numPr>
          <w:ilvl w:val="0"/>
          <w:numId w:val="137"/>
        </w:numPr>
        <w:autoSpaceDE w:val="0"/>
        <w:autoSpaceDN w:val="0"/>
        <w:adjustRightInd w:val="0"/>
        <w:spacing w:after="0" w:line="240" w:lineRule="auto"/>
        <w:ind w:left="0" w:firstLine="709"/>
        <w:jc w:val="both"/>
        <w:rPr>
          <w:rFonts w:ascii="Times New Roman" w:hAnsi="Times New Roman"/>
          <w:bCs/>
          <w:sz w:val="24"/>
          <w:szCs w:val="28"/>
        </w:rPr>
      </w:pPr>
      <w:r w:rsidRPr="00290028">
        <w:rPr>
          <w:rFonts w:ascii="Times New Roman" w:hAnsi="Times New Roman"/>
          <w:bCs/>
          <w:sz w:val="24"/>
          <w:szCs w:val="28"/>
        </w:rPr>
        <w:t>Вычисление массовой доли химического элемента по формуле соединения.</w:t>
      </w:r>
    </w:p>
    <w:p w:rsidR="00290028" w:rsidRPr="00290028" w:rsidRDefault="00290028" w:rsidP="00290028">
      <w:pPr>
        <w:autoSpaceDE w:val="0"/>
        <w:autoSpaceDN w:val="0"/>
        <w:adjustRightInd w:val="0"/>
        <w:spacing w:after="0" w:line="240" w:lineRule="auto"/>
        <w:ind w:firstLine="709"/>
        <w:jc w:val="both"/>
        <w:rPr>
          <w:rFonts w:ascii="Times New Roman" w:hAnsi="Times New Roman"/>
          <w:bCs/>
          <w:i/>
          <w:sz w:val="24"/>
          <w:szCs w:val="28"/>
        </w:rPr>
      </w:pPr>
      <w:r w:rsidRPr="00290028">
        <w:rPr>
          <w:rFonts w:ascii="Times New Roman" w:hAnsi="Times New Roman"/>
          <w:bCs/>
          <w:i/>
          <w:sz w:val="24"/>
          <w:szCs w:val="28"/>
        </w:rPr>
        <w:t>Установление простейшей формулы вещества по массовым долям химических элементов.</w:t>
      </w:r>
    </w:p>
    <w:p w:rsidR="00290028" w:rsidRPr="00290028" w:rsidRDefault="00290028" w:rsidP="008D6083">
      <w:pPr>
        <w:numPr>
          <w:ilvl w:val="0"/>
          <w:numId w:val="137"/>
        </w:numPr>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290028" w:rsidRPr="00290028" w:rsidRDefault="00290028" w:rsidP="008D6083">
      <w:pPr>
        <w:numPr>
          <w:ilvl w:val="0"/>
          <w:numId w:val="137"/>
        </w:numPr>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Расчет массовой доли растворенного вещества в растворе.</w:t>
      </w:r>
    </w:p>
    <w:p w:rsidR="00290028" w:rsidRPr="00290028" w:rsidRDefault="00290028" w:rsidP="00290028">
      <w:pPr>
        <w:autoSpaceDE w:val="0"/>
        <w:autoSpaceDN w:val="0"/>
        <w:adjustRightInd w:val="0"/>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Примерные темы практических работ:</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Лабораторное оборудование и приемы обращения с ним. Правила безопасной работы в химической лаборатории.</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Очистка загрязненной поваренной соли.</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Признаки протекания химических реакций.</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Получение кислорода и изучение его свойств.</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Получение водорода и изучение его свойств.</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Приготовление растворов с определенной массовой долей растворенного вещества.</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Решение экспериментальных задач по теме «Основные классы неорганических соединений».</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Реакции ионного обмена.</w:t>
      </w:r>
    </w:p>
    <w:p w:rsidR="00290028" w:rsidRPr="00290028" w:rsidRDefault="00290028" w:rsidP="008D6083">
      <w:pPr>
        <w:numPr>
          <w:ilvl w:val="0"/>
          <w:numId w:val="122"/>
        </w:numPr>
        <w:spacing w:after="0" w:line="240" w:lineRule="auto"/>
        <w:ind w:left="0" w:firstLine="709"/>
        <w:jc w:val="both"/>
        <w:rPr>
          <w:rFonts w:ascii="Times New Roman" w:hAnsi="Times New Roman"/>
          <w:i/>
          <w:sz w:val="24"/>
          <w:szCs w:val="28"/>
        </w:rPr>
      </w:pPr>
      <w:r w:rsidRPr="00290028">
        <w:rPr>
          <w:rFonts w:ascii="Times New Roman" w:hAnsi="Times New Roman"/>
          <w:i/>
          <w:sz w:val="24"/>
          <w:szCs w:val="28"/>
        </w:rPr>
        <w:t>Качественные реакции на ионы в растворе.</w:t>
      </w:r>
    </w:p>
    <w:p w:rsidR="00290028" w:rsidRPr="00290028" w:rsidRDefault="00290028" w:rsidP="008D6083">
      <w:pPr>
        <w:numPr>
          <w:ilvl w:val="0"/>
          <w:numId w:val="122"/>
        </w:numPr>
        <w:spacing w:after="0" w:line="240" w:lineRule="auto"/>
        <w:ind w:left="0" w:firstLine="709"/>
        <w:jc w:val="both"/>
        <w:rPr>
          <w:rFonts w:ascii="Times New Roman" w:hAnsi="Times New Roman"/>
          <w:i/>
          <w:sz w:val="24"/>
          <w:szCs w:val="28"/>
        </w:rPr>
      </w:pPr>
      <w:r w:rsidRPr="00290028">
        <w:rPr>
          <w:rFonts w:ascii="Times New Roman" w:hAnsi="Times New Roman"/>
          <w:i/>
          <w:sz w:val="24"/>
          <w:szCs w:val="28"/>
        </w:rPr>
        <w:t>Получение аммиака и изучение его свойств.</w:t>
      </w:r>
    </w:p>
    <w:p w:rsidR="00290028" w:rsidRPr="00290028" w:rsidRDefault="00290028" w:rsidP="008D6083">
      <w:pPr>
        <w:numPr>
          <w:ilvl w:val="0"/>
          <w:numId w:val="122"/>
        </w:numPr>
        <w:spacing w:after="0" w:line="240" w:lineRule="auto"/>
        <w:ind w:left="0" w:firstLine="709"/>
        <w:jc w:val="both"/>
        <w:rPr>
          <w:rFonts w:ascii="Times New Roman" w:hAnsi="Times New Roman"/>
          <w:i/>
          <w:sz w:val="24"/>
          <w:szCs w:val="28"/>
        </w:rPr>
      </w:pPr>
      <w:r w:rsidRPr="00290028">
        <w:rPr>
          <w:rFonts w:ascii="Times New Roman" w:hAnsi="Times New Roman"/>
          <w:i/>
          <w:sz w:val="24"/>
          <w:szCs w:val="28"/>
        </w:rPr>
        <w:t>Получение углекислого газа и изучение его свойств.</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Решение экспериментальных задач по теме «Неметаллы IV – VII групп и их соединений».</w:t>
      </w:r>
    </w:p>
    <w:p w:rsidR="00290028" w:rsidRPr="00290028" w:rsidRDefault="00290028" w:rsidP="008D6083">
      <w:pPr>
        <w:numPr>
          <w:ilvl w:val="0"/>
          <w:numId w:val="122"/>
        </w:numPr>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Решение экспериментальных задач по теме «Металлы и их соединения».</w:t>
      </w:r>
    </w:p>
    <w:p w:rsidR="00290028" w:rsidRPr="00290028" w:rsidRDefault="00290028" w:rsidP="00290028">
      <w:pPr>
        <w:spacing w:after="0" w:line="240" w:lineRule="auto"/>
        <w:ind w:firstLine="709"/>
        <w:jc w:val="both"/>
        <w:rPr>
          <w:rFonts w:ascii="Times New Roman" w:hAnsi="Times New Roman"/>
          <w:sz w:val="24"/>
          <w:szCs w:val="28"/>
        </w:rPr>
      </w:pPr>
    </w:p>
    <w:p w:rsidR="00290028" w:rsidRPr="00290028" w:rsidRDefault="00290028" w:rsidP="00290028">
      <w:pPr>
        <w:pStyle w:val="4"/>
        <w:spacing w:before="0" w:line="240" w:lineRule="auto"/>
        <w:ind w:left="1701"/>
        <w:rPr>
          <w:sz w:val="24"/>
        </w:rPr>
      </w:pPr>
      <w:bookmarkStart w:id="389" w:name="_Toc409691713"/>
      <w:bookmarkStart w:id="390" w:name="_Toc410654038"/>
      <w:bookmarkStart w:id="391" w:name="_Toc31893465"/>
      <w:bookmarkStart w:id="392" w:name="_Toc31898645"/>
      <w:r w:rsidRPr="00290028">
        <w:rPr>
          <w:sz w:val="24"/>
        </w:rPr>
        <w:t>2.2.2.1</w:t>
      </w:r>
      <w:r w:rsidR="007A55F7">
        <w:rPr>
          <w:sz w:val="24"/>
        </w:rPr>
        <w:t>2</w:t>
      </w:r>
      <w:r w:rsidRPr="00290028">
        <w:rPr>
          <w:sz w:val="24"/>
        </w:rPr>
        <w:t>. Изобразительное искусство</w:t>
      </w:r>
      <w:bookmarkEnd w:id="389"/>
      <w:bookmarkEnd w:id="390"/>
      <w:bookmarkEnd w:id="391"/>
      <w:bookmarkEnd w:id="392"/>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В программу включены следующие основные виды художественно-творческой деятельности:</w:t>
      </w:r>
    </w:p>
    <w:p w:rsidR="00290028" w:rsidRPr="00290028" w:rsidRDefault="00290028" w:rsidP="008D6083">
      <w:pPr>
        <w:pStyle w:val="a8"/>
        <w:numPr>
          <w:ilvl w:val="0"/>
          <w:numId w:val="142"/>
        </w:numPr>
        <w:tabs>
          <w:tab w:val="left" w:pos="1134"/>
        </w:tabs>
        <w:ind w:left="0" w:firstLine="709"/>
        <w:jc w:val="both"/>
        <w:rPr>
          <w:rFonts w:ascii="Times New Roman" w:hAnsi="Times New Roman"/>
          <w:szCs w:val="28"/>
        </w:rPr>
      </w:pPr>
      <w:r w:rsidRPr="00290028">
        <w:rPr>
          <w:rFonts w:ascii="Times New Roman" w:hAnsi="Times New Roman"/>
          <w:szCs w:val="28"/>
        </w:rPr>
        <w:t>ценностно-ориентационная и коммуникативная деятельность;</w:t>
      </w:r>
    </w:p>
    <w:p w:rsidR="00290028" w:rsidRPr="00290028" w:rsidRDefault="00290028" w:rsidP="008D6083">
      <w:pPr>
        <w:pStyle w:val="a8"/>
        <w:numPr>
          <w:ilvl w:val="0"/>
          <w:numId w:val="142"/>
        </w:numPr>
        <w:tabs>
          <w:tab w:val="left" w:pos="1134"/>
        </w:tabs>
        <w:ind w:left="0" w:firstLine="709"/>
        <w:jc w:val="both"/>
        <w:rPr>
          <w:rFonts w:ascii="Times New Roman" w:hAnsi="Times New Roman"/>
          <w:szCs w:val="28"/>
        </w:rPr>
      </w:pPr>
      <w:r w:rsidRPr="00290028">
        <w:rPr>
          <w:rFonts w:ascii="Times New Roman" w:hAnsi="Times New Roman"/>
          <w:szCs w:val="28"/>
        </w:rPr>
        <w:t>изобразительная деятельность (основы художественного изображения);</w:t>
      </w:r>
    </w:p>
    <w:p w:rsidR="00290028" w:rsidRPr="00290028" w:rsidRDefault="00290028" w:rsidP="008D6083">
      <w:pPr>
        <w:pStyle w:val="a8"/>
        <w:numPr>
          <w:ilvl w:val="0"/>
          <w:numId w:val="142"/>
        </w:numPr>
        <w:tabs>
          <w:tab w:val="left" w:pos="1134"/>
        </w:tabs>
        <w:ind w:left="0" w:firstLine="709"/>
        <w:jc w:val="both"/>
        <w:rPr>
          <w:rFonts w:ascii="Times New Roman" w:hAnsi="Times New Roman"/>
          <w:szCs w:val="28"/>
        </w:rPr>
      </w:pPr>
      <w:r w:rsidRPr="00290028">
        <w:rPr>
          <w:rFonts w:ascii="Times New Roman" w:hAnsi="Times New Roman"/>
          <w:szCs w:val="28"/>
        </w:rPr>
        <w:lastRenderedPageBreak/>
        <w:t xml:space="preserve">декоративно-прикладная деятельность (основы народного и декоративно-прикладного искусства); </w:t>
      </w:r>
    </w:p>
    <w:p w:rsidR="00290028" w:rsidRPr="00290028" w:rsidRDefault="00290028" w:rsidP="008D6083">
      <w:pPr>
        <w:pStyle w:val="a8"/>
        <w:numPr>
          <w:ilvl w:val="0"/>
          <w:numId w:val="142"/>
        </w:numPr>
        <w:tabs>
          <w:tab w:val="left" w:pos="1134"/>
        </w:tabs>
        <w:ind w:left="0" w:firstLine="709"/>
        <w:jc w:val="both"/>
        <w:rPr>
          <w:rFonts w:ascii="Times New Roman" w:hAnsi="Times New Roman"/>
          <w:szCs w:val="28"/>
        </w:rPr>
      </w:pPr>
      <w:r w:rsidRPr="00290028">
        <w:rPr>
          <w:rFonts w:ascii="Times New Roman" w:hAnsi="Times New Roman"/>
          <w:szCs w:val="28"/>
        </w:rPr>
        <w:t>художественно-конструкторская деятельность (элементы дизайна и архитектуры);</w:t>
      </w:r>
    </w:p>
    <w:p w:rsidR="00290028" w:rsidRPr="00290028" w:rsidRDefault="00290028" w:rsidP="008D6083">
      <w:pPr>
        <w:pStyle w:val="a8"/>
        <w:numPr>
          <w:ilvl w:val="0"/>
          <w:numId w:val="142"/>
        </w:numPr>
        <w:tabs>
          <w:tab w:val="left" w:pos="1134"/>
        </w:tabs>
        <w:ind w:left="0" w:firstLine="709"/>
        <w:jc w:val="both"/>
        <w:rPr>
          <w:rFonts w:ascii="Times New Roman" w:hAnsi="Times New Roman"/>
          <w:szCs w:val="28"/>
        </w:rPr>
      </w:pPr>
      <w:r w:rsidRPr="00290028">
        <w:rPr>
          <w:rFonts w:ascii="Times New Roman" w:hAnsi="Times New Roman"/>
          <w:szCs w:val="28"/>
        </w:rPr>
        <w:t>художественно-творческая деятельность на основе синтеза искусств.</w:t>
      </w:r>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90028" w:rsidRPr="00290028" w:rsidRDefault="00290028" w:rsidP="00290028">
      <w:pPr>
        <w:spacing w:after="0" w:line="240" w:lineRule="auto"/>
        <w:ind w:firstLine="709"/>
        <w:jc w:val="both"/>
        <w:rPr>
          <w:rFonts w:ascii="Times New Roman" w:eastAsia="Times New Roman" w:hAnsi="Times New Roman"/>
          <w:sz w:val="24"/>
          <w:szCs w:val="28"/>
        </w:rPr>
      </w:pP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eastAsia="Times New Roman" w:hAnsi="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90028" w:rsidRPr="00290028" w:rsidRDefault="00290028" w:rsidP="00290028">
      <w:pPr>
        <w:spacing w:after="0" w:line="240" w:lineRule="auto"/>
        <w:ind w:firstLine="709"/>
        <w:jc w:val="both"/>
        <w:rPr>
          <w:rFonts w:ascii="Times New Roman" w:eastAsia="Times New Roman" w:hAnsi="Times New Roman"/>
          <w:sz w:val="24"/>
          <w:szCs w:val="28"/>
        </w:rPr>
      </w:pPr>
      <w:r w:rsidRPr="00290028">
        <w:rPr>
          <w:rFonts w:ascii="Times New Roman" w:eastAsia="Times New Roman" w:hAnsi="Times New Roman"/>
          <w:sz w:val="24"/>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90028" w:rsidRPr="00290028" w:rsidRDefault="00290028" w:rsidP="00290028">
      <w:pPr>
        <w:pStyle w:val="a8"/>
        <w:tabs>
          <w:tab w:val="left" w:pos="426"/>
        </w:tabs>
        <w:ind w:left="0" w:firstLine="709"/>
        <w:jc w:val="both"/>
        <w:rPr>
          <w:rFonts w:ascii="Times New Roman" w:eastAsia="Times New Roman" w:hAnsi="Times New Roman"/>
          <w:b/>
          <w:szCs w:val="28"/>
        </w:rPr>
      </w:pPr>
      <w:r w:rsidRPr="00290028">
        <w:rPr>
          <w:rFonts w:ascii="Times New Roman" w:eastAsia="Times New Roman" w:hAnsi="Times New Roman"/>
          <w:b/>
          <w:szCs w:val="28"/>
        </w:rPr>
        <w:t>Народное художественное творчество – неиссякаемый источник самобытной красоты</w:t>
      </w:r>
    </w:p>
    <w:p w:rsidR="00290028" w:rsidRPr="00290028" w:rsidRDefault="00290028" w:rsidP="00290028">
      <w:pPr>
        <w:tabs>
          <w:tab w:val="left" w:pos="426"/>
          <w:tab w:val="left" w:pos="709"/>
        </w:tabs>
        <w:spacing w:after="0" w:line="240" w:lineRule="auto"/>
        <w:ind w:firstLine="709"/>
        <w:jc w:val="both"/>
        <w:rPr>
          <w:rFonts w:ascii="Times New Roman" w:eastAsia="Times New Roman" w:hAnsi="Times New Roman"/>
          <w:b/>
          <w:sz w:val="24"/>
          <w:szCs w:val="28"/>
          <w:lang w:eastAsia="ru-RU"/>
        </w:rPr>
      </w:pPr>
      <w:r w:rsidRPr="00290028">
        <w:rPr>
          <w:rFonts w:ascii="Times New Roman" w:eastAsia="Times New Roman" w:hAnsi="Times New Roman"/>
          <w:sz w:val="24"/>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90028" w:rsidRPr="00290028" w:rsidRDefault="00290028" w:rsidP="00290028">
      <w:pPr>
        <w:spacing w:after="0" w:line="240" w:lineRule="auto"/>
        <w:ind w:firstLine="709"/>
        <w:jc w:val="both"/>
        <w:rPr>
          <w:rFonts w:ascii="Times New Roman" w:eastAsia="Times New Roman" w:hAnsi="Times New Roman"/>
          <w:b/>
          <w:sz w:val="24"/>
          <w:szCs w:val="28"/>
          <w:lang w:eastAsia="ru-RU"/>
        </w:rPr>
      </w:pPr>
      <w:r w:rsidRPr="00290028">
        <w:rPr>
          <w:rFonts w:ascii="Times New Roman" w:eastAsia="Times New Roman" w:hAnsi="Times New Roman"/>
          <w:b/>
          <w:sz w:val="24"/>
          <w:szCs w:val="28"/>
          <w:lang w:eastAsia="ru-RU"/>
        </w:rPr>
        <w:t>Виды изобразительного искусства и основы образного языка</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90028" w:rsidRPr="00290028" w:rsidRDefault="00290028" w:rsidP="00290028">
      <w:pPr>
        <w:spacing w:after="0" w:line="240" w:lineRule="auto"/>
        <w:ind w:firstLine="709"/>
        <w:rPr>
          <w:rFonts w:ascii="Times New Roman" w:eastAsia="Times New Roman" w:hAnsi="Times New Roman"/>
          <w:b/>
          <w:sz w:val="24"/>
          <w:szCs w:val="28"/>
          <w:lang w:eastAsia="ru-RU"/>
        </w:rPr>
      </w:pPr>
      <w:r w:rsidRPr="00290028">
        <w:rPr>
          <w:rFonts w:ascii="Times New Roman" w:eastAsia="Times New Roman" w:hAnsi="Times New Roman"/>
          <w:b/>
          <w:sz w:val="24"/>
          <w:szCs w:val="28"/>
          <w:lang w:eastAsia="ru-RU"/>
        </w:rPr>
        <w:t>Понимание смысла деятельности художника</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90028" w:rsidRPr="00290028" w:rsidRDefault="00290028" w:rsidP="00290028">
      <w:pPr>
        <w:spacing w:after="0" w:line="240" w:lineRule="auto"/>
        <w:ind w:firstLine="709"/>
        <w:rPr>
          <w:rFonts w:ascii="Times New Roman" w:eastAsia="Times New Roman" w:hAnsi="Times New Roman"/>
          <w:b/>
          <w:sz w:val="24"/>
          <w:szCs w:val="28"/>
          <w:lang w:eastAsia="ru-RU"/>
        </w:rPr>
      </w:pPr>
      <w:r w:rsidRPr="00290028">
        <w:rPr>
          <w:rFonts w:ascii="Times New Roman" w:eastAsia="Times New Roman" w:hAnsi="Times New Roman"/>
          <w:b/>
          <w:sz w:val="24"/>
          <w:szCs w:val="28"/>
          <w:lang w:eastAsia="ru-RU"/>
        </w:rPr>
        <w:lastRenderedPageBreak/>
        <w:t>Вечные темы и великие исторические события в искусстве</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90028" w:rsidRPr="00290028" w:rsidRDefault="00290028" w:rsidP="00290028">
      <w:pPr>
        <w:spacing w:after="0" w:line="240" w:lineRule="auto"/>
        <w:ind w:firstLine="709"/>
        <w:rPr>
          <w:rFonts w:ascii="Times New Roman" w:eastAsia="Times New Roman" w:hAnsi="Times New Roman"/>
          <w:b/>
          <w:sz w:val="24"/>
          <w:szCs w:val="28"/>
          <w:lang w:eastAsia="ru-RU"/>
        </w:rPr>
      </w:pPr>
      <w:r w:rsidRPr="00290028">
        <w:rPr>
          <w:rFonts w:ascii="Times New Roman" w:eastAsia="Times New Roman" w:hAnsi="Times New Roman"/>
          <w:b/>
          <w:sz w:val="24"/>
          <w:szCs w:val="28"/>
          <w:lang w:eastAsia="ru-RU"/>
        </w:rPr>
        <w:t>Конструктивное искусство: архитектура и дизайн</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90028" w:rsidRPr="00290028" w:rsidRDefault="00290028" w:rsidP="00290028">
      <w:pPr>
        <w:spacing w:after="0" w:line="240" w:lineRule="auto"/>
        <w:ind w:firstLine="709"/>
        <w:rPr>
          <w:rFonts w:ascii="Times New Roman" w:eastAsia="Times New Roman" w:hAnsi="Times New Roman"/>
          <w:b/>
          <w:sz w:val="24"/>
          <w:szCs w:val="28"/>
          <w:lang w:eastAsia="ru-RU"/>
        </w:rPr>
      </w:pPr>
      <w:r w:rsidRPr="00290028">
        <w:rPr>
          <w:rFonts w:ascii="Times New Roman" w:eastAsia="Times New Roman" w:hAnsi="Times New Roman"/>
          <w:b/>
          <w:sz w:val="24"/>
          <w:szCs w:val="28"/>
          <w:lang w:eastAsia="ru-RU"/>
        </w:rPr>
        <w:t xml:space="preserve">Изобразительное искусство и архитектура России </w:t>
      </w:r>
      <w:r w:rsidRPr="00290028">
        <w:rPr>
          <w:rFonts w:ascii="Times New Roman" w:eastAsia="Times New Roman" w:hAnsi="Times New Roman"/>
          <w:b/>
          <w:sz w:val="24"/>
          <w:szCs w:val="28"/>
          <w:lang w:val="en-US"/>
        </w:rPr>
        <w:t>XI</w:t>
      </w:r>
      <w:r w:rsidRPr="00290028">
        <w:rPr>
          <w:rFonts w:ascii="Times New Roman" w:eastAsia="Times New Roman" w:hAnsi="Times New Roman"/>
          <w:b/>
          <w:sz w:val="24"/>
          <w:szCs w:val="28"/>
        </w:rPr>
        <w:t xml:space="preserve"> –</w:t>
      </w:r>
      <w:r w:rsidRPr="00290028">
        <w:rPr>
          <w:rFonts w:ascii="Times New Roman" w:eastAsia="Times New Roman" w:hAnsi="Times New Roman"/>
          <w:b/>
          <w:sz w:val="24"/>
          <w:szCs w:val="28"/>
          <w:lang w:val="en-US"/>
        </w:rPr>
        <w:t>XVII</w:t>
      </w:r>
      <w:r w:rsidRPr="00290028">
        <w:rPr>
          <w:rFonts w:ascii="Times New Roman" w:eastAsia="Times New Roman" w:hAnsi="Times New Roman"/>
          <w:b/>
          <w:sz w:val="24"/>
          <w:szCs w:val="28"/>
        </w:rPr>
        <w:t xml:space="preserve"> вв</w:t>
      </w:r>
      <w:r w:rsidRPr="00290028">
        <w:rPr>
          <w:rFonts w:ascii="Times New Roman" w:eastAsia="Times New Roman" w:hAnsi="Times New Roman"/>
          <w:b/>
          <w:sz w:val="24"/>
          <w:szCs w:val="28"/>
          <w:lang w:eastAsia="ru-RU"/>
        </w:rPr>
        <w:t>.</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90028" w:rsidRPr="00290028" w:rsidRDefault="00290028" w:rsidP="00290028">
      <w:pPr>
        <w:spacing w:after="0" w:line="240" w:lineRule="auto"/>
        <w:ind w:firstLine="709"/>
        <w:rPr>
          <w:rFonts w:ascii="Times New Roman" w:eastAsia="Times New Roman" w:hAnsi="Times New Roman"/>
          <w:b/>
          <w:i/>
          <w:sz w:val="24"/>
          <w:szCs w:val="28"/>
          <w:lang w:eastAsia="ru-RU"/>
        </w:rPr>
      </w:pPr>
      <w:r w:rsidRPr="00290028">
        <w:rPr>
          <w:rFonts w:ascii="Times New Roman" w:eastAsia="Times New Roman" w:hAnsi="Times New Roman"/>
          <w:b/>
          <w:i/>
          <w:sz w:val="24"/>
          <w:szCs w:val="28"/>
          <w:lang w:eastAsia="ru-RU"/>
        </w:rPr>
        <w:t>Искусство полиграфии</w:t>
      </w:r>
    </w:p>
    <w:p w:rsidR="00290028" w:rsidRPr="00290028" w:rsidRDefault="00290028" w:rsidP="00290028">
      <w:pPr>
        <w:spacing w:after="0" w:line="240" w:lineRule="auto"/>
        <w:ind w:firstLine="709"/>
        <w:jc w:val="both"/>
        <w:rPr>
          <w:rFonts w:ascii="Times New Roman" w:eastAsia="Times New Roman" w:hAnsi="Times New Roman"/>
          <w:i/>
          <w:sz w:val="24"/>
          <w:szCs w:val="28"/>
          <w:lang w:eastAsia="ru-RU"/>
        </w:rPr>
      </w:pPr>
      <w:r w:rsidRPr="00290028">
        <w:rPr>
          <w:rFonts w:ascii="Times New Roman" w:eastAsia="Times New Roman" w:hAnsi="Times New Roman"/>
          <w:i/>
          <w:sz w:val="24"/>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90028" w:rsidRPr="00290028" w:rsidRDefault="00290028" w:rsidP="00290028">
      <w:pPr>
        <w:spacing w:after="0" w:line="240" w:lineRule="auto"/>
        <w:ind w:firstLine="709"/>
        <w:jc w:val="both"/>
        <w:rPr>
          <w:rFonts w:ascii="Times New Roman" w:eastAsia="Times New Roman" w:hAnsi="Times New Roman"/>
          <w:b/>
          <w:i/>
          <w:sz w:val="24"/>
          <w:szCs w:val="28"/>
          <w:lang w:eastAsia="ru-RU"/>
        </w:rPr>
      </w:pPr>
      <w:r w:rsidRPr="00290028">
        <w:rPr>
          <w:rFonts w:ascii="Times New Roman" w:eastAsia="Times New Roman" w:hAnsi="Times New Roman"/>
          <w:b/>
          <w:i/>
          <w:sz w:val="24"/>
          <w:szCs w:val="28"/>
          <w:lang w:eastAsia="ru-RU"/>
        </w:rPr>
        <w:t>Стили, направления виды и жанры в русском изобразительном искусстве и архитектуре XVIII - XIX вв.</w:t>
      </w:r>
    </w:p>
    <w:p w:rsidR="00290028" w:rsidRPr="00290028" w:rsidRDefault="00290028" w:rsidP="00290028">
      <w:pPr>
        <w:spacing w:after="0" w:line="240" w:lineRule="auto"/>
        <w:ind w:firstLine="709"/>
        <w:jc w:val="both"/>
        <w:rPr>
          <w:rFonts w:ascii="Times New Roman" w:eastAsia="Times New Roman" w:hAnsi="Times New Roman"/>
          <w:i/>
          <w:sz w:val="24"/>
          <w:szCs w:val="28"/>
          <w:lang w:eastAsia="ru-RU"/>
        </w:rPr>
      </w:pPr>
      <w:r w:rsidRPr="00290028">
        <w:rPr>
          <w:rFonts w:ascii="Times New Roman" w:eastAsia="Times New Roman" w:hAnsi="Times New Roman"/>
          <w:i/>
          <w:sz w:val="24"/>
          <w:szCs w:val="2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w:t>
      </w:r>
      <w:r w:rsidRPr="00290028">
        <w:rPr>
          <w:rFonts w:ascii="Times New Roman" w:eastAsia="Times New Roman" w:hAnsi="Times New Roman"/>
          <w:i/>
          <w:sz w:val="24"/>
          <w:szCs w:val="28"/>
          <w:lang w:eastAsia="ru-RU"/>
        </w:rPr>
        <w:lastRenderedPageBreak/>
        <w:t>Петербурге). Монументальная скульптура второй половины XIX века (М.О. Микешин, А.М. Опекушин, М.М. Антокольский).</w:t>
      </w:r>
    </w:p>
    <w:p w:rsidR="00290028" w:rsidRPr="00290028" w:rsidRDefault="00290028" w:rsidP="00290028">
      <w:pPr>
        <w:spacing w:after="0" w:line="240" w:lineRule="auto"/>
        <w:ind w:firstLine="709"/>
        <w:jc w:val="both"/>
        <w:rPr>
          <w:rFonts w:ascii="Times New Roman" w:eastAsia="Times New Roman" w:hAnsi="Times New Roman"/>
          <w:b/>
          <w:i/>
          <w:sz w:val="24"/>
          <w:szCs w:val="28"/>
          <w:lang w:eastAsia="ru-RU"/>
        </w:rPr>
      </w:pPr>
      <w:r w:rsidRPr="00290028">
        <w:rPr>
          <w:rFonts w:ascii="Times New Roman" w:eastAsia="Times New Roman" w:hAnsi="Times New Roman"/>
          <w:b/>
          <w:i/>
          <w:sz w:val="24"/>
          <w:szCs w:val="28"/>
          <w:lang w:eastAsia="ru-RU"/>
        </w:rPr>
        <w:t>Взаимосвязь истории искусства и истории человечества</w:t>
      </w:r>
    </w:p>
    <w:p w:rsidR="00290028" w:rsidRPr="00290028" w:rsidRDefault="00290028" w:rsidP="00290028">
      <w:pPr>
        <w:spacing w:after="0" w:line="240" w:lineRule="auto"/>
        <w:ind w:firstLine="709"/>
        <w:jc w:val="both"/>
        <w:rPr>
          <w:rFonts w:ascii="Times New Roman" w:eastAsia="Times New Roman" w:hAnsi="Times New Roman"/>
          <w:i/>
          <w:sz w:val="24"/>
          <w:szCs w:val="28"/>
          <w:lang w:eastAsia="ru-RU"/>
        </w:rPr>
      </w:pPr>
      <w:r w:rsidRPr="00290028">
        <w:rPr>
          <w:rFonts w:ascii="Times New Roman" w:eastAsia="Times New Roman" w:hAnsi="Times New Roman"/>
          <w:i/>
          <w:sz w:val="24"/>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290028" w:rsidRPr="00290028" w:rsidRDefault="00290028" w:rsidP="00290028">
      <w:pPr>
        <w:spacing w:after="0" w:line="240" w:lineRule="auto"/>
        <w:ind w:firstLine="709"/>
        <w:jc w:val="both"/>
        <w:rPr>
          <w:rFonts w:ascii="Times New Roman" w:eastAsia="Times New Roman" w:hAnsi="Times New Roman"/>
          <w:b/>
          <w:i/>
          <w:sz w:val="24"/>
          <w:szCs w:val="28"/>
          <w:lang w:eastAsia="ru-RU"/>
        </w:rPr>
      </w:pPr>
      <w:r w:rsidRPr="00290028">
        <w:rPr>
          <w:rFonts w:ascii="Times New Roman" w:eastAsia="Times New Roman" w:hAnsi="Times New Roman"/>
          <w:b/>
          <w:i/>
          <w:sz w:val="24"/>
          <w:szCs w:val="28"/>
          <w:lang w:eastAsia="ru-RU"/>
        </w:rPr>
        <w:t>Изображение в синтетических и экранных видах искусства и художественная фотография</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eastAsia="Times New Roman" w:hAnsi="Times New Roman"/>
          <w:i/>
          <w:sz w:val="24"/>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90028">
        <w:rPr>
          <w:rFonts w:ascii="Times New Roman" w:eastAsia="Times New Roman" w:hAnsi="Times New Roman"/>
          <w:i/>
          <w:sz w:val="24"/>
          <w:szCs w:val="28"/>
          <w:lang w:val="en-US" w:eastAsia="ru-RU"/>
        </w:rPr>
        <w:t>XX</w:t>
      </w:r>
      <w:r w:rsidRPr="00290028">
        <w:rPr>
          <w:rFonts w:ascii="Times New Roman" w:eastAsia="Times New Roman" w:hAnsi="Times New Roman"/>
          <w:i/>
          <w:sz w:val="24"/>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290028" w:rsidRPr="00290028" w:rsidRDefault="00290028" w:rsidP="00290028">
      <w:pPr>
        <w:pStyle w:val="3"/>
        <w:spacing w:before="0" w:beforeAutospacing="0" w:after="0" w:afterAutospacing="0"/>
        <w:ind w:firstLine="709"/>
        <w:rPr>
          <w:sz w:val="24"/>
          <w:szCs w:val="28"/>
        </w:rPr>
      </w:pPr>
      <w:bookmarkStart w:id="393" w:name="_Toc409691714"/>
    </w:p>
    <w:p w:rsidR="00290028" w:rsidRPr="00290028" w:rsidRDefault="00290028" w:rsidP="00290028">
      <w:pPr>
        <w:pStyle w:val="4"/>
        <w:spacing w:before="0" w:line="240" w:lineRule="auto"/>
        <w:ind w:left="1701"/>
        <w:rPr>
          <w:sz w:val="24"/>
        </w:rPr>
      </w:pPr>
      <w:bookmarkStart w:id="394" w:name="_Toc410654039"/>
      <w:bookmarkStart w:id="395" w:name="_Toc31893466"/>
      <w:bookmarkStart w:id="396" w:name="_Toc31898646"/>
      <w:r w:rsidRPr="00290028">
        <w:rPr>
          <w:sz w:val="24"/>
        </w:rPr>
        <w:t>2.2.2.1</w:t>
      </w:r>
      <w:r w:rsidR="00632F92">
        <w:rPr>
          <w:sz w:val="24"/>
        </w:rPr>
        <w:t>3</w:t>
      </w:r>
      <w:r w:rsidRPr="00290028">
        <w:rPr>
          <w:sz w:val="24"/>
        </w:rPr>
        <w:t>. Музыка</w:t>
      </w:r>
      <w:bookmarkEnd w:id="393"/>
      <w:bookmarkEnd w:id="394"/>
      <w:bookmarkEnd w:id="395"/>
      <w:bookmarkEnd w:id="396"/>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Освоение предмета «Музыка» направлено на:</w:t>
      </w:r>
    </w:p>
    <w:p w:rsidR="00290028" w:rsidRPr="00290028" w:rsidRDefault="00290028" w:rsidP="008D6083">
      <w:pPr>
        <w:pStyle w:val="a8"/>
        <w:numPr>
          <w:ilvl w:val="0"/>
          <w:numId w:val="138"/>
        </w:numPr>
        <w:tabs>
          <w:tab w:val="left" w:pos="1134"/>
        </w:tabs>
        <w:ind w:left="0" w:firstLine="709"/>
        <w:jc w:val="both"/>
        <w:rPr>
          <w:rFonts w:ascii="Times New Roman" w:eastAsia="Times New Roman" w:hAnsi="Times New Roman"/>
          <w:szCs w:val="28"/>
        </w:rPr>
      </w:pPr>
      <w:r w:rsidRPr="00290028">
        <w:rPr>
          <w:rFonts w:ascii="Times New Roman" w:eastAsia="Times New Roman" w:hAnsi="Times New Roman"/>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90028" w:rsidRPr="00290028" w:rsidRDefault="00290028" w:rsidP="008D6083">
      <w:pPr>
        <w:pStyle w:val="a8"/>
        <w:numPr>
          <w:ilvl w:val="0"/>
          <w:numId w:val="138"/>
        </w:numPr>
        <w:tabs>
          <w:tab w:val="left" w:pos="1134"/>
        </w:tabs>
        <w:ind w:left="0" w:firstLine="709"/>
        <w:jc w:val="both"/>
        <w:rPr>
          <w:rFonts w:ascii="Times New Roman" w:eastAsia="Times New Roman" w:hAnsi="Times New Roman"/>
          <w:szCs w:val="28"/>
        </w:rPr>
      </w:pPr>
      <w:r w:rsidRPr="00290028">
        <w:rPr>
          <w:rFonts w:ascii="Times New Roman" w:eastAsia="Times New Roman" w:hAnsi="Times New Roman"/>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90028" w:rsidRPr="00290028" w:rsidRDefault="00290028" w:rsidP="008D6083">
      <w:pPr>
        <w:pStyle w:val="a8"/>
        <w:numPr>
          <w:ilvl w:val="0"/>
          <w:numId w:val="138"/>
        </w:numPr>
        <w:tabs>
          <w:tab w:val="left" w:pos="1134"/>
        </w:tabs>
        <w:ind w:left="0" w:firstLine="709"/>
        <w:jc w:val="both"/>
        <w:rPr>
          <w:rFonts w:ascii="Times New Roman" w:eastAsia="Times New Roman" w:hAnsi="Times New Roman"/>
          <w:szCs w:val="28"/>
        </w:rPr>
      </w:pPr>
      <w:r w:rsidRPr="00290028">
        <w:rPr>
          <w:rFonts w:ascii="Times New Roman" w:eastAsia="Times New Roman" w:hAnsi="Times New Roman"/>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90028" w:rsidRPr="00290028" w:rsidRDefault="00290028" w:rsidP="008D6083">
      <w:pPr>
        <w:pStyle w:val="a8"/>
        <w:numPr>
          <w:ilvl w:val="0"/>
          <w:numId w:val="138"/>
        </w:numPr>
        <w:tabs>
          <w:tab w:val="left" w:pos="1134"/>
        </w:tabs>
        <w:ind w:left="0" w:firstLine="709"/>
        <w:jc w:val="both"/>
        <w:rPr>
          <w:rFonts w:ascii="Times New Roman" w:eastAsia="Times New Roman" w:hAnsi="Times New Roman"/>
          <w:szCs w:val="28"/>
        </w:rPr>
      </w:pPr>
      <w:r w:rsidRPr="00290028">
        <w:rPr>
          <w:rFonts w:ascii="Times New Roman" w:eastAsia="Times New Roman" w:hAnsi="Times New Roman"/>
          <w:szCs w:val="28"/>
        </w:rPr>
        <w:t>развитие способности к эстетическому освоению мира, способности оценивать произведения искусства по законам гармонии и красоты;</w:t>
      </w:r>
    </w:p>
    <w:p w:rsidR="00290028" w:rsidRPr="00290028" w:rsidRDefault="00290028" w:rsidP="008D6083">
      <w:pPr>
        <w:pStyle w:val="a8"/>
        <w:numPr>
          <w:ilvl w:val="0"/>
          <w:numId w:val="138"/>
        </w:numPr>
        <w:tabs>
          <w:tab w:val="left" w:pos="1134"/>
        </w:tabs>
        <w:ind w:left="0" w:firstLine="709"/>
        <w:jc w:val="both"/>
        <w:rPr>
          <w:rFonts w:ascii="Times New Roman" w:eastAsia="Times New Roman" w:hAnsi="Times New Roman"/>
          <w:szCs w:val="28"/>
        </w:rPr>
      </w:pPr>
      <w:r w:rsidRPr="00290028">
        <w:rPr>
          <w:rFonts w:ascii="Times New Roman" w:eastAsia="Times New Roman" w:hAnsi="Times New Roman"/>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w:t>
      </w:r>
      <w:r w:rsidRPr="00290028">
        <w:rPr>
          <w:rFonts w:ascii="Times New Roman" w:eastAsia="Times New Roman" w:hAnsi="Times New Roman"/>
          <w:sz w:val="24"/>
          <w:szCs w:val="28"/>
          <w:lang w:eastAsia="ru-RU"/>
        </w:rPr>
        <w:lastRenderedPageBreak/>
        <w:t>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90028" w:rsidRPr="00290028" w:rsidRDefault="00290028" w:rsidP="00290028">
      <w:pPr>
        <w:spacing w:after="0" w:line="240" w:lineRule="auto"/>
        <w:ind w:firstLine="709"/>
        <w:jc w:val="both"/>
        <w:rPr>
          <w:rFonts w:ascii="Times New Roman" w:eastAsia="Times New Roman" w:hAnsi="Times New Roman"/>
          <w:sz w:val="24"/>
          <w:szCs w:val="28"/>
          <w:lang w:eastAsia="ru-RU"/>
        </w:rPr>
      </w:pPr>
      <w:r w:rsidRPr="00290028">
        <w:rPr>
          <w:rFonts w:ascii="Times New Roman" w:eastAsia="Times New Roman" w:hAnsi="Times New Roman"/>
          <w:sz w:val="24"/>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90028" w:rsidRPr="00290028" w:rsidRDefault="00290028" w:rsidP="00290028">
      <w:pPr>
        <w:spacing w:after="0" w:line="240" w:lineRule="auto"/>
        <w:ind w:firstLine="709"/>
        <w:jc w:val="both"/>
        <w:rPr>
          <w:rFonts w:ascii="Times New Roman" w:hAnsi="Times New Roman"/>
          <w:sz w:val="24"/>
          <w:szCs w:val="28"/>
        </w:rPr>
      </w:pP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Музыка как вид искусства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90028">
        <w:rPr>
          <w:rFonts w:ascii="Times New Roman" w:hAnsi="Times New Roman"/>
          <w:i/>
          <w:sz w:val="24"/>
          <w:szCs w:val="28"/>
        </w:rPr>
        <w:t xml:space="preserve"> сонатно-симфонический цикл, сюита), </w:t>
      </w:r>
      <w:r w:rsidRPr="00290028">
        <w:rPr>
          <w:rFonts w:ascii="Times New Roman" w:hAnsi="Times New Roman"/>
          <w:sz w:val="24"/>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90028" w:rsidRPr="00290028" w:rsidRDefault="00290028" w:rsidP="00290028">
      <w:pPr>
        <w:spacing w:after="0" w:line="240" w:lineRule="auto"/>
        <w:ind w:firstLine="709"/>
        <w:jc w:val="both"/>
        <w:rPr>
          <w:rFonts w:ascii="Times New Roman" w:hAnsi="Times New Roman"/>
          <w:b/>
          <w:sz w:val="24"/>
          <w:szCs w:val="28"/>
        </w:rPr>
      </w:pPr>
      <w:r w:rsidRPr="00290028">
        <w:rPr>
          <w:rFonts w:ascii="Times New Roman" w:hAnsi="Times New Roman"/>
          <w:b/>
          <w:sz w:val="24"/>
          <w:szCs w:val="28"/>
        </w:rPr>
        <w:t>Народное музыкальное творчество</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90028">
        <w:rPr>
          <w:rFonts w:ascii="Times New Roman" w:hAnsi="Times New Roman"/>
          <w:i/>
          <w:sz w:val="24"/>
          <w:szCs w:val="28"/>
        </w:rPr>
        <w:t xml:space="preserve">Различные исполнительские типы художественного общения (хоровое, соревновательное, сказительное). </w:t>
      </w:r>
      <w:r w:rsidRPr="00290028">
        <w:rPr>
          <w:rFonts w:ascii="Times New Roman" w:hAnsi="Times New Roman"/>
          <w:sz w:val="24"/>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90028" w:rsidRPr="00290028" w:rsidRDefault="00290028" w:rsidP="00290028">
      <w:pPr>
        <w:spacing w:after="0" w:line="240" w:lineRule="auto"/>
        <w:ind w:left="709"/>
        <w:contextualSpacing/>
        <w:jc w:val="both"/>
        <w:rPr>
          <w:rFonts w:ascii="Times New Roman" w:hAnsi="Times New Roman"/>
          <w:b/>
          <w:sz w:val="24"/>
          <w:szCs w:val="28"/>
        </w:rPr>
      </w:pPr>
      <w:r w:rsidRPr="00290028">
        <w:rPr>
          <w:rFonts w:ascii="Times New Roman" w:hAnsi="Times New Roman"/>
          <w:b/>
          <w:sz w:val="24"/>
          <w:szCs w:val="28"/>
        </w:rPr>
        <w:t xml:space="preserve">Русская музыка от эпохи средневековья до рубежа </w:t>
      </w:r>
      <w:r w:rsidRPr="00290028">
        <w:rPr>
          <w:rFonts w:ascii="Times New Roman" w:hAnsi="Times New Roman"/>
          <w:b/>
          <w:sz w:val="24"/>
          <w:szCs w:val="28"/>
          <w:lang w:val="en-US"/>
        </w:rPr>
        <w:t>XIX</w:t>
      </w:r>
      <w:r w:rsidRPr="00290028">
        <w:rPr>
          <w:rFonts w:ascii="Times New Roman" w:hAnsi="Times New Roman"/>
          <w:b/>
          <w:sz w:val="24"/>
          <w:szCs w:val="28"/>
        </w:rPr>
        <w:t>-ХХ вв.</w:t>
      </w:r>
    </w:p>
    <w:p w:rsidR="00290028" w:rsidRPr="00290028" w:rsidRDefault="00290028" w:rsidP="00290028">
      <w:pPr>
        <w:spacing w:line="240" w:lineRule="auto"/>
        <w:ind w:firstLine="709"/>
        <w:contextualSpacing/>
        <w:jc w:val="both"/>
        <w:rPr>
          <w:rFonts w:ascii="Times New Roman" w:hAnsi="Times New Roman"/>
          <w:sz w:val="24"/>
          <w:szCs w:val="28"/>
        </w:rPr>
      </w:pPr>
      <w:r w:rsidRPr="00290028">
        <w:rPr>
          <w:rFonts w:ascii="Times New Roman" w:hAnsi="Times New Roman"/>
          <w:sz w:val="24"/>
          <w:szCs w:val="28"/>
        </w:rPr>
        <w:t xml:space="preserve">Древнерусская духовная музыка. </w:t>
      </w:r>
      <w:r w:rsidRPr="00290028">
        <w:rPr>
          <w:rFonts w:ascii="Times New Roman" w:hAnsi="Times New Roman"/>
          <w:i/>
          <w:sz w:val="24"/>
          <w:szCs w:val="28"/>
        </w:rPr>
        <w:t>Знаменный распев как основа древнерусской храмовой музыки.</w:t>
      </w:r>
      <w:r w:rsidRPr="00290028">
        <w:rPr>
          <w:rFonts w:ascii="Times New Roman" w:hAnsi="Times New Roman"/>
          <w:sz w:val="24"/>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90028" w:rsidRPr="00290028" w:rsidRDefault="00290028" w:rsidP="00290028">
      <w:pPr>
        <w:spacing w:after="0" w:line="240" w:lineRule="auto"/>
        <w:ind w:firstLine="709"/>
        <w:contextualSpacing/>
        <w:jc w:val="both"/>
        <w:rPr>
          <w:rFonts w:ascii="Times New Roman" w:hAnsi="Times New Roman"/>
          <w:b/>
          <w:sz w:val="24"/>
          <w:szCs w:val="28"/>
        </w:rPr>
      </w:pPr>
      <w:r w:rsidRPr="00290028">
        <w:rPr>
          <w:rFonts w:ascii="Times New Roman" w:hAnsi="Times New Roman"/>
          <w:b/>
          <w:sz w:val="24"/>
          <w:szCs w:val="28"/>
        </w:rPr>
        <w:t xml:space="preserve">Зарубежная музыка от эпохи средневековья до рубежа </w:t>
      </w:r>
      <w:r w:rsidRPr="00290028">
        <w:rPr>
          <w:rFonts w:ascii="Times New Roman" w:hAnsi="Times New Roman"/>
          <w:b/>
          <w:sz w:val="24"/>
          <w:szCs w:val="28"/>
          <w:lang w:val="en-US"/>
        </w:rPr>
        <w:t>XI</w:t>
      </w:r>
      <w:r w:rsidRPr="00290028">
        <w:rPr>
          <w:rFonts w:ascii="Times New Roman" w:hAnsi="Times New Roman"/>
          <w:b/>
          <w:sz w:val="24"/>
          <w:szCs w:val="28"/>
        </w:rPr>
        <w:t>Х-</w:t>
      </w:r>
      <w:r w:rsidRPr="00290028">
        <w:rPr>
          <w:rFonts w:ascii="Times New Roman" w:hAnsi="Times New Roman"/>
          <w:b/>
          <w:sz w:val="24"/>
          <w:szCs w:val="28"/>
          <w:lang w:val="en-US"/>
        </w:rPr>
        <w:t>X</w:t>
      </w:r>
      <w:r w:rsidRPr="00290028">
        <w:rPr>
          <w:rFonts w:ascii="Times New Roman" w:hAnsi="Times New Roman"/>
          <w:b/>
          <w:sz w:val="24"/>
          <w:szCs w:val="28"/>
        </w:rPr>
        <w:t>Х вв.</w:t>
      </w:r>
    </w:p>
    <w:p w:rsidR="00290028" w:rsidRPr="00290028" w:rsidRDefault="00290028" w:rsidP="00290028">
      <w:pPr>
        <w:spacing w:after="0" w:line="240" w:lineRule="auto"/>
        <w:ind w:firstLine="709"/>
        <w:contextualSpacing/>
        <w:jc w:val="both"/>
        <w:rPr>
          <w:rFonts w:ascii="Times New Roman" w:hAnsi="Times New Roman"/>
          <w:sz w:val="24"/>
          <w:szCs w:val="28"/>
        </w:rPr>
      </w:pPr>
      <w:r w:rsidRPr="00290028">
        <w:rPr>
          <w:rFonts w:ascii="Times New Roman" w:hAnsi="Times New Roman"/>
          <w:sz w:val="24"/>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290028">
        <w:rPr>
          <w:rFonts w:ascii="Times New Roman" w:hAnsi="Times New Roman"/>
          <w:sz w:val="24"/>
          <w:szCs w:val="28"/>
          <w:lang w:val="en-US"/>
        </w:rPr>
        <w:t> </w:t>
      </w:r>
      <w:r w:rsidRPr="00290028">
        <w:rPr>
          <w:rFonts w:ascii="Times New Roman" w:hAnsi="Times New Roman"/>
          <w:sz w:val="24"/>
          <w:szCs w:val="28"/>
        </w:rPr>
        <w:t xml:space="preserve">Григ). Оперный жанр в творчестве композиторов </w:t>
      </w:r>
      <w:r w:rsidRPr="00290028">
        <w:rPr>
          <w:rFonts w:ascii="Times New Roman" w:hAnsi="Times New Roman"/>
          <w:sz w:val="24"/>
          <w:szCs w:val="28"/>
          <w:lang w:val="en-US"/>
        </w:rPr>
        <w:t>XIX</w:t>
      </w:r>
      <w:r w:rsidRPr="00290028">
        <w:rPr>
          <w:rFonts w:ascii="Times New Roman" w:hAnsi="Times New Roman"/>
          <w:sz w:val="24"/>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290028">
        <w:rPr>
          <w:rFonts w:ascii="Times New Roman" w:hAnsi="Times New Roman"/>
          <w:i/>
          <w:sz w:val="24"/>
          <w:szCs w:val="28"/>
        </w:rPr>
        <w:t xml:space="preserve">Развитие жанров светской музыки </w:t>
      </w:r>
      <w:r w:rsidRPr="00290028">
        <w:rPr>
          <w:rFonts w:ascii="Times New Roman" w:hAnsi="Times New Roman"/>
          <w:sz w:val="24"/>
          <w:szCs w:val="28"/>
        </w:rPr>
        <w:t xml:space="preserve">Основные жанры светской музыки </w:t>
      </w:r>
      <w:r w:rsidRPr="00290028">
        <w:rPr>
          <w:rFonts w:ascii="Times New Roman" w:hAnsi="Times New Roman"/>
          <w:sz w:val="24"/>
          <w:szCs w:val="28"/>
          <w:lang w:val="en-US"/>
        </w:rPr>
        <w:t>XIX</w:t>
      </w:r>
      <w:r w:rsidRPr="00290028">
        <w:rPr>
          <w:rFonts w:ascii="Times New Roman" w:hAnsi="Times New Roman"/>
          <w:sz w:val="24"/>
          <w:szCs w:val="28"/>
        </w:rPr>
        <w:t xml:space="preserve"> века (соната, симфония, камерно-инструментальная и вокальная музыка, </w:t>
      </w:r>
      <w:r w:rsidRPr="00290028">
        <w:rPr>
          <w:rFonts w:ascii="Times New Roman" w:hAnsi="Times New Roman"/>
          <w:sz w:val="24"/>
          <w:szCs w:val="28"/>
        </w:rPr>
        <w:lastRenderedPageBreak/>
        <w:t xml:space="preserve">опера, балет). </w:t>
      </w:r>
      <w:r w:rsidRPr="00290028">
        <w:rPr>
          <w:rFonts w:ascii="Times New Roman" w:hAnsi="Times New Roman"/>
          <w:i/>
          <w:sz w:val="24"/>
          <w:szCs w:val="28"/>
        </w:rPr>
        <w:t>Развитие жанров светской музыки (камерная инструментальная и вокальная музыка, концерт, симфония, опера, балет).</w:t>
      </w:r>
    </w:p>
    <w:p w:rsidR="00290028" w:rsidRPr="00290028" w:rsidRDefault="00290028" w:rsidP="00290028">
      <w:pPr>
        <w:spacing w:after="0" w:line="240" w:lineRule="auto"/>
        <w:ind w:left="709"/>
        <w:contextualSpacing/>
        <w:jc w:val="both"/>
        <w:rPr>
          <w:rFonts w:ascii="Times New Roman" w:hAnsi="Times New Roman"/>
          <w:b/>
          <w:sz w:val="24"/>
          <w:szCs w:val="28"/>
        </w:rPr>
      </w:pPr>
      <w:r w:rsidRPr="00290028">
        <w:rPr>
          <w:rFonts w:ascii="Times New Roman" w:hAnsi="Times New Roman"/>
          <w:b/>
          <w:sz w:val="24"/>
          <w:szCs w:val="28"/>
        </w:rPr>
        <w:t xml:space="preserve">Русская и зарубежная музыкальная культура </w:t>
      </w:r>
      <w:r w:rsidRPr="00290028">
        <w:rPr>
          <w:rFonts w:ascii="Times New Roman" w:hAnsi="Times New Roman"/>
          <w:b/>
          <w:sz w:val="24"/>
          <w:szCs w:val="28"/>
          <w:lang w:val="en-US"/>
        </w:rPr>
        <w:t>XX</w:t>
      </w:r>
      <w:r w:rsidRPr="00290028">
        <w:rPr>
          <w:rFonts w:ascii="Times New Roman" w:hAnsi="Times New Roman"/>
          <w:b/>
          <w:sz w:val="24"/>
          <w:szCs w:val="28"/>
        </w:rPr>
        <w:t xml:space="preserve"> в.</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90028">
        <w:rPr>
          <w:rFonts w:ascii="Times New Roman" w:hAnsi="Times New Roman"/>
          <w:i/>
          <w:sz w:val="24"/>
          <w:szCs w:val="28"/>
        </w:rPr>
        <w:t>А.И. Хачатурян, А.Г. Шнитке)</w:t>
      </w:r>
      <w:r w:rsidRPr="00290028">
        <w:rPr>
          <w:rFonts w:ascii="Times New Roman" w:hAnsi="Times New Roman"/>
          <w:sz w:val="24"/>
          <w:szCs w:val="28"/>
        </w:rPr>
        <w:t xml:space="preserve"> и зарубежных композиторов ХХ столетия (К. Дебюсси, </w:t>
      </w:r>
      <w:r w:rsidRPr="00290028">
        <w:rPr>
          <w:rFonts w:ascii="Times New Roman" w:hAnsi="Times New Roman"/>
          <w:i/>
          <w:sz w:val="24"/>
          <w:szCs w:val="28"/>
        </w:rPr>
        <w:t>К. Орф, М. Равель, Б. Бриттен, А. Шенберг).</w:t>
      </w:r>
      <w:r w:rsidRPr="00290028">
        <w:rPr>
          <w:rFonts w:ascii="Times New Roman" w:hAnsi="Times New Roman"/>
          <w:sz w:val="24"/>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90028" w:rsidRPr="00290028" w:rsidRDefault="00290028" w:rsidP="00290028">
      <w:pPr>
        <w:tabs>
          <w:tab w:val="left" w:pos="1985"/>
        </w:tabs>
        <w:spacing w:after="0" w:line="240" w:lineRule="auto"/>
        <w:ind w:left="709"/>
        <w:contextualSpacing/>
        <w:jc w:val="both"/>
        <w:rPr>
          <w:rFonts w:ascii="Times New Roman" w:hAnsi="Times New Roman"/>
          <w:b/>
          <w:sz w:val="24"/>
          <w:szCs w:val="28"/>
        </w:rPr>
      </w:pPr>
      <w:r w:rsidRPr="00290028">
        <w:rPr>
          <w:rFonts w:ascii="Times New Roman" w:hAnsi="Times New Roman"/>
          <w:b/>
          <w:sz w:val="24"/>
          <w:szCs w:val="28"/>
        </w:rPr>
        <w:t>Современная музыкальная жизнь</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90028" w:rsidRPr="00290028" w:rsidRDefault="00290028" w:rsidP="00290028">
      <w:pPr>
        <w:spacing w:after="0" w:line="240" w:lineRule="auto"/>
        <w:ind w:left="709"/>
        <w:contextualSpacing/>
        <w:jc w:val="both"/>
        <w:rPr>
          <w:rFonts w:ascii="Times New Roman" w:hAnsi="Times New Roman"/>
          <w:b/>
          <w:sz w:val="24"/>
          <w:szCs w:val="28"/>
        </w:rPr>
      </w:pPr>
      <w:r w:rsidRPr="00290028">
        <w:rPr>
          <w:rFonts w:ascii="Times New Roman" w:hAnsi="Times New Roman"/>
          <w:b/>
          <w:sz w:val="24"/>
          <w:szCs w:val="28"/>
        </w:rPr>
        <w:t>Значение музыки в жизни человека</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90028" w:rsidRPr="00290028" w:rsidRDefault="00290028" w:rsidP="00290028">
      <w:pPr>
        <w:spacing w:after="0" w:line="240" w:lineRule="auto"/>
        <w:ind w:firstLine="709"/>
        <w:contextualSpacing/>
        <w:jc w:val="center"/>
        <w:rPr>
          <w:rFonts w:ascii="Times New Roman" w:hAnsi="Times New Roman"/>
          <w:sz w:val="24"/>
          <w:szCs w:val="28"/>
        </w:rPr>
      </w:pPr>
      <w:r w:rsidRPr="00290028">
        <w:rPr>
          <w:rFonts w:ascii="Times New Roman" w:hAnsi="Times New Roman"/>
          <w:b/>
          <w:sz w:val="24"/>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bookmarkStart w:id="397" w:name="_Toc409691715"/>
      <w:r w:rsidRPr="00290028">
        <w:rPr>
          <w:rFonts w:ascii="Times New Roman" w:hAnsi="Times New Roman"/>
          <w:sz w:val="24"/>
          <w:szCs w:val="28"/>
        </w:rPr>
        <w:t>Ч. Айвз. «Космический пейзаж».</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Г. Аллегри. «Мизерере» («Помилуй»).</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Американский народный блюз «Роллем Пит» и «Город Нью-Йорк» (обр. Дж. Сильвермена, перевод С. Болотина).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Л. Армстронг. «Блюз Западной окраины».</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Э. Артемьев. «Мозаика».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90028">
        <w:rPr>
          <w:rFonts w:ascii="Times New Roman" w:hAnsi="Times New Roman"/>
          <w:sz w:val="24"/>
          <w:szCs w:val="28"/>
          <w:lang w:val="en-US"/>
        </w:rPr>
        <w:t>A</w:t>
      </w:r>
      <w:r w:rsidRPr="00290028">
        <w:rPr>
          <w:rFonts w:ascii="Times New Roman" w:hAnsi="Times New Roman"/>
          <w:sz w:val="24"/>
          <w:szCs w:val="28"/>
        </w:rPr>
        <w:t>gnus Dei» (№ 23), хор «S</w:t>
      </w:r>
      <w:r w:rsidRPr="00290028">
        <w:rPr>
          <w:rFonts w:ascii="Times New Roman" w:hAnsi="Times New Roman"/>
          <w:sz w:val="24"/>
          <w:szCs w:val="28"/>
          <w:lang w:val="en-US"/>
        </w:rPr>
        <w:t>a</w:t>
      </w:r>
      <w:r w:rsidRPr="00290028">
        <w:rPr>
          <w:rFonts w:ascii="Times New Roman" w:hAnsi="Times New Roman"/>
          <w:sz w:val="24"/>
          <w:szCs w:val="28"/>
        </w:rPr>
        <w:t>nctus» (№ 20)). Оратория «Страсти по Матфею» (ария альта № 47). Сюита № 2 (7 часть «Шутка»). И. Бах-Ф. Бузони. Чакона из Партиты № 2 для скрипки соло.</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lang w:val="it-IT"/>
        </w:rPr>
      </w:pPr>
      <w:r w:rsidRPr="00290028">
        <w:rPr>
          <w:rFonts w:ascii="Times New Roman" w:hAnsi="Times New Roman"/>
          <w:sz w:val="24"/>
          <w:szCs w:val="28"/>
        </w:rPr>
        <w:t>И</w:t>
      </w:r>
      <w:r w:rsidRPr="00290028">
        <w:rPr>
          <w:rFonts w:ascii="Times New Roman" w:hAnsi="Times New Roman"/>
          <w:sz w:val="24"/>
          <w:szCs w:val="28"/>
          <w:lang w:val="it-IT"/>
        </w:rPr>
        <w:t xml:space="preserve">. </w:t>
      </w:r>
      <w:r w:rsidRPr="00290028">
        <w:rPr>
          <w:rFonts w:ascii="Times New Roman" w:hAnsi="Times New Roman"/>
          <w:sz w:val="24"/>
          <w:szCs w:val="28"/>
        </w:rPr>
        <w:t>Бах</w:t>
      </w:r>
      <w:r w:rsidRPr="00290028">
        <w:rPr>
          <w:rFonts w:ascii="Times New Roman" w:hAnsi="Times New Roman"/>
          <w:sz w:val="24"/>
          <w:szCs w:val="28"/>
          <w:lang w:val="it-IT"/>
        </w:rPr>
        <w:t>-</w:t>
      </w:r>
      <w:r w:rsidRPr="00290028">
        <w:rPr>
          <w:rFonts w:ascii="Times New Roman" w:hAnsi="Times New Roman"/>
          <w:sz w:val="24"/>
          <w:szCs w:val="28"/>
        </w:rPr>
        <w:t>Ш</w:t>
      </w:r>
      <w:r w:rsidRPr="00290028">
        <w:rPr>
          <w:rFonts w:ascii="Times New Roman" w:hAnsi="Times New Roman"/>
          <w:sz w:val="24"/>
          <w:szCs w:val="28"/>
          <w:lang w:val="it-IT"/>
        </w:rPr>
        <w:t xml:space="preserve">. </w:t>
      </w:r>
      <w:r w:rsidRPr="00290028">
        <w:rPr>
          <w:rFonts w:ascii="Times New Roman" w:hAnsi="Times New Roman"/>
          <w:sz w:val="24"/>
          <w:szCs w:val="28"/>
        </w:rPr>
        <w:t>Гуно</w:t>
      </w:r>
      <w:r w:rsidRPr="00290028">
        <w:rPr>
          <w:rFonts w:ascii="Times New Roman" w:hAnsi="Times New Roman"/>
          <w:sz w:val="24"/>
          <w:szCs w:val="28"/>
          <w:lang w:val="en-US"/>
        </w:rPr>
        <w:t>.</w:t>
      </w:r>
      <w:r w:rsidRPr="00290028">
        <w:rPr>
          <w:rFonts w:ascii="Times New Roman" w:hAnsi="Times New Roman"/>
          <w:sz w:val="24"/>
          <w:szCs w:val="28"/>
          <w:lang w:val="it-IT"/>
        </w:rPr>
        <w:t xml:space="preserve"> «Ave Maria»</w:t>
      </w:r>
      <w:r w:rsidRPr="00290028">
        <w:rPr>
          <w:rFonts w:ascii="Times New Roman" w:hAnsi="Times New Roman"/>
          <w:sz w:val="24"/>
          <w:szCs w:val="28"/>
          <w:lang w:val="en-US"/>
        </w:rPr>
        <w:t>.</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 Березовский. Хоровой концерт «Не отвержи мене во время старости».</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Л. Бернстайн. Мюзикл «Вестсайдская история» (песня Тони «Мария!», песня и танец девушек «Америка», дуэт Тони и Марии, сцена драки).</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w:t>
      </w:r>
      <w:r w:rsidRPr="00290028">
        <w:rPr>
          <w:rFonts w:ascii="Times New Roman" w:hAnsi="Times New Roman"/>
          <w:sz w:val="24"/>
          <w:szCs w:val="28"/>
        </w:rPr>
        <w:lastRenderedPageBreak/>
        <w:t>мажор. Концерт № 4 для ф-но с орк. (фрагмент ΙΙ части). Музыка к трагедии И. Гете «Эгмонт» (Увертюра. Песня Клерхен). Шотландская песня «Верный Джонни».</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Ж. Бизе. Опера «Кармен» (фрагменты:Увертюра, Хабанера из I д., Сегедилья, Сцена гадания).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Д. Бортнянский. Херувимская песня № 7. «Слава Отцу и Сыну и Святому Духу».</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Ж. Брель. Вальс.</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Дж. Верди. Опера «Риголетто» (Песенка Герцога, Финал).</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Вивальди. Цикл концертов для скрипки соло, струнного квинтета, органа и чембало «Времена года» («Весна», «Зима»).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Э. Вила Лобос. «Бразильская бахиана» № 5 (ария для сопрано и виолончелей).</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Варламов. «Горные вершины» (сл. М. Лермонтова). «Красный сарафан» (сл. Г. Цыганова).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 xml:space="preserve">Й. Гайдн. Симфония № 103 («С тремоло литавр»). </w:t>
      </w:r>
      <w:r w:rsidRPr="00290028">
        <w:rPr>
          <w:rFonts w:ascii="Times New Roman" w:hAnsi="Times New Roman"/>
          <w:sz w:val="24"/>
          <w:szCs w:val="28"/>
          <w:lang w:val="en-US"/>
        </w:rPr>
        <w:t>I</w:t>
      </w:r>
      <w:r w:rsidRPr="00290028">
        <w:rPr>
          <w:rFonts w:ascii="Times New Roman" w:hAnsi="Times New Roman"/>
          <w:sz w:val="24"/>
          <w:szCs w:val="28"/>
        </w:rPr>
        <w:t xml:space="preserve"> часть, </w:t>
      </w:r>
      <w:r w:rsidRPr="00290028">
        <w:rPr>
          <w:rFonts w:ascii="Times New Roman" w:hAnsi="Times New Roman"/>
          <w:sz w:val="24"/>
          <w:szCs w:val="28"/>
          <w:lang w:val="en-US"/>
        </w:rPr>
        <w:t>IV</w:t>
      </w:r>
      <w:r w:rsidRPr="00290028">
        <w:rPr>
          <w:rFonts w:ascii="Times New Roman" w:hAnsi="Times New Roman"/>
          <w:sz w:val="24"/>
          <w:szCs w:val="28"/>
        </w:rPr>
        <w:t xml:space="preserve"> часть. </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Г. Гендель. Пассакалия из сюиты соль минор. Хор «Аллилуйя» (№ 44) из оратории «Мессия».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 Глинка-М. Балакирев. «Жаворонок» (фортепианная пьеса).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К. Глюк. Опера «Орфей и Эвридика» (хор «Струн золотых напев», Мелодия, Хор фурий).</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Э. Григ. Музыка к драме Г. Ибсена «Пер Гюнт» (Песня Сольвейг, «Смерть Озе»). Соната для виолончели и фортепиано» (Ι часть).</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Гурилев. «Домик-крошечка» (сл. С. Любецкого). «Вьется ласточка сизокрылая» (сл. Н. Грекова). «Колокольчик» (сл. И. Макарова).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К. Дебюсси. Ноктюрн «Празднества». «Бергамасская сюита» («Лунный свет»). Фортепианная сюита «Детский уголок» («Кукольный кэк-уок»).</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Б. Дварионас. «Деревянная лошадка».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Журбин. Рок-опера «Орфей и Эвридика» (фрагменты по выбору учителя).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Знаменный распев.</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lastRenderedPageBreak/>
        <w:t>В. Калинников. Симфония № 1 (соль минор, I часть).</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К. Караев. Балет «Тропою грома» (Танец черных).</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Д. Каччини. «</w:t>
      </w:r>
      <w:r w:rsidRPr="00290028">
        <w:rPr>
          <w:rFonts w:ascii="Times New Roman" w:hAnsi="Times New Roman"/>
          <w:sz w:val="24"/>
          <w:szCs w:val="28"/>
          <w:lang w:val="en-US"/>
        </w:rPr>
        <w:t>AveMaria».</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В. Лаурушас. «В путь».</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Ф. Лист. Венгерская рапсодия № 2. Этюд Паганини (№ 6).</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И. Лученок. «Хатынь» (ст. Г. Петренко).</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Лядов. Кикимора (народное сказание для оркестра).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Ф. Лэй. «История любви».</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Мадригалы эпохи Возрождения.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Р. де Лиль. «Марсельеза».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Марчелло. Концерт для гобоя с оркестром ре минор (II часть, Адажио).</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 Матвеев. «Матушка, матушка, что во поле пыльно».</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Д. Мийо. «Бразилейра».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И. Морозов. Балет «Айболит» (фрагменты: Полечка, Морское плавание, Галоп).</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90028">
        <w:rPr>
          <w:rFonts w:ascii="Times New Roman" w:hAnsi="Times New Roman"/>
          <w:sz w:val="24"/>
          <w:szCs w:val="28"/>
          <w:lang w:val="en-US"/>
        </w:rPr>
        <w:t>Diesire</w:t>
      </w:r>
      <w:r w:rsidRPr="00290028">
        <w:rPr>
          <w:rFonts w:ascii="Times New Roman" w:hAnsi="Times New Roman"/>
          <w:sz w:val="24"/>
          <w:szCs w:val="28"/>
        </w:rPr>
        <w:t>», «Lacrimoza»). Соната № 11 (I, II, III ч.). Фрагменты из оперы «Волшебная флейта». Мотет «</w:t>
      </w:r>
      <w:r w:rsidRPr="00290028">
        <w:rPr>
          <w:rFonts w:ascii="Times New Roman" w:hAnsi="Times New Roman"/>
          <w:sz w:val="24"/>
          <w:szCs w:val="28"/>
          <w:lang w:val="en-US"/>
        </w:rPr>
        <w:t>Ave</w:t>
      </w:r>
      <w:r w:rsidRPr="00290028">
        <w:rPr>
          <w:rFonts w:ascii="Times New Roman" w:hAnsi="Times New Roman"/>
          <w:sz w:val="24"/>
          <w:szCs w:val="28"/>
        </w:rPr>
        <w:t xml:space="preserve">, </w:t>
      </w:r>
      <w:r w:rsidRPr="00290028">
        <w:rPr>
          <w:rFonts w:ascii="Times New Roman" w:hAnsi="Times New Roman"/>
          <w:sz w:val="24"/>
          <w:szCs w:val="28"/>
          <w:lang w:val="en-US"/>
        </w:rPr>
        <w:t>verum</w:t>
      </w:r>
      <w:r w:rsidRPr="00290028">
        <w:rPr>
          <w:rFonts w:ascii="Times New Roman" w:hAnsi="Times New Roman"/>
          <w:bCs/>
          <w:sz w:val="24"/>
          <w:szCs w:val="28"/>
          <w:shd w:val="clear" w:color="auto" w:fill="FFFFFF"/>
        </w:rPr>
        <w:t>corpus</w:t>
      </w:r>
      <w:r w:rsidRPr="00290028">
        <w:rPr>
          <w:rFonts w:ascii="Times New Roman" w:hAnsi="Times New Roman"/>
          <w:sz w:val="24"/>
          <w:szCs w:val="28"/>
        </w:rPr>
        <w:t>».</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Н. Мясковский. Симфония № 6 (экспозиция финала).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Народные музыкальные произведения России, народов РФ и стран мира по выбору образовательной организации.</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Негритянский спиричуэл.</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 Огинский. Полонез ре минор («Прощание с Родиной»).</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К. Орф. Сценическая кантата для певцов, хора и оркестра «Кармина Бурана». (</w:t>
      </w:r>
      <w:r w:rsidRPr="00290028">
        <w:rPr>
          <w:rFonts w:ascii="Times New Roman" w:hAnsi="Times New Roman"/>
          <w:sz w:val="24"/>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290028">
        <w:rPr>
          <w:rFonts w:ascii="Times New Roman" w:hAnsi="Times New Roman"/>
          <w:sz w:val="24"/>
          <w:szCs w:val="28"/>
        </w:rPr>
        <w:t>).</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Дж. Перголези «</w:t>
      </w:r>
      <w:r w:rsidRPr="00290028">
        <w:rPr>
          <w:rFonts w:ascii="Times New Roman" w:hAnsi="Times New Roman"/>
          <w:sz w:val="24"/>
          <w:szCs w:val="28"/>
          <w:lang w:val="en-US"/>
        </w:rPr>
        <w:t>Stabatmater</w:t>
      </w:r>
      <w:r w:rsidRPr="00290028">
        <w:rPr>
          <w:rFonts w:ascii="Times New Roman" w:hAnsi="Times New Roman"/>
          <w:sz w:val="24"/>
          <w:szCs w:val="28"/>
        </w:rPr>
        <w:t>» (фрагменты по выбору учителя).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 Равель. «Болеро».</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90028">
        <w:rPr>
          <w:rFonts w:ascii="Times New Roman" w:hAnsi="Times New Roman"/>
          <w:sz w:val="24"/>
          <w:szCs w:val="28"/>
          <w:lang w:val="en-US"/>
        </w:rPr>
        <w:t>V</w:t>
      </w:r>
      <w:r w:rsidRPr="00290028">
        <w:rPr>
          <w:rFonts w:ascii="Times New Roman" w:hAnsi="Times New Roman"/>
          <w:sz w:val="24"/>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Рубинштейн. Романс «Горные вершины» (ст. М. Лермонтова).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Ян Сибелиус. Музыка к пьесе А. Ярнефельта «Куолема» («Грустный вальс»).</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lastRenderedPageBreak/>
        <w:t>П. Сигер «Песня о молоте». «Все преодолеем».</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Г. Свиридов. Кантата «Памяти С. Есенина» (ΙΙ ч. «Поет зима, аукает»). Сюита «Время, вперед!» (</w:t>
      </w:r>
      <w:r w:rsidRPr="00290028">
        <w:rPr>
          <w:rFonts w:ascii="Times New Roman" w:hAnsi="Times New Roman"/>
          <w:sz w:val="24"/>
          <w:szCs w:val="28"/>
          <w:lang w:val="en-US"/>
        </w:rPr>
        <w:t>VI</w:t>
      </w:r>
      <w:r w:rsidRPr="00290028">
        <w:rPr>
          <w:rFonts w:ascii="Times New Roman" w:hAnsi="Times New Roman"/>
          <w:sz w:val="24"/>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Скрябин. Этюд № 12 (ре диез минор). Прелюдия № 4 (ми бемоль минор).</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 Теодоракис «На побережье тайном». «Я – фронт».</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Б. Тищенко. Балет «Ярославна» (Плач Ярославны из ΙΙΙ действия, другие фрагменты по выбору учителя).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К. Хачатурян. Балет «Чиполлино» (фрагменты).</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П. Чесноков. «Да исправится молитва моя».</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М. Чюрленис. Прелюдия ре минор. Прелюдия ми минор. Прелюдия ля минор. Симфоническая поэма «Море».</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Д. Шостакович. Симфония № 7 «Ленинградская». «Праздничная увертюра».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 xml:space="preserve">И. Штраус. «Полька-пиццикато». Вальс из оперетты «Летучая мышь». </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90028">
        <w:rPr>
          <w:rFonts w:ascii="Times New Roman" w:hAnsi="Times New Roman"/>
          <w:sz w:val="24"/>
          <w:szCs w:val="28"/>
          <w:lang w:val="en-US"/>
        </w:rPr>
        <w:t>AveMaria</w:t>
      </w:r>
      <w:r w:rsidRPr="00290028">
        <w:rPr>
          <w:rFonts w:ascii="Times New Roman" w:hAnsi="Times New Roman"/>
          <w:sz w:val="24"/>
          <w:szCs w:val="28"/>
        </w:rPr>
        <w:t>» (сл. В. Скотта).</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Р. Щедрин. Опера «Не только любовь». (Песня и частушки Варвары).</w:t>
      </w:r>
    </w:p>
    <w:p w:rsidR="00290028" w:rsidRPr="00290028" w:rsidRDefault="00290028" w:rsidP="008D6083">
      <w:pPr>
        <w:numPr>
          <w:ilvl w:val="0"/>
          <w:numId w:val="133"/>
        </w:numPr>
        <w:spacing w:after="0" w:line="240" w:lineRule="auto"/>
        <w:ind w:left="0" w:firstLine="709"/>
        <w:contextualSpacing/>
        <w:jc w:val="both"/>
        <w:rPr>
          <w:rFonts w:ascii="Times New Roman" w:hAnsi="Times New Roman"/>
          <w:sz w:val="24"/>
          <w:szCs w:val="28"/>
        </w:rPr>
      </w:pPr>
      <w:r w:rsidRPr="00290028">
        <w:rPr>
          <w:rFonts w:ascii="Times New Roman" w:hAnsi="Times New Roman"/>
          <w:sz w:val="24"/>
          <w:szCs w:val="28"/>
        </w:rPr>
        <w:t>Д. Эллингтон. «Караван».</w:t>
      </w:r>
    </w:p>
    <w:p w:rsidR="00290028" w:rsidRDefault="00290028" w:rsidP="00290028">
      <w:pPr>
        <w:pStyle w:val="afffa"/>
        <w:spacing w:line="240" w:lineRule="auto"/>
        <w:rPr>
          <w:sz w:val="24"/>
        </w:rPr>
      </w:pPr>
      <w:r w:rsidRPr="00290028">
        <w:rPr>
          <w:sz w:val="24"/>
        </w:rPr>
        <w:t>А. Эшпай. «Венгерские напевы».</w:t>
      </w:r>
    </w:p>
    <w:p w:rsidR="00632F92" w:rsidRPr="00290028" w:rsidRDefault="00632F92" w:rsidP="00290028">
      <w:pPr>
        <w:pStyle w:val="afffa"/>
        <w:spacing w:line="240" w:lineRule="auto"/>
        <w:rPr>
          <w:sz w:val="24"/>
        </w:rPr>
      </w:pPr>
    </w:p>
    <w:p w:rsidR="00290028" w:rsidRPr="00290028" w:rsidRDefault="00632F92" w:rsidP="00290028">
      <w:pPr>
        <w:pStyle w:val="4"/>
        <w:spacing w:before="0" w:line="240" w:lineRule="auto"/>
        <w:ind w:left="1701"/>
        <w:rPr>
          <w:sz w:val="24"/>
        </w:rPr>
      </w:pPr>
      <w:bookmarkStart w:id="398" w:name="_Toc410654040"/>
      <w:bookmarkStart w:id="399" w:name="_Toc31893467"/>
      <w:bookmarkStart w:id="400" w:name="_Toc31898647"/>
      <w:r>
        <w:rPr>
          <w:sz w:val="24"/>
        </w:rPr>
        <w:t>2.2.2.14</w:t>
      </w:r>
      <w:r w:rsidR="00290028" w:rsidRPr="00290028">
        <w:rPr>
          <w:sz w:val="24"/>
        </w:rPr>
        <w:t>. Технология</w:t>
      </w:r>
      <w:bookmarkEnd w:id="397"/>
      <w:bookmarkEnd w:id="398"/>
      <w:bookmarkEnd w:id="399"/>
      <w:bookmarkEnd w:id="400"/>
    </w:p>
    <w:p w:rsidR="00290028" w:rsidRPr="00290028" w:rsidRDefault="00290028" w:rsidP="00290028">
      <w:pPr>
        <w:spacing w:after="0" w:line="240" w:lineRule="auto"/>
        <w:ind w:firstLine="700"/>
        <w:jc w:val="both"/>
        <w:rPr>
          <w:rFonts w:ascii="Times New Roman" w:eastAsia="Times New Roman" w:hAnsi="Times New Roman"/>
          <w:b/>
          <w:sz w:val="24"/>
          <w:szCs w:val="28"/>
        </w:rPr>
      </w:pPr>
      <w:r w:rsidRPr="00290028">
        <w:rPr>
          <w:rFonts w:ascii="Times New Roman" w:eastAsia="Times New Roman" w:hAnsi="Times New Roman"/>
          <w:b/>
          <w:sz w:val="24"/>
          <w:szCs w:val="28"/>
        </w:rPr>
        <w:t>Цели и задачи технологического образования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w:t>
      </w:r>
      <w:r w:rsidRPr="00290028">
        <w:rPr>
          <w:rFonts w:ascii="Times New Roman" w:eastAsia="Times New Roman" w:hAnsi="Times New Roman"/>
          <w:sz w:val="24"/>
          <w:szCs w:val="28"/>
        </w:rPr>
        <w:lastRenderedPageBreak/>
        <w:t>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Цели программы:</w:t>
      </w:r>
    </w:p>
    <w:p w:rsidR="00290028" w:rsidRPr="00290028" w:rsidRDefault="00290028" w:rsidP="008D6083">
      <w:pPr>
        <w:pStyle w:val="a8"/>
        <w:numPr>
          <w:ilvl w:val="3"/>
          <w:numId w:val="144"/>
        </w:numPr>
        <w:ind w:left="0" w:firstLine="709"/>
        <w:jc w:val="both"/>
        <w:rPr>
          <w:rFonts w:ascii="Times New Roman" w:eastAsia="Times New Roman" w:hAnsi="Times New Roman"/>
          <w:szCs w:val="28"/>
        </w:rPr>
      </w:pPr>
      <w:r w:rsidRPr="00290028">
        <w:rPr>
          <w:rFonts w:ascii="Times New Roman" w:eastAsia="Times New Roman" w:hAnsi="Times New Roman"/>
          <w:szCs w:val="28"/>
        </w:rPr>
        <w:t>Обеспечение понимания обучающимися сущности современных технологий и перспектив их развития.</w:t>
      </w:r>
    </w:p>
    <w:p w:rsidR="00290028" w:rsidRPr="00290028" w:rsidRDefault="00290028" w:rsidP="008D6083">
      <w:pPr>
        <w:pStyle w:val="a8"/>
        <w:numPr>
          <w:ilvl w:val="3"/>
          <w:numId w:val="144"/>
        </w:numPr>
        <w:ind w:left="0" w:firstLine="709"/>
        <w:jc w:val="both"/>
        <w:rPr>
          <w:rFonts w:ascii="Times New Roman" w:eastAsia="Times New Roman" w:hAnsi="Times New Roman"/>
          <w:szCs w:val="28"/>
        </w:rPr>
      </w:pPr>
      <w:r w:rsidRPr="00290028">
        <w:rPr>
          <w:rFonts w:ascii="Times New Roman" w:eastAsia="Times New Roman" w:hAnsi="Times New Roman"/>
          <w:szCs w:val="28"/>
        </w:rPr>
        <w:t>Формирование технологической культуры и проектно-технологического мышления обучающихся.</w:t>
      </w:r>
    </w:p>
    <w:p w:rsidR="00290028" w:rsidRPr="00290028" w:rsidRDefault="00290028" w:rsidP="008D6083">
      <w:pPr>
        <w:pStyle w:val="a8"/>
        <w:numPr>
          <w:ilvl w:val="3"/>
          <w:numId w:val="144"/>
        </w:numPr>
        <w:ind w:left="0" w:firstLine="709"/>
        <w:jc w:val="both"/>
        <w:rPr>
          <w:rFonts w:ascii="Times New Roman" w:eastAsia="Times New Roman" w:hAnsi="Times New Roman"/>
          <w:szCs w:val="28"/>
        </w:rPr>
      </w:pPr>
      <w:r w:rsidRPr="00290028">
        <w:rPr>
          <w:rFonts w:ascii="Times New Roman" w:eastAsia="Times New Roman" w:hAnsi="Times New Roman"/>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Программа реализуется из расчета 2 часа в неделю в 5–8 классах, 1 час — в 9 классе.</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90028" w:rsidRPr="00290028" w:rsidRDefault="00290028" w:rsidP="008D6083">
      <w:pPr>
        <w:numPr>
          <w:ilvl w:val="0"/>
          <w:numId w:val="150"/>
        </w:numPr>
        <w:tabs>
          <w:tab w:val="left" w:pos="993"/>
        </w:tabs>
        <w:spacing w:after="0" w:line="240" w:lineRule="auto"/>
        <w:ind w:left="0" w:firstLine="1134"/>
        <w:jc w:val="both"/>
        <w:rPr>
          <w:rFonts w:ascii="Times New Roman" w:eastAsia="Times New Roman" w:hAnsi="Times New Roman"/>
          <w:sz w:val="24"/>
          <w:szCs w:val="28"/>
        </w:rPr>
      </w:pPr>
      <w:r w:rsidRPr="00290028">
        <w:rPr>
          <w:rFonts w:ascii="Times New Roman" w:eastAsia="Times New Roman" w:hAnsi="Times New Roman"/>
          <w:sz w:val="24"/>
          <w:szCs w:val="28"/>
        </w:rPr>
        <w:t>с выполнением заданий на самостоятельную работу с информацией;</w:t>
      </w:r>
    </w:p>
    <w:p w:rsidR="00290028" w:rsidRPr="00290028" w:rsidRDefault="00290028" w:rsidP="008D6083">
      <w:pPr>
        <w:numPr>
          <w:ilvl w:val="0"/>
          <w:numId w:val="150"/>
        </w:numPr>
        <w:tabs>
          <w:tab w:val="left" w:pos="993"/>
        </w:tabs>
        <w:spacing w:after="0" w:line="240" w:lineRule="auto"/>
        <w:ind w:left="0" w:firstLine="1134"/>
        <w:jc w:val="both"/>
        <w:rPr>
          <w:rFonts w:ascii="Times New Roman" w:eastAsia="Times New Roman" w:hAnsi="Times New Roman"/>
          <w:sz w:val="24"/>
          <w:szCs w:val="28"/>
        </w:rPr>
      </w:pPr>
      <w:bookmarkStart w:id="401" w:name="_68fvr6qyp4sc" w:colFirst="0" w:colLast="0"/>
      <w:bookmarkEnd w:id="401"/>
      <w:r w:rsidRPr="00290028">
        <w:rPr>
          <w:rFonts w:ascii="Times New Roman" w:eastAsia="Times New Roman" w:hAnsi="Times New Roman"/>
          <w:sz w:val="24"/>
          <w:szCs w:val="28"/>
        </w:rPr>
        <w:t>с проектной деятельностью;</w:t>
      </w:r>
    </w:p>
    <w:p w:rsidR="00290028" w:rsidRPr="00290028" w:rsidRDefault="00290028" w:rsidP="008D6083">
      <w:pPr>
        <w:numPr>
          <w:ilvl w:val="0"/>
          <w:numId w:val="150"/>
        </w:numPr>
        <w:tabs>
          <w:tab w:val="left" w:pos="993"/>
        </w:tabs>
        <w:spacing w:after="0" w:line="240" w:lineRule="auto"/>
        <w:ind w:left="0" w:firstLine="1134"/>
        <w:jc w:val="both"/>
        <w:rPr>
          <w:rFonts w:ascii="Times New Roman" w:eastAsia="Times New Roman" w:hAnsi="Times New Roman"/>
          <w:sz w:val="24"/>
          <w:szCs w:val="28"/>
        </w:rPr>
      </w:pPr>
      <w:bookmarkStart w:id="402" w:name="_kba2udnt449m" w:colFirst="0" w:colLast="0"/>
      <w:bookmarkEnd w:id="402"/>
      <w:r w:rsidRPr="00290028">
        <w:rPr>
          <w:rFonts w:ascii="Times New Roman" w:eastAsia="Times New Roman" w:hAnsi="Times New Roman"/>
          <w:sz w:val="24"/>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290028" w:rsidRPr="00290028" w:rsidRDefault="00290028" w:rsidP="00290028">
      <w:pPr>
        <w:spacing w:after="0" w:line="240" w:lineRule="auto"/>
        <w:ind w:firstLine="700"/>
        <w:jc w:val="both"/>
        <w:rPr>
          <w:rFonts w:ascii="Times New Roman" w:eastAsia="Times New Roman" w:hAnsi="Times New Roman"/>
          <w:sz w:val="24"/>
          <w:szCs w:val="28"/>
        </w:rPr>
      </w:pPr>
      <w:bookmarkStart w:id="403" w:name="_wibnoruib21n" w:colFirst="0" w:colLast="0"/>
      <w:bookmarkEnd w:id="403"/>
      <w:r w:rsidRPr="00290028">
        <w:rPr>
          <w:rFonts w:ascii="Times New Roman" w:eastAsia="Times New Roman" w:hAnsi="Times New Roman"/>
          <w:sz w:val="24"/>
          <w:szCs w:val="28"/>
        </w:rPr>
        <w:t xml:space="preserve">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w:t>
      </w:r>
      <w:r w:rsidRPr="00290028">
        <w:rPr>
          <w:rFonts w:ascii="Times New Roman" w:eastAsia="Times New Roman" w:hAnsi="Times New Roman"/>
          <w:sz w:val="24"/>
          <w:szCs w:val="28"/>
        </w:rPr>
        <w:lastRenderedPageBreak/>
        <w:t>использованием графических редакторов, а также систем автоматизированного проектирования (САПР).</w:t>
      </w:r>
    </w:p>
    <w:p w:rsidR="00290028" w:rsidRPr="00290028" w:rsidRDefault="00290028" w:rsidP="00290028">
      <w:pPr>
        <w:spacing w:after="0" w:line="240" w:lineRule="auto"/>
        <w:ind w:firstLine="700"/>
        <w:jc w:val="both"/>
        <w:rPr>
          <w:rFonts w:ascii="Times New Roman" w:eastAsia="Times New Roman" w:hAnsi="Times New Roman"/>
          <w:sz w:val="24"/>
          <w:szCs w:val="28"/>
        </w:rPr>
      </w:pPr>
      <w:bookmarkStart w:id="404" w:name="_hykmiz2347sz" w:colFirst="0" w:colLast="0"/>
      <w:bookmarkEnd w:id="404"/>
      <w:r w:rsidRPr="00290028">
        <w:rPr>
          <w:rFonts w:ascii="Times New Roman" w:eastAsia="Times New Roman" w:hAnsi="Times New Roman"/>
          <w:sz w:val="24"/>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290028" w:rsidRPr="00290028" w:rsidRDefault="00290028" w:rsidP="00290028">
      <w:pPr>
        <w:spacing w:after="0" w:line="240" w:lineRule="auto"/>
        <w:ind w:firstLine="700"/>
        <w:jc w:val="both"/>
        <w:rPr>
          <w:rFonts w:ascii="Times New Roman" w:eastAsia="Times New Roman" w:hAnsi="Times New Roman"/>
          <w:sz w:val="24"/>
          <w:szCs w:val="28"/>
        </w:rPr>
      </w:pPr>
      <w:bookmarkStart w:id="405" w:name="_jvp05b9s07ou" w:colFirst="0" w:colLast="0"/>
      <w:bookmarkEnd w:id="405"/>
      <w:r w:rsidRPr="00290028">
        <w:rPr>
          <w:rFonts w:ascii="Times New Roman" w:eastAsia="Times New Roman" w:hAnsi="Times New Roman"/>
          <w:sz w:val="24"/>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290028" w:rsidRPr="00290028" w:rsidRDefault="00290028" w:rsidP="00290028">
      <w:pPr>
        <w:spacing w:after="0" w:line="240" w:lineRule="auto"/>
        <w:ind w:firstLine="700"/>
        <w:jc w:val="both"/>
        <w:rPr>
          <w:rFonts w:ascii="Times New Roman" w:eastAsia="Times New Roman" w:hAnsi="Times New Roman"/>
          <w:sz w:val="24"/>
          <w:szCs w:val="28"/>
        </w:rPr>
      </w:pPr>
      <w:bookmarkStart w:id="406" w:name="_nqbzah9hva15" w:colFirst="0" w:colLast="0"/>
      <w:bookmarkEnd w:id="406"/>
      <w:r w:rsidRPr="00290028">
        <w:rPr>
          <w:rFonts w:ascii="Times New Roman" w:eastAsia="Times New Roman" w:hAnsi="Times New Roman"/>
          <w:sz w:val="24"/>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290028" w:rsidRPr="00290028" w:rsidRDefault="00290028" w:rsidP="00290028">
      <w:pPr>
        <w:spacing w:after="0" w:line="240" w:lineRule="auto"/>
        <w:ind w:firstLine="700"/>
        <w:jc w:val="both"/>
        <w:rPr>
          <w:rFonts w:ascii="Times New Roman" w:eastAsia="Times New Roman" w:hAnsi="Times New Roman"/>
          <w:sz w:val="24"/>
          <w:szCs w:val="28"/>
        </w:rPr>
      </w:pPr>
      <w:bookmarkStart w:id="407" w:name="_8o5dnexep238" w:colFirst="0" w:colLast="0"/>
      <w:bookmarkEnd w:id="407"/>
      <w:r w:rsidRPr="00290028">
        <w:rPr>
          <w:rFonts w:ascii="Times New Roman" w:eastAsia="Times New Roman" w:hAnsi="Times New Roman"/>
          <w:sz w:val="24"/>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Второй блок реализуется в следующих организационных формах:</w:t>
      </w:r>
    </w:p>
    <w:p w:rsidR="00290028" w:rsidRPr="00290028" w:rsidRDefault="00290028" w:rsidP="008D6083">
      <w:pPr>
        <w:pStyle w:val="a8"/>
        <w:numPr>
          <w:ilvl w:val="0"/>
          <w:numId w:val="141"/>
        </w:numPr>
        <w:tabs>
          <w:tab w:val="left" w:pos="993"/>
        </w:tabs>
        <w:ind w:left="0" w:firstLine="709"/>
        <w:jc w:val="both"/>
        <w:rPr>
          <w:rFonts w:ascii="Times New Roman" w:eastAsia="Times New Roman" w:hAnsi="Times New Roman"/>
          <w:szCs w:val="28"/>
        </w:rPr>
      </w:pPr>
      <w:r w:rsidRPr="00290028">
        <w:rPr>
          <w:rFonts w:ascii="Times New Roman" w:eastAsia="Times New Roman" w:hAnsi="Times New Roman"/>
          <w:szCs w:val="28"/>
        </w:rPr>
        <w:t>теоретическое обучение и формирование информационной основы проектной деятельности — в рамках урочной деятельности;</w:t>
      </w:r>
    </w:p>
    <w:p w:rsidR="00290028" w:rsidRPr="00290028" w:rsidRDefault="00290028" w:rsidP="008D6083">
      <w:pPr>
        <w:pStyle w:val="a8"/>
        <w:numPr>
          <w:ilvl w:val="0"/>
          <w:numId w:val="141"/>
        </w:numPr>
        <w:tabs>
          <w:tab w:val="left" w:pos="993"/>
        </w:tabs>
        <w:ind w:left="0" w:firstLine="709"/>
        <w:jc w:val="both"/>
        <w:rPr>
          <w:rFonts w:ascii="Times New Roman" w:eastAsia="Times New Roman" w:hAnsi="Times New Roman"/>
          <w:szCs w:val="28"/>
        </w:rPr>
      </w:pPr>
      <w:r w:rsidRPr="00290028">
        <w:rPr>
          <w:rFonts w:ascii="Times New Roman" w:eastAsia="Times New Roman" w:hAnsi="Times New Roman"/>
          <w:szCs w:val="28"/>
        </w:rPr>
        <w:lastRenderedPageBreak/>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290028" w:rsidRPr="00290028" w:rsidRDefault="00290028" w:rsidP="008D6083">
      <w:pPr>
        <w:pStyle w:val="a8"/>
        <w:numPr>
          <w:ilvl w:val="0"/>
          <w:numId w:val="141"/>
        </w:numPr>
        <w:tabs>
          <w:tab w:val="left" w:pos="993"/>
        </w:tabs>
        <w:ind w:left="0" w:firstLine="709"/>
        <w:jc w:val="both"/>
        <w:rPr>
          <w:rFonts w:ascii="Times New Roman" w:eastAsia="Times New Roman" w:hAnsi="Times New Roman"/>
          <w:szCs w:val="28"/>
        </w:rPr>
      </w:pPr>
      <w:r w:rsidRPr="00290028">
        <w:rPr>
          <w:rFonts w:ascii="Times New Roman" w:eastAsia="Times New Roman" w:hAnsi="Times New Roman"/>
          <w:szCs w:val="28"/>
        </w:rPr>
        <w:t>проектная деятельность в рамках урочной и внеурочной деятельности.</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290028" w:rsidRPr="00290028" w:rsidRDefault="00290028" w:rsidP="00290028">
      <w:pPr>
        <w:spacing w:after="0" w:line="240" w:lineRule="auto"/>
        <w:ind w:firstLine="700"/>
        <w:jc w:val="both"/>
        <w:rPr>
          <w:rFonts w:ascii="Times New Roman" w:eastAsia="Times New Roman" w:hAnsi="Times New Roman"/>
          <w:b/>
          <w:sz w:val="24"/>
          <w:szCs w:val="28"/>
        </w:rPr>
      </w:pPr>
      <w:r w:rsidRPr="00290028">
        <w:rPr>
          <w:rFonts w:ascii="Times New Roman" w:eastAsia="Times New Roman" w:hAnsi="Times New Roman"/>
          <w:b/>
          <w:sz w:val="24"/>
          <w:szCs w:val="28"/>
        </w:rPr>
        <w:t>Современные технологии и перспективы их развития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Развитие технологий. Понятие «технологии». Материальные технологии, информационные технологии, социальные технологии.</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Промышленные технологии. Производственные технологии. Технологии сферы услуг. Технологии сельского хозяйства.</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Автоматизация производства. Производственные технологии автоматизированного производства.</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Современные информационные технологии, применимые к новому технологическому укладу.</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Управление в современном производстве. Инновационные предприятия. Трансферт технологий.</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lastRenderedPageBreak/>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290028" w:rsidRPr="00290028" w:rsidRDefault="00290028" w:rsidP="00290028">
      <w:pPr>
        <w:spacing w:after="0" w:line="240" w:lineRule="auto"/>
        <w:ind w:firstLine="700"/>
        <w:jc w:val="both"/>
        <w:rPr>
          <w:rFonts w:ascii="Times New Roman" w:eastAsia="Times New Roman" w:hAnsi="Times New Roman"/>
          <w:sz w:val="24"/>
          <w:szCs w:val="28"/>
        </w:rPr>
      </w:pPr>
    </w:p>
    <w:p w:rsidR="00290028" w:rsidRPr="00290028" w:rsidRDefault="00290028" w:rsidP="00290028">
      <w:pPr>
        <w:spacing w:after="0" w:line="240" w:lineRule="auto"/>
        <w:ind w:firstLine="700"/>
        <w:jc w:val="both"/>
        <w:rPr>
          <w:rFonts w:ascii="Times New Roman" w:eastAsia="Times New Roman" w:hAnsi="Times New Roman"/>
          <w:b/>
          <w:sz w:val="24"/>
          <w:szCs w:val="28"/>
        </w:rPr>
      </w:pPr>
      <w:r w:rsidRPr="00290028">
        <w:rPr>
          <w:rFonts w:ascii="Times New Roman" w:eastAsia="Times New Roman" w:hAnsi="Times New Roman"/>
          <w:b/>
          <w:sz w:val="24"/>
          <w:szCs w:val="28"/>
        </w:rPr>
        <w:t>Формирование технологической культуры и проектно-технологического мышления обучающихся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Методы проектирования, конструирования, моделирования. Методы принятия решения. Анализ альтернативных ресурсов.</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Порядок действий по сборке конструкции/механизма. Способы соединения деталей. Технологический узел. Понятие модели.</w:t>
      </w:r>
    </w:p>
    <w:p w:rsidR="00290028" w:rsidRPr="00290028" w:rsidRDefault="00290028" w:rsidP="00290028">
      <w:pPr>
        <w:spacing w:after="0" w:line="240" w:lineRule="auto"/>
        <w:ind w:firstLine="700"/>
        <w:jc w:val="both"/>
        <w:rPr>
          <w:rFonts w:ascii="Times New Roman" w:eastAsia="Times New Roman" w:hAnsi="Times New Roman"/>
          <w:i/>
          <w:sz w:val="24"/>
          <w:szCs w:val="28"/>
        </w:rPr>
      </w:pPr>
      <w:r w:rsidRPr="00290028">
        <w:rPr>
          <w:rFonts w:ascii="Times New Roman" w:eastAsia="Times New Roman" w:hAnsi="Times New Roman"/>
          <w:sz w:val="24"/>
          <w:szCs w:val="28"/>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290028">
        <w:rPr>
          <w:rFonts w:ascii="Times New Roman" w:eastAsia="Times New Roman" w:hAnsi="Times New Roman"/>
          <w:i/>
          <w:sz w:val="24"/>
          <w:szCs w:val="28"/>
        </w:rPr>
        <w:t>Робототехника и среда конструирования.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Опыт проектирования, конструирования, моделирования.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290028" w:rsidRPr="00290028" w:rsidRDefault="00290028" w:rsidP="00290028">
      <w:pPr>
        <w:spacing w:after="0" w:line="240" w:lineRule="auto"/>
        <w:ind w:firstLine="700"/>
        <w:jc w:val="both"/>
        <w:rPr>
          <w:rFonts w:ascii="Times New Roman" w:eastAsia="Times New Roman" w:hAnsi="Times New Roman"/>
          <w:i/>
          <w:sz w:val="24"/>
          <w:szCs w:val="28"/>
        </w:rPr>
      </w:pPr>
      <w:r w:rsidRPr="00290028">
        <w:rPr>
          <w:rFonts w:ascii="Times New Roman" w:eastAsia="Times New Roman" w:hAnsi="Times New Roman"/>
          <w:i/>
          <w:sz w:val="24"/>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Компьютерное моделирование, проведение виртуального эксперимента.</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Разработка и реализация командного проекта, направленного на разрешение значимой для обучающихся задачи или проблемной ситуации.</w:t>
      </w:r>
    </w:p>
    <w:p w:rsidR="00290028" w:rsidRPr="00290028" w:rsidRDefault="00290028" w:rsidP="00290028">
      <w:pPr>
        <w:spacing w:after="0" w:line="240" w:lineRule="auto"/>
        <w:ind w:firstLine="700"/>
        <w:jc w:val="both"/>
        <w:rPr>
          <w:rFonts w:ascii="Times New Roman" w:eastAsia="Times New Roman" w:hAnsi="Times New Roman"/>
          <w:sz w:val="24"/>
          <w:szCs w:val="28"/>
        </w:rPr>
      </w:pPr>
    </w:p>
    <w:p w:rsidR="00290028" w:rsidRPr="00290028" w:rsidRDefault="00290028" w:rsidP="00290028">
      <w:pPr>
        <w:spacing w:after="0" w:line="240" w:lineRule="auto"/>
        <w:ind w:firstLine="700"/>
        <w:jc w:val="both"/>
        <w:rPr>
          <w:rFonts w:ascii="Times New Roman" w:eastAsia="Times New Roman" w:hAnsi="Times New Roman"/>
          <w:b/>
          <w:sz w:val="24"/>
          <w:szCs w:val="28"/>
        </w:rPr>
      </w:pPr>
      <w:r w:rsidRPr="00290028">
        <w:rPr>
          <w:rFonts w:ascii="Times New Roman" w:eastAsia="Times New Roman" w:hAnsi="Times New Roman"/>
          <w:b/>
          <w:sz w:val="24"/>
          <w:szCs w:val="28"/>
        </w:rPr>
        <w:lastRenderedPageBreak/>
        <w:t>Построение образовательных траекторий и планов для самоопределения обучающихся</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290028" w:rsidRPr="00290028" w:rsidRDefault="00290028" w:rsidP="00290028">
      <w:pPr>
        <w:spacing w:after="0" w:line="240" w:lineRule="auto"/>
        <w:ind w:firstLine="700"/>
        <w:jc w:val="both"/>
        <w:rPr>
          <w:rFonts w:ascii="Times New Roman" w:eastAsia="Times New Roman" w:hAnsi="Times New Roman"/>
          <w:sz w:val="24"/>
          <w:szCs w:val="28"/>
        </w:rPr>
      </w:pPr>
      <w:r w:rsidRPr="00290028">
        <w:rPr>
          <w:rFonts w:ascii="Times New Roman" w:eastAsia="Times New Roman" w:hAnsi="Times New Roman"/>
          <w:sz w:val="24"/>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290028">
        <w:rPr>
          <w:rFonts w:ascii="Times New Roman" w:eastAsia="Times New Roman" w:hAnsi="Times New Roman"/>
          <w:i/>
          <w:sz w:val="24"/>
          <w:szCs w:val="28"/>
        </w:rPr>
        <w:t>Стратегии профессиональной карьеры.</w:t>
      </w:r>
      <w:r w:rsidRPr="00290028">
        <w:rPr>
          <w:rFonts w:ascii="Times New Roman" w:eastAsia="Times New Roman" w:hAnsi="Times New Roman"/>
          <w:sz w:val="24"/>
          <w:szCs w:val="28"/>
        </w:rPr>
        <w:t xml:space="preserve"> Современные требования к кадрам. Концепции «обучения для жизни» и «обучения через всю жизнь». Разработка матрицы возможностей.</w:t>
      </w:r>
    </w:p>
    <w:p w:rsidR="00290028" w:rsidRPr="00290028" w:rsidRDefault="00290028" w:rsidP="00290028">
      <w:pPr>
        <w:spacing w:line="240" w:lineRule="auto"/>
        <w:rPr>
          <w:rFonts w:ascii="Times New Roman" w:eastAsia="Times New Roman" w:hAnsi="Times New Roman"/>
          <w:sz w:val="24"/>
          <w:szCs w:val="28"/>
        </w:rPr>
      </w:pPr>
      <w:r w:rsidRPr="00290028">
        <w:rPr>
          <w:rFonts w:ascii="Times New Roman" w:eastAsia="Times New Roman" w:hAnsi="Times New Roman"/>
          <w:sz w:val="24"/>
          <w:szCs w:val="28"/>
        </w:rPr>
        <w:br w:type="page"/>
      </w:r>
    </w:p>
    <w:p w:rsidR="00290028" w:rsidRPr="00290028" w:rsidRDefault="00290028" w:rsidP="00290028">
      <w:pPr>
        <w:pStyle w:val="4"/>
        <w:spacing w:before="0" w:line="240" w:lineRule="auto"/>
        <w:ind w:left="1701"/>
        <w:rPr>
          <w:sz w:val="24"/>
        </w:rPr>
      </w:pPr>
      <w:bookmarkStart w:id="408" w:name="_Toc409691716"/>
      <w:bookmarkStart w:id="409" w:name="_Toc410654041"/>
      <w:bookmarkStart w:id="410" w:name="_Toc31893468"/>
      <w:bookmarkStart w:id="411" w:name="_Toc31898648"/>
      <w:r w:rsidRPr="00290028">
        <w:rPr>
          <w:sz w:val="24"/>
        </w:rPr>
        <w:lastRenderedPageBreak/>
        <w:t>2.2.2.1</w:t>
      </w:r>
      <w:r w:rsidR="00632F92">
        <w:rPr>
          <w:sz w:val="24"/>
        </w:rPr>
        <w:t>5</w:t>
      </w:r>
      <w:r w:rsidRPr="00290028">
        <w:rPr>
          <w:sz w:val="24"/>
        </w:rPr>
        <w:t>. Физическая культура</w:t>
      </w:r>
      <w:bookmarkEnd w:id="408"/>
      <w:bookmarkEnd w:id="409"/>
      <w:bookmarkEnd w:id="410"/>
      <w:bookmarkEnd w:id="411"/>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90028" w:rsidRPr="00290028" w:rsidRDefault="00290028" w:rsidP="00290028">
      <w:pPr>
        <w:tabs>
          <w:tab w:val="left" w:pos="1134"/>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90028" w:rsidRPr="00290028" w:rsidRDefault="00290028" w:rsidP="00290028">
      <w:pPr>
        <w:pStyle w:val="a8"/>
        <w:ind w:left="709"/>
        <w:jc w:val="both"/>
        <w:rPr>
          <w:rFonts w:ascii="Times New Roman" w:hAnsi="Times New Roman"/>
          <w:b/>
          <w:szCs w:val="28"/>
        </w:rPr>
      </w:pPr>
      <w:r w:rsidRPr="00290028">
        <w:rPr>
          <w:rFonts w:ascii="Times New Roman" w:hAnsi="Times New Roman"/>
          <w:b/>
          <w:szCs w:val="28"/>
        </w:rPr>
        <w:t xml:space="preserve">Физическая культура как область знаний </w:t>
      </w:r>
    </w:p>
    <w:p w:rsidR="00290028" w:rsidRPr="00290028" w:rsidRDefault="00290028" w:rsidP="00290028">
      <w:pPr>
        <w:pStyle w:val="a8"/>
        <w:ind w:left="709"/>
        <w:jc w:val="both"/>
        <w:rPr>
          <w:rFonts w:ascii="Times New Roman" w:hAnsi="Times New Roman"/>
          <w:b/>
          <w:szCs w:val="28"/>
        </w:rPr>
      </w:pPr>
      <w:r w:rsidRPr="00290028">
        <w:rPr>
          <w:rFonts w:ascii="Times New Roman" w:hAnsi="Times New Roman"/>
          <w:b/>
          <w:szCs w:val="28"/>
        </w:rPr>
        <w:t>История и современное развитие физической культуры</w:t>
      </w:r>
    </w:p>
    <w:p w:rsidR="00290028" w:rsidRPr="00290028" w:rsidRDefault="00290028" w:rsidP="00290028">
      <w:pPr>
        <w:pStyle w:val="a8"/>
        <w:ind w:left="0" w:firstLine="709"/>
        <w:jc w:val="both"/>
        <w:rPr>
          <w:rFonts w:ascii="Times New Roman" w:hAnsi="Times New Roman"/>
          <w:szCs w:val="28"/>
        </w:rPr>
      </w:pPr>
      <w:r w:rsidRPr="00290028">
        <w:rPr>
          <w:rFonts w:ascii="Times New Roman" w:hAnsi="Times New Roman"/>
          <w:i/>
          <w:szCs w:val="28"/>
        </w:rPr>
        <w:t>Олимпийские игры древности. Возрождение Олимпийских игр и олимпийского движения. Олимпийское движение в России</w:t>
      </w:r>
      <w:r w:rsidRPr="00290028">
        <w:rPr>
          <w:rFonts w:ascii="Times New Roman" w:hAnsi="Times New Roman"/>
          <w:szCs w:val="28"/>
        </w:rPr>
        <w:t xml:space="preserve">. </w:t>
      </w:r>
      <w:r w:rsidRPr="00290028">
        <w:rPr>
          <w:rFonts w:ascii="Times New Roman" w:hAnsi="Times New Roman"/>
          <w:i/>
          <w:szCs w:val="28"/>
        </w:rPr>
        <w:t>Современные Олимпийские игры.</w:t>
      </w:r>
      <w:r w:rsidRPr="00290028">
        <w:rPr>
          <w:rFonts w:ascii="Times New Roman" w:hAnsi="Times New Roman"/>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90028" w:rsidRPr="00290028" w:rsidRDefault="00290028" w:rsidP="00290028">
      <w:pPr>
        <w:pStyle w:val="a8"/>
        <w:ind w:left="0" w:firstLine="709"/>
        <w:jc w:val="both"/>
        <w:rPr>
          <w:rFonts w:ascii="Times New Roman" w:hAnsi="Times New Roman"/>
          <w:szCs w:val="28"/>
        </w:rPr>
      </w:pPr>
      <w:r w:rsidRPr="00290028">
        <w:rPr>
          <w:rFonts w:ascii="Times New Roman" w:hAnsi="Times New Roman"/>
          <w:b/>
          <w:szCs w:val="28"/>
        </w:rPr>
        <w:t>Современное представление о физической культуре (основные понятия)</w:t>
      </w:r>
    </w:p>
    <w:p w:rsidR="00290028" w:rsidRPr="00290028" w:rsidRDefault="00290028" w:rsidP="00290028">
      <w:pPr>
        <w:spacing w:line="240" w:lineRule="auto"/>
        <w:ind w:firstLine="709"/>
        <w:jc w:val="both"/>
        <w:rPr>
          <w:rFonts w:ascii="Times New Roman" w:hAnsi="Times New Roman"/>
          <w:sz w:val="24"/>
          <w:szCs w:val="28"/>
        </w:rPr>
      </w:pPr>
      <w:r w:rsidRPr="00290028">
        <w:rPr>
          <w:rFonts w:ascii="Times New Roman" w:hAnsi="Times New Roman"/>
          <w:sz w:val="24"/>
          <w:szCs w:val="28"/>
        </w:rPr>
        <w:t xml:space="preserve">Физическое развитие человека. </w:t>
      </w:r>
      <w:r w:rsidRPr="00290028">
        <w:rPr>
          <w:rFonts w:ascii="Times New Roman" w:hAnsi="Times New Roman"/>
          <w:i/>
          <w:sz w:val="24"/>
          <w:szCs w:val="28"/>
        </w:rPr>
        <w:t>Физическая подготовка, ее связь с укреплением здоровья, развитием физических качеств.</w:t>
      </w:r>
      <w:r w:rsidRPr="00290028">
        <w:rPr>
          <w:rFonts w:ascii="Times New Roman" w:hAnsi="Times New Roman"/>
          <w:sz w:val="24"/>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290028">
        <w:rPr>
          <w:rFonts w:ascii="Times New Roman" w:hAnsi="Times New Roman"/>
          <w:i/>
          <w:sz w:val="24"/>
          <w:szCs w:val="28"/>
        </w:rPr>
        <w:t>Спорт и спортивная подготовка</w:t>
      </w:r>
      <w:r w:rsidRPr="00290028">
        <w:rPr>
          <w:rFonts w:ascii="Times New Roman" w:hAnsi="Times New Roman"/>
          <w:sz w:val="24"/>
          <w:szCs w:val="28"/>
        </w:rPr>
        <w:t xml:space="preserve">. </w:t>
      </w:r>
      <w:r w:rsidRPr="00290028">
        <w:rPr>
          <w:rFonts w:ascii="Times New Roman" w:hAnsi="Times New Roman"/>
          <w:i/>
          <w:sz w:val="24"/>
          <w:szCs w:val="28"/>
        </w:rPr>
        <w:t>Всероссийский физкультурно-спортивный комплекс «Готов к труду и обороне».</w:t>
      </w:r>
    </w:p>
    <w:p w:rsidR="00290028" w:rsidRPr="00290028" w:rsidRDefault="00290028" w:rsidP="00290028">
      <w:pPr>
        <w:pStyle w:val="a8"/>
        <w:ind w:left="709"/>
        <w:jc w:val="both"/>
        <w:rPr>
          <w:rFonts w:ascii="Times New Roman" w:hAnsi="Times New Roman"/>
          <w:szCs w:val="28"/>
        </w:rPr>
      </w:pPr>
      <w:r w:rsidRPr="00290028">
        <w:rPr>
          <w:rFonts w:ascii="Times New Roman" w:hAnsi="Times New Roman"/>
          <w:b/>
          <w:szCs w:val="28"/>
        </w:rPr>
        <w:t>Физическая культура человека</w:t>
      </w:r>
    </w:p>
    <w:p w:rsidR="00290028" w:rsidRPr="00290028" w:rsidRDefault="00290028" w:rsidP="00290028">
      <w:pPr>
        <w:tabs>
          <w:tab w:val="left" w:pos="0"/>
        </w:tabs>
        <w:spacing w:after="0" w:line="240" w:lineRule="auto"/>
        <w:ind w:firstLine="709"/>
        <w:jc w:val="both"/>
        <w:rPr>
          <w:rFonts w:ascii="Times New Roman" w:hAnsi="Times New Roman"/>
          <w:b/>
          <w:sz w:val="24"/>
          <w:szCs w:val="28"/>
        </w:rPr>
      </w:pPr>
      <w:r w:rsidRPr="00290028">
        <w:rPr>
          <w:rFonts w:ascii="Times New Roman" w:hAnsi="Times New Roman"/>
          <w:sz w:val="24"/>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90028">
        <w:rPr>
          <w:rFonts w:ascii="Times New Roman" w:hAnsi="Times New Roman"/>
          <w:b/>
          <w:sz w:val="24"/>
          <w:szCs w:val="28"/>
        </w:rPr>
        <w:t xml:space="preserve">Способы двигательной (физкультурной) деятельности </w:t>
      </w:r>
    </w:p>
    <w:p w:rsidR="00290028" w:rsidRPr="00290028" w:rsidRDefault="00290028" w:rsidP="00290028">
      <w:pPr>
        <w:tabs>
          <w:tab w:val="left" w:pos="0"/>
        </w:tabs>
        <w:spacing w:after="0" w:line="240" w:lineRule="auto"/>
        <w:ind w:firstLine="709"/>
        <w:jc w:val="both"/>
        <w:rPr>
          <w:rFonts w:ascii="Times New Roman" w:hAnsi="Times New Roman"/>
          <w:b/>
          <w:sz w:val="24"/>
          <w:szCs w:val="28"/>
        </w:rPr>
      </w:pPr>
      <w:r w:rsidRPr="00290028">
        <w:rPr>
          <w:rFonts w:ascii="Times New Roman" w:hAnsi="Times New Roman"/>
          <w:b/>
          <w:sz w:val="24"/>
          <w:szCs w:val="28"/>
        </w:rPr>
        <w:t>Организация и проведение самостоятельных занятий физической культурой</w:t>
      </w:r>
    </w:p>
    <w:p w:rsidR="00290028" w:rsidRPr="00290028" w:rsidRDefault="00290028" w:rsidP="008D6083">
      <w:pPr>
        <w:pStyle w:val="a8"/>
        <w:numPr>
          <w:ilvl w:val="0"/>
          <w:numId w:val="134"/>
        </w:numPr>
        <w:ind w:firstLine="709"/>
        <w:jc w:val="both"/>
        <w:rPr>
          <w:rFonts w:ascii="Times New Roman" w:hAnsi="Times New Roman"/>
          <w:szCs w:val="28"/>
        </w:rPr>
      </w:pPr>
      <w:r w:rsidRPr="00290028">
        <w:rPr>
          <w:rFonts w:ascii="Times New Roman" w:hAnsi="Times New Roman"/>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90028">
        <w:rPr>
          <w:rFonts w:ascii="Times New Roman" w:hAnsi="Times New Roman"/>
          <w:i/>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90028">
        <w:rPr>
          <w:rFonts w:ascii="Times New Roman" w:hAnsi="Times New Roman"/>
          <w:szCs w:val="28"/>
        </w:rPr>
        <w:t xml:space="preserve"> Организация досуга средствами физической культуры. </w:t>
      </w:r>
    </w:p>
    <w:p w:rsidR="00290028" w:rsidRPr="00290028" w:rsidRDefault="00290028" w:rsidP="00290028">
      <w:pPr>
        <w:pStyle w:val="a8"/>
        <w:ind w:left="709"/>
        <w:jc w:val="both"/>
        <w:rPr>
          <w:rFonts w:ascii="Times New Roman" w:hAnsi="Times New Roman"/>
          <w:b/>
          <w:szCs w:val="28"/>
        </w:rPr>
      </w:pPr>
      <w:r w:rsidRPr="00290028">
        <w:rPr>
          <w:rFonts w:ascii="Times New Roman" w:hAnsi="Times New Roman"/>
          <w:b/>
          <w:szCs w:val="28"/>
        </w:rPr>
        <w:t xml:space="preserve">Оценка эффективности занятий физической культурой </w:t>
      </w:r>
    </w:p>
    <w:p w:rsidR="00290028" w:rsidRPr="00290028" w:rsidRDefault="00290028" w:rsidP="00290028">
      <w:pPr>
        <w:spacing w:line="240" w:lineRule="auto"/>
        <w:ind w:firstLine="709"/>
        <w:jc w:val="both"/>
        <w:rPr>
          <w:rFonts w:ascii="Times New Roman" w:hAnsi="Times New Roman"/>
          <w:sz w:val="24"/>
          <w:szCs w:val="28"/>
        </w:rPr>
      </w:pPr>
      <w:r w:rsidRPr="00290028">
        <w:rPr>
          <w:rFonts w:ascii="Times New Roman" w:hAnsi="Times New Roman"/>
          <w:sz w:val="24"/>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90028" w:rsidRPr="00290028" w:rsidRDefault="00290028" w:rsidP="00290028">
      <w:pPr>
        <w:pStyle w:val="a8"/>
        <w:ind w:left="709"/>
        <w:jc w:val="both"/>
        <w:rPr>
          <w:rFonts w:ascii="Times New Roman" w:hAnsi="Times New Roman"/>
          <w:b/>
          <w:szCs w:val="28"/>
        </w:rPr>
      </w:pPr>
      <w:r w:rsidRPr="00290028">
        <w:rPr>
          <w:rFonts w:ascii="Times New Roman" w:hAnsi="Times New Roman"/>
          <w:b/>
          <w:szCs w:val="28"/>
        </w:rPr>
        <w:t>Физическое совершенствование</w:t>
      </w:r>
    </w:p>
    <w:p w:rsidR="00290028" w:rsidRPr="00290028" w:rsidRDefault="00290028" w:rsidP="00290028">
      <w:pPr>
        <w:pStyle w:val="a8"/>
        <w:ind w:left="709"/>
        <w:jc w:val="both"/>
        <w:rPr>
          <w:rFonts w:ascii="Times New Roman" w:hAnsi="Times New Roman"/>
          <w:i/>
          <w:szCs w:val="28"/>
        </w:rPr>
      </w:pPr>
      <w:r w:rsidRPr="00290028">
        <w:rPr>
          <w:rFonts w:ascii="Times New Roman" w:hAnsi="Times New Roman"/>
          <w:b/>
          <w:szCs w:val="28"/>
        </w:rPr>
        <w:t>Физкультурно-оздоровительная деятельность</w:t>
      </w:r>
    </w:p>
    <w:p w:rsidR="00290028" w:rsidRPr="00290028" w:rsidRDefault="00290028" w:rsidP="00290028">
      <w:pPr>
        <w:spacing w:line="240" w:lineRule="auto"/>
        <w:ind w:firstLine="709"/>
        <w:jc w:val="both"/>
        <w:rPr>
          <w:rFonts w:ascii="Times New Roman" w:hAnsi="Times New Roman"/>
          <w:i/>
          <w:sz w:val="24"/>
          <w:szCs w:val="28"/>
        </w:rPr>
      </w:pPr>
      <w:r w:rsidRPr="00290028">
        <w:rPr>
          <w:rFonts w:ascii="Times New Roman" w:hAnsi="Times New Roman"/>
          <w:sz w:val="24"/>
          <w:szCs w:val="28"/>
        </w:rP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90028">
        <w:rPr>
          <w:rFonts w:ascii="Times New Roman" w:hAnsi="Times New Roman"/>
          <w:i/>
          <w:sz w:val="24"/>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90028" w:rsidRPr="00290028" w:rsidRDefault="00290028" w:rsidP="00290028">
      <w:pPr>
        <w:pStyle w:val="a8"/>
        <w:ind w:left="709"/>
        <w:jc w:val="both"/>
        <w:rPr>
          <w:rFonts w:ascii="Times New Roman" w:hAnsi="Times New Roman"/>
          <w:szCs w:val="28"/>
        </w:rPr>
      </w:pPr>
      <w:r w:rsidRPr="00290028">
        <w:rPr>
          <w:rFonts w:ascii="Times New Roman" w:hAnsi="Times New Roman"/>
          <w:b/>
          <w:szCs w:val="28"/>
        </w:rPr>
        <w:t>Спортивно-оздоровительная деятельность</w:t>
      </w:r>
      <w:r w:rsidRPr="00290028">
        <w:rPr>
          <w:rStyle w:val="af3"/>
          <w:rFonts w:ascii="Times New Roman" w:hAnsi="Times New Roman"/>
          <w:b/>
          <w:szCs w:val="28"/>
        </w:rPr>
        <w:footnoteReference w:id="16"/>
      </w:r>
    </w:p>
    <w:p w:rsidR="00290028" w:rsidRPr="00290028" w:rsidRDefault="00290028" w:rsidP="00290028">
      <w:pPr>
        <w:spacing w:line="240" w:lineRule="auto"/>
        <w:ind w:firstLine="709"/>
        <w:jc w:val="both"/>
        <w:rPr>
          <w:rFonts w:ascii="Times New Roman" w:hAnsi="Times New Roman"/>
          <w:sz w:val="24"/>
          <w:szCs w:val="28"/>
        </w:rPr>
      </w:pPr>
      <w:r w:rsidRPr="00290028">
        <w:rPr>
          <w:rFonts w:ascii="Times New Roman" w:hAnsi="Times New Roman"/>
          <w:sz w:val="24"/>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90028">
        <w:rPr>
          <w:rFonts w:ascii="Times New Roman" w:hAnsi="Times New Roman"/>
          <w:i/>
          <w:sz w:val="24"/>
          <w:szCs w:val="28"/>
        </w:rPr>
        <w:t>мини-футбол</w:t>
      </w:r>
      <w:r w:rsidRPr="00290028">
        <w:rPr>
          <w:rFonts w:ascii="Times New Roman" w:hAnsi="Times New Roman"/>
          <w:sz w:val="24"/>
          <w:szCs w:val="28"/>
        </w:rPr>
        <w:t xml:space="preserve">, волейбол, баскетбол. Правила спортивных игр. Игры по правилам. </w:t>
      </w:r>
      <w:r w:rsidRPr="00290028">
        <w:rPr>
          <w:rFonts w:ascii="Times New Roman" w:hAnsi="Times New Roman"/>
          <w:i/>
          <w:sz w:val="24"/>
          <w:szCs w:val="28"/>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90028">
        <w:rPr>
          <w:rFonts w:ascii="Times New Roman" w:hAnsi="Times New Roman"/>
          <w:sz w:val="24"/>
          <w:szCs w:val="28"/>
        </w:rPr>
        <w:t xml:space="preserve"> Лыжные гонки:</w:t>
      </w:r>
      <w:r w:rsidRPr="00290028">
        <w:rPr>
          <w:rFonts w:ascii="Times New Roman" w:hAnsi="Times New Roman"/>
          <w:sz w:val="20"/>
          <w:vertAlign w:val="superscript"/>
        </w:rPr>
        <w:footnoteReference w:id="17"/>
      </w:r>
      <w:r w:rsidRPr="00290028">
        <w:rPr>
          <w:rFonts w:ascii="Times New Roman" w:hAnsi="Times New Roman"/>
          <w:sz w:val="24"/>
          <w:szCs w:val="28"/>
        </w:rPr>
        <w:t xml:space="preserve"> передвижение на лыжах разными способами. Подъемы, спуски, повороты, торможения.</w:t>
      </w:r>
    </w:p>
    <w:p w:rsidR="00290028" w:rsidRPr="00290028" w:rsidRDefault="00290028" w:rsidP="00290028">
      <w:pPr>
        <w:pStyle w:val="a8"/>
        <w:ind w:left="709"/>
        <w:jc w:val="both"/>
        <w:rPr>
          <w:rFonts w:ascii="Times New Roman" w:hAnsi="Times New Roman"/>
          <w:b/>
          <w:szCs w:val="28"/>
        </w:rPr>
      </w:pPr>
      <w:r w:rsidRPr="00290028">
        <w:rPr>
          <w:rFonts w:ascii="Times New Roman" w:hAnsi="Times New Roman"/>
          <w:b/>
          <w:szCs w:val="28"/>
        </w:rPr>
        <w:t>Прикладно-ориентированная физкультурная деятельность</w:t>
      </w:r>
    </w:p>
    <w:p w:rsidR="00290028" w:rsidRPr="00290028" w:rsidRDefault="00290028" w:rsidP="00290028">
      <w:pPr>
        <w:spacing w:line="240" w:lineRule="auto"/>
        <w:ind w:firstLine="709"/>
        <w:jc w:val="both"/>
        <w:rPr>
          <w:rFonts w:ascii="Times New Roman" w:hAnsi="Times New Roman"/>
          <w:sz w:val="24"/>
          <w:szCs w:val="28"/>
        </w:rPr>
      </w:pPr>
      <w:r w:rsidRPr="00290028">
        <w:rPr>
          <w:rFonts w:ascii="Times New Roman" w:hAnsi="Times New Roman"/>
          <w:i/>
          <w:sz w:val="24"/>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90028">
        <w:rPr>
          <w:rFonts w:ascii="Times New Roman" w:hAnsi="Times New Roman"/>
          <w:sz w:val="24"/>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90028" w:rsidRPr="00290028" w:rsidRDefault="00290028" w:rsidP="00290028">
      <w:pPr>
        <w:spacing w:after="0" w:line="240" w:lineRule="auto"/>
        <w:ind w:firstLine="709"/>
        <w:jc w:val="both"/>
        <w:rPr>
          <w:rFonts w:ascii="Times New Roman" w:hAnsi="Times New Roman"/>
          <w:sz w:val="24"/>
          <w:szCs w:val="28"/>
        </w:rPr>
      </w:pPr>
    </w:p>
    <w:p w:rsidR="00290028" w:rsidRPr="00290028" w:rsidRDefault="00290028" w:rsidP="00290028">
      <w:pPr>
        <w:pStyle w:val="4"/>
        <w:spacing w:before="0" w:line="240" w:lineRule="auto"/>
        <w:ind w:left="1701"/>
        <w:rPr>
          <w:sz w:val="24"/>
        </w:rPr>
      </w:pPr>
      <w:bookmarkStart w:id="412" w:name="_Toc409691717"/>
      <w:bookmarkStart w:id="413" w:name="_Toc410654042"/>
      <w:bookmarkStart w:id="414" w:name="_Toc31893469"/>
      <w:bookmarkStart w:id="415" w:name="_Toc31898649"/>
      <w:r w:rsidRPr="00290028">
        <w:rPr>
          <w:sz w:val="24"/>
        </w:rPr>
        <w:t>2.2.2.1</w:t>
      </w:r>
      <w:r w:rsidR="00632F92">
        <w:rPr>
          <w:sz w:val="24"/>
        </w:rPr>
        <w:t>6</w:t>
      </w:r>
      <w:r w:rsidRPr="00290028">
        <w:rPr>
          <w:sz w:val="24"/>
        </w:rPr>
        <w:t>. Основы безопасности жизнедеятельности</w:t>
      </w:r>
      <w:bookmarkEnd w:id="412"/>
      <w:bookmarkEnd w:id="413"/>
      <w:bookmarkEnd w:id="414"/>
      <w:bookmarkEnd w:id="415"/>
    </w:p>
    <w:p w:rsidR="00290028" w:rsidRPr="00290028" w:rsidRDefault="00290028" w:rsidP="00290028">
      <w:pPr>
        <w:spacing w:after="0" w:line="240" w:lineRule="auto"/>
        <w:ind w:firstLine="709"/>
        <w:jc w:val="both"/>
        <w:rPr>
          <w:sz w:val="20"/>
          <w:szCs w:val="28"/>
        </w:rPr>
      </w:pPr>
      <w:r w:rsidRPr="00290028">
        <w:rPr>
          <w:rFonts w:ascii="Times New Roman" w:hAnsi="Times New Roman"/>
          <w:sz w:val="24"/>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w:t>
      </w:r>
      <w:r w:rsidRPr="00290028">
        <w:rPr>
          <w:rFonts w:ascii="Times New Roman" w:hAnsi="Times New Roman"/>
          <w:sz w:val="24"/>
          <w:szCs w:val="28"/>
        </w:rPr>
        <w:lastRenderedPageBreak/>
        <w:t>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90028" w:rsidRPr="00290028" w:rsidRDefault="00290028" w:rsidP="00290028">
      <w:pPr>
        <w:spacing w:after="0" w:line="240" w:lineRule="auto"/>
        <w:ind w:firstLine="708"/>
        <w:jc w:val="both"/>
        <w:rPr>
          <w:rFonts w:ascii="Times New Roman" w:hAnsi="Times New Roman"/>
          <w:sz w:val="24"/>
          <w:szCs w:val="28"/>
        </w:rPr>
      </w:pPr>
      <w:r w:rsidRPr="00290028">
        <w:rPr>
          <w:rFonts w:ascii="Times New Roman" w:hAnsi="Times New Roman"/>
          <w:sz w:val="24"/>
          <w:szCs w:val="28"/>
        </w:rPr>
        <w:t>Основы безопасности жизнедеятельности как учебный предмет обеспечивает:</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освоение обучающимися знаний о безопасном поведении в повседневной жизнедеятельности;</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понимание необходимости беречь и сохранять свое здоровье как индивидуальную и общественную ценность;</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понимание необходимости сохранения природы и окружающей среды для полноценной жизни человека;</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освоение умений оказывать первую помощь пострадавшим;</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освоение умений готовность проявлять предосторожность в ситуациях неопределенности;</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освоение умений использовать средства индивидуальной и коллективной защиты.</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Освоение и понимание учебного предмета «Основы безопасности жизнедеятельности» направлено на:</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воспитание у обучающихся чувства ответственности за личную безопасность, ценностного отношения к своему здоровью и жизни;</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90028" w:rsidRPr="00290028" w:rsidRDefault="00290028" w:rsidP="008D6083">
      <w:pPr>
        <w:numPr>
          <w:ilvl w:val="0"/>
          <w:numId w:val="131"/>
        </w:numPr>
        <w:tabs>
          <w:tab w:val="left" w:pos="1134"/>
        </w:tabs>
        <w:autoSpaceDE w:val="0"/>
        <w:autoSpaceDN w:val="0"/>
        <w:adjustRightInd w:val="0"/>
        <w:spacing w:after="0" w:line="240" w:lineRule="auto"/>
        <w:ind w:left="0" w:firstLine="709"/>
        <w:jc w:val="both"/>
        <w:rPr>
          <w:rFonts w:ascii="Times New Roman" w:hAnsi="Times New Roman"/>
          <w:sz w:val="24"/>
          <w:szCs w:val="28"/>
        </w:rPr>
      </w:pPr>
      <w:r w:rsidRPr="00290028">
        <w:rPr>
          <w:rFonts w:ascii="Times New Roman" w:hAnsi="Times New Roman"/>
          <w:sz w:val="24"/>
          <w:szCs w:val="28"/>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w:t>
      </w:r>
      <w:r w:rsidRPr="00290028">
        <w:rPr>
          <w:rFonts w:ascii="Times New Roman" w:hAnsi="Times New Roman"/>
          <w:sz w:val="24"/>
          <w:szCs w:val="28"/>
        </w:rPr>
        <w:lastRenderedPageBreak/>
        <w:t>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hAnsi="Times New Roman"/>
          <w:sz w:val="24"/>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90028" w:rsidRPr="00290028" w:rsidRDefault="00290028" w:rsidP="00290028">
      <w:pPr>
        <w:overflowPunct w:val="0"/>
        <w:autoSpaceDE w:val="0"/>
        <w:autoSpaceDN w:val="0"/>
        <w:adjustRightInd w:val="0"/>
        <w:spacing w:after="0" w:line="240" w:lineRule="auto"/>
        <w:ind w:firstLine="709"/>
        <w:jc w:val="both"/>
        <w:rPr>
          <w:rFonts w:ascii="Times New Roman" w:hAnsi="Times New Roman"/>
          <w:sz w:val="24"/>
          <w:szCs w:val="28"/>
        </w:rPr>
      </w:pPr>
      <w:r w:rsidRPr="00290028">
        <w:rPr>
          <w:rFonts w:ascii="Times New Roman" w:eastAsia="Times New Roman" w:hAnsi="Times New Roman"/>
          <w:sz w:val="24"/>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290028" w:rsidRPr="00290028" w:rsidRDefault="00290028" w:rsidP="00290028">
      <w:pPr>
        <w:spacing w:after="0" w:line="240" w:lineRule="auto"/>
        <w:jc w:val="both"/>
        <w:rPr>
          <w:rFonts w:ascii="Times New Roman" w:hAnsi="Times New Roman"/>
          <w:sz w:val="24"/>
          <w:szCs w:val="28"/>
        </w:rPr>
      </w:pP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Основы безопасности личности, общества и государства</w:t>
      </w:r>
    </w:p>
    <w:p w:rsidR="00290028" w:rsidRPr="00290028" w:rsidRDefault="00290028" w:rsidP="00290028">
      <w:pPr>
        <w:tabs>
          <w:tab w:val="left" w:pos="426"/>
        </w:tabs>
        <w:spacing w:after="0" w:line="240" w:lineRule="auto"/>
        <w:ind w:left="709"/>
        <w:jc w:val="both"/>
        <w:rPr>
          <w:rFonts w:ascii="Times New Roman" w:hAnsi="Times New Roman"/>
          <w:b/>
          <w:bCs/>
          <w:sz w:val="24"/>
          <w:szCs w:val="28"/>
          <w:shd w:val="clear" w:color="auto" w:fill="FFFFFF"/>
        </w:rPr>
      </w:pPr>
      <w:r w:rsidRPr="00290028">
        <w:rPr>
          <w:rFonts w:ascii="Times New Roman" w:hAnsi="Times New Roman"/>
          <w:b/>
          <w:bCs/>
          <w:sz w:val="24"/>
          <w:szCs w:val="28"/>
          <w:shd w:val="clear" w:color="auto" w:fill="FFFFFF"/>
        </w:rPr>
        <w:t xml:space="preserve">Основы комплексной безопасности </w:t>
      </w:r>
    </w:p>
    <w:p w:rsidR="00290028" w:rsidRPr="00290028" w:rsidRDefault="00290028" w:rsidP="00290028">
      <w:pPr>
        <w:spacing w:after="0" w:line="240" w:lineRule="auto"/>
        <w:ind w:firstLine="709"/>
        <w:jc w:val="both"/>
        <w:rPr>
          <w:rFonts w:ascii="Times New Roman" w:hAnsi="Times New Roman"/>
          <w:i/>
          <w:sz w:val="24"/>
          <w:szCs w:val="28"/>
        </w:rPr>
      </w:pPr>
      <w:r w:rsidRPr="00290028">
        <w:rPr>
          <w:rFonts w:ascii="Times New Roman" w:hAnsi="Times New Roman"/>
          <w:sz w:val="24"/>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290028">
        <w:rPr>
          <w:rFonts w:ascii="Times New Roman" w:eastAsia="Times New Roman" w:hAnsi="Times New Roman"/>
          <w:sz w:val="24"/>
          <w:szCs w:val="28"/>
          <w:lang w:eastAsia="ru-RU"/>
        </w:rPr>
        <w:t>Правила поведения на транспорте (наземном, в том числе железнодорожном, воздушном и водном), ответственность за их нарушения.</w:t>
      </w:r>
      <w:r w:rsidRPr="00290028">
        <w:rPr>
          <w:rFonts w:ascii="Times New Roman" w:hAnsi="Times New Roman"/>
          <w:sz w:val="24"/>
          <w:szCs w:val="28"/>
        </w:rPr>
        <w:t xml:space="preserve"> Правила безопасного поведения пешехода, пассажира и велосипедиста. </w:t>
      </w:r>
      <w:r w:rsidRPr="00290028">
        <w:rPr>
          <w:rFonts w:ascii="Times New Roman" w:hAnsi="Times New Roman"/>
          <w:i/>
          <w:sz w:val="24"/>
          <w:szCs w:val="28"/>
        </w:rPr>
        <w:t>Средства индивидуальной защиты велосипедиста.</w:t>
      </w:r>
      <w:r w:rsidRPr="00290028">
        <w:rPr>
          <w:rFonts w:ascii="Times New Roman" w:hAnsi="Times New Roman"/>
          <w:sz w:val="24"/>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90028">
        <w:rPr>
          <w:rFonts w:ascii="Times New Roman" w:hAnsi="Times New Roman"/>
          <w:i/>
          <w:sz w:val="24"/>
          <w:szCs w:val="28"/>
        </w:rPr>
        <w:t>и поездках.</w:t>
      </w:r>
      <w:r w:rsidRPr="00290028">
        <w:rPr>
          <w:rFonts w:ascii="Times New Roman" w:hAnsi="Times New Roman"/>
          <w:sz w:val="24"/>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90028">
        <w:rPr>
          <w:rFonts w:ascii="Times New Roman" w:hAnsi="Times New Roman"/>
          <w:i/>
          <w:sz w:val="24"/>
          <w:szCs w:val="28"/>
        </w:rPr>
        <w:t>самозащита покупателя</w:t>
      </w:r>
      <w:r w:rsidRPr="00290028">
        <w:rPr>
          <w:rFonts w:ascii="Times New Roman" w:hAnsi="Times New Roman"/>
          <w:sz w:val="24"/>
          <w:szCs w:val="28"/>
        </w:rPr>
        <w:t xml:space="preserve">). Элементарные способы самозащиты. </w:t>
      </w:r>
      <w:r w:rsidRPr="00290028">
        <w:rPr>
          <w:rFonts w:ascii="Times New Roman" w:hAnsi="Times New Roman"/>
          <w:i/>
          <w:sz w:val="24"/>
          <w:szCs w:val="28"/>
        </w:rPr>
        <w:t>Информационная безопасность подростка.</w:t>
      </w:r>
    </w:p>
    <w:p w:rsidR="00290028" w:rsidRPr="00290028" w:rsidRDefault="00290028" w:rsidP="00290028">
      <w:pPr>
        <w:tabs>
          <w:tab w:val="left" w:pos="426"/>
        </w:tabs>
        <w:spacing w:after="0" w:line="240" w:lineRule="auto"/>
        <w:ind w:left="709"/>
        <w:jc w:val="both"/>
        <w:rPr>
          <w:rFonts w:ascii="Times New Roman" w:hAnsi="Times New Roman"/>
          <w:sz w:val="24"/>
          <w:szCs w:val="28"/>
        </w:rPr>
      </w:pPr>
      <w:r w:rsidRPr="00290028">
        <w:rPr>
          <w:rFonts w:ascii="Times New Roman" w:hAnsi="Times New Roman"/>
          <w:b/>
          <w:sz w:val="24"/>
          <w:szCs w:val="28"/>
        </w:rPr>
        <w:t xml:space="preserve">Защита населения Российской Федерации от чрезвычайных </w:t>
      </w:r>
      <w:r w:rsidRPr="00290028">
        <w:rPr>
          <w:rFonts w:ascii="Times New Roman" w:hAnsi="Times New Roman"/>
          <w:b/>
          <w:bCs/>
          <w:sz w:val="24"/>
          <w:szCs w:val="28"/>
          <w:shd w:val="clear" w:color="auto" w:fill="FFFFFF"/>
        </w:rPr>
        <w:t>ситуаций</w:t>
      </w:r>
    </w:p>
    <w:p w:rsidR="00290028" w:rsidRPr="00290028" w:rsidRDefault="00290028" w:rsidP="00290028">
      <w:pPr>
        <w:spacing w:line="240" w:lineRule="auto"/>
        <w:ind w:firstLine="709"/>
        <w:jc w:val="both"/>
        <w:rPr>
          <w:rFonts w:ascii="Times New Roman" w:hAnsi="Times New Roman"/>
          <w:sz w:val="24"/>
          <w:szCs w:val="28"/>
        </w:rPr>
      </w:pPr>
      <w:r w:rsidRPr="00290028">
        <w:rPr>
          <w:rFonts w:ascii="Times New Roman" w:hAnsi="Times New Roman"/>
          <w:sz w:val="24"/>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90028" w:rsidRPr="00290028" w:rsidRDefault="00290028" w:rsidP="00290028">
      <w:pPr>
        <w:tabs>
          <w:tab w:val="left" w:pos="426"/>
        </w:tabs>
        <w:spacing w:after="0" w:line="240" w:lineRule="auto"/>
        <w:ind w:firstLine="709"/>
        <w:jc w:val="both"/>
        <w:rPr>
          <w:rFonts w:ascii="Times New Roman" w:hAnsi="Times New Roman"/>
          <w:bCs/>
          <w:sz w:val="24"/>
          <w:szCs w:val="28"/>
          <w:shd w:val="clear" w:color="auto" w:fill="FFFFFF"/>
        </w:rPr>
      </w:pPr>
      <w:r w:rsidRPr="00290028">
        <w:rPr>
          <w:rFonts w:ascii="Times New Roman" w:hAnsi="Times New Roman"/>
          <w:b/>
          <w:bCs/>
          <w:sz w:val="24"/>
          <w:szCs w:val="28"/>
        </w:rPr>
        <w:t>Основы противодействия терроризму, экстремизму и наркотизму в Российской Федерации</w:t>
      </w:r>
    </w:p>
    <w:p w:rsidR="00290028" w:rsidRPr="00290028" w:rsidRDefault="00290028" w:rsidP="00290028">
      <w:pPr>
        <w:tabs>
          <w:tab w:val="left" w:pos="0"/>
        </w:tabs>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Терроризм, экстремизм, наркотизм - сущность и угрозы безопасности личности и общества. </w:t>
      </w:r>
      <w:r w:rsidRPr="00290028">
        <w:rPr>
          <w:rFonts w:ascii="Times New Roman" w:hAnsi="Times New Roman"/>
          <w:i/>
          <w:sz w:val="24"/>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90028">
        <w:rPr>
          <w:rFonts w:ascii="Times New Roman" w:hAnsi="Times New Roman"/>
          <w:sz w:val="24"/>
          <w:szCs w:val="28"/>
        </w:rPr>
        <w:t xml:space="preserve"> </w:t>
      </w:r>
      <w:r w:rsidRPr="00290028">
        <w:rPr>
          <w:rFonts w:ascii="Times New Roman" w:hAnsi="Times New Roman"/>
          <w:sz w:val="24"/>
          <w:szCs w:val="28"/>
        </w:rPr>
        <w:lastRenderedPageBreak/>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90028" w:rsidRPr="00290028" w:rsidRDefault="00290028" w:rsidP="00290028">
      <w:pPr>
        <w:spacing w:after="0" w:line="240" w:lineRule="auto"/>
        <w:ind w:firstLine="709"/>
        <w:jc w:val="both"/>
        <w:rPr>
          <w:rFonts w:ascii="Times New Roman" w:hAnsi="Times New Roman"/>
          <w:b/>
          <w:bCs/>
          <w:sz w:val="24"/>
          <w:szCs w:val="28"/>
        </w:rPr>
      </w:pPr>
      <w:r w:rsidRPr="00290028">
        <w:rPr>
          <w:rFonts w:ascii="Times New Roman" w:hAnsi="Times New Roman"/>
          <w:b/>
          <w:bCs/>
          <w:sz w:val="24"/>
          <w:szCs w:val="28"/>
        </w:rPr>
        <w:t>Основы медицинских знаний и здорового образа жизни</w:t>
      </w:r>
    </w:p>
    <w:p w:rsidR="00290028" w:rsidRPr="00290028" w:rsidRDefault="00290028" w:rsidP="00290028">
      <w:pPr>
        <w:tabs>
          <w:tab w:val="left" w:pos="426"/>
        </w:tabs>
        <w:spacing w:after="0" w:line="240" w:lineRule="auto"/>
        <w:ind w:left="709"/>
        <w:jc w:val="both"/>
        <w:rPr>
          <w:rFonts w:ascii="Times New Roman" w:hAnsi="Times New Roman"/>
          <w:b/>
          <w:bCs/>
          <w:sz w:val="24"/>
          <w:szCs w:val="28"/>
        </w:rPr>
      </w:pPr>
      <w:r w:rsidRPr="00290028">
        <w:rPr>
          <w:rFonts w:ascii="Times New Roman" w:hAnsi="Times New Roman"/>
          <w:b/>
          <w:bCs/>
          <w:sz w:val="24"/>
          <w:szCs w:val="28"/>
        </w:rPr>
        <w:t>Основы здорового образа жизни</w:t>
      </w:r>
    </w:p>
    <w:p w:rsidR="00290028" w:rsidRPr="00290028" w:rsidRDefault="00290028" w:rsidP="00290028">
      <w:pPr>
        <w:spacing w:after="0" w:line="240" w:lineRule="auto"/>
        <w:ind w:firstLine="709"/>
        <w:jc w:val="both"/>
        <w:rPr>
          <w:rFonts w:ascii="Times New Roman" w:hAnsi="Times New Roman"/>
          <w:bCs/>
          <w:sz w:val="24"/>
          <w:szCs w:val="28"/>
        </w:rPr>
      </w:pPr>
      <w:r w:rsidRPr="00290028">
        <w:rPr>
          <w:rFonts w:ascii="Times New Roman" w:hAnsi="Times New Roman"/>
          <w:bCs/>
          <w:sz w:val="24"/>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290028">
        <w:rPr>
          <w:rFonts w:ascii="Times New Roman" w:hAnsi="Times New Roman"/>
          <w:bCs/>
          <w:i/>
          <w:sz w:val="24"/>
          <w:szCs w:val="28"/>
        </w:rPr>
        <w:t>Семья в современном обществе. Права и обязанности супругов. Защита прав ребенка.</w:t>
      </w:r>
    </w:p>
    <w:p w:rsidR="00290028" w:rsidRPr="00290028" w:rsidRDefault="00290028" w:rsidP="00290028">
      <w:pPr>
        <w:tabs>
          <w:tab w:val="left" w:pos="426"/>
        </w:tabs>
        <w:spacing w:after="0" w:line="240" w:lineRule="auto"/>
        <w:ind w:left="709"/>
        <w:jc w:val="both"/>
        <w:rPr>
          <w:rFonts w:ascii="Times New Roman" w:hAnsi="Times New Roman"/>
          <w:b/>
          <w:bCs/>
          <w:sz w:val="24"/>
          <w:szCs w:val="28"/>
        </w:rPr>
      </w:pPr>
      <w:r w:rsidRPr="00290028">
        <w:rPr>
          <w:rFonts w:ascii="Times New Roman" w:hAnsi="Times New Roman"/>
          <w:b/>
          <w:bCs/>
          <w:sz w:val="24"/>
          <w:szCs w:val="28"/>
        </w:rPr>
        <w:t>Основы медицинских знаний и оказание первой помощи</w:t>
      </w:r>
    </w:p>
    <w:p w:rsidR="00290028" w:rsidRPr="00290028" w:rsidRDefault="00290028" w:rsidP="00290028">
      <w:pPr>
        <w:spacing w:after="0" w:line="240" w:lineRule="auto"/>
        <w:ind w:firstLine="709"/>
        <w:jc w:val="both"/>
        <w:rPr>
          <w:rFonts w:ascii="Times New Roman" w:hAnsi="Times New Roman"/>
          <w:sz w:val="24"/>
          <w:szCs w:val="28"/>
        </w:rPr>
      </w:pPr>
      <w:r w:rsidRPr="00290028">
        <w:rPr>
          <w:rFonts w:ascii="Times New Roman" w:hAnsi="Times New Roman"/>
          <w:sz w:val="24"/>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90028">
        <w:rPr>
          <w:rFonts w:ascii="Times New Roman" w:hAnsi="Times New Roman"/>
          <w:i/>
          <w:sz w:val="24"/>
          <w:szCs w:val="28"/>
        </w:rPr>
        <w:t>Основные неинфекционные и инфекционные заболевания,их профилактика</w:t>
      </w:r>
      <w:r w:rsidRPr="00290028">
        <w:rPr>
          <w:rFonts w:ascii="Times New Roman" w:hAnsi="Times New Roman"/>
          <w:sz w:val="24"/>
          <w:szCs w:val="28"/>
        </w:rPr>
        <w:t>. Первая помощь при отравлениях. Первая помощь при тепловом (солнечном) ударе. Первая помощь при укусе насекомых и змей.</w:t>
      </w:r>
      <w:r w:rsidRPr="00290028">
        <w:rPr>
          <w:rFonts w:ascii="Times New Roman" w:hAnsi="Times New Roman"/>
          <w:i/>
          <w:sz w:val="24"/>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540EE" w:rsidRPr="00636F20" w:rsidRDefault="00B540EE" w:rsidP="00636F20">
      <w:pPr>
        <w:spacing w:after="0" w:line="240" w:lineRule="auto"/>
        <w:ind w:firstLine="709"/>
        <w:jc w:val="both"/>
        <w:rPr>
          <w:rFonts w:ascii="Times New Roman" w:hAnsi="Times New Roman"/>
          <w:sz w:val="24"/>
          <w:szCs w:val="24"/>
        </w:rPr>
      </w:pPr>
    </w:p>
    <w:p w:rsidR="00507528" w:rsidRDefault="00632F92" w:rsidP="00507528">
      <w:pPr>
        <w:spacing w:line="240" w:lineRule="auto"/>
        <w:ind w:firstLine="278"/>
        <w:rPr>
          <w:rFonts w:ascii="Times New Roman" w:hAnsi="Times New Roman"/>
          <w:b/>
          <w:sz w:val="24"/>
          <w:szCs w:val="24"/>
        </w:rPr>
      </w:pPr>
      <w:bookmarkStart w:id="416" w:name="_Toc406059050"/>
      <w:bookmarkStart w:id="417" w:name="_Toc409691718"/>
      <w:r>
        <w:rPr>
          <w:rFonts w:ascii="Times New Roman" w:hAnsi="Times New Roman"/>
          <w:b/>
          <w:sz w:val="24"/>
          <w:szCs w:val="24"/>
        </w:rPr>
        <w:t xml:space="preserve">2.2.2.17. </w:t>
      </w:r>
      <w:r w:rsidR="00507528" w:rsidRPr="00507528">
        <w:rPr>
          <w:rFonts w:ascii="Times New Roman" w:hAnsi="Times New Roman"/>
          <w:b/>
          <w:sz w:val="24"/>
          <w:szCs w:val="24"/>
        </w:rPr>
        <w:t xml:space="preserve">Кубановедение </w:t>
      </w:r>
    </w:p>
    <w:p w:rsidR="00507528" w:rsidRDefault="00507528" w:rsidP="00507528">
      <w:pPr>
        <w:spacing w:after="0" w:line="240" w:lineRule="auto"/>
        <w:ind w:firstLine="278"/>
        <w:rPr>
          <w:rFonts w:ascii="Times New Roman" w:hAnsi="Times New Roman"/>
          <w:sz w:val="28"/>
          <w:szCs w:val="28"/>
        </w:rPr>
      </w:pPr>
      <w:r>
        <w:rPr>
          <w:rFonts w:ascii="Times New Roman" w:hAnsi="Times New Roman"/>
          <w:b/>
          <w:sz w:val="24"/>
          <w:szCs w:val="24"/>
        </w:rPr>
        <w:t>5 класс 34 часа</w:t>
      </w:r>
    </w:p>
    <w:p w:rsidR="00507528" w:rsidRPr="00507528" w:rsidRDefault="00507528" w:rsidP="00507528">
      <w:pPr>
        <w:spacing w:after="0" w:line="240" w:lineRule="auto"/>
        <w:ind w:firstLine="278"/>
        <w:jc w:val="both"/>
        <w:rPr>
          <w:rFonts w:ascii="Times New Roman" w:hAnsi="Times New Roman"/>
          <w:b/>
          <w:bCs/>
          <w:i/>
          <w:iCs/>
          <w:color w:val="000000"/>
          <w:spacing w:val="-1"/>
          <w:sz w:val="24"/>
          <w:szCs w:val="24"/>
        </w:rPr>
      </w:pPr>
      <w:r w:rsidRPr="00507528">
        <w:rPr>
          <w:rFonts w:ascii="Times New Roman" w:hAnsi="Times New Roman"/>
          <w:b/>
          <w:sz w:val="24"/>
          <w:szCs w:val="24"/>
        </w:rPr>
        <w:t xml:space="preserve">Введение. </w:t>
      </w:r>
      <w:r w:rsidRPr="00507528">
        <w:rPr>
          <w:rFonts w:ascii="Times New Roman" w:hAnsi="Times New Roman"/>
          <w:bCs/>
          <w:sz w:val="24"/>
          <w:szCs w:val="24"/>
        </w:rPr>
        <w:t>Кубановедение как предмет</w:t>
      </w:r>
      <w:r w:rsidRPr="00507528">
        <w:rPr>
          <w:rFonts w:ascii="Times New Roman" w:hAnsi="Times New Roman"/>
          <w:b/>
          <w:sz w:val="24"/>
          <w:szCs w:val="24"/>
        </w:rPr>
        <w:t>.</w:t>
      </w:r>
      <w:r w:rsidRPr="00507528">
        <w:rPr>
          <w:rFonts w:ascii="Times New Roman" w:hAnsi="Times New Roman"/>
          <w:b/>
          <w:color w:val="000000"/>
          <w:spacing w:val="1"/>
          <w:sz w:val="24"/>
          <w:szCs w:val="24"/>
        </w:rPr>
        <w:t xml:space="preserve"> </w:t>
      </w:r>
      <w:r w:rsidRPr="00507528">
        <w:rPr>
          <w:rFonts w:ascii="Times New Roman" w:hAnsi="Times New Roman"/>
          <w:b/>
          <w:i/>
          <w:sz w:val="24"/>
          <w:szCs w:val="24"/>
        </w:rPr>
        <w:t xml:space="preserve">Модуль </w:t>
      </w:r>
      <w:r w:rsidRPr="00507528">
        <w:rPr>
          <w:rFonts w:ascii="Times New Roman" w:hAnsi="Times New Roman"/>
          <w:b/>
          <w:bCs/>
          <w:i/>
          <w:iCs/>
          <w:color w:val="000000"/>
          <w:spacing w:val="9"/>
          <w:sz w:val="24"/>
          <w:szCs w:val="24"/>
        </w:rPr>
        <w:t>«Кубань-многонациональнвй край»</w:t>
      </w:r>
      <w:r w:rsidRPr="00507528">
        <w:rPr>
          <w:rFonts w:ascii="Times New Roman" w:hAnsi="Times New Roman"/>
          <w:b/>
          <w:bCs/>
          <w:i/>
          <w:iCs/>
          <w:color w:val="000000"/>
          <w:spacing w:val="1"/>
          <w:sz w:val="24"/>
          <w:szCs w:val="24"/>
        </w:rPr>
        <w:t xml:space="preserve"> Кубань - перекресток </w:t>
      </w:r>
      <w:r w:rsidRPr="00507528">
        <w:rPr>
          <w:rFonts w:ascii="Times New Roman" w:hAnsi="Times New Roman"/>
          <w:b/>
          <w:bCs/>
          <w:i/>
          <w:iCs/>
          <w:color w:val="000000"/>
          <w:spacing w:val="-1"/>
          <w:sz w:val="24"/>
          <w:szCs w:val="24"/>
        </w:rPr>
        <w:t>цивилизаций -1 час</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b/>
          <w:sz w:val="24"/>
          <w:szCs w:val="24"/>
        </w:rPr>
        <w:t xml:space="preserve">Раздел </w:t>
      </w:r>
      <w:r w:rsidRPr="00507528">
        <w:rPr>
          <w:rFonts w:ascii="Times New Roman" w:hAnsi="Times New Roman"/>
          <w:b/>
          <w:sz w:val="24"/>
          <w:szCs w:val="24"/>
          <w:lang w:val="en-US"/>
        </w:rPr>
        <w:t>I</w:t>
      </w:r>
      <w:r w:rsidRPr="00507528">
        <w:rPr>
          <w:rFonts w:ascii="Times New Roman" w:hAnsi="Times New Roman"/>
          <w:b/>
          <w:sz w:val="24"/>
          <w:szCs w:val="24"/>
        </w:rPr>
        <w:t>. Кубань в эпоху каменного века - 6 часов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b/>
          <w:i/>
          <w:sz w:val="24"/>
          <w:szCs w:val="24"/>
        </w:rPr>
        <w:tab/>
        <w:t>Тема 1. Древние собиратели и охотники</w:t>
      </w:r>
      <w:r w:rsidRPr="00507528">
        <w:rPr>
          <w:rFonts w:ascii="Times New Roman" w:hAnsi="Times New Roman"/>
          <w:sz w:val="24"/>
          <w:szCs w:val="24"/>
        </w:rPr>
        <w:tab/>
        <w:t xml:space="preserve">   </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раннего палеолита. Человеческое стадо. Присваивающее хозяйство. Орудия труда. Места обитания (пещеры, гроты).</w:t>
      </w:r>
      <w:r w:rsidRPr="00507528">
        <w:rPr>
          <w:rFonts w:ascii="Times New Roman" w:hAnsi="Times New Roman"/>
          <w:sz w:val="24"/>
          <w:szCs w:val="24"/>
        </w:rPr>
        <w:t> </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Стоянки среднего палеолита. Изменения в общественной (элементы родового строя) и хозяйственной (добывание огня) жизни. Искусственные жилища (землянки, шалаши). Погребальный ритуал. Зачатки религии.</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sz w:val="24"/>
          <w:szCs w:val="24"/>
        </w:rPr>
        <w:tab/>
        <w:t>Работа с текстом «Удачный день</w:t>
      </w:r>
      <w:r w:rsidRPr="00507528">
        <w:rPr>
          <w:rFonts w:ascii="Times New Roman" w:hAnsi="Times New Roman"/>
          <w:b/>
          <w:i/>
          <w:sz w:val="24"/>
          <w:szCs w:val="24"/>
        </w:rPr>
        <w:t>».</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tab/>
        <w:t>Тема 2. Появление человека современного облика</w:t>
      </w:r>
      <w:r w:rsidRPr="00507528">
        <w:rPr>
          <w:rFonts w:ascii="Times New Roman" w:hAnsi="Times New Roman"/>
          <w:b/>
          <w:i/>
          <w:sz w:val="24"/>
          <w:szCs w:val="24"/>
        </w:rPr>
        <w:tab/>
        <w:t>«</w:t>
      </w:r>
      <w:r w:rsidRPr="00507528">
        <w:rPr>
          <w:rFonts w:ascii="Times New Roman" w:hAnsi="Times New Roman"/>
          <w:sz w:val="24"/>
          <w:szCs w:val="24"/>
        </w:rPr>
        <w:t>Человек разумный» в позднем палеолите. Родовая община: матриархат. «Костяной век»: комбинированные орудия труда, техника шлифования. Памятники позднего палеолита. Мезолит. Изобретение первых «механизмов». Переход от загонной охоты к индивидуальной.</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 xml:space="preserve">Зачатки древнего искусства. Мезолитические памятники: </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tab/>
        <w:t>Работа с текстом «Охота на мамонта».</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tab/>
        <w:t>Тема3. Земледельцы и скотоводы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b/>
          <w:i/>
          <w:sz w:val="24"/>
          <w:szCs w:val="24"/>
        </w:rPr>
        <w:tab/>
        <w:t>«</w:t>
      </w:r>
      <w:r w:rsidRPr="00507528">
        <w:rPr>
          <w:rFonts w:ascii="Times New Roman" w:hAnsi="Times New Roman"/>
          <w:sz w:val="24"/>
          <w:szCs w:val="24"/>
        </w:rPr>
        <w:t>Неолитическая революция». Производящее хозяйство: земледелие, скотоводство, ремёсла. Родовая община: патриархат. Неолитические стоянки на Кубани: Энеолит (медно-каменный век). Начало использования металла. Сто-янки на территории Кубани и Адыгеи. Майкопская культура.</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tab/>
        <w:t>Работа с текстом «Весенний праздник».</w:t>
      </w:r>
    </w:p>
    <w:p w:rsidR="00507528" w:rsidRPr="00507528" w:rsidRDefault="00507528" w:rsidP="00507528">
      <w:pPr>
        <w:spacing w:after="0" w:line="240" w:lineRule="auto"/>
        <w:ind w:firstLine="737"/>
        <w:jc w:val="both"/>
        <w:rPr>
          <w:rFonts w:ascii="Times New Roman" w:hAnsi="Times New Roman"/>
          <w:b/>
          <w:sz w:val="24"/>
          <w:szCs w:val="24"/>
        </w:rPr>
      </w:pPr>
      <w:r w:rsidRPr="00507528">
        <w:rPr>
          <w:rFonts w:ascii="Times New Roman" w:hAnsi="Times New Roman"/>
          <w:b/>
          <w:sz w:val="24"/>
          <w:szCs w:val="24"/>
        </w:rPr>
        <w:t xml:space="preserve">Раздел </w:t>
      </w:r>
      <w:r w:rsidRPr="00507528">
        <w:rPr>
          <w:rFonts w:ascii="Times New Roman" w:hAnsi="Times New Roman"/>
          <w:b/>
          <w:sz w:val="24"/>
          <w:szCs w:val="24"/>
          <w:lang w:val="en-US"/>
        </w:rPr>
        <w:t>II</w:t>
      </w:r>
      <w:r w:rsidRPr="00507528">
        <w:rPr>
          <w:rFonts w:ascii="Times New Roman" w:hAnsi="Times New Roman"/>
          <w:b/>
          <w:sz w:val="24"/>
          <w:szCs w:val="24"/>
        </w:rPr>
        <w:t>. Земледельцы Северо-Западного  Кавказа в эпоху бронзы - 5 часов</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4. Майкопская и ямная археологические культуры</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sz w:val="24"/>
          <w:szCs w:val="24"/>
        </w:rPr>
        <w:lastRenderedPageBreak/>
        <w:t>Особенности производства бронзы на Северном Кавказе. Первое общественное разделение труда: земледельцы и скотоводы. Развитие обмена.Археологические культуры. Майкопский и Новосвободненские курганы. Поселение Мешоко (посёлок Каменномостский). Древнейший центр гончарного производства на Кавказе и в Европе. Ямная культура (Право-</w:t>
      </w:r>
      <w:r w:rsidRPr="00507528">
        <w:rPr>
          <w:rFonts w:ascii="Times New Roman" w:hAnsi="Times New Roman"/>
          <w:sz w:val="24"/>
          <w:szCs w:val="24"/>
        </w:rPr>
        <w:t> </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бережье Кубани).  Особенности погребального обряда. Воссоздание образа жизни и картины мира людей по археологическим находкам. Усложнение хозяйственной деятельности.</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5. Дольменная культура</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sz w:val="24"/>
          <w:szCs w:val="24"/>
        </w:rPr>
        <w:t>Казачья и адыгская легенды о происхождении дольменов. Дольмены - погребальные сооружения древних. Памятники дольменной культуры в Прикубанье и Большая Воронцовская пещера (город Сочи); окрестности Геленджика). Классификация дольменов (плиточные, составные, корытообразные, монолитные). Конструкция дольменов. Рисунки, орнаментальные украшения</w:t>
      </w:r>
      <w:r w:rsidRPr="00507528">
        <w:rPr>
          <w:rFonts w:ascii="Times New Roman" w:hAnsi="Times New Roman"/>
          <w:b/>
          <w:i/>
          <w:sz w:val="24"/>
          <w:szCs w:val="24"/>
        </w:rPr>
        <w:t xml:space="preserve"> </w:t>
      </w:r>
      <w:r w:rsidRPr="00507528">
        <w:rPr>
          <w:rFonts w:ascii="Times New Roman" w:hAnsi="Times New Roman"/>
          <w:sz w:val="24"/>
          <w:szCs w:val="24"/>
        </w:rPr>
        <w:t>стен дольменов.</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Работа с текстом «Каменное святилище».</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6. Северокавказская, катакомбная и срубная культуры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Расселение северокавказских племён по территории Кубани. Памятники северокавказской культуры в окрестностях аулов Уляп, Хатажукай, станиц Казанской, Константиновской; села Успенского; хутора Свободный Мир (Мостовский район); у Армавира и Курганинска. Хозяйственные занятия. Общественный строй. Катакомбная культура (Прикубанье и Восточное Закубанье). Особенности погребального обряда. Срубная культура Прикубанья и Восточного Закубанья. Особенности погребальных сооружений. Памятники срубной культуры (окрестности станиц Приазовской, Брюховецкой, Батуринской, Днепровской, Старомышастовской, Михайловской; хутора Анапского, хутора Белевцы; города Краснодара).</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Работа с текстом «Тайны Литейщика»</w:t>
      </w:r>
    </w:p>
    <w:p w:rsidR="00507528" w:rsidRPr="00507528" w:rsidRDefault="00507528" w:rsidP="00507528">
      <w:pPr>
        <w:spacing w:after="0" w:line="240" w:lineRule="auto"/>
        <w:ind w:firstLine="737"/>
        <w:jc w:val="both"/>
        <w:rPr>
          <w:rFonts w:ascii="Times New Roman" w:hAnsi="Times New Roman"/>
          <w:b/>
          <w:sz w:val="24"/>
          <w:szCs w:val="24"/>
        </w:rPr>
      </w:pPr>
      <w:r w:rsidRPr="00507528">
        <w:rPr>
          <w:rFonts w:ascii="Times New Roman" w:hAnsi="Times New Roman"/>
          <w:b/>
          <w:sz w:val="24"/>
          <w:szCs w:val="24"/>
        </w:rPr>
        <w:t>Раздел</w:t>
      </w:r>
      <w:r w:rsidRPr="00507528">
        <w:rPr>
          <w:rFonts w:ascii="Times New Roman" w:hAnsi="Times New Roman"/>
          <w:sz w:val="24"/>
          <w:szCs w:val="24"/>
        </w:rPr>
        <w:t xml:space="preserve"> </w:t>
      </w:r>
      <w:r w:rsidRPr="00507528">
        <w:rPr>
          <w:rFonts w:ascii="Times New Roman" w:hAnsi="Times New Roman"/>
          <w:b/>
          <w:sz w:val="24"/>
          <w:szCs w:val="24"/>
          <w:lang w:val="en-US"/>
        </w:rPr>
        <w:t>III</w:t>
      </w:r>
      <w:r w:rsidRPr="00507528">
        <w:rPr>
          <w:rFonts w:ascii="Times New Roman" w:hAnsi="Times New Roman"/>
          <w:b/>
          <w:sz w:val="24"/>
          <w:szCs w:val="24"/>
        </w:rPr>
        <w:t>. Кочевые и оседлые племена Прикубанья в раннем железном веке - 8 часов</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Темы 7. Кочевники кубанских степей</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Вытеснение каменных и бронзовых орудий труда железными, изменения в хозяйственной деятельности и образе жизни людей. Второе общественное разделение труда: отделение ремесла.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Кочевые племена кубанских степей. Территория расселения, особенности быта и занятий. Киммерийцы.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 xml:space="preserve">    </w:t>
      </w:r>
      <w:r w:rsidRPr="00507528">
        <w:rPr>
          <w:rFonts w:ascii="Times New Roman" w:hAnsi="Times New Roman"/>
          <w:sz w:val="24"/>
          <w:szCs w:val="24"/>
        </w:rPr>
        <w:tab/>
        <w:t xml:space="preserve">Скифы. Территория обитания. Занятия, образ жизни. Война как постоянный промысел. Вооружение. Общественный строй. Обычаи. Погребальный ритуал: курганы, усыпальницы воинов и Памятники скифской культуры. </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 xml:space="preserve">   </w:t>
      </w:r>
      <w:r w:rsidRPr="00507528">
        <w:rPr>
          <w:rFonts w:ascii="Times New Roman" w:hAnsi="Times New Roman"/>
          <w:sz w:val="24"/>
          <w:szCs w:val="24"/>
        </w:rPr>
        <w:tab/>
        <w:t xml:space="preserve">Сарматы. Общее и особенное в быту, образе жизни, погребальном об ряде. Памятники сарматской культуры. </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 xml:space="preserve">  </w:t>
      </w:r>
      <w:r w:rsidRPr="00507528">
        <w:rPr>
          <w:rFonts w:ascii="Times New Roman" w:hAnsi="Times New Roman"/>
          <w:sz w:val="24"/>
          <w:szCs w:val="24"/>
        </w:rPr>
        <w:tab/>
        <w:t xml:space="preserve">Сираки на Правобережье Кубани и в Восточном Закубанье. Великий Шёлковый путь. Сиракские археологические памятники.                                         </w:t>
      </w:r>
      <w:r w:rsidRPr="00507528">
        <w:rPr>
          <w:rFonts w:ascii="Times New Roman" w:hAnsi="Times New Roman"/>
          <w:sz w:val="24"/>
          <w:szCs w:val="24"/>
        </w:rPr>
        <w:tab/>
        <w:t>Античные авторы о кочевниках: Геродот, Гиппократ, Страбон и</w:t>
      </w:r>
      <w:r w:rsidRPr="00507528">
        <w:rPr>
          <w:rFonts w:ascii="Times New Roman" w:hAnsi="Times New Roman"/>
          <w:b/>
          <w:i/>
          <w:sz w:val="24"/>
          <w:szCs w:val="24"/>
        </w:rPr>
        <w:t xml:space="preserve"> </w:t>
      </w:r>
      <w:r w:rsidRPr="00507528">
        <w:rPr>
          <w:rFonts w:ascii="Times New Roman" w:hAnsi="Times New Roman"/>
          <w:sz w:val="24"/>
          <w:szCs w:val="24"/>
        </w:rPr>
        <w:t>др.</w:t>
      </w:r>
      <w:r w:rsidRPr="00507528">
        <w:rPr>
          <w:rFonts w:ascii="Times New Roman" w:hAnsi="Times New Roman"/>
          <w:bCs/>
          <w:i/>
          <w:iCs/>
          <w:color w:val="000000"/>
          <w:sz w:val="24"/>
          <w:szCs w:val="24"/>
        </w:rPr>
        <w:t>)</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Работа с текстом «Курган в степи (рассказ археолога)».</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8. Меоты - земледельческие племена Северо-Западного Кавказа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Племена меотов на Кубани. Территория проживания меотов. «Меотида - мать Понта». Племенной состав меотских племён. Памятники меотской культуры. Занятия и общественный строй.</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Работа с текстом «Городок у дубовой рощи».</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t xml:space="preserve">             Тема 9. Мифология. Искусство и быт кочевого и оседлого населения Прикубанья</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 Материальная культура народов Прикубанья. Оружие, одежда, предметы быта, украшения, найденные в скифских курганах. «История» Геродота. Легенды о происхождении скифов. Верования скифов. Скифские божества. Обряды. Культ предков. Культ плодородия.</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Работа с текстом «Бычья шкура».</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sz w:val="24"/>
          <w:szCs w:val="24"/>
        </w:rPr>
        <w:t>Раздел 4. Греческие колонии на берегах Черного и Азовского морей -10 часов.</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lastRenderedPageBreak/>
        <w:tab/>
        <w:t>Тема 10.Начало древнегреческой цивилизации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b/>
          <w:i/>
          <w:sz w:val="24"/>
          <w:szCs w:val="24"/>
        </w:rPr>
        <w:tab/>
      </w:r>
      <w:r w:rsidRPr="00507528">
        <w:rPr>
          <w:rFonts w:ascii="Times New Roman" w:hAnsi="Times New Roman"/>
          <w:sz w:val="24"/>
          <w:szCs w:val="24"/>
        </w:rPr>
        <w:t>Великая греческая цивилизация. Причины переселения древних греков на северное и восточное побережье Черного моря. Основание колоний. Фанагория (пос. Сенной), Гермонасса (ст.Тамань), Пантикапей (Керчь), Синдская гавань – Горгиппия (Анапа), Кепы, Тирамба, Корокондама, Киммерик (Таманский полуостров). Греки и местное население.</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Темы 11. Античная мифология и Причерноморье</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ab/>
        <w:t>Миф о путешествии аргонавтов. Северное Причерноморье в поэмах Гомера. Мифы об Ахилле. Миф об Ифигении. Боспор Киммерийский и миф об Ио. Мифы о Геракле. Мифы об амазонках. Миф о Прометее</w:t>
      </w:r>
      <w:r w:rsidRPr="00507528">
        <w:rPr>
          <w:rFonts w:ascii="Times New Roman" w:hAnsi="Times New Roman"/>
          <w:b/>
          <w:i/>
          <w:sz w:val="24"/>
          <w:szCs w:val="24"/>
        </w:rPr>
        <w:t>.</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12. Занятия жителей колоний</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Повседневная жизнь. Земледелие. Огородничество. Садоводство. Ремесло. Мастерские по изготовлению керамики. Торговля: торговые партнёры, предметы вывоза и ввоза.</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Работа с текстом «Микка - дочь Стратоника».</w:t>
      </w:r>
    </w:p>
    <w:p w:rsidR="00507528" w:rsidRPr="00507528" w:rsidRDefault="00507528" w:rsidP="00507528">
      <w:pPr>
        <w:tabs>
          <w:tab w:val="left" w:pos="1216"/>
        </w:tabs>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13. Боспорское царство.</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Союз греческих городов-полисов. Образование и расцвет Боспорского государства. Архонты. Династии Археанактидов и Спартокидов. Внешняя политика Боспорского царства. Левкон I. Перисад I. Упадок Боспора в III в. до н. э. Междоусобицы. Недовольство подданных: восстание Савмака (</w:t>
      </w:r>
      <w:smartTag w:uri="urn:schemas-microsoft-com:office:smarttags" w:element="metricconverter">
        <w:smartTagPr>
          <w:attr w:name="ProductID" w:val="107 г"/>
        </w:smartTagPr>
        <w:r w:rsidRPr="00507528">
          <w:rPr>
            <w:rFonts w:ascii="Times New Roman" w:hAnsi="Times New Roman"/>
            <w:sz w:val="24"/>
            <w:szCs w:val="24"/>
          </w:rPr>
          <w:t>107 г</w:t>
        </w:r>
      </w:smartTag>
      <w:r w:rsidRPr="00507528">
        <w:rPr>
          <w:rFonts w:ascii="Times New Roman" w:hAnsi="Times New Roman"/>
          <w:sz w:val="24"/>
          <w:szCs w:val="24"/>
        </w:rPr>
        <w:t>. до н. э.); восстание в Фанагории. Набеги кочевников. Нашествие готов и гуннов на Северный Кавказ.</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Работа с текстом «Битва на реке Фат».</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14.</w:t>
      </w:r>
      <w:r w:rsidRPr="00507528">
        <w:rPr>
          <w:rFonts w:ascii="Times New Roman" w:hAnsi="Times New Roman"/>
          <w:i/>
          <w:sz w:val="24"/>
          <w:szCs w:val="24"/>
        </w:rPr>
        <w:t xml:space="preserve"> Культура и быт греческих городов-колоний</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Взаимопроникновение культур. Распространение греческой культуры в Северном Причерноморье. Морские поргы. Рынки. Строительство кре</w:t>
      </w:r>
      <w:r w:rsidRPr="00507528">
        <w:rPr>
          <w:rFonts w:ascii="Times New Roman" w:hAnsi="Times New Roman"/>
          <w:sz w:val="24"/>
          <w:szCs w:val="24"/>
        </w:rPr>
        <w:softHyphen/>
        <w:t>постных сооружений. Полис и его структура. Повседневная жизнь. Двор</w:t>
      </w:r>
      <w:r w:rsidRPr="00507528">
        <w:rPr>
          <w:rFonts w:ascii="Times New Roman" w:hAnsi="Times New Roman"/>
          <w:sz w:val="24"/>
          <w:szCs w:val="24"/>
        </w:rPr>
        <w:softHyphen/>
        <w:t>цы и жилища простых граждан. Одежда. Ювелирные украшения. Микро</w:t>
      </w:r>
      <w:r w:rsidRPr="00507528">
        <w:rPr>
          <w:rFonts w:ascii="Times New Roman" w:hAnsi="Times New Roman"/>
          <w:sz w:val="24"/>
          <w:szCs w:val="24"/>
        </w:rPr>
        <w:softHyphen/>
        <w:t>техника. Домашняя утварь. Терракотовые статуэтки. Традиционная пища.</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Верования. Языческий пантеон. Святилища и храмы. Культовая скуль</w:t>
      </w:r>
      <w:r w:rsidRPr="00507528">
        <w:rPr>
          <w:rFonts w:ascii="Times New Roman" w:hAnsi="Times New Roman"/>
          <w:sz w:val="24"/>
          <w:szCs w:val="24"/>
        </w:rPr>
        <w:softHyphen/>
        <w:t>птура. Жрецы и жрицы. Празднества. Погребальный обряд. Школа. Фило</w:t>
      </w:r>
      <w:r w:rsidRPr="00507528">
        <w:rPr>
          <w:rFonts w:ascii="Times New Roman" w:hAnsi="Times New Roman"/>
          <w:sz w:val="24"/>
          <w:szCs w:val="24"/>
        </w:rPr>
        <w:softHyphen/>
        <w:t>софия (Дифил, Смикр, Сфер).</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Исторические хроники. Театр. Пьесы: «Скифы» Софокла; «Ифигения в Тавриде» Эврипида. Споргивные состязания.</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15. Культура и быт Боспора римского времени</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sz w:val="24"/>
          <w:szCs w:val="24"/>
        </w:rPr>
        <w:tab/>
        <w:t xml:space="preserve">Влияние культуры Рима. Шедевры античного искусства, найденные археологами на территории Кубани. Богатство и художественная ценность археологических находок на территории Северного Причерноморья. Взаимодействие античной и местной (варварской) скифско-сарматской традиций. </w:t>
      </w:r>
      <w:r w:rsidRPr="00507528">
        <w:rPr>
          <w:rFonts w:ascii="Times New Roman" w:hAnsi="Times New Roman"/>
          <w:b/>
          <w:bCs/>
          <w:iCs/>
          <w:color w:val="000000"/>
          <w:spacing w:val="20"/>
          <w:sz w:val="24"/>
          <w:szCs w:val="24"/>
        </w:rPr>
        <w:t>Модуль «Кубань – многонациональный край».</w:t>
      </w:r>
      <w:r w:rsidRPr="00507528">
        <w:rPr>
          <w:rFonts w:ascii="Times New Roman" w:hAnsi="Times New Roman"/>
          <w:sz w:val="24"/>
          <w:szCs w:val="24"/>
        </w:rPr>
        <w:t xml:space="preserve"> </w:t>
      </w:r>
      <w:r w:rsidRPr="00507528">
        <w:rPr>
          <w:rFonts w:ascii="Times New Roman" w:hAnsi="Times New Roman"/>
          <w:b/>
          <w:sz w:val="24"/>
          <w:szCs w:val="24"/>
        </w:rPr>
        <w:t>«Культурно – исторические памятники Кубани мирового значения и их исследователи».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Архитектура. Новые типы сооружений: ипподромы, термы (бани). Новые технологии: известковый раствор, обожжённый кирпич.</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Скульптура. Демократизация персонажей. Скульптурные портреты правителей. Статуя Неокла (Горгиппия).</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ab/>
        <w:t>Живопись. Роспись по камню. Фрески. Мифологические и бытовые сюжеты. Растительные и геометрические орнаменты. Склеп Геракла</w:t>
      </w:r>
      <w:r w:rsidRPr="00507528">
        <w:rPr>
          <w:rFonts w:ascii="Times New Roman" w:hAnsi="Times New Roman"/>
          <w:b/>
          <w:i/>
          <w:sz w:val="24"/>
          <w:szCs w:val="24"/>
        </w:rPr>
        <w:t>.</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Поэзия. Эпитафии. «Варваризмы» в языке. Тамгообразные знаки.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На пути к христианству. Тайные общины первых христиан. Апостол Андрей Первозванный. Боспорская и Зихская епархии. Базилики.</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sz w:val="24"/>
          <w:szCs w:val="24"/>
        </w:rPr>
        <w:tab/>
        <w:t>Следы античной архитектуры в Свято-Покровском храме (ст. Тамань). Отголоски древних эпох в современной городской архитектуре (фронтоны зданий, колонны различных ордеров, барельефы).</w:t>
      </w:r>
      <w:r w:rsidRPr="00507528">
        <w:rPr>
          <w:rFonts w:ascii="Times New Roman" w:hAnsi="Times New Roman"/>
          <w:b/>
          <w:bCs/>
          <w:i/>
          <w:iCs/>
          <w:color w:val="000000"/>
          <w:spacing w:val="20"/>
          <w:sz w:val="24"/>
          <w:szCs w:val="24"/>
        </w:rPr>
        <w:t xml:space="preserve"> </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Работа с текстом «Тиргатао - царица синдов».</w:t>
      </w:r>
    </w:p>
    <w:p w:rsidR="00507528" w:rsidRPr="00507528" w:rsidRDefault="00507528" w:rsidP="00507528">
      <w:pPr>
        <w:spacing w:after="0" w:line="240" w:lineRule="auto"/>
        <w:ind w:firstLine="737"/>
        <w:jc w:val="both"/>
        <w:rPr>
          <w:rFonts w:ascii="Times New Roman" w:hAnsi="Times New Roman"/>
          <w:b/>
          <w:sz w:val="24"/>
          <w:szCs w:val="24"/>
        </w:rPr>
      </w:pPr>
      <w:r w:rsidRPr="00507528">
        <w:rPr>
          <w:rFonts w:ascii="Times New Roman" w:hAnsi="Times New Roman"/>
          <w:b/>
          <w:sz w:val="24"/>
          <w:szCs w:val="24"/>
        </w:rPr>
        <w:t>Духовные истоки Кубани – 4  часа</w:t>
      </w:r>
    </w:p>
    <w:p w:rsidR="00507528" w:rsidRPr="00507528" w:rsidRDefault="00507528" w:rsidP="00507528">
      <w:pPr>
        <w:spacing w:after="0" w:line="240" w:lineRule="auto"/>
        <w:jc w:val="both"/>
        <w:rPr>
          <w:rFonts w:ascii="Times New Roman" w:hAnsi="Times New Roman"/>
          <w:b/>
          <w:bCs/>
          <w:i/>
          <w:iCs/>
          <w:color w:val="000000"/>
          <w:spacing w:val="20"/>
          <w:sz w:val="24"/>
          <w:szCs w:val="24"/>
        </w:rPr>
      </w:pPr>
      <w:r w:rsidRPr="00507528">
        <w:rPr>
          <w:rFonts w:ascii="Times New Roman" w:hAnsi="Times New Roman"/>
          <w:sz w:val="24"/>
          <w:szCs w:val="24"/>
        </w:rPr>
        <w:tab/>
        <w:t>Нравственные принципы христианства в притчах и легендах.</w:t>
      </w:r>
      <w:r w:rsidRPr="00507528">
        <w:rPr>
          <w:rFonts w:ascii="Times New Roman" w:hAnsi="Times New Roman"/>
          <w:color w:val="000000"/>
          <w:sz w:val="24"/>
          <w:szCs w:val="24"/>
        </w:rPr>
        <w:t xml:space="preserve"> Появление первых христиан на территории нашего края. Первые христианские храмы. Истоки христианства на </w:t>
      </w:r>
      <w:r w:rsidRPr="00507528">
        <w:rPr>
          <w:rFonts w:ascii="Times New Roman" w:hAnsi="Times New Roman"/>
          <w:color w:val="000000"/>
          <w:sz w:val="24"/>
          <w:szCs w:val="24"/>
        </w:rPr>
        <w:lastRenderedPageBreak/>
        <w:t>Северном Кавказе. Духовные подвижники. Святые Апостолы Андрей Первозванный, Симон Кананит.</w:t>
      </w:r>
    </w:p>
    <w:p w:rsidR="00507528" w:rsidRPr="00507528" w:rsidRDefault="00507528" w:rsidP="00507528">
      <w:pPr>
        <w:spacing w:after="0" w:line="240" w:lineRule="auto"/>
        <w:jc w:val="both"/>
        <w:rPr>
          <w:rFonts w:ascii="Times New Roman" w:hAnsi="Times New Roman"/>
          <w:b/>
          <w:bCs/>
          <w:i/>
          <w:iCs/>
          <w:color w:val="000000"/>
          <w:spacing w:val="20"/>
          <w:sz w:val="24"/>
          <w:szCs w:val="24"/>
        </w:rPr>
      </w:pP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b/>
          <w:sz w:val="24"/>
          <w:szCs w:val="24"/>
        </w:rPr>
        <w:t>6 класс - 34 часа</w:t>
      </w:r>
    </w:p>
    <w:p w:rsidR="00507528" w:rsidRPr="00507528" w:rsidRDefault="00507528" w:rsidP="00507528">
      <w:pPr>
        <w:spacing w:after="0" w:line="240" w:lineRule="auto"/>
        <w:ind w:firstLine="737"/>
        <w:jc w:val="both"/>
        <w:rPr>
          <w:rFonts w:ascii="Times New Roman" w:hAnsi="Times New Roman"/>
          <w:b/>
          <w:sz w:val="24"/>
          <w:szCs w:val="24"/>
        </w:rPr>
      </w:pPr>
      <w:r w:rsidRPr="00507528">
        <w:rPr>
          <w:rFonts w:ascii="Times New Roman" w:hAnsi="Times New Roman"/>
          <w:b/>
          <w:sz w:val="24"/>
          <w:szCs w:val="24"/>
        </w:rPr>
        <w:t>Введение (1 час)</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b/>
          <w:i/>
          <w:sz w:val="24"/>
          <w:szCs w:val="24"/>
        </w:rPr>
        <w:t>Кубань - перекрёсток цивилизаций</w:t>
      </w:r>
      <w:r w:rsidRPr="00507528">
        <w:rPr>
          <w:rFonts w:ascii="Times New Roman" w:hAnsi="Times New Roman"/>
          <w:sz w:val="24"/>
          <w:szCs w:val="24"/>
        </w:rPr>
        <w:t>. Средневековый период этнополитической истории Кубани.</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sz w:val="24"/>
          <w:szCs w:val="24"/>
        </w:rPr>
        <w:t xml:space="preserve">Раздел </w:t>
      </w:r>
      <w:r w:rsidRPr="00507528">
        <w:rPr>
          <w:rFonts w:ascii="Times New Roman" w:hAnsi="Times New Roman"/>
          <w:b/>
          <w:sz w:val="24"/>
          <w:szCs w:val="24"/>
          <w:lang w:val="en-US"/>
        </w:rPr>
        <w:t>I</w:t>
      </w:r>
      <w:r w:rsidRPr="00507528">
        <w:rPr>
          <w:rFonts w:ascii="Times New Roman" w:hAnsi="Times New Roman"/>
          <w:b/>
          <w:sz w:val="24"/>
          <w:szCs w:val="24"/>
        </w:rPr>
        <w:t>. Природа малой родины и человек  - 7 часов</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1. Источники информации о малой родине</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Биоклиматические и фенологические карты. Краеведческие музеи.</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2. Неповторимый мир природы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Особенности природы Кубани и своей местности. Географическое положение Краснодарского края. Рельеф края и своей местности. Полезные ископаемые. Климат Краснодарского края. Климатические условия своей местности. Неблагоприятные погодные явления. Реки. Озёра. Плавни и лиманы. Почвы. Растения, которые нас окружают. Животные - обитатели населённых пунктов.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Природные объекты и памятники природы, истории и культуры. Памятники природы: водные; геологические; ботанические; комплексные. Природные объекты и памятники природы своей местности.</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t xml:space="preserve">            Тема 3. Изменение природы человеком                                                                                                                           </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tab/>
      </w:r>
      <w:r w:rsidRPr="00507528">
        <w:rPr>
          <w:rFonts w:ascii="Times New Roman" w:hAnsi="Times New Roman"/>
          <w:sz w:val="24"/>
          <w:szCs w:val="24"/>
        </w:rPr>
        <w:t>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заповедник. Государственный природный заповедник Утриш.</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 xml:space="preserve"> Тема 4. Население Кубани и вашей местности.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Площадь территории края. Численность населения Типы населённых пунктов. Города (промышленные центры, портовые, курортные и др.). Поселения сельского типа (станицы, сёла, хутора, аулы). Влияние окружающей среды на здоровье человека. Жители вашего населённого пункта и административного района. Национальный состав. Население Кубани. Особенности культуры, быта, традиции народов Кубани. Виды хозяйственной деятельности. Занятия жителей Кубани в прошлом. Занятия жителей сельских населённых пунктов. Занятия жителей городов.</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b/>
          <w:sz w:val="24"/>
          <w:szCs w:val="24"/>
        </w:rPr>
        <w:t xml:space="preserve">Раздел </w:t>
      </w:r>
      <w:r w:rsidRPr="00507528">
        <w:rPr>
          <w:rFonts w:ascii="Times New Roman" w:hAnsi="Times New Roman"/>
          <w:b/>
          <w:sz w:val="24"/>
          <w:szCs w:val="24"/>
          <w:lang w:val="en-US"/>
        </w:rPr>
        <w:t>II</w:t>
      </w:r>
      <w:r w:rsidRPr="00507528">
        <w:rPr>
          <w:rFonts w:ascii="Times New Roman" w:hAnsi="Times New Roman"/>
          <w:b/>
          <w:sz w:val="24"/>
          <w:szCs w:val="24"/>
        </w:rPr>
        <w:t>. История Кубани (IV - XVI вв.) - 14 часов</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5. Кубань в эпоху Средневековья</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Переход от Античности к эпохе Средневековья. Основные черты средневековых обществ. Великое переселение народов. Нашествие кочевников. Гунны: образ жизни и общественный строй. Завоевательные походы гуннских племён. Проникновение гуннов на Северо-Западный Кавказ. Последствия гуннского нашествия. Аммиан Марцеллин о гуннах.</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Племена болгар (булгар) на Северном Кавказе. Великая  Булгария в степях Прикубанья и Ставрополья. Хан Кубрат. Разделение болгар: Дунайская Булгария. Хан Аспарух. Кубанские болгары (Прикубанье и Приазовье). Хан Батбай. Столкновения с печенегами и гузами. Волжская (Камская) Булгария.</w:t>
      </w:r>
    </w:p>
    <w:p w:rsidR="00507528" w:rsidRPr="00507528" w:rsidRDefault="00507528" w:rsidP="00507528">
      <w:pPr>
        <w:spacing w:after="0" w:line="240" w:lineRule="auto"/>
        <w:ind w:firstLine="737"/>
        <w:jc w:val="both"/>
        <w:rPr>
          <w:rFonts w:ascii="Times New Roman" w:hAnsi="Times New Roman"/>
          <w:sz w:val="24"/>
          <w:szCs w:val="24"/>
        </w:rPr>
      </w:pPr>
      <w:r w:rsidRPr="00507528">
        <w:rPr>
          <w:rFonts w:ascii="Times New Roman" w:hAnsi="Times New Roman"/>
          <w:sz w:val="24"/>
          <w:szCs w:val="24"/>
        </w:rPr>
        <w:t>Авары (обры) в степях Предкавказья.</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sz w:val="24"/>
          <w:szCs w:val="24"/>
        </w:rPr>
        <w:t xml:space="preserve">Образование государства у хазар и рост его могущества. Племенной состав. Хозяйственная деятельность. Роль Хазарского каганата в международной торговле. Столкновения с болгарами. Отношения с Византией. Государственная религия хазар </w:t>
      </w:r>
      <w:r w:rsidRPr="00507528">
        <w:rPr>
          <w:rFonts w:ascii="Times New Roman" w:hAnsi="Times New Roman"/>
          <w:sz w:val="24"/>
          <w:szCs w:val="24"/>
        </w:rPr>
        <w:lastRenderedPageBreak/>
        <w:t>(язычество, христианство, иудаизм). Противостояние русам. Древнерусская летопись «Повесть временных лет» о взаимоотношениях восточных славян с Хазарским каганатом в первой половине IX в. Упадок Хазарского каганата.</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6. Восточные славяне в Прикубанье. Тмутараканское княжество.</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Артания. Восточные походы киевских дружин в первой половине X в.: Олег, Игорь. Победы князя Святослава.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Восточные славяне на Таманском полуострове. Основание Тмутараканского княжества. Самый отдалённый форпост Киевской Руси. Княжение Мстислава Владимировича в Тмутаракани. Зихи, касоги, адыги. Междоусобная борьба. Союз Тмутаракани, Чернигова и Переяславля. Борьба за Тмутаракань наследников Ярослава: Святослав Ярославич; Глеб Святославич; Ростислав Владимирович.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(Таматарха). Игорь Святославич в поисках «града Тмутороканя». Половцы (кыпчаки) на Кубани. «Каменные бабы». Взаимоотношения алан и адыгов.</w:t>
      </w:r>
      <w:r w:rsidRPr="00507528">
        <w:rPr>
          <w:rFonts w:ascii="Times New Roman" w:hAnsi="Times New Roman"/>
          <w:i/>
          <w:sz w:val="24"/>
          <w:szCs w:val="24"/>
        </w:rPr>
        <w:t xml:space="preserve"> </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7. Кубань в XIII - XV вв.: между ордынцами и генуэзцами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507528" w:rsidRPr="00507528" w:rsidRDefault="00507528" w:rsidP="00507528">
      <w:pPr>
        <w:spacing w:after="0" w:line="240" w:lineRule="auto"/>
        <w:ind w:firstLine="737"/>
        <w:jc w:val="both"/>
        <w:rPr>
          <w:rFonts w:ascii="Times New Roman" w:hAnsi="Times New Roman"/>
          <w:sz w:val="24"/>
          <w:szCs w:val="24"/>
        </w:rPr>
      </w:pPr>
      <w:r w:rsidRPr="00507528">
        <w:rPr>
          <w:rFonts w:ascii="Times New Roman" w:hAnsi="Times New Roman"/>
          <w:sz w:val="24"/>
          <w:szCs w:val="24"/>
        </w:rPr>
        <w:t>Итальянские колонии на Черноморском побережье Кавказа. Торговое соперничество Венеции и Генуи на берегах Чёрного и Азовского морей. Генуэзские колонии на восточном берегу Чёрного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t xml:space="preserve"> </w:t>
      </w:r>
      <w:r w:rsidRPr="00507528">
        <w:rPr>
          <w:rFonts w:ascii="Times New Roman" w:hAnsi="Times New Roman"/>
          <w:b/>
          <w:i/>
          <w:sz w:val="24"/>
          <w:szCs w:val="24"/>
        </w:rPr>
        <w:tab/>
        <w:t xml:space="preserve">Тема 8. Народы Кубани в XVI в. </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b/>
          <w:i/>
          <w:sz w:val="24"/>
          <w:szCs w:val="24"/>
        </w:rPr>
        <w:tab/>
      </w:r>
      <w:r w:rsidRPr="00507528">
        <w:rPr>
          <w:rFonts w:ascii="Times New Roman" w:hAnsi="Times New Roman"/>
          <w:sz w:val="24"/>
          <w:szCs w:val="24"/>
        </w:rPr>
        <w:t>Племена адыгов после распада Золотой Орды. Расселение. Племенной состав адыгских и адыго-абхазских племён (жанеевцы; шегаки; адамиевцы; хатукаевцы; темиргоевцы; бесленеевцы; натухайцы; шапсуги; абадзехи; абазины; хамышеевцы; абхазы и убыхи). Армянские поселенцы (черкесо - гаи). Занятия населения. Земледелие. Системы возделывания земли: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 основное занятие знатных адыгов. Религия: язычество; христианство; ислам.</w:t>
      </w:r>
    </w:p>
    <w:p w:rsidR="00507528" w:rsidRPr="00507528" w:rsidRDefault="00507528" w:rsidP="00507528">
      <w:pPr>
        <w:spacing w:after="0" w:line="240" w:lineRule="auto"/>
        <w:ind w:firstLine="737"/>
        <w:jc w:val="both"/>
        <w:rPr>
          <w:rFonts w:ascii="Times New Roman" w:hAnsi="Times New Roman"/>
          <w:sz w:val="24"/>
          <w:szCs w:val="24"/>
        </w:rPr>
      </w:pPr>
      <w:r w:rsidRPr="00507528">
        <w:rPr>
          <w:rFonts w:ascii="Times New Roman" w:hAnsi="Times New Roman"/>
          <w:sz w:val="24"/>
          <w:szCs w:val="24"/>
        </w:rPr>
        <w:t>Ногайцы на Кубани. Происхождение ногайцев. Расселение, племенной состав. Связи Ногайской Орды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Наследственный характер власти. Съезды мурз. Религия: ислам.</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Борьба горцев против турецких завоевателей. «Наступление» Османской империи и Крымского ханства на Северо-Западный Кавказ. Военные походы 1475, 1479, 1501, 1516- 1519, 1539, 1551 гг.</w:t>
      </w:r>
    </w:p>
    <w:p w:rsidR="00507528" w:rsidRPr="00507528" w:rsidRDefault="00507528" w:rsidP="00507528">
      <w:pPr>
        <w:shd w:val="clear" w:color="auto" w:fill="FFFFFF"/>
        <w:spacing w:after="0" w:line="240" w:lineRule="auto"/>
        <w:ind w:firstLine="737"/>
        <w:jc w:val="both"/>
        <w:rPr>
          <w:rFonts w:ascii="Times New Roman" w:hAnsi="Times New Roman"/>
          <w:b/>
          <w:i/>
          <w:sz w:val="24"/>
          <w:szCs w:val="24"/>
        </w:rPr>
      </w:pPr>
      <w:r w:rsidRPr="00507528">
        <w:rPr>
          <w:rFonts w:ascii="Times New Roman" w:hAnsi="Times New Roman"/>
          <w:sz w:val="24"/>
          <w:szCs w:val="24"/>
        </w:rPr>
        <w:tab/>
        <w:t>Политика Московской Руси на Северном Кавказе. Расширение границ на востоке. Первое адыгское посольство в Москву. Русско-черкесские посольства 1550-х гг. Действия России по защите новых союзников. Осложнение русско-адыгских отношений во второй половине XVI в.</w:t>
      </w:r>
      <w:r w:rsidRPr="00507528">
        <w:rPr>
          <w:rFonts w:ascii="Times New Roman" w:hAnsi="Times New Roman"/>
          <w:b/>
          <w:bCs/>
          <w:i/>
          <w:color w:val="000000"/>
          <w:spacing w:val="1"/>
          <w:sz w:val="24"/>
          <w:szCs w:val="24"/>
        </w:rPr>
        <w:t xml:space="preserve"> . Модуль «Кубань-многонациональный край»: </w:t>
      </w:r>
      <w:r w:rsidRPr="00507528">
        <w:rPr>
          <w:rFonts w:ascii="Times New Roman" w:hAnsi="Times New Roman"/>
          <w:b/>
          <w:bCs/>
          <w:i/>
          <w:iCs/>
          <w:color w:val="000000"/>
          <w:spacing w:val="1"/>
          <w:sz w:val="24"/>
          <w:szCs w:val="24"/>
        </w:rPr>
        <w:t xml:space="preserve">Общность исторических </w:t>
      </w:r>
      <w:r w:rsidRPr="00507528">
        <w:rPr>
          <w:rFonts w:ascii="Times New Roman" w:hAnsi="Times New Roman"/>
          <w:b/>
          <w:bCs/>
          <w:i/>
          <w:iCs/>
          <w:color w:val="000000"/>
          <w:sz w:val="24"/>
          <w:szCs w:val="24"/>
        </w:rPr>
        <w:t>судеб народов Кубани</w:t>
      </w:r>
      <w:r w:rsidRPr="00507528">
        <w:rPr>
          <w:rFonts w:ascii="Times New Roman" w:hAnsi="Times New Roman"/>
          <w:b/>
          <w:i/>
          <w:color w:val="000000"/>
          <w:sz w:val="24"/>
          <w:szCs w:val="24"/>
        </w:rPr>
        <w:t xml:space="preserve">. </w:t>
      </w:r>
      <w:r w:rsidRPr="00507528">
        <w:rPr>
          <w:rFonts w:ascii="Times New Roman" w:hAnsi="Times New Roman"/>
          <w:sz w:val="24"/>
          <w:szCs w:val="24"/>
        </w:rPr>
        <w:t xml:space="preserve"> Позитивный опыт межнационального общения в ходе становления и исторического развития российской государственности.</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b/>
          <w:sz w:val="24"/>
          <w:szCs w:val="24"/>
        </w:rPr>
        <w:t xml:space="preserve">Раздел </w:t>
      </w:r>
      <w:r w:rsidRPr="00507528">
        <w:rPr>
          <w:rFonts w:ascii="Times New Roman" w:hAnsi="Times New Roman"/>
          <w:b/>
          <w:sz w:val="24"/>
          <w:szCs w:val="24"/>
          <w:lang w:val="en-US"/>
        </w:rPr>
        <w:t>III</w:t>
      </w:r>
      <w:r w:rsidRPr="00507528">
        <w:rPr>
          <w:rFonts w:ascii="Times New Roman" w:hAnsi="Times New Roman"/>
          <w:b/>
          <w:sz w:val="24"/>
          <w:szCs w:val="24"/>
        </w:rPr>
        <w:t>. Культура народов Прикубанья в Средние века  - 8 часов</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9. Религиозные верования жителей Северо-Западною Кавказа</w:t>
      </w:r>
    </w:p>
    <w:p w:rsidR="00507528" w:rsidRPr="00507528" w:rsidRDefault="00507528" w:rsidP="00507528">
      <w:pPr>
        <w:spacing w:after="0" w:line="240" w:lineRule="auto"/>
        <w:jc w:val="both"/>
        <w:rPr>
          <w:rFonts w:ascii="Times New Roman" w:hAnsi="Times New Roman"/>
          <w:i/>
          <w:sz w:val="24"/>
          <w:szCs w:val="24"/>
        </w:rPr>
      </w:pPr>
      <w:r w:rsidRPr="00507528">
        <w:rPr>
          <w:rFonts w:ascii="Times New Roman" w:hAnsi="Times New Roman"/>
          <w:sz w:val="24"/>
          <w:szCs w:val="24"/>
        </w:rPr>
        <w:tab/>
      </w:r>
      <w:r w:rsidRPr="00507528">
        <w:rPr>
          <w:rFonts w:ascii="Times New Roman" w:hAnsi="Times New Roman"/>
          <w:i/>
          <w:sz w:val="24"/>
          <w:szCs w:val="24"/>
        </w:rPr>
        <w:t>Язычество славян. Культ природы. Погребальный культ. Культ семейно-родового предка-владыки. Святилища (капища). Волхвы.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lastRenderedPageBreak/>
        <w:tab/>
        <w:t>Верования адыгов. Связь культов с природой и хозяйственной деятельностью. Языческий пантеон.</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Распространение христианства на Северо-Западном Кавказе. Апостол Андрей Первозванный. Таманский полуостров в составе Боспорской епархии. Распространение христианства в Приазовье и Прикубанье.</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i/>
          <w:sz w:val="24"/>
          <w:szCs w:val="24"/>
        </w:rPr>
        <w:t>Христианизация Хазарского каганата. Зихские епархии. Епископы Иоанн и Дамиан. Шора Ногмов о христианизации адыгов в период правления византийского императора Юстиниана</w:t>
      </w:r>
      <w:r w:rsidRPr="00507528">
        <w:rPr>
          <w:rFonts w:ascii="Times New Roman" w:hAnsi="Times New Roman"/>
          <w:sz w:val="24"/>
          <w:szCs w:val="24"/>
        </w:rPr>
        <w:t>.</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остатки храмов (окрестности города Сочи); фундаменты церквей (Лабинский район); византийские кресты (посёлок Победа, Адыгея); рельефное изображение святого Георгия Победоносца (окрестности станиц Белореченской и Ханской).</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Христианизация Алании. Апостолы Андрей Первозванный и Симон Канонит. Памятники христианской культуры VIII - IX вв. (Успенский, Новокубанский районы; посёлок Утриш (Анапа); Кизиловая Балка, Горькая Балка). Аланская митрополия. Урупская и Кубанская епископии. Северный Зеленчукский храм - творение греческих зодчих. Наскальный образ Иисуса Христа «Спас Нерукотворный» (гора Мыцешта). Архитектурное своеобразие Сентинского храма. Ильичёвское городище (окрестности хутора Ильич, Отрадненский район) - центр Урупской епископии. Синтез византийской и грузинской архитектуры.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Проникновение римско-католической церкви на Северный Кавказ. Католические миссионеры Иоанн, Жан де Зикки (Зих). Епископство «Каспийских гор». Ослабление позиций христианства. Проникновение ислама на Северный Кавказ.</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b/>
          <w:i/>
          <w:sz w:val="24"/>
          <w:szCs w:val="24"/>
        </w:rPr>
        <w:t>Тема 10. Кубанские страницы древнерусской литературы.</w:t>
      </w:r>
      <w:r w:rsidRPr="00507528">
        <w:rPr>
          <w:rFonts w:ascii="Times New Roman" w:hAnsi="Times New Roman"/>
          <w:sz w:val="24"/>
          <w:szCs w:val="24"/>
        </w:rPr>
        <w:t xml:space="preserve"> </w:t>
      </w:r>
      <w:r w:rsidRPr="00507528">
        <w:rPr>
          <w:rFonts w:ascii="Times New Roman" w:hAnsi="Times New Roman"/>
          <w:b/>
          <w:i/>
          <w:sz w:val="24"/>
          <w:szCs w:val="24"/>
        </w:rPr>
        <w:t>Нартские сказани</w:t>
      </w:r>
      <w:r w:rsidRPr="00507528">
        <w:rPr>
          <w:rFonts w:ascii="Times New Roman" w:hAnsi="Times New Roman"/>
          <w:sz w:val="24"/>
          <w:szCs w:val="24"/>
        </w:rPr>
        <w:t>.</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i/>
          <w:sz w:val="24"/>
          <w:szCs w:val="24"/>
        </w:rPr>
        <w:t>Произведения древнерусской литературы в историческом контексте</w:t>
      </w:r>
      <w:r w:rsidRPr="00507528">
        <w:rPr>
          <w:rFonts w:ascii="Times New Roman" w:hAnsi="Times New Roman"/>
          <w:sz w:val="24"/>
          <w:szCs w:val="24"/>
        </w:rPr>
        <w:t>. «Тмутараканские» сюжеты в «Повести временных лет». Мужество князя Мстислава (эпизод схватки с касожским князем Редедей).</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«Тмутараканская тема» в «Слове о полку Игореве». Загадка Тмутараканского идола. Автор «Слова...» о «деяниях» Олега Святославича.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Кубань в произведениях русской литературы XV - XVI вв., в документах, сочинениях иностранных авторов. Сборник «О земном устроении». Заккария Гизольфи и новгородско-московская ересь. Иосиф Волоцкий и его борьба с еретиками. Послание инока Саввы к Д.В. Шейну. «Трактат о двух Сармагиях» Мацея Меховского. «Записки о московитских делах» Сигизмунда Герберштейна. Никоновская летопись об истории адыгских посольств. Сведения о «служилых» адыгских князьях в разрядных записях и боярских списках.</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Героический эпос «Нарты». Национальный колорит и самобытность адыгского устного народного творчества. Эпос как собрание народных сказок, легенд, преданий, старинных песен. Темы, образы, сюжетные ли-нии, средства художественной выразительности в нартском эпосе.</w:t>
      </w:r>
    </w:p>
    <w:p w:rsidR="00507528" w:rsidRPr="00507528" w:rsidRDefault="00507528" w:rsidP="00507528">
      <w:pPr>
        <w:spacing w:after="0" w:line="240" w:lineRule="auto"/>
        <w:ind w:firstLine="737"/>
        <w:jc w:val="both"/>
        <w:rPr>
          <w:rFonts w:ascii="Times New Roman" w:hAnsi="Times New Roman"/>
          <w:b/>
          <w:sz w:val="24"/>
          <w:szCs w:val="24"/>
        </w:rPr>
      </w:pPr>
      <w:r w:rsidRPr="00507528">
        <w:rPr>
          <w:rFonts w:ascii="Times New Roman" w:hAnsi="Times New Roman"/>
          <w:b/>
          <w:sz w:val="24"/>
          <w:szCs w:val="24"/>
        </w:rPr>
        <w:t>Духовные истоки Кубани – 4  часа</w:t>
      </w:r>
    </w:p>
    <w:p w:rsidR="00507528" w:rsidRPr="00507528" w:rsidRDefault="00507528" w:rsidP="00507528">
      <w:pPr>
        <w:spacing w:after="0" w:line="240" w:lineRule="auto"/>
        <w:ind w:firstLine="737"/>
        <w:jc w:val="both"/>
        <w:rPr>
          <w:rFonts w:ascii="Times New Roman" w:hAnsi="Times New Roman"/>
          <w:b/>
          <w:i/>
          <w:sz w:val="24"/>
          <w:szCs w:val="24"/>
        </w:rPr>
      </w:pPr>
      <w:r w:rsidRPr="00507528">
        <w:rPr>
          <w:rFonts w:ascii="Times New Roman" w:hAnsi="Times New Roman"/>
          <w:sz w:val="24"/>
          <w:szCs w:val="24"/>
        </w:rPr>
        <w:t xml:space="preserve">День славянской культуры и  письменности.  </w:t>
      </w:r>
      <w:r w:rsidRPr="00507528">
        <w:rPr>
          <w:rFonts w:ascii="Times New Roman" w:hAnsi="Times New Roman"/>
          <w:bCs/>
          <w:iCs/>
          <w:sz w:val="24"/>
          <w:szCs w:val="24"/>
        </w:rPr>
        <w:t xml:space="preserve">Проект «Кубань – наш общий дом». </w:t>
      </w:r>
      <w:r w:rsidRPr="00507528">
        <w:rPr>
          <w:rFonts w:ascii="Times New Roman" w:hAnsi="Times New Roman"/>
          <w:sz w:val="24"/>
          <w:szCs w:val="24"/>
        </w:rPr>
        <w:t>Христианская символика на Северо-Западном Кавказе. Главное событие христианства. Пасха в кубанской семье. Житийная литература.</w:t>
      </w:r>
    </w:p>
    <w:p w:rsidR="00507528" w:rsidRPr="00507528" w:rsidRDefault="00507528" w:rsidP="00507528">
      <w:pPr>
        <w:spacing w:after="0" w:line="240" w:lineRule="auto"/>
        <w:jc w:val="both"/>
        <w:rPr>
          <w:rFonts w:ascii="Times New Roman" w:hAnsi="Times New Roman"/>
          <w:b/>
          <w:sz w:val="24"/>
          <w:szCs w:val="24"/>
        </w:rPr>
      </w:pP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b/>
          <w:sz w:val="24"/>
          <w:szCs w:val="24"/>
        </w:rPr>
        <w:t>7 класс – 34 часа</w:t>
      </w:r>
    </w:p>
    <w:p w:rsidR="00507528" w:rsidRPr="00507528" w:rsidRDefault="00507528" w:rsidP="00507528">
      <w:pPr>
        <w:spacing w:after="0" w:line="240" w:lineRule="auto"/>
        <w:ind w:firstLine="717"/>
        <w:jc w:val="both"/>
        <w:rPr>
          <w:rFonts w:ascii="Times New Roman" w:hAnsi="Times New Roman"/>
          <w:b/>
          <w:i/>
          <w:sz w:val="24"/>
          <w:szCs w:val="24"/>
        </w:rPr>
      </w:pPr>
      <w:r w:rsidRPr="00507528">
        <w:rPr>
          <w:rFonts w:ascii="Times New Roman" w:hAnsi="Times New Roman"/>
          <w:b/>
          <w:sz w:val="24"/>
          <w:szCs w:val="24"/>
        </w:rPr>
        <w:t xml:space="preserve">Вводный урок. </w:t>
      </w:r>
      <w:r w:rsidRPr="00507528">
        <w:rPr>
          <w:rFonts w:ascii="Times New Roman" w:hAnsi="Times New Roman"/>
          <w:b/>
          <w:i/>
          <w:sz w:val="24"/>
          <w:szCs w:val="24"/>
        </w:rPr>
        <w:t xml:space="preserve">Модуль «Кубань – многонациональный край»: </w:t>
      </w:r>
      <w:r w:rsidRPr="00507528">
        <w:rPr>
          <w:rFonts w:ascii="Times New Roman" w:hAnsi="Times New Roman"/>
          <w:b/>
          <w:bCs/>
          <w:i/>
          <w:iCs/>
          <w:color w:val="000000"/>
          <w:spacing w:val="-4"/>
          <w:sz w:val="24"/>
          <w:szCs w:val="24"/>
        </w:rPr>
        <w:t>Земля отцов — моя Земля</w:t>
      </w:r>
      <w:r w:rsidRPr="00507528">
        <w:rPr>
          <w:rFonts w:ascii="Times New Roman" w:hAnsi="Times New Roman"/>
          <w:b/>
          <w:i/>
          <w:sz w:val="24"/>
          <w:szCs w:val="24"/>
        </w:rPr>
        <w:t xml:space="preserve">  - 1час</w:t>
      </w:r>
    </w:p>
    <w:p w:rsidR="00507528" w:rsidRPr="00507528" w:rsidRDefault="00507528" w:rsidP="00507528">
      <w:pPr>
        <w:spacing w:after="0" w:line="240" w:lineRule="auto"/>
        <w:ind w:firstLine="737"/>
        <w:jc w:val="both"/>
        <w:rPr>
          <w:rFonts w:ascii="Times New Roman" w:hAnsi="Times New Roman"/>
          <w:sz w:val="24"/>
          <w:szCs w:val="24"/>
        </w:rPr>
      </w:pPr>
      <w:r w:rsidRPr="00507528">
        <w:rPr>
          <w:rFonts w:ascii="Times New Roman" w:hAnsi="Times New Roman"/>
          <w:sz w:val="24"/>
          <w:szCs w:val="24"/>
        </w:rPr>
        <w:t>Земля отцов - моя земля. Важнейшие процессы и явления, характери</w:t>
      </w:r>
      <w:r w:rsidRPr="00507528">
        <w:rPr>
          <w:rFonts w:ascii="Times New Roman" w:hAnsi="Times New Roman"/>
          <w:sz w:val="24"/>
          <w:szCs w:val="24"/>
        </w:rPr>
        <w:softHyphen/>
        <w:t>зующие развитие России в XVII - XVIII вв., и их отражение в истории Ку</w:t>
      </w:r>
      <w:r w:rsidRPr="00507528">
        <w:rPr>
          <w:rFonts w:ascii="Times New Roman" w:hAnsi="Times New Roman"/>
          <w:sz w:val="24"/>
          <w:szCs w:val="24"/>
        </w:rPr>
        <w:softHyphen/>
        <w:t>бани. Полиэтнический состав населения, уровень его социально-эконо</w:t>
      </w:r>
      <w:r w:rsidRPr="00507528">
        <w:rPr>
          <w:rFonts w:ascii="Times New Roman" w:hAnsi="Times New Roman"/>
          <w:sz w:val="24"/>
          <w:szCs w:val="24"/>
        </w:rPr>
        <w:softHyphen/>
        <w:t>мического и культурного развития. Геополитическое положение региона. Кубанский фактор во внешней политике России и Османской империи. Роль Крымского ханства в регионе.</w:t>
      </w:r>
    </w:p>
    <w:p w:rsidR="00507528" w:rsidRPr="00507528" w:rsidRDefault="00507528" w:rsidP="00507528">
      <w:pPr>
        <w:keepNext/>
        <w:keepLines/>
        <w:tabs>
          <w:tab w:val="left" w:pos="0"/>
        </w:tabs>
        <w:spacing w:after="0" w:line="240" w:lineRule="auto"/>
        <w:jc w:val="both"/>
        <w:rPr>
          <w:rFonts w:ascii="Times New Roman" w:hAnsi="Times New Roman"/>
          <w:sz w:val="24"/>
          <w:szCs w:val="24"/>
        </w:rPr>
      </w:pPr>
      <w:bookmarkStart w:id="418" w:name="bookmark9"/>
      <w:r w:rsidRPr="00507528">
        <w:rPr>
          <w:rFonts w:ascii="Times New Roman" w:eastAsia="Constantia" w:hAnsi="Times New Roman"/>
          <w:sz w:val="24"/>
          <w:szCs w:val="24"/>
        </w:rPr>
        <w:lastRenderedPageBreak/>
        <w:tab/>
        <w:t xml:space="preserve">Раздел </w:t>
      </w:r>
      <w:r w:rsidRPr="00507528">
        <w:rPr>
          <w:rFonts w:ascii="Times New Roman" w:eastAsia="Constantia" w:hAnsi="Times New Roman"/>
          <w:sz w:val="24"/>
          <w:szCs w:val="24"/>
          <w:lang w:val="en-US"/>
        </w:rPr>
        <w:t>I</w:t>
      </w:r>
      <w:r w:rsidRPr="00507528">
        <w:rPr>
          <w:rFonts w:ascii="Times New Roman" w:eastAsia="Constantia" w:hAnsi="Times New Roman"/>
          <w:sz w:val="24"/>
          <w:szCs w:val="24"/>
        </w:rPr>
        <w:t xml:space="preserve">. Природа Кубани. Хозяйственное освоение региона  - 6 </w:t>
      </w:r>
      <w:r w:rsidRPr="00507528">
        <w:rPr>
          <w:rStyle w:val="2MicrosoftSansSerif"/>
          <w:rFonts w:eastAsia="Constantia"/>
          <w:sz w:val="24"/>
          <w:szCs w:val="24"/>
        </w:rPr>
        <w:t>часов</w:t>
      </w:r>
      <w:bookmarkEnd w:id="418"/>
    </w:p>
    <w:p w:rsidR="00507528" w:rsidRPr="00507528" w:rsidRDefault="00507528" w:rsidP="00507528">
      <w:pPr>
        <w:tabs>
          <w:tab w:val="left" w:pos="0"/>
        </w:tabs>
        <w:spacing w:after="0" w:line="240" w:lineRule="auto"/>
        <w:jc w:val="both"/>
        <w:rPr>
          <w:rFonts w:ascii="Times New Roman" w:hAnsi="Times New Roman"/>
          <w:i/>
          <w:sz w:val="24"/>
          <w:szCs w:val="24"/>
        </w:rPr>
      </w:pPr>
      <w:r w:rsidRPr="00507528">
        <w:rPr>
          <w:rFonts w:ascii="Times New Roman" w:hAnsi="Times New Roman"/>
          <w:i/>
          <w:sz w:val="24"/>
          <w:szCs w:val="24"/>
        </w:rPr>
        <w:tab/>
        <w:t>Тема 1. Степи</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Географическое положение. Формы рельефа: равнины, низменности, возвышенности. Рельеф Таманского полуострова: грязевые вулканы, хол</w:t>
      </w:r>
      <w:r w:rsidRPr="00507528">
        <w:rPr>
          <w:rFonts w:ascii="Times New Roman" w:hAnsi="Times New Roman"/>
          <w:sz w:val="24"/>
          <w:szCs w:val="24"/>
        </w:rPr>
        <w:softHyphen/>
        <w:t>мы, гряды. Голубицкое и Солёное озёра. Особенности климата. Неблаго</w:t>
      </w:r>
      <w:r w:rsidRPr="00507528">
        <w:rPr>
          <w:rFonts w:ascii="Times New Roman" w:hAnsi="Times New Roman"/>
          <w:sz w:val="24"/>
          <w:szCs w:val="24"/>
        </w:rPr>
        <w:softHyphen/>
        <w:t>приятные погодные явления: сильные ветры, засухи, суховеи.</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Степные реки: Ея, Бейсуг, Челбас, Кирпили. Озеро Ханское: эколо</w:t>
      </w:r>
      <w:r w:rsidRPr="00507528">
        <w:rPr>
          <w:rFonts w:ascii="Times New Roman" w:hAnsi="Times New Roman"/>
          <w:sz w:val="24"/>
          <w:szCs w:val="24"/>
        </w:rPr>
        <w:softHyphen/>
        <w:t>гические проблемы. Происхождение географических названий. Почвы степей. Растительный и животный мир степной зоны.</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Хозяйственное освоение кубанских степей. Современный облик сте</w:t>
      </w:r>
      <w:r w:rsidRPr="00507528">
        <w:rPr>
          <w:rFonts w:ascii="Times New Roman" w:hAnsi="Times New Roman"/>
          <w:sz w:val="24"/>
          <w:szCs w:val="24"/>
        </w:rPr>
        <w:softHyphen/>
        <w:t>пи и лесостепи: пашни, селитебные зоны. Животный и растительный мир. Обитатели степной зоны, занесённые в Красную книгу. Проблемы сохранения плодородия степных почв. Антропогенные формы рельефа: ямы, траншеи, канавы, карьеры. Проблемы степных рек. Полезные ис</w:t>
      </w:r>
      <w:r w:rsidRPr="00507528">
        <w:rPr>
          <w:rFonts w:ascii="Times New Roman" w:hAnsi="Times New Roman"/>
          <w:sz w:val="24"/>
          <w:szCs w:val="24"/>
        </w:rPr>
        <w:softHyphen/>
        <w:t>копаемые равнинной части края.</w:t>
      </w:r>
    </w:p>
    <w:p w:rsidR="00507528" w:rsidRPr="00507528" w:rsidRDefault="00507528" w:rsidP="00507528">
      <w:pPr>
        <w:tabs>
          <w:tab w:val="left" w:pos="0"/>
        </w:tabs>
        <w:spacing w:after="0" w:line="240" w:lineRule="auto"/>
        <w:ind w:firstLine="851"/>
        <w:jc w:val="both"/>
        <w:rPr>
          <w:rFonts w:ascii="Times New Roman" w:hAnsi="Times New Roman"/>
          <w:i/>
          <w:sz w:val="24"/>
          <w:szCs w:val="24"/>
        </w:rPr>
      </w:pPr>
      <w:r w:rsidRPr="00507528">
        <w:rPr>
          <w:rFonts w:ascii="Times New Roman" w:hAnsi="Times New Roman"/>
          <w:i/>
          <w:sz w:val="24"/>
          <w:szCs w:val="24"/>
        </w:rPr>
        <w:t>Тема 2. Предгорья и горы</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Географическое положение. Кавказские горы. Низкогорье, среднего</w:t>
      </w:r>
      <w:r w:rsidRPr="00507528">
        <w:rPr>
          <w:rFonts w:ascii="Times New Roman" w:hAnsi="Times New Roman"/>
          <w:sz w:val="24"/>
          <w:szCs w:val="24"/>
        </w:rPr>
        <w:softHyphen/>
        <w:t>рье, высокогорная зона. Климатические условия предгорий и гор. Высот</w:t>
      </w:r>
      <w:r w:rsidRPr="00507528">
        <w:rPr>
          <w:rFonts w:ascii="Times New Roman" w:hAnsi="Times New Roman"/>
          <w:sz w:val="24"/>
          <w:szCs w:val="24"/>
        </w:rPr>
        <w:softHyphen/>
        <w:t>ная поясность в горах Кавказа.</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Горные реки: Белая, Пшеха, Пшиш, Лаба, Уруп, Псекупс. Озеро Кар- дывач. Происхождение географических названий.</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Живой мир предгорий и гор.</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Хозяйственная деятельность человека в предгорной и горной части края. Сокращение площади лесов, усиление эрозионных процессов. До</w:t>
      </w:r>
      <w:r w:rsidRPr="00507528">
        <w:rPr>
          <w:rFonts w:ascii="Times New Roman" w:hAnsi="Times New Roman"/>
          <w:sz w:val="24"/>
          <w:szCs w:val="24"/>
        </w:rPr>
        <w:softHyphen/>
        <w:t>быча полезных ископаемых. Охрана растительного и животного мира предгорий и гор.</w:t>
      </w:r>
    </w:p>
    <w:p w:rsidR="00507528" w:rsidRPr="00507528" w:rsidRDefault="00507528" w:rsidP="00507528">
      <w:pPr>
        <w:tabs>
          <w:tab w:val="left" w:pos="0"/>
        </w:tabs>
        <w:spacing w:after="0" w:line="240" w:lineRule="auto"/>
        <w:jc w:val="both"/>
        <w:rPr>
          <w:rFonts w:ascii="Times New Roman" w:hAnsi="Times New Roman"/>
          <w:i/>
          <w:sz w:val="24"/>
          <w:szCs w:val="24"/>
        </w:rPr>
      </w:pPr>
      <w:r w:rsidRPr="00507528">
        <w:rPr>
          <w:rFonts w:ascii="Times New Roman" w:hAnsi="Times New Roman"/>
          <w:i/>
          <w:sz w:val="24"/>
          <w:szCs w:val="24"/>
        </w:rPr>
        <w:tab/>
        <w:t>Тема 3. Азовское и Черноморское побережья</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Рельеф территории. Приазовская низменность. Долины горных рек, ущелья, щели, узкая прибрежная полоса Черноморского побережья. Кли</w:t>
      </w:r>
      <w:r w:rsidRPr="00507528">
        <w:rPr>
          <w:rFonts w:ascii="Times New Roman" w:hAnsi="Times New Roman"/>
          <w:sz w:val="24"/>
          <w:szCs w:val="24"/>
        </w:rPr>
        <w:softHyphen/>
        <w:t>мат Приазовья и Черноморского побережья. Сухие и влажные субтропи</w:t>
      </w:r>
      <w:r w:rsidRPr="00507528">
        <w:rPr>
          <w:rFonts w:ascii="Times New Roman" w:hAnsi="Times New Roman"/>
          <w:sz w:val="24"/>
          <w:szCs w:val="24"/>
        </w:rPr>
        <w:softHyphen/>
        <w:t>ки. Неблагоприятные погодные явления: избыточное увлажнение, силь</w:t>
      </w:r>
      <w:r w:rsidRPr="00507528">
        <w:rPr>
          <w:rFonts w:ascii="Times New Roman" w:hAnsi="Times New Roman"/>
          <w:sz w:val="24"/>
          <w:szCs w:val="24"/>
        </w:rPr>
        <w:softHyphen/>
        <w:t>ные ветры (бора), резкие понижения температуры.</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Водоёмы: пресные и солёные. Лиманы: Бейсугский, Ейский, Ахтар</w:t>
      </w:r>
      <w:r w:rsidRPr="00507528">
        <w:rPr>
          <w:rFonts w:ascii="Times New Roman" w:hAnsi="Times New Roman"/>
          <w:sz w:val="24"/>
          <w:szCs w:val="24"/>
        </w:rPr>
        <w:softHyphen/>
        <w:t xml:space="preserve">ский, Курчанский. Реки Черноморского побережья: Мзымта, Шахе, Псоу, Хоста, Сочи. Озёра: Абрау, Чсмбурское. </w:t>
      </w:r>
      <w:r w:rsidRPr="00507528">
        <w:rPr>
          <w:rFonts w:ascii="Times New Roman" w:hAnsi="Times New Roman"/>
          <w:sz w:val="24"/>
          <w:szCs w:val="24"/>
        </w:rPr>
        <w:tab/>
        <w:t>Происхождение названий.</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Живой мир Приазовья и Черноморского побережья. Хозяйственное освоение территории.</w:t>
      </w:r>
    </w:p>
    <w:p w:rsidR="00507528" w:rsidRPr="00507528" w:rsidRDefault="00507528" w:rsidP="00507528">
      <w:pPr>
        <w:tabs>
          <w:tab w:val="left" w:pos="0"/>
        </w:tabs>
        <w:spacing w:after="0" w:line="240" w:lineRule="auto"/>
        <w:jc w:val="both"/>
        <w:rPr>
          <w:rFonts w:ascii="Times New Roman" w:hAnsi="Times New Roman"/>
          <w:i/>
          <w:sz w:val="24"/>
          <w:szCs w:val="24"/>
        </w:rPr>
      </w:pPr>
      <w:r w:rsidRPr="00507528">
        <w:rPr>
          <w:rFonts w:ascii="Times New Roman" w:hAnsi="Times New Roman"/>
          <w:i/>
          <w:sz w:val="24"/>
          <w:szCs w:val="24"/>
        </w:rPr>
        <w:tab/>
        <w:t>Тема 4. Моря</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Азовское и Чёрное моря. Площадь, глубина водоёмов, солёность воды, температура. Колебания уровня воды. Животные и растения - оби</w:t>
      </w:r>
      <w:r w:rsidRPr="00507528">
        <w:rPr>
          <w:rFonts w:ascii="Times New Roman" w:hAnsi="Times New Roman"/>
          <w:sz w:val="24"/>
          <w:szCs w:val="24"/>
        </w:rPr>
        <w:softHyphen/>
        <w:t>татели морей. Проблемы хозяйственного освоения и охраны природного комплекса Азово-Черноморского бассейна.</w:t>
      </w:r>
    </w:p>
    <w:p w:rsidR="00507528" w:rsidRPr="00507528" w:rsidRDefault="00507528" w:rsidP="00507528">
      <w:pPr>
        <w:keepNext/>
        <w:keepLines/>
        <w:tabs>
          <w:tab w:val="left" w:pos="0"/>
        </w:tabs>
        <w:spacing w:after="0" w:line="240" w:lineRule="auto"/>
        <w:jc w:val="both"/>
        <w:rPr>
          <w:rFonts w:ascii="Times New Roman" w:eastAsia="Constantia" w:hAnsi="Times New Roman"/>
          <w:i/>
          <w:sz w:val="24"/>
          <w:szCs w:val="24"/>
        </w:rPr>
      </w:pPr>
      <w:bookmarkStart w:id="419" w:name="bookmark10"/>
      <w:r w:rsidRPr="00507528">
        <w:rPr>
          <w:rFonts w:ascii="Times New Roman" w:eastAsia="Constantia" w:hAnsi="Times New Roman"/>
          <w:i/>
          <w:sz w:val="24"/>
          <w:szCs w:val="24"/>
        </w:rPr>
        <w:t xml:space="preserve">Раздел </w:t>
      </w:r>
      <w:r w:rsidRPr="00507528">
        <w:rPr>
          <w:rFonts w:ascii="Times New Roman" w:eastAsia="Constantia" w:hAnsi="Times New Roman"/>
          <w:i/>
          <w:sz w:val="24"/>
          <w:szCs w:val="24"/>
          <w:lang w:val="en-US"/>
        </w:rPr>
        <w:t>II</w:t>
      </w:r>
      <w:r w:rsidRPr="00507528">
        <w:rPr>
          <w:rFonts w:ascii="Times New Roman" w:eastAsia="Constantia" w:hAnsi="Times New Roman"/>
          <w:i/>
          <w:sz w:val="24"/>
          <w:szCs w:val="24"/>
        </w:rPr>
        <w:t xml:space="preserve">. Повседневная жизнь и фольклор адыгов и тюркского населения Кубани и Черноморья в XVII - XVIII вв – </w:t>
      </w:r>
      <w:r w:rsidRPr="00507528">
        <w:rPr>
          <w:rStyle w:val="2MicrosoftSansSerif"/>
          <w:rFonts w:eastAsia="Constantia"/>
          <w:i/>
          <w:sz w:val="24"/>
          <w:szCs w:val="24"/>
        </w:rPr>
        <w:t>7  часов</w:t>
      </w:r>
    </w:p>
    <w:bookmarkEnd w:id="419"/>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i/>
          <w:sz w:val="24"/>
          <w:szCs w:val="24"/>
        </w:rPr>
        <w:t>Тема 5. Турки-османы в Прикубанье и Северо-Восточном Причерноморье</w:t>
      </w:r>
    </w:p>
    <w:p w:rsidR="00507528" w:rsidRPr="00507528" w:rsidRDefault="00507528" w:rsidP="00507528">
      <w:pPr>
        <w:tabs>
          <w:tab w:val="left" w:pos="0"/>
        </w:tabs>
        <w:spacing w:after="0" w:line="240" w:lineRule="auto"/>
        <w:jc w:val="both"/>
        <w:rPr>
          <w:rFonts w:ascii="Times New Roman" w:hAnsi="Times New Roman"/>
          <w:sz w:val="24"/>
          <w:szCs w:val="24"/>
        </w:rPr>
      </w:pPr>
      <w:r w:rsidRPr="00507528">
        <w:rPr>
          <w:rFonts w:ascii="Times New Roman" w:hAnsi="Times New Roman"/>
          <w:sz w:val="24"/>
          <w:szCs w:val="24"/>
        </w:rPr>
        <w:tab/>
        <w:t>Повседневная жизнь гарнизонов турецких крепостей (Тамань, Копыл, Анапа и др.). Организация управления краем и хозяйственный уклад. Судоходство и торговля. Турецкий путешественник Эвлия Челеби о Кубани.</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 xml:space="preserve">Тема 6. Кочевники Прикубанья </w:t>
      </w:r>
    </w:p>
    <w:p w:rsidR="00507528" w:rsidRPr="00507528" w:rsidRDefault="00507528" w:rsidP="00507528">
      <w:pPr>
        <w:spacing w:after="0" w:line="240" w:lineRule="auto"/>
        <w:jc w:val="both"/>
        <w:rPr>
          <w:rFonts w:ascii="Times New Roman" w:hAnsi="Times New Roman"/>
          <w:b/>
          <w:bCs/>
          <w:sz w:val="24"/>
          <w:szCs w:val="24"/>
        </w:rPr>
      </w:pPr>
      <w:r w:rsidRPr="00507528">
        <w:rPr>
          <w:rFonts w:ascii="Times New Roman" w:hAnsi="Times New Roman"/>
          <w:i/>
          <w:sz w:val="24"/>
          <w:szCs w:val="24"/>
        </w:rPr>
        <w:t xml:space="preserve">             </w:t>
      </w:r>
      <w:r w:rsidRPr="00507528">
        <w:rPr>
          <w:rFonts w:ascii="Times New Roman" w:hAnsi="Times New Roman"/>
          <w:sz w:val="24"/>
          <w:szCs w:val="24"/>
        </w:rPr>
        <w:t>Родоплеменные объединения ногайцев. Основные хозяйственные за</w:t>
      </w:r>
      <w:r w:rsidRPr="00507528">
        <w:rPr>
          <w:rFonts w:ascii="Times New Roman" w:hAnsi="Times New Roman"/>
          <w:sz w:val="24"/>
          <w:szCs w:val="24"/>
        </w:rPr>
        <w:softHyphen/>
        <w:t>нятия. Кочевое скотоводство. Формы внутрисемейных отношений. Веро</w:t>
      </w:r>
      <w:r w:rsidRPr="00507528">
        <w:rPr>
          <w:rFonts w:ascii="Times New Roman" w:hAnsi="Times New Roman"/>
          <w:sz w:val="24"/>
          <w:szCs w:val="24"/>
        </w:rPr>
        <w:softHyphen/>
        <w:t>вания.</w:t>
      </w:r>
      <w:r w:rsidRPr="00507528">
        <w:rPr>
          <w:rStyle w:val="afff9"/>
          <w:rFonts w:eastAsia="Constantia"/>
          <w:sz w:val="24"/>
          <w:szCs w:val="24"/>
        </w:rPr>
        <w:t xml:space="preserve"> Ногайский героический эпос.</w:t>
      </w:r>
      <w:r w:rsidRPr="00507528">
        <w:rPr>
          <w:rFonts w:ascii="Times New Roman" w:hAnsi="Times New Roman"/>
          <w:sz w:val="24"/>
          <w:szCs w:val="24"/>
        </w:rPr>
        <w:t xml:space="preserve"> Фольклор: сказки и легенды.</w:t>
      </w:r>
      <w:r w:rsidRPr="00507528">
        <w:rPr>
          <w:rFonts w:ascii="Times New Roman" w:hAnsi="Times New Roman"/>
          <w:b/>
          <w:bCs/>
          <w:sz w:val="24"/>
          <w:szCs w:val="24"/>
        </w:rPr>
        <w:t xml:space="preserve"> </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 xml:space="preserve">Тема </w:t>
      </w:r>
      <w:r w:rsidRPr="00507528">
        <w:rPr>
          <w:rStyle w:val="afff9"/>
          <w:rFonts w:eastAsiaTheme="minorHAnsi"/>
          <w:sz w:val="24"/>
          <w:szCs w:val="24"/>
        </w:rPr>
        <w:t>7.</w:t>
      </w:r>
      <w:r w:rsidRPr="00507528">
        <w:rPr>
          <w:rFonts w:ascii="Times New Roman" w:hAnsi="Times New Roman"/>
          <w:i/>
          <w:sz w:val="24"/>
          <w:szCs w:val="24"/>
        </w:rPr>
        <w:t xml:space="preserve"> Материальная культура кочевников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 xml:space="preserve">            Ремёсла. Торговля. Поселения и жилища. Традиционный костюм. На</w:t>
      </w:r>
      <w:r w:rsidRPr="00507528">
        <w:rPr>
          <w:rFonts w:ascii="Times New Roman" w:hAnsi="Times New Roman"/>
          <w:sz w:val="24"/>
          <w:szCs w:val="24"/>
        </w:rPr>
        <w:softHyphen/>
        <w:t>циональная кухня.</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Тема 8. Материальная культура западных адыгов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Традиционные занятия адыгов. Мастерство оружейников. Ремёсла, прикладное и изобразительное искусство. Обработка рога и кости. Изготовление ковров и циновок.   </w:t>
      </w:r>
      <w:r w:rsidRPr="00507528">
        <w:rPr>
          <w:rFonts w:ascii="Times New Roman" w:hAnsi="Times New Roman"/>
          <w:sz w:val="24"/>
          <w:szCs w:val="24"/>
        </w:rPr>
        <w:lastRenderedPageBreak/>
        <w:t>Художественная керамика. Резьба по дереву и металлу. Аул. Жилища, утварь. Женский и мужской костюмы. Золото</w:t>
      </w:r>
      <w:r w:rsidRPr="00507528">
        <w:rPr>
          <w:rFonts w:ascii="Times New Roman" w:hAnsi="Times New Roman"/>
          <w:sz w:val="24"/>
          <w:szCs w:val="24"/>
        </w:rPr>
        <w:softHyphen/>
        <w:t>швейное искусство.</w:t>
      </w:r>
    </w:p>
    <w:p w:rsidR="00507528" w:rsidRPr="00507528" w:rsidRDefault="00507528" w:rsidP="00507528">
      <w:pPr>
        <w:spacing w:after="0" w:line="240" w:lineRule="auto"/>
        <w:jc w:val="both"/>
        <w:rPr>
          <w:rFonts w:ascii="Times New Roman" w:hAnsi="Times New Roman"/>
          <w:i/>
          <w:sz w:val="24"/>
          <w:szCs w:val="24"/>
        </w:rPr>
      </w:pPr>
      <w:r w:rsidRPr="00507528">
        <w:rPr>
          <w:rFonts w:ascii="Times New Roman" w:hAnsi="Times New Roman"/>
          <w:b/>
          <w:bCs/>
          <w:sz w:val="24"/>
          <w:szCs w:val="24"/>
        </w:rPr>
        <w:t xml:space="preserve"> </w:t>
      </w:r>
      <w:r w:rsidRPr="00507528">
        <w:rPr>
          <w:rFonts w:ascii="Times New Roman" w:hAnsi="Times New Roman"/>
          <w:b/>
          <w:bCs/>
          <w:sz w:val="24"/>
          <w:szCs w:val="24"/>
        </w:rPr>
        <w:tab/>
      </w:r>
      <w:r w:rsidRPr="00507528">
        <w:rPr>
          <w:rFonts w:ascii="Times New Roman" w:hAnsi="Times New Roman"/>
          <w:i/>
          <w:sz w:val="24"/>
          <w:szCs w:val="24"/>
        </w:rPr>
        <w:t>Тема 9. Обычаи адыгов.</w:t>
      </w:r>
    </w:p>
    <w:p w:rsidR="00507528" w:rsidRPr="00507528" w:rsidRDefault="00507528" w:rsidP="00507528">
      <w:pPr>
        <w:spacing w:after="0" w:line="240" w:lineRule="auto"/>
        <w:ind w:firstLine="737"/>
        <w:jc w:val="both"/>
        <w:rPr>
          <w:rFonts w:ascii="Times New Roman" w:hAnsi="Times New Roman"/>
          <w:sz w:val="24"/>
          <w:szCs w:val="24"/>
        </w:rPr>
      </w:pPr>
      <w:r w:rsidRPr="00507528">
        <w:rPr>
          <w:rFonts w:ascii="Times New Roman" w:hAnsi="Times New Roman"/>
          <w:sz w:val="24"/>
          <w:szCs w:val="24"/>
        </w:rPr>
        <w:t>Религиозные верования. Представления о мире. Семья и семейная об</w:t>
      </w:r>
      <w:r w:rsidRPr="00507528">
        <w:rPr>
          <w:rFonts w:ascii="Times New Roman" w:hAnsi="Times New Roman"/>
          <w:sz w:val="24"/>
          <w:szCs w:val="24"/>
        </w:rPr>
        <w:softHyphen/>
        <w:t>рядность. Гостеприимство, куначество и уважение к старшим - перво</w:t>
      </w:r>
      <w:r w:rsidRPr="00507528">
        <w:rPr>
          <w:rFonts w:ascii="Times New Roman" w:hAnsi="Times New Roman"/>
          <w:sz w:val="24"/>
          <w:szCs w:val="24"/>
        </w:rPr>
        <w:softHyphen/>
        <w:t>степенные добродетели черкесов</w:t>
      </w:r>
      <w:r w:rsidRPr="00507528">
        <w:rPr>
          <w:rFonts w:ascii="Times New Roman" w:hAnsi="Times New Roman"/>
          <w:b/>
          <w:bCs/>
          <w:sz w:val="24"/>
          <w:szCs w:val="24"/>
        </w:rPr>
        <w:t xml:space="preserve"> </w:t>
      </w:r>
      <w:r w:rsidRPr="00507528">
        <w:rPr>
          <w:rFonts w:ascii="Times New Roman" w:hAnsi="Times New Roman"/>
          <w:sz w:val="24"/>
          <w:szCs w:val="24"/>
        </w:rPr>
        <w:t>Аталычество - важный фактор подготовки молодёжи к военной жиз</w:t>
      </w:r>
      <w:r w:rsidRPr="00507528">
        <w:rPr>
          <w:rFonts w:ascii="Times New Roman" w:hAnsi="Times New Roman"/>
          <w:sz w:val="24"/>
          <w:szCs w:val="24"/>
        </w:rPr>
        <w:softHyphen/>
        <w:t>ни. Обычай кровной мести.</w:t>
      </w:r>
      <w:r w:rsidRPr="00507528">
        <w:rPr>
          <w:rFonts w:ascii="Times New Roman" w:hAnsi="Times New Roman"/>
          <w:b/>
          <w:bCs/>
          <w:sz w:val="24"/>
          <w:szCs w:val="24"/>
        </w:rPr>
        <w:t xml:space="preserve">  </w:t>
      </w:r>
      <w:r w:rsidRPr="00507528">
        <w:rPr>
          <w:rFonts w:ascii="Times New Roman" w:hAnsi="Times New Roman"/>
          <w:sz w:val="24"/>
          <w:szCs w:val="24"/>
        </w:rPr>
        <w:t>Система набегов. Адыгские и русские писатели о наездничестве: Хан- Гирей, А.А. Бестужев-Марлинский. Фольклор.</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i/>
          <w:sz w:val="24"/>
          <w:szCs w:val="24"/>
        </w:rPr>
        <w:tab/>
      </w:r>
      <w:r w:rsidRPr="00507528">
        <w:rPr>
          <w:rFonts w:ascii="Times New Roman" w:hAnsi="Times New Roman"/>
          <w:sz w:val="24"/>
          <w:szCs w:val="24"/>
        </w:rPr>
        <w:t>Особенности песенно-музыкальной культуры адыгов. Исторические, свадебные, колыбельные песни. Национальные музыкальные инструмен</w:t>
      </w:r>
      <w:r w:rsidRPr="00507528">
        <w:rPr>
          <w:rFonts w:ascii="Times New Roman" w:hAnsi="Times New Roman"/>
          <w:sz w:val="24"/>
          <w:szCs w:val="24"/>
        </w:rPr>
        <w:softHyphen/>
        <w:t>ты. Танцевальное искусство.</w:t>
      </w:r>
    </w:p>
    <w:p w:rsidR="00507528" w:rsidRPr="00507528" w:rsidRDefault="00507528" w:rsidP="00507528">
      <w:pPr>
        <w:keepNext/>
        <w:keepLines/>
        <w:spacing w:after="0" w:line="240" w:lineRule="auto"/>
        <w:ind w:firstLine="737"/>
        <w:jc w:val="both"/>
        <w:rPr>
          <w:rFonts w:ascii="Times New Roman" w:eastAsiaTheme="minorHAnsi" w:hAnsi="Times New Roman"/>
          <w:sz w:val="24"/>
          <w:szCs w:val="24"/>
        </w:rPr>
      </w:pPr>
      <w:bookmarkStart w:id="420" w:name="bookmark11"/>
      <w:r w:rsidRPr="00507528">
        <w:rPr>
          <w:rFonts w:ascii="Times New Roman" w:eastAsia="Constantia" w:hAnsi="Times New Roman"/>
          <w:sz w:val="24"/>
          <w:szCs w:val="24"/>
        </w:rPr>
        <w:t xml:space="preserve">Раздел </w:t>
      </w:r>
      <w:r w:rsidRPr="00507528">
        <w:rPr>
          <w:rFonts w:ascii="Times New Roman" w:eastAsia="Constantia" w:hAnsi="Times New Roman"/>
          <w:b/>
          <w:sz w:val="24"/>
          <w:szCs w:val="24"/>
          <w:lang w:val="en-US"/>
        </w:rPr>
        <w:t>III</w:t>
      </w:r>
      <w:r w:rsidRPr="00507528">
        <w:rPr>
          <w:rFonts w:ascii="Times New Roman" w:eastAsia="Constantia" w:hAnsi="Times New Roman"/>
          <w:b/>
          <w:sz w:val="24"/>
          <w:szCs w:val="24"/>
        </w:rPr>
        <w:t>. История Кубани XVII - XVIII вв.</w:t>
      </w:r>
      <w:bookmarkStart w:id="421" w:name="bookmark12"/>
      <w:bookmarkEnd w:id="420"/>
      <w:r w:rsidRPr="00507528">
        <w:rPr>
          <w:rFonts w:ascii="Times New Roman" w:hAnsi="Times New Roman"/>
          <w:b/>
          <w:sz w:val="24"/>
          <w:szCs w:val="24"/>
        </w:rPr>
        <w:t xml:space="preserve"> - 13 часов</w:t>
      </w:r>
      <w:bookmarkEnd w:id="421"/>
    </w:p>
    <w:p w:rsidR="00507528" w:rsidRPr="00507528" w:rsidRDefault="00507528" w:rsidP="00507528">
      <w:pPr>
        <w:keepNext/>
        <w:keepLines/>
        <w:spacing w:after="0" w:line="240" w:lineRule="auto"/>
        <w:ind w:firstLine="737"/>
        <w:jc w:val="both"/>
        <w:rPr>
          <w:rFonts w:ascii="Times New Roman" w:hAnsi="Times New Roman"/>
          <w:b/>
          <w:sz w:val="24"/>
          <w:szCs w:val="24"/>
        </w:rPr>
      </w:pPr>
      <w:r w:rsidRPr="00507528">
        <w:rPr>
          <w:rFonts w:ascii="Times New Roman" w:hAnsi="Times New Roman"/>
          <w:i/>
          <w:sz w:val="24"/>
          <w:szCs w:val="24"/>
        </w:rPr>
        <w:t>Тема 10.. Освоение Кубани русскими переселенцами в середине XVII - начале XVIII 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Последствия русской Смуты и социальных потрясений «бунташного века». Переселенческие потоки: беглые крестьяне, донские казаки, старо</w:t>
      </w:r>
      <w:r w:rsidRPr="00507528">
        <w:rPr>
          <w:rFonts w:ascii="Times New Roman" w:hAnsi="Times New Roman"/>
          <w:sz w:val="24"/>
          <w:szCs w:val="24"/>
        </w:rPr>
        <w:softHyphen/>
        <w:t>обрядцы. Отношения с официальной властью.</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Азовские походы Петра I. Участие казаков во взятии русскими вой</w:t>
      </w:r>
      <w:r w:rsidRPr="00507528">
        <w:rPr>
          <w:rFonts w:ascii="Times New Roman" w:hAnsi="Times New Roman"/>
          <w:sz w:val="24"/>
          <w:szCs w:val="24"/>
        </w:rPr>
        <w:softHyphen/>
        <w:t>сками турецкой крепости Азов.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Булавинское восстание. Некрасовцы в Прикубанье. Источники попол</w:t>
      </w:r>
      <w:r w:rsidRPr="00507528">
        <w:rPr>
          <w:rFonts w:ascii="Times New Roman" w:hAnsi="Times New Roman"/>
          <w:sz w:val="24"/>
          <w:szCs w:val="24"/>
        </w:rPr>
        <w:softHyphen/>
        <w:t>нения войска. Строительство укреплений. Взаимоотношения с Россией и Крымским ханством. Разгром правительственными войсками поселений некрасовцев. Переселение казаков в Турцию.</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Тема 11. Управление, повседневная жизнь и культура «игнат-казаков»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Основные занятия и уклад жизни казаков-некрасовцев. Военный быт казачьих городков. Система самоуправления. Обычное право некрасов</w:t>
      </w:r>
      <w:r w:rsidRPr="00507528">
        <w:rPr>
          <w:rFonts w:ascii="Times New Roman" w:hAnsi="Times New Roman"/>
          <w:sz w:val="24"/>
          <w:szCs w:val="24"/>
        </w:rPr>
        <w:softHyphen/>
        <w:t>ских казаков. Старообрядчество и культура населения Кубани XVIII 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Предания об Игнате Некрасове. Песни и сказки казаков-некрасовцев.</w:t>
      </w:r>
    </w:p>
    <w:p w:rsidR="00507528" w:rsidRPr="00507528" w:rsidRDefault="00507528" w:rsidP="00507528">
      <w:pPr>
        <w:spacing w:after="0" w:line="240" w:lineRule="auto"/>
        <w:ind w:firstLine="280"/>
        <w:jc w:val="both"/>
        <w:rPr>
          <w:rFonts w:ascii="Times New Roman" w:hAnsi="Times New Roman"/>
          <w:i/>
          <w:sz w:val="24"/>
          <w:szCs w:val="24"/>
        </w:rPr>
      </w:pPr>
      <w:r w:rsidRPr="00507528">
        <w:rPr>
          <w:rFonts w:ascii="Times New Roman" w:hAnsi="Times New Roman"/>
          <w:i/>
          <w:sz w:val="24"/>
          <w:szCs w:val="24"/>
        </w:rPr>
        <w:t xml:space="preserve">        Тема 12. Адыгские племена Закубанья в XVII - XVIII вв.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Влияние международной обстановки на положение народов Северо- Западного Кавказа. Политические связи Русского государства с северо- кавказскими народами. Турецко-татарские набеги. Насаждение ислама. Проблема российского подданства для черкесов.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 xml:space="preserve">       Ногаи Малые. Расселение. Общественный строй. Военизированный быт. Заселение ногайцами Правобережной Кубани. Джанмамбет-бей. Междоусобицы.</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Тема 13. Кубань в Русско-турецких войнах второй половины XVIII 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Обострение борьбы между Россией и Турцией за обладание Северо- Западным Кавказом. Действия Кубанского и Закавказского корпусов в Русско-турецкой войне 1768 - 1774 гг. Кючук-Кайнарджийский мирный договор.</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Геополитическое соперничество между Россией и Турцией на рубеже 1770 - 1780-х гг. Присоединение Крыма и Прикубанья к России. «Ногай</w:t>
      </w:r>
      <w:r w:rsidRPr="00507528">
        <w:rPr>
          <w:rFonts w:ascii="Times New Roman" w:hAnsi="Times New Roman"/>
          <w:sz w:val="24"/>
          <w:szCs w:val="24"/>
        </w:rPr>
        <w:softHyphen/>
        <w:t>ская проблема». Русско-турецкая война 1787 - 1791 гг. Сражения на Куба</w:t>
      </w:r>
      <w:r w:rsidRPr="00507528">
        <w:rPr>
          <w:rFonts w:ascii="Times New Roman" w:hAnsi="Times New Roman"/>
          <w:sz w:val="24"/>
          <w:szCs w:val="24"/>
        </w:rPr>
        <w:softHyphen/>
        <w:t>ни. Ясский мирный договор. Народы Северного Кавказа под покровитель</w:t>
      </w:r>
      <w:r w:rsidRPr="00507528">
        <w:rPr>
          <w:rFonts w:ascii="Times New Roman" w:hAnsi="Times New Roman"/>
          <w:sz w:val="24"/>
          <w:szCs w:val="24"/>
        </w:rPr>
        <w:softHyphen/>
        <w:t>ством и в составе России. Расширение и укрепление границ империи.</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Тема 14. А.В. Суворов на Кубани</w:t>
      </w:r>
    </w:p>
    <w:p w:rsidR="00507528" w:rsidRPr="00507528" w:rsidRDefault="00507528" w:rsidP="00507528">
      <w:pPr>
        <w:tabs>
          <w:tab w:val="left" w:pos="744"/>
        </w:tabs>
        <w:spacing w:after="0" w:line="240" w:lineRule="auto"/>
        <w:jc w:val="both"/>
        <w:rPr>
          <w:rFonts w:ascii="Times New Roman" w:hAnsi="Times New Roman"/>
          <w:sz w:val="24"/>
          <w:szCs w:val="24"/>
        </w:rPr>
      </w:pPr>
      <w:r w:rsidRPr="00507528">
        <w:rPr>
          <w:rFonts w:ascii="Times New Roman" w:hAnsi="Times New Roman"/>
          <w:sz w:val="24"/>
          <w:szCs w:val="24"/>
        </w:rPr>
        <w:tab/>
        <w:t>А.В. Суворов: военачальник, политик, дипломат, военный инженер. Во главе Кубанского корпуса. Создание кордонной линии. Командующий войсками в Крыму и на Кубани. Вклад А.В. Суворова в военную науку с учётом специфики военных действий на Северном Кавказе. Суворов в исторической памяти кубанцев.</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Тема 15. Черноморцы. Казачья колонизация северо-западной части Кубани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Запорожская Сечь. «Войско верных казаков». Сидор Белый. Формиро</w:t>
      </w:r>
      <w:r w:rsidRPr="00507528">
        <w:rPr>
          <w:rFonts w:ascii="Times New Roman" w:hAnsi="Times New Roman"/>
          <w:sz w:val="24"/>
          <w:szCs w:val="24"/>
        </w:rPr>
        <w:softHyphen/>
        <w:t xml:space="preserve">вание Черноморского войска между Южным Бугом и Днестром. Первые войсковые казачьи регалии. Символы атаманской власти (бунчук, пернач, булава). Депутация казаков в Санкт-Петербурге. Экспедиция войсковою есаула Мокия Гулика. А.А. Головатый. «Жалованная грамота» Екатерины II Черноморскому войску от 30 июня </w:t>
      </w:r>
      <w:smartTag w:uri="urn:schemas-microsoft-com:office:smarttags" w:element="metricconverter">
        <w:smartTagPr>
          <w:attr w:name="ProductID" w:val="1792 г"/>
        </w:smartTagPr>
        <w:r w:rsidRPr="00507528">
          <w:rPr>
            <w:rFonts w:ascii="Times New Roman" w:hAnsi="Times New Roman"/>
            <w:sz w:val="24"/>
            <w:szCs w:val="24"/>
          </w:rPr>
          <w:t>1792 г</w:t>
        </w:r>
      </w:smartTag>
      <w:r w:rsidRPr="00507528">
        <w:rPr>
          <w:rFonts w:ascii="Times New Roman" w:hAnsi="Times New Roman"/>
          <w:sz w:val="24"/>
          <w:szCs w:val="24"/>
        </w:rPr>
        <w:t>. Начало заселения Правобережной Кубани от Тамани до устья Лабы. Казачьи экспедиции Саввы Белого, К. Кор</w:t>
      </w:r>
      <w:r w:rsidRPr="00507528">
        <w:rPr>
          <w:rFonts w:ascii="Times New Roman" w:hAnsi="Times New Roman"/>
          <w:sz w:val="24"/>
          <w:szCs w:val="24"/>
        </w:rPr>
        <w:softHyphen/>
        <w:t xml:space="preserve">довского, 3. </w:t>
      </w:r>
      <w:r w:rsidRPr="00507528">
        <w:rPr>
          <w:rFonts w:ascii="Times New Roman" w:hAnsi="Times New Roman"/>
          <w:sz w:val="24"/>
          <w:szCs w:val="24"/>
        </w:rPr>
        <w:lastRenderedPageBreak/>
        <w:t>Чепеги, А.А. Головатого, Черненко. «Порядок общей пользы». Первые казачьи курени: расположение, происхождение названий.</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16.  Заселение Северо-Восточной Кубани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Старая линия: от устья Лабы до Карачая. Первые укрепления (Прочноокопская крепость, Усть-Лабинский, Кавказский, Темижбекский и др. редуты). Переселение донских казаков. Мятеж «кнутобойцев». Кубанский конный линейный полк. Южнорусские «однодворцы» и екатеринос лавцы в составе линейного казачества.</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17. Основание Екатеринодара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Екатерининский и Березанский курени. Основание Екатеринодара: политико-административные аспекты. Выбор места: стратегическая вы</w:t>
      </w:r>
      <w:r w:rsidRPr="00507528">
        <w:rPr>
          <w:rFonts w:ascii="Times New Roman" w:hAnsi="Times New Roman"/>
          <w:sz w:val="24"/>
          <w:szCs w:val="24"/>
        </w:rPr>
        <w:softHyphen/>
        <w:t>года и природно-климатические условия. Проблемы датировки. Специ</w:t>
      </w:r>
      <w:r w:rsidRPr="00507528">
        <w:rPr>
          <w:rFonts w:ascii="Times New Roman" w:hAnsi="Times New Roman"/>
          <w:sz w:val="24"/>
          <w:szCs w:val="24"/>
        </w:rPr>
        <w:softHyphen/>
        <w:t xml:space="preserve">фика «войскового града». Сословная замкнутость. </w:t>
      </w:r>
      <w:r w:rsidRPr="00507528">
        <w:rPr>
          <w:rFonts w:ascii="Times New Roman" w:hAnsi="Times New Roman"/>
          <w:sz w:val="24"/>
          <w:szCs w:val="24"/>
        </w:rPr>
        <w:tab/>
        <w:t>Особенности админи</w:t>
      </w:r>
      <w:r w:rsidRPr="00507528">
        <w:rPr>
          <w:rFonts w:ascii="Times New Roman" w:hAnsi="Times New Roman"/>
          <w:sz w:val="24"/>
          <w:szCs w:val="24"/>
        </w:rPr>
        <w:softHyphen/>
        <w:t>стративного устройства.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Екатерина </w:t>
      </w:r>
      <w:r w:rsidRPr="00507528">
        <w:rPr>
          <w:rStyle w:val="2MicrosoftSansSerif"/>
          <w:rFonts w:eastAsia="Calibri"/>
          <w:sz w:val="24"/>
          <w:szCs w:val="24"/>
        </w:rPr>
        <w:t xml:space="preserve">II </w:t>
      </w:r>
      <w:r w:rsidRPr="00507528">
        <w:rPr>
          <w:rFonts w:ascii="Times New Roman" w:hAnsi="Times New Roman"/>
          <w:sz w:val="24"/>
          <w:szCs w:val="24"/>
        </w:rPr>
        <w:t>в исторической памяти кубанцев.</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18. Социальные выступления адыгов и казаков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Структура адыгского общества. Князья, дворяне, тфокотли (свобод</w:t>
      </w:r>
      <w:r w:rsidRPr="00507528">
        <w:rPr>
          <w:rFonts w:ascii="Times New Roman" w:hAnsi="Times New Roman"/>
          <w:sz w:val="24"/>
          <w:szCs w:val="24"/>
        </w:rPr>
        <w:softHyphen/>
        <w:t>ное крестьянское сословие), крепостные, рабы. Военно-демократическое устройство племён. Бзиюкская битва (1796).</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Персидский поход. Персидский бунт (1797): события и «действующие лица».   (Т. Котляревский, Ф. Дикун, О. Шмалько и др.).</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Борьба казаков за сохранение демократических традиций запорож</w:t>
      </w:r>
      <w:r w:rsidRPr="00507528">
        <w:rPr>
          <w:rFonts w:ascii="Times New Roman" w:hAnsi="Times New Roman"/>
          <w:sz w:val="24"/>
          <w:szCs w:val="24"/>
        </w:rPr>
        <w:softHyphen/>
        <w:t>ской вольницы.</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19. Повседневная жизнь российских укреплений в песенном фольклоре</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Быт гарнизонов суворовских укреплений. Солдатские песни. Служба донских полков на Кавказской линии и её отражение в казачьих историче</w:t>
      </w:r>
      <w:r w:rsidRPr="00507528">
        <w:rPr>
          <w:rFonts w:ascii="Times New Roman" w:hAnsi="Times New Roman"/>
          <w:sz w:val="24"/>
          <w:szCs w:val="24"/>
        </w:rPr>
        <w:softHyphen/>
        <w:t xml:space="preserve">ских песнях. Переселение на Кубань - тема песен и преданий черноморских казаков. «Зажурылись чорноморци», «Дарувала нам царыця». </w:t>
      </w:r>
      <w:r w:rsidRPr="00507528">
        <w:rPr>
          <w:rFonts w:ascii="Times New Roman" w:hAnsi="Times New Roman"/>
          <w:b/>
          <w:i/>
          <w:sz w:val="24"/>
          <w:szCs w:val="24"/>
        </w:rPr>
        <w:t xml:space="preserve">Кубань – многонациональный край»: </w:t>
      </w:r>
      <w:r w:rsidRPr="00507528">
        <w:rPr>
          <w:rFonts w:ascii="Times New Roman" w:hAnsi="Times New Roman"/>
          <w:b/>
          <w:bCs/>
          <w:i/>
          <w:iCs/>
          <w:color w:val="000000"/>
          <w:spacing w:val="9"/>
          <w:sz w:val="24"/>
          <w:szCs w:val="24"/>
        </w:rPr>
        <w:t xml:space="preserve">Уголок России - отчий </w:t>
      </w:r>
      <w:r w:rsidRPr="00507528">
        <w:rPr>
          <w:rFonts w:ascii="Times New Roman" w:hAnsi="Times New Roman"/>
          <w:b/>
          <w:bCs/>
          <w:i/>
          <w:iCs/>
          <w:color w:val="000000"/>
          <w:spacing w:val="-1"/>
          <w:sz w:val="24"/>
          <w:szCs w:val="24"/>
        </w:rPr>
        <w:t>дом.</w:t>
      </w:r>
    </w:p>
    <w:p w:rsidR="00507528" w:rsidRPr="00507528" w:rsidRDefault="00507528" w:rsidP="00507528">
      <w:pPr>
        <w:keepNext/>
        <w:keepLines/>
        <w:spacing w:after="0" w:line="240" w:lineRule="auto"/>
        <w:ind w:firstLine="300"/>
        <w:jc w:val="both"/>
        <w:rPr>
          <w:rStyle w:val="2MicrosoftSansSerif"/>
          <w:rFonts w:eastAsia="Constantia"/>
          <w:sz w:val="24"/>
          <w:szCs w:val="24"/>
        </w:rPr>
      </w:pPr>
      <w:bookmarkStart w:id="422" w:name="bookmark13"/>
      <w:r w:rsidRPr="00507528">
        <w:rPr>
          <w:rFonts w:ascii="Times New Roman" w:eastAsia="Constantia" w:hAnsi="Times New Roman"/>
          <w:sz w:val="24"/>
          <w:szCs w:val="24"/>
        </w:rPr>
        <w:t xml:space="preserve">Раздел </w:t>
      </w:r>
      <w:r w:rsidRPr="00507528">
        <w:rPr>
          <w:rFonts w:ascii="Times New Roman" w:eastAsia="Constantia" w:hAnsi="Times New Roman"/>
          <w:sz w:val="24"/>
          <w:szCs w:val="24"/>
          <w:lang w:val="en-US"/>
        </w:rPr>
        <w:t>IV</w:t>
      </w:r>
      <w:r w:rsidRPr="00507528">
        <w:rPr>
          <w:rFonts w:ascii="Times New Roman" w:eastAsia="Constantia" w:hAnsi="Times New Roman"/>
          <w:sz w:val="24"/>
          <w:szCs w:val="24"/>
        </w:rPr>
        <w:t xml:space="preserve">. Кубань XVII — XVIII вв. в документах, в трудах путешественников и литературе </w:t>
      </w:r>
      <w:r w:rsidRPr="00507528">
        <w:rPr>
          <w:rStyle w:val="2MicrosoftSansSerif"/>
          <w:rFonts w:eastAsia="Constantia"/>
          <w:sz w:val="24"/>
          <w:szCs w:val="24"/>
        </w:rPr>
        <w:t>- 3 часа</w:t>
      </w:r>
      <w:bookmarkEnd w:id="422"/>
    </w:p>
    <w:p w:rsid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20. Кубанская тематика в исторических документах, в трудах путешественников и учёных</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ab/>
        <w:t>Составление русскими землемерами «Чертежа всему Московскому государству». «Большой чертёж полю» и «Книга Большому чертежу» Афанасия Мезенцова. Изображение на карте верховьев Кубани.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Джованни да Лукка и его «Отчёт святой конгрегации». Описание Тем</w:t>
      </w:r>
      <w:r w:rsidRPr="00507528">
        <w:rPr>
          <w:rFonts w:ascii="Times New Roman" w:hAnsi="Times New Roman"/>
          <w:sz w:val="24"/>
          <w:szCs w:val="24"/>
        </w:rPr>
        <w:softHyphen/>
        <w:t>рюка, характеристика быта и нравов черкесов. Отражение русско-адыг</w:t>
      </w:r>
      <w:r w:rsidRPr="00507528">
        <w:rPr>
          <w:rFonts w:ascii="Times New Roman" w:hAnsi="Times New Roman"/>
          <w:sz w:val="24"/>
          <w:szCs w:val="24"/>
        </w:rPr>
        <w:softHyphen/>
        <w:t>ских связей в боярских списках и дворцовых разрядах.</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Экспедиции Академии наук: И.А. Гильденштедт, С.Г. Гмелин. Первое научное описание Тамани: П. Паллас. Д. Биллингс и его «Атлас Чёрного моря».</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Тема Кубани в следственных материалах по делу Е.И. Пугачёва и в «Записке о жизни и службе А.И. Бибикова». Использование В.Я. Шишко</w:t>
      </w:r>
      <w:r w:rsidRPr="00507528">
        <w:rPr>
          <w:rFonts w:ascii="Times New Roman" w:hAnsi="Times New Roman"/>
          <w:sz w:val="24"/>
          <w:szCs w:val="24"/>
        </w:rPr>
        <w:softHyphen/>
        <w:t>вым в романе «Емельян Пугачёв» материалов, связанных с Кубанью.</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21. У истоков литературы</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У истоков литературы Кубани: «Песнь Черноморского войска» Анто</w:t>
      </w:r>
      <w:r w:rsidRPr="00507528">
        <w:rPr>
          <w:rFonts w:ascii="Times New Roman" w:hAnsi="Times New Roman"/>
          <w:sz w:val="24"/>
          <w:szCs w:val="24"/>
        </w:rPr>
        <w:softHyphen/>
        <w:t>на Головатого.</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«Кубанский период» жизни А.В. Суворова в посвящённых ему   исто</w:t>
      </w:r>
      <w:r w:rsidRPr="00507528">
        <w:rPr>
          <w:rFonts w:ascii="Times New Roman" w:hAnsi="Times New Roman"/>
          <w:sz w:val="24"/>
          <w:szCs w:val="24"/>
        </w:rPr>
        <w:softHyphen/>
        <w:t>рических сочинениях и произведениях художественной литературы.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Осмысление событий XVIII в. в сочинениях позднейших авторов. «Кубанские страницы» многотомного труда В.А. Потто «Кавказская вой</w:t>
      </w:r>
      <w:r w:rsidRPr="00507528">
        <w:rPr>
          <w:rFonts w:ascii="Times New Roman" w:hAnsi="Times New Roman"/>
          <w:sz w:val="24"/>
          <w:szCs w:val="24"/>
        </w:rPr>
        <w:softHyphen/>
        <w:t>на». Очерк «Чепега и Головатый (Запорожцы на Кубани)». Портрет Ан</w:t>
      </w:r>
      <w:r w:rsidRPr="00507528">
        <w:rPr>
          <w:rFonts w:ascii="Times New Roman" w:hAnsi="Times New Roman"/>
          <w:sz w:val="24"/>
          <w:szCs w:val="24"/>
        </w:rPr>
        <w:softHyphen/>
        <w:t>тона Головатого. В.А. Потто о 3. Чепеге. Повесть А.Д. Знаменского «За</w:t>
      </w:r>
      <w:r w:rsidRPr="00507528">
        <w:rPr>
          <w:rFonts w:ascii="Times New Roman" w:hAnsi="Times New Roman"/>
          <w:sz w:val="24"/>
          <w:szCs w:val="24"/>
        </w:rPr>
        <w:softHyphen/>
        <w:t>вещанная река». Тема Кубани в романе В.С. Пикуля «Фаворит».</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Отражение кубанских реалий в произведениях искусства: Г. Белый, Е.М. Корнеев. Казаки и горцы в гравюрах художников-иностранцев XVIII в. Рисунки X. Гейслера.</w:t>
      </w:r>
    </w:p>
    <w:p w:rsidR="00507528" w:rsidRPr="00507528" w:rsidRDefault="00507528" w:rsidP="00507528">
      <w:pPr>
        <w:spacing w:after="0" w:line="240" w:lineRule="auto"/>
        <w:ind w:firstLine="737"/>
        <w:jc w:val="both"/>
        <w:rPr>
          <w:rFonts w:ascii="Times New Roman" w:hAnsi="Times New Roman"/>
          <w:b/>
          <w:sz w:val="24"/>
          <w:szCs w:val="24"/>
        </w:rPr>
      </w:pPr>
      <w:r w:rsidRPr="00507528">
        <w:rPr>
          <w:rFonts w:ascii="Times New Roman" w:hAnsi="Times New Roman"/>
          <w:b/>
          <w:sz w:val="24"/>
          <w:szCs w:val="24"/>
        </w:rPr>
        <w:t xml:space="preserve">                                                           Духовные истоки Кубани – 4  часа</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spacing w:val="-3"/>
          <w:sz w:val="24"/>
          <w:szCs w:val="24"/>
        </w:rPr>
        <w:lastRenderedPageBreak/>
        <w:t xml:space="preserve"> </w:t>
      </w:r>
      <w:r w:rsidRPr="00507528">
        <w:rPr>
          <w:rFonts w:ascii="Times New Roman" w:hAnsi="Times New Roman"/>
          <w:spacing w:val="-1"/>
          <w:sz w:val="24"/>
          <w:szCs w:val="24"/>
        </w:rPr>
        <w:t>Освоение</w:t>
      </w:r>
      <w:r w:rsidRPr="00507528">
        <w:rPr>
          <w:rFonts w:ascii="Times New Roman" w:hAnsi="Times New Roman"/>
          <w:spacing w:val="23"/>
          <w:sz w:val="24"/>
          <w:szCs w:val="24"/>
        </w:rPr>
        <w:t xml:space="preserve"> </w:t>
      </w:r>
      <w:r w:rsidRPr="00507528">
        <w:rPr>
          <w:rFonts w:ascii="Times New Roman" w:hAnsi="Times New Roman"/>
          <w:spacing w:val="-1"/>
          <w:sz w:val="24"/>
          <w:szCs w:val="24"/>
        </w:rPr>
        <w:t>черноморскими</w:t>
      </w:r>
      <w:r w:rsidRPr="00507528">
        <w:rPr>
          <w:rFonts w:ascii="Times New Roman" w:hAnsi="Times New Roman"/>
          <w:spacing w:val="28"/>
          <w:sz w:val="24"/>
          <w:szCs w:val="24"/>
        </w:rPr>
        <w:t xml:space="preserve"> </w:t>
      </w:r>
      <w:r w:rsidRPr="00507528">
        <w:rPr>
          <w:rFonts w:ascii="Times New Roman" w:hAnsi="Times New Roman"/>
          <w:spacing w:val="-1"/>
          <w:sz w:val="24"/>
          <w:szCs w:val="24"/>
        </w:rPr>
        <w:t>казаками земель</w:t>
      </w:r>
      <w:r w:rsidRPr="00507528">
        <w:rPr>
          <w:rFonts w:ascii="Times New Roman" w:hAnsi="Times New Roman"/>
          <w:spacing w:val="23"/>
          <w:sz w:val="24"/>
          <w:szCs w:val="24"/>
        </w:rPr>
        <w:t xml:space="preserve"> </w:t>
      </w:r>
      <w:r w:rsidRPr="00507528">
        <w:rPr>
          <w:rFonts w:ascii="Times New Roman" w:hAnsi="Times New Roman"/>
          <w:spacing w:val="-1"/>
          <w:sz w:val="24"/>
          <w:szCs w:val="24"/>
        </w:rPr>
        <w:t>Кубани.</w:t>
      </w:r>
      <w:r w:rsidRPr="00507528">
        <w:rPr>
          <w:rFonts w:ascii="Times New Roman" w:hAnsi="Times New Roman"/>
          <w:spacing w:val="1"/>
          <w:sz w:val="24"/>
          <w:szCs w:val="24"/>
        </w:rPr>
        <w:t xml:space="preserve"> </w:t>
      </w:r>
      <w:r w:rsidRPr="00507528">
        <w:rPr>
          <w:rFonts w:ascii="Times New Roman" w:hAnsi="Times New Roman"/>
          <w:spacing w:val="-1"/>
          <w:sz w:val="24"/>
          <w:szCs w:val="24"/>
        </w:rPr>
        <w:t>Казак</w:t>
      </w:r>
      <w:r w:rsidRPr="00507528">
        <w:rPr>
          <w:rFonts w:ascii="Times New Roman" w:hAnsi="Times New Roman"/>
          <w:spacing w:val="1"/>
          <w:sz w:val="24"/>
          <w:szCs w:val="24"/>
        </w:rPr>
        <w:t xml:space="preserve"> </w:t>
      </w:r>
      <w:r w:rsidRPr="00507528">
        <w:rPr>
          <w:rFonts w:ascii="Times New Roman" w:hAnsi="Times New Roman"/>
          <w:spacing w:val="-1"/>
          <w:sz w:val="24"/>
          <w:szCs w:val="24"/>
        </w:rPr>
        <w:t>без</w:t>
      </w:r>
      <w:r w:rsidRPr="00507528">
        <w:rPr>
          <w:rFonts w:ascii="Times New Roman" w:hAnsi="Times New Roman"/>
          <w:spacing w:val="1"/>
          <w:sz w:val="24"/>
          <w:szCs w:val="24"/>
        </w:rPr>
        <w:t xml:space="preserve"> </w:t>
      </w:r>
      <w:r w:rsidRPr="00507528">
        <w:rPr>
          <w:rFonts w:ascii="Times New Roman" w:hAnsi="Times New Roman"/>
          <w:spacing w:val="-1"/>
          <w:sz w:val="24"/>
          <w:szCs w:val="24"/>
        </w:rPr>
        <w:t>веры</w:t>
      </w:r>
      <w:r w:rsidRPr="00507528">
        <w:rPr>
          <w:rFonts w:ascii="Times New Roman" w:hAnsi="Times New Roman"/>
          <w:spacing w:val="27"/>
          <w:sz w:val="24"/>
          <w:szCs w:val="24"/>
        </w:rPr>
        <w:t xml:space="preserve"> </w:t>
      </w:r>
      <w:r w:rsidRPr="00507528">
        <w:rPr>
          <w:rFonts w:ascii="Times New Roman" w:hAnsi="Times New Roman"/>
          <w:spacing w:val="-1"/>
          <w:sz w:val="24"/>
          <w:szCs w:val="24"/>
        </w:rPr>
        <w:t>не казак. Духовные</w:t>
      </w:r>
      <w:r w:rsidRPr="00507528">
        <w:rPr>
          <w:rFonts w:ascii="Times New Roman" w:hAnsi="Times New Roman"/>
          <w:spacing w:val="28"/>
          <w:sz w:val="24"/>
          <w:szCs w:val="24"/>
        </w:rPr>
        <w:t xml:space="preserve"> </w:t>
      </w:r>
      <w:r w:rsidRPr="00507528">
        <w:rPr>
          <w:rFonts w:ascii="Times New Roman" w:hAnsi="Times New Roman"/>
          <w:spacing w:val="-1"/>
          <w:sz w:val="24"/>
          <w:szCs w:val="24"/>
        </w:rPr>
        <w:t xml:space="preserve">покровители казачества. Старейшие </w:t>
      </w:r>
      <w:r w:rsidRPr="00507528">
        <w:rPr>
          <w:rFonts w:ascii="Times New Roman" w:hAnsi="Times New Roman"/>
          <w:sz w:val="24"/>
          <w:szCs w:val="24"/>
        </w:rPr>
        <w:t xml:space="preserve">храмы </w:t>
      </w:r>
      <w:r w:rsidRPr="00507528">
        <w:rPr>
          <w:rFonts w:ascii="Times New Roman" w:hAnsi="Times New Roman"/>
          <w:spacing w:val="-1"/>
          <w:sz w:val="24"/>
          <w:szCs w:val="24"/>
        </w:rPr>
        <w:t>на</w:t>
      </w:r>
      <w:r w:rsidRPr="00507528">
        <w:rPr>
          <w:rFonts w:ascii="Times New Roman" w:hAnsi="Times New Roman"/>
          <w:spacing w:val="24"/>
          <w:sz w:val="24"/>
          <w:szCs w:val="24"/>
        </w:rPr>
        <w:t xml:space="preserve"> </w:t>
      </w:r>
      <w:r w:rsidRPr="00507528">
        <w:rPr>
          <w:rFonts w:ascii="Times New Roman" w:hAnsi="Times New Roman"/>
          <w:spacing w:val="-1"/>
          <w:sz w:val="24"/>
          <w:szCs w:val="24"/>
        </w:rPr>
        <w:t>Кубани. Духовный подвиг</w:t>
      </w:r>
      <w:r w:rsidRPr="00507528">
        <w:rPr>
          <w:rFonts w:ascii="Times New Roman" w:hAnsi="Times New Roman"/>
          <w:spacing w:val="23"/>
          <w:sz w:val="24"/>
          <w:szCs w:val="24"/>
        </w:rPr>
        <w:t xml:space="preserve"> </w:t>
      </w:r>
      <w:r w:rsidRPr="00507528">
        <w:rPr>
          <w:rFonts w:ascii="Times New Roman" w:hAnsi="Times New Roman"/>
          <w:spacing w:val="-1"/>
          <w:sz w:val="24"/>
          <w:szCs w:val="24"/>
        </w:rPr>
        <w:t>русского</w:t>
      </w:r>
      <w:r w:rsidRPr="00507528">
        <w:rPr>
          <w:rFonts w:ascii="Times New Roman" w:hAnsi="Times New Roman"/>
          <w:spacing w:val="2"/>
          <w:sz w:val="24"/>
          <w:szCs w:val="24"/>
        </w:rPr>
        <w:t xml:space="preserve"> </w:t>
      </w:r>
      <w:r w:rsidRPr="00507528">
        <w:rPr>
          <w:rFonts w:ascii="Times New Roman" w:hAnsi="Times New Roman"/>
          <w:spacing w:val="-2"/>
          <w:sz w:val="24"/>
          <w:szCs w:val="24"/>
        </w:rPr>
        <w:t>воинства.</w:t>
      </w:r>
    </w:p>
    <w:p w:rsidR="00507528" w:rsidRPr="00507528" w:rsidRDefault="00507528" w:rsidP="00507528">
      <w:pPr>
        <w:spacing w:after="0" w:line="240" w:lineRule="auto"/>
        <w:jc w:val="both"/>
        <w:rPr>
          <w:rFonts w:ascii="Times New Roman" w:hAnsi="Times New Roman"/>
          <w:b/>
          <w:sz w:val="24"/>
          <w:szCs w:val="24"/>
        </w:rPr>
      </w:pP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b/>
          <w:sz w:val="24"/>
          <w:szCs w:val="24"/>
        </w:rPr>
        <w:t>8  класс – 34 часа</w:t>
      </w:r>
    </w:p>
    <w:p w:rsidR="00507528" w:rsidRPr="00507528" w:rsidRDefault="00507528" w:rsidP="00507528">
      <w:pPr>
        <w:spacing w:after="0" w:line="240" w:lineRule="auto"/>
        <w:ind w:firstLine="714"/>
        <w:jc w:val="both"/>
        <w:rPr>
          <w:rFonts w:ascii="Times New Roman" w:hAnsi="Times New Roman"/>
          <w:b/>
          <w:i/>
          <w:sz w:val="24"/>
          <w:szCs w:val="24"/>
        </w:rPr>
      </w:pPr>
      <w:bookmarkStart w:id="423" w:name="bookmark15"/>
      <w:r w:rsidRPr="00507528">
        <w:rPr>
          <w:rStyle w:val="2MicrosoftSansSerif"/>
          <w:rFonts w:eastAsia="Constantia"/>
          <w:sz w:val="24"/>
          <w:szCs w:val="24"/>
        </w:rPr>
        <w:t xml:space="preserve"> </w:t>
      </w:r>
      <w:r w:rsidRPr="00507528">
        <w:rPr>
          <w:rFonts w:ascii="Times New Roman" w:hAnsi="Times New Roman"/>
          <w:sz w:val="24"/>
          <w:szCs w:val="24"/>
        </w:rPr>
        <w:t xml:space="preserve">Введение </w:t>
      </w:r>
      <w:r w:rsidRPr="00507528">
        <w:rPr>
          <w:rFonts w:ascii="Times New Roman" w:hAnsi="Times New Roman"/>
          <w:b/>
          <w:sz w:val="24"/>
          <w:szCs w:val="24"/>
        </w:rPr>
        <w:t xml:space="preserve">Модуль </w:t>
      </w:r>
      <w:r w:rsidRPr="00507528">
        <w:rPr>
          <w:rFonts w:ascii="Times New Roman" w:hAnsi="Times New Roman"/>
          <w:b/>
          <w:i/>
          <w:sz w:val="24"/>
          <w:szCs w:val="24"/>
        </w:rPr>
        <w:t xml:space="preserve">«Кубань – многонациональный край»: </w:t>
      </w:r>
      <w:r w:rsidRPr="00507528">
        <w:rPr>
          <w:rFonts w:ascii="Times New Roman" w:hAnsi="Times New Roman"/>
          <w:b/>
          <w:bCs/>
          <w:i/>
          <w:iCs/>
          <w:color w:val="000000"/>
          <w:spacing w:val="2"/>
          <w:sz w:val="24"/>
          <w:szCs w:val="24"/>
        </w:rPr>
        <w:t xml:space="preserve">Народы Кубани в </w:t>
      </w:r>
      <w:r w:rsidRPr="00507528">
        <w:rPr>
          <w:rFonts w:ascii="Times New Roman" w:hAnsi="Times New Roman"/>
          <w:b/>
          <w:bCs/>
          <w:i/>
          <w:iCs/>
          <w:color w:val="000000"/>
          <w:spacing w:val="1"/>
          <w:sz w:val="24"/>
          <w:szCs w:val="24"/>
        </w:rPr>
        <w:t xml:space="preserve">многонациональном </w:t>
      </w:r>
      <w:r w:rsidRPr="00507528">
        <w:rPr>
          <w:rFonts w:ascii="Times New Roman" w:hAnsi="Times New Roman"/>
          <w:b/>
          <w:bCs/>
          <w:i/>
          <w:iCs/>
          <w:color w:val="000000"/>
          <w:sz w:val="24"/>
          <w:szCs w:val="24"/>
        </w:rPr>
        <w:t xml:space="preserve">российском  государстве </w:t>
      </w:r>
      <w:r w:rsidRPr="00507528">
        <w:rPr>
          <w:rFonts w:ascii="Times New Roman" w:hAnsi="Times New Roman"/>
          <w:b/>
          <w:bCs/>
          <w:i/>
          <w:iCs/>
          <w:color w:val="000000"/>
          <w:spacing w:val="-1"/>
          <w:sz w:val="24"/>
          <w:szCs w:val="24"/>
        </w:rPr>
        <w:t xml:space="preserve">в </w:t>
      </w:r>
      <w:r w:rsidRPr="00507528">
        <w:rPr>
          <w:rFonts w:ascii="Times New Roman" w:hAnsi="Times New Roman"/>
          <w:b/>
          <w:bCs/>
          <w:i/>
          <w:iCs/>
          <w:color w:val="000000"/>
          <w:spacing w:val="-1"/>
          <w:sz w:val="24"/>
          <w:szCs w:val="24"/>
          <w:lang w:val="en-US"/>
        </w:rPr>
        <w:t>XIX</w:t>
      </w:r>
      <w:r w:rsidRPr="00507528">
        <w:rPr>
          <w:rFonts w:ascii="Times New Roman" w:hAnsi="Times New Roman"/>
          <w:b/>
          <w:bCs/>
          <w:i/>
          <w:iCs/>
          <w:color w:val="000000"/>
          <w:spacing w:val="-1"/>
          <w:sz w:val="24"/>
          <w:szCs w:val="24"/>
        </w:rPr>
        <w:t xml:space="preserve"> в</w:t>
      </w:r>
      <w:r w:rsidRPr="00507528">
        <w:rPr>
          <w:rFonts w:ascii="Times New Roman" w:hAnsi="Times New Roman"/>
          <w:b/>
          <w:i/>
          <w:color w:val="000000"/>
          <w:spacing w:val="-1"/>
          <w:sz w:val="24"/>
          <w:szCs w:val="24"/>
        </w:rPr>
        <w:t>.</w:t>
      </w:r>
      <w:r w:rsidRPr="00507528">
        <w:rPr>
          <w:rStyle w:val="2MicrosoftSansSerif"/>
          <w:rFonts w:eastAsia="Constantia"/>
          <w:sz w:val="24"/>
          <w:szCs w:val="24"/>
        </w:rPr>
        <w:t xml:space="preserve">  - 1 час</w:t>
      </w:r>
      <w:bookmarkEnd w:id="423"/>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Итоги социально-экономического и политического развития Кубани к началу XIX в.Особенности развития России в XIX в. Кризис традиционного обще</w:t>
      </w:r>
      <w:r w:rsidRPr="00507528">
        <w:rPr>
          <w:rFonts w:ascii="Times New Roman" w:hAnsi="Times New Roman"/>
          <w:sz w:val="24"/>
          <w:szCs w:val="24"/>
        </w:rPr>
        <w:softHyphen/>
        <w:t>ства. Черты эпохи модернизации. Россия в системе международных от</w:t>
      </w:r>
      <w:r w:rsidRPr="00507528">
        <w:rPr>
          <w:rFonts w:ascii="Times New Roman" w:hAnsi="Times New Roman"/>
          <w:sz w:val="24"/>
          <w:szCs w:val="24"/>
        </w:rPr>
        <w:softHyphen/>
        <w:t>ношений.Народы Кубани в многонациональном Российском государстве в</w:t>
      </w:r>
      <w:r w:rsidRPr="00507528">
        <w:rPr>
          <w:rFonts w:ascii="Times New Roman" w:hAnsi="Times New Roman"/>
          <w:sz w:val="24"/>
          <w:szCs w:val="24"/>
          <w:lang w:val="en-US"/>
        </w:rPr>
        <w:t>XIX</w:t>
      </w:r>
      <w:r w:rsidRPr="00507528">
        <w:rPr>
          <w:rFonts w:ascii="Times New Roman" w:hAnsi="Times New Roman"/>
          <w:sz w:val="24"/>
          <w:szCs w:val="24"/>
        </w:rPr>
        <w:t xml:space="preserve"> в. Формирование основ гражданского, национального сознания. Взаимовыгодное сотрудничество и общность исторических судеб наро</w:t>
      </w:r>
      <w:r w:rsidRPr="00507528">
        <w:rPr>
          <w:rFonts w:ascii="Times New Roman" w:hAnsi="Times New Roman"/>
          <w:sz w:val="24"/>
          <w:szCs w:val="24"/>
        </w:rPr>
        <w:softHyphen/>
        <w:t>дов Кубани. Многонациональное боевое содружество и взаимопомощь в период присоединения региона к России</w:t>
      </w:r>
    </w:p>
    <w:p w:rsidR="00507528" w:rsidRPr="00507528" w:rsidRDefault="00507528" w:rsidP="00507528">
      <w:pPr>
        <w:keepNext/>
        <w:keepLines/>
        <w:tabs>
          <w:tab w:val="left" w:pos="0"/>
        </w:tabs>
        <w:spacing w:after="0" w:line="240" w:lineRule="auto"/>
        <w:jc w:val="both"/>
        <w:rPr>
          <w:rFonts w:ascii="Times New Roman" w:hAnsi="Times New Roman"/>
          <w:sz w:val="24"/>
          <w:szCs w:val="24"/>
        </w:rPr>
      </w:pPr>
      <w:bookmarkStart w:id="424" w:name="bookmark16"/>
      <w:r w:rsidRPr="00507528">
        <w:rPr>
          <w:rFonts w:ascii="Times New Roman" w:eastAsia="Constantia" w:hAnsi="Times New Roman"/>
          <w:sz w:val="24"/>
          <w:szCs w:val="24"/>
        </w:rPr>
        <w:t xml:space="preserve">Раздел </w:t>
      </w:r>
      <w:r w:rsidRPr="00507528">
        <w:rPr>
          <w:rFonts w:ascii="Times New Roman" w:eastAsia="Constantia" w:hAnsi="Times New Roman"/>
          <w:sz w:val="24"/>
          <w:szCs w:val="24"/>
          <w:lang w:val="en-US"/>
        </w:rPr>
        <w:t>I</w:t>
      </w:r>
      <w:r w:rsidRPr="00507528">
        <w:rPr>
          <w:rFonts w:ascii="Times New Roman" w:eastAsia="Constantia" w:hAnsi="Times New Roman"/>
          <w:sz w:val="24"/>
          <w:szCs w:val="24"/>
        </w:rPr>
        <w:t xml:space="preserve">. Традиционная культура жителей Кубани и Черноморья  - 10 </w:t>
      </w:r>
      <w:r w:rsidRPr="00507528">
        <w:rPr>
          <w:rStyle w:val="2MicrosoftSansSerif"/>
          <w:rFonts w:eastAsia="Constantia"/>
          <w:sz w:val="24"/>
          <w:szCs w:val="24"/>
        </w:rPr>
        <w:t>часов</w:t>
      </w:r>
      <w:bookmarkEnd w:id="424"/>
    </w:p>
    <w:p w:rsidR="00507528" w:rsidRPr="00507528" w:rsidRDefault="00507528" w:rsidP="00507528">
      <w:pPr>
        <w:tabs>
          <w:tab w:val="left" w:pos="0"/>
        </w:tabs>
        <w:spacing w:after="0" w:line="240" w:lineRule="auto"/>
        <w:ind w:firstLine="122"/>
        <w:jc w:val="both"/>
        <w:rPr>
          <w:rFonts w:ascii="Times New Roman" w:hAnsi="Times New Roman"/>
          <w:i/>
          <w:sz w:val="24"/>
          <w:szCs w:val="24"/>
        </w:rPr>
      </w:pPr>
      <w:r w:rsidRPr="00507528">
        <w:rPr>
          <w:rFonts w:ascii="Times New Roman" w:hAnsi="Times New Roman"/>
          <w:i/>
          <w:sz w:val="24"/>
          <w:szCs w:val="24"/>
        </w:rPr>
        <w:tab/>
        <w:t>Тема 1. Освоение кубанских степей..</w:t>
      </w:r>
    </w:p>
    <w:p w:rsidR="00507528" w:rsidRPr="00507528" w:rsidRDefault="00507528" w:rsidP="00507528">
      <w:pPr>
        <w:spacing w:after="0" w:line="240" w:lineRule="auto"/>
        <w:ind w:firstLine="125"/>
        <w:jc w:val="both"/>
        <w:rPr>
          <w:rFonts w:ascii="Times New Roman" w:hAnsi="Times New Roman"/>
          <w:sz w:val="24"/>
          <w:szCs w:val="24"/>
        </w:rPr>
      </w:pPr>
      <w:r w:rsidRPr="00507528">
        <w:rPr>
          <w:rFonts w:ascii="Times New Roman" w:hAnsi="Times New Roman"/>
          <w:sz w:val="24"/>
          <w:szCs w:val="24"/>
        </w:rPr>
        <w:tab/>
        <w:t>«Народная» и «правительственная» колонизация. Рост населения в регионе. Иногороднее и оседлое крестьянство Кубани и Черноморья. Расширение национального состава населения Черномории (Северо  - За</w:t>
      </w:r>
      <w:r w:rsidRPr="00507528">
        <w:rPr>
          <w:rFonts w:ascii="Times New Roman" w:hAnsi="Times New Roman"/>
          <w:sz w:val="24"/>
          <w:szCs w:val="24"/>
        </w:rPr>
        <w:softHyphen/>
        <w:t>падная Кубань): адыги, восточнославянское население, молдаване, крым</w:t>
      </w:r>
      <w:r w:rsidRPr="00507528">
        <w:rPr>
          <w:rFonts w:ascii="Times New Roman" w:hAnsi="Times New Roman"/>
          <w:sz w:val="24"/>
          <w:szCs w:val="24"/>
        </w:rPr>
        <w:softHyphen/>
        <w:t>ские татары, греческие, армянские и грузинские поселенцы. Немецкие, польские и чешские колонисты. Элементы урбанизации. Заселение  Сверо-Восточной части Кубани. Укрепление Старой линии. Станицы Тиф</w:t>
      </w:r>
      <w:r w:rsidRPr="00507528">
        <w:rPr>
          <w:rFonts w:ascii="Times New Roman" w:hAnsi="Times New Roman"/>
          <w:sz w:val="24"/>
          <w:szCs w:val="24"/>
        </w:rPr>
        <w:softHyphen/>
        <w:t>лисская (ныне Тбилисская), Ладожская, Казанская, Темижбекская, Воро</w:t>
      </w:r>
      <w:r w:rsidRPr="00507528">
        <w:rPr>
          <w:rFonts w:ascii="Times New Roman" w:hAnsi="Times New Roman"/>
          <w:sz w:val="24"/>
          <w:szCs w:val="24"/>
        </w:rPr>
        <w:softHyphen/>
        <w:t>нежская.</w:t>
      </w:r>
    </w:p>
    <w:p w:rsidR="00507528" w:rsidRPr="00507528" w:rsidRDefault="00507528" w:rsidP="00507528">
      <w:pPr>
        <w:spacing w:after="0" w:line="240" w:lineRule="auto"/>
        <w:jc w:val="both"/>
        <w:rPr>
          <w:rFonts w:ascii="Times New Roman" w:hAnsi="Times New Roman"/>
          <w:i/>
          <w:sz w:val="24"/>
          <w:szCs w:val="24"/>
        </w:rPr>
      </w:pPr>
      <w:r w:rsidRPr="00507528">
        <w:rPr>
          <w:rFonts w:ascii="Times New Roman" w:hAnsi="Times New Roman"/>
          <w:sz w:val="24"/>
          <w:szCs w:val="24"/>
        </w:rPr>
        <w:tab/>
        <w:t>Хозяйство. Основные отрасли производства. Особенности землеполь</w:t>
      </w:r>
      <w:r w:rsidRPr="00507528">
        <w:rPr>
          <w:rFonts w:ascii="Times New Roman" w:hAnsi="Times New Roman"/>
          <w:sz w:val="24"/>
          <w:szCs w:val="24"/>
        </w:rPr>
        <w:softHyphen/>
        <w:t>зования. Экстенсивное земледелие. Скотоводство. Зарождение мелкой, кустарной промышленности. Торговые связи.</w:t>
      </w:r>
      <w:r w:rsidRPr="00507528">
        <w:rPr>
          <w:rFonts w:ascii="Times New Roman" w:hAnsi="Times New Roman"/>
          <w:i/>
          <w:sz w:val="24"/>
          <w:szCs w:val="24"/>
        </w:rPr>
        <w:t xml:space="preserve">   </w:t>
      </w:r>
    </w:p>
    <w:p w:rsidR="00507528" w:rsidRPr="00507528" w:rsidRDefault="00507528" w:rsidP="00507528">
      <w:pPr>
        <w:spacing w:after="0" w:line="240" w:lineRule="auto"/>
        <w:ind w:firstLine="714"/>
        <w:jc w:val="both"/>
        <w:rPr>
          <w:rFonts w:ascii="Times New Roman" w:hAnsi="Times New Roman"/>
          <w:i/>
          <w:sz w:val="24"/>
          <w:szCs w:val="24"/>
        </w:rPr>
      </w:pPr>
      <w:r w:rsidRPr="00507528">
        <w:rPr>
          <w:rFonts w:ascii="Times New Roman" w:hAnsi="Times New Roman"/>
          <w:i/>
          <w:sz w:val="24"/>
          <w:szCs w:val="24"/>
        </w:rPr>
        <w:t>Тема 2. Языковое разнообразие Кубани и Черноморья.</w:t>
      </w:r>
    </w:p>
    <w:p w:rsidR="00507528" w:rsidRPr="00507528" w:rsidRDefault="00507528" w:rsidP="00507528">
      <w:pPr>
        <w:spacing w:after="0" w:line="240" w:lineRule="auto"/>
        <w:ind w:firstLine="714"/>
        <w:jc w:val="both"/>
        <w:rPr>
          <w:rFonts w:ascii="Times New Roman" w:hAnsi="Times New Roman"/>
          <w:sz w:val="24"/>
          <w:szCs w:val="24"/>
        </w:rPr>
      </w:pPr>
      <w:r w:rsidRPr="00507528">
        <w:rPr>
          <w:rStyle w:val="afff9"/>
          <w:rFonts w:eastAsia="Constantia"/>
          <w:sz w:val="24"/>
          <w:szCs w:val="24"/>
        </w:rPr>
        <w:t>Коммуникативные, интегративные, культурно-познавательные свой</w:t>
      </w:r>
      <w:r w:rsidRPr="00507528">
        <w:rPr>
          <w:rStyle w:val="afff9"/>
          <w:rFonts w:eastAsia="Constantia"/>
          <w:sz w:val="24"/>
          <w:szCs w:val="24"/>
        </w:rPr>
        <w:softHyphen/>
        <w:t>ства языка.</w:t>
      </w:r>
      <w:r w:rsidRPr="00507528">
        <w:rPr>
          <w:rFonts w:ascii="Times New Roman" w:hAnsi="Times New Roman"/>
          <w:i/>
          <w:sz w:val="24"/>
          <w:szCs w:val="24"/>
        </w:rPr>
        <w:t xml:space="preserve"> </w:t>
      </w:r>
      <w:r w:rsidRPr="00507528">
        <w:rPr>
          <w:rFonts w:ascii="Times New Roman" w:hAnsi="Times New Roman"/>
          <w:sz w:val="24"/>
          <w:szCs w:val="24"/>
        </w:rPr>
        <w:t>Кавказские, тюркские, семитские, финно-угорские и индо</w:t>
      </w:r>
      <w:r w:rsidRPr="00507528">
        <w:rPr>
          <w:rFonts w:ascii="Times New Roman" w:hAnsi="Times New Roman"/>
          <w:sz w:val="24"/>
          <w:szCs w:val="24"/>
        </w:rPr>
        <w:softHyphen/>
        <w:t>европейские языки на территории края. Диалекты и говоры славянского населения Кубани и Черноморья и их значение в развитии языка и куль</w:t>
      </w:r>
      <w:r w:rsidRPr="00507528">
        <w:rPr>
          <w:rFonts w:ascii="Times New Roman" w:hAnsi="Times New Roman"/>
          <w:sz w:val="24"/>
          <w:szCs w:val="24"/>
        </w:rPr>
        <w:softHyphen/>
        <w:t>туры, жанров фольклора. География говоров Кубани (с южнорусской ос</w:t>
      </w:r>
      <w:r w:rsidRPr="00507528">
        <w:rPr>
          <w:rFonts w:ascii="Times New Roman" w:hAnsi="Times New Roman"/>
          <w:sz w:val="24"/>
          <w:szCs w:val="24"/>
        </w:rPr>
        <w:softHyphen/>
        <w:t>новой, с украинской основой). Особенности разговорной речи восточнос</w:t>
      </w:r>
      <w:r w:rsidRPr="00507528">
        <w:rPr>
          <w:rFonts w:ascii="Times New Roman" w:hAnsi="Times New Roman"/>
          <w:sz w:val="24"/>
          <w:szCs w:val="24"/>
        </w:rPr>
        <w:softHyphen/>
        <w:t>лавянского населения Черноморского побережья.</w:t>
      </w:r>
    </w:p>
    <w:p w:rsidR="00507528" w:rsidRPr="00507528" w:rsidRDefault="00507528" w:rsidP="00507528">
      <w:pPr>
        <w:spacing w:after="0" w:line="240" w:lineRule="auto"/>
        <w:jc w:val="both"/>
        <w:rPr>
          <w:rFonts w:ascii="Times New Roman" w:hAnsi="Times New Roman"/>
          <w:i/>
          <w:sz w:val="24"/>
          <w:szCs w:val="24"/>
        </w:rPr>
      </w:pPr>
      <w:r w:rsidRPr="00507528">
        <w:rPr>
          <w:rFonts w:ascii="Times New Roman" w:hAnsi="Times New Roman"/>
          <w:sz w:val="24"/>
          <w:szCs w:val="24"/>
        </w:rPr>
        <w:t xml:space="preserve">  </w:t>
      </w:r>
      <w:r w:rsidRPr="00507528">
        <w:rPr>
          <w:rFonts w:ascii="Times New Roman" w:hAnsi="Times New Roman"/>
          <w:sz w:val="24"/>
          <w:szCs w:val="24"/>
        </w:rPr>
        <w:tab/>
      </w:r>
      <w:r w:rsidRPr="00507528">
        <w:rPr>
          <w:rFonts w:ascii="Times New Roman" w:hAnsi="Times New Roman"/>
          <w:i/>
          <w:sz w:val="24"/>
          <w:szCs w:val="24"/>
        </w:rPr>
        <w:t>Тема 3. Лексика кубанских говоров</w:t>
      </w:r>
    </w:p>
    <w:p w:rsidR="00507528" w:rsidRPr="00507528" w:rsidRDefault="00507528" w:rsidP="00507528">
      <w:pPr>
        <w:spacing w:after="0" w:line="240" w:lineRule="auto"/>
        <w:ind w:firstLine="714"/>
        <w:jc w:val="both"/>
        <w:rPr>
          <w:rFonts w:ascii="Times New Roman" w:hAnsi="Times New Roman"/>
          <w:b/>
          <w:i/>
          <w:sz w:val="24"/>
          <w:szCs w:val="24"/>
        </w:rPr>
      </w:pPr>
      <w:r w:rsidRPr="00507528">
        <w:rPr>
          <w:rFonts w:ascii="Times New Roman" w:hAnsi="Times New Roman"/>
          <w:sz w:val="24"/>
          <w:szCs w:val="24"/>
        </w:rPr>
        <w:t xml:space="preserve">Особенности кубанских говоров. Диалектизмы. Этнографическая лексика. Местные названия видов рельефа, дорог, пастбищ, атмосферных явлений, грибов, ягод, растений, животных, птиц, построек, предметов быта, одежды, обуви и т. д. </w:t>
      </w:r>
      <w:r w:rsidRPr="00507528">
        <w:rPr>
          <w:rFonts w:ascii="Times New Roman" w:hAnsi="Times New Roman"/>
          <w:b/>
          <w:i/>
          <w:sz w:val="24"/>
          <w:szCs w:val="24"/>
        </w:rPr>
        <w:t>(</w:t>
      </w:r>
      <w:r w:rsidRPr="00507528">
        <w:rPr>
          <w:rStyle w:val="afff9"/>
          <w:rFonts w:eastAsia="Constantia"/>
          <w:sz w:val="24"/>
          <w:szCs w:val="24"/>
        </w:rPr>
        <w:t>изучение одной из лексико-тематических групп</w:t>
      </w:r>
      <w:r w:rsidRPr="00507528">
        <w:rPr>
          <w:rFonts w:ascii="Times New Roman" w:hAnsi="Times New Roman"/>
          <w:b/>
          <w:i/>
          <w:sz w:val="24"/>
          <w:szCs w:val="24"/>
        </w:rPr>
        <w:t xml:space="preserve"> - </w:t>
      </w:r>
      <w:r w:rsidRPr="00507528">
        <w:rPr>
          <w:rStyle w:val="afff9"/>
          <w:rFonts w:eastAsia="Constantia"/>
          <w:sz w:val="24"/>
          <w:szCs w:val="24"/>
        </w:rPr>
        <w:t>по выбору учителя).</w:t>
      </w:r>
    </w:p>
    <w:p w:rsidR="00507528" w:rsidRPr="00507528" w:rsidRDefault="00507528" w:rsidP="00507528">
      <w:pPr>
        <w:spacing w:after="0" w:line="240" w:lineRule="auto"/>
        <w:ind w:firstLine="714"/>
        <w:jc w:val="both"/>
        <w:rPr>
          <w:rFonts w:ascii="Times New Roman" w:hAnsi="Times New Roman"/>
          <w:b/>
          <w:sz w:val="24"/>
          <w:szCs w:val="24"/>
        </w:rPr>
      </w:pPr>
      <w:r w:rsidRPr="00507528">
        <w:rPr>
          <w:rFonts w:ascii="Times New Roman" w:hAnsi="Times New Roman"/>
          <w:sz w:val="24"/>
          <w:szCs w:val="24"/>
        </w:rPr>
        <w:t xml:space="preserve">Местные названия понятий родства, обрядов, праздников, обычаев, коллективных трудовых процессов </w:t>
      </w:r>
      <w:r w:rsidRPr="00507528">
        <w:rPr>
          <w:rFonts w:ascii="Times New Roman" w:hAnsi="Times New Roman"/>
          <w:b/>
          <w:sz w:val="24"/>
          <w:szCs w:val="24"/>
        </w:rPr>
        <w:t>(</w:t>
      </w:r>
      <w:r w:rsidRPr="00507528">
        <w:rPr>
          <w:rStyle w:val="afff9"/>
          <w:rFonts w:eastAsia="Constantia"/>
          <w:sz w:val="24"/>
          <w:szCs w:val="24"/>
        </w:rPr>
        <w:t>изучение одной из лексико-темати</w:t>
      </w:r>
      <w:r w:rsidRPr="00507528">
        <w:rPr>
          <w:rStyle w:val="afff9"/>
          <w:rFonts w:eastAsia="Constantia"/>
          <w:sz w:val="24"/>
          <w:szCs w:val="24"/>
        </w:rPr>
        <w:softHyphen/>
        <w:t>ческих групп</w:t>
      </w:r>
      <w:r w:rsidRPr="00507528">
        <w:rPr>
          <w:rFonts w:ascii="Times New Roman" w:hAnsi="Times New Roman"/>
          <w:b/>
          <w:sz w:val="24"/>
          <w:szCs w:val="24"/>
        </w:rPr>
        <w:t xml:space="preserve"> - </w:t>
      </w:r>
      <w:r w:rsidRPr="00507528">
        <w:rPr>
          <w:rStyle w:val="afff9"/>
          <w:rFonts w:eastAsia="Constantia"/>
          <w:sz w:val="24"/>
          <w:szCs w:val="24"/>
        </w:rPr>
        <w:t>по выбору учителя).</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Топонимика Кубани. Краткие сведения из истории географических названий.</w:t>
      </w:r>
    </w:p>
    <w:p w:rsidR="00507528" w:rsidRPr="00507528" w:rsidRDefault="00507528" w:rsidP="00507528">
      <w:pPr>
        <w:spacing w:after="0" w:line="240" w:lineRule="auto"/>
        <w:ind w:firstLine="714"/>
        <w:jc w:val="both"/>
        <w:rPr>
          <w:rFonts w:ascii="Times New Roman" w:hAnsi="Times New Roman"/>
          <w:i/>
          <w:sz w:val="24"/>
          <w:szCs w:val="24"/>
        </w:rPr>
      </w:pPr>
      <w:r w:rsidRPr="00507528">
        <w:rPr>
          <w:rFonts w:ascii="Times New Roman" w:hAnsi="Times New Roman"/>
          <w:sz w:val="24"/>
          <w:szCs w:val="24"/>
        </w:rPr>
        <w:t>Использование диалектизмов в художественных произведениях ку</w:t>
      </w:r>
      <w:r w:rsidRPr="00507528">
        <w:rPr>
          <w:rFonts w:ascii="Times New Roman" w:hAnsi="Times New Roman"/>
          <w:sz w:val="24"/>
          <w:szCs w:val="24"/>
        </w:rPr>
        <w:softHyphen/>
        <w:t>банских авторов.</w:t>
      </w:r>
    </w:p>
    <w:p w:rsidR="00507528" w:rsidRPr="00507528" w:rsidRDefault="00507528" w:rsidP="00507528">
      <w:pPr>
        <w:spacing w:after="0" w:line="240" w:lineRule="auto"/>
        <w:ind w:firstLine="714"/>
        <w:jc w:val="both"/>
        <w:rPr>
          <w:rFonts w:ascii="Times New Roman" w:hAnsi="Times New Roman"/>
          <w:i/>
          <w:sz w:val="24"/>
          <w:szCs w:val="24"/>
        </w:rPr>
      </w:pPr>
      <w:r w:rsidRPr="00507528">
        <w:rPr>
          <w:rFonts w:ascii="Times New Roman" w:hAnsi="Times New Roman"/>
          <w:i/>
          <w:sz w:val="24"/>
          <w:szCs w:val="24"/>
        </w:rPr>
        <w:t>Тема 4. Повседневность и верования народов Кубани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Казачьи традиции и уклад жизни. Военное мастерство. Особенности семейного быта. Воспитание детей.</w:t>
      </w:r>
    </w:p>
    <w:p w:rsidR="00507528" w:rsidRPr="00507528" w:rsidRDefault="00507528" w:rsidP="00507528">
      <w:pPr>
        <w:spacing w:after="0" w:line="240" w:lineRule="auto"/>
        <w:ind w:firstLine="280"/>
        <w:jc w:val="both"/>
        <w:rPr>
          <w:rFonts w:ascii="Times New Roman" w:hAnsi="Times New Roman"/>
          <w:i/>
          <w:sz w:val="24"/>
          <w:szCs w:val="24"/>
        </w:rPr>
      </w:pPr>
      <w:r w:rsidRPr="00507528">
        <w:rPr>
          <w:rFonts w:ascii="Times New Roman" w:hAnsi="Times New Roman"/>
          <w:sz w:val="24"/>
          <w:szCs w:val="24"/>
        </w:rPr>
        <w:t>Традиционная культура иногороднего крестьянства Кубани. Культура нерусских колонистов (немцы, чехи, молдаване, греки, армяне, болгары).</w:t>
      </w:r>
    </w:p>
    <w:p w:rsidR="00507528" w:rsidRPr="00507528" w:rsidRDefault="00507528" w:rsidP="00507528">
      <w:pPr>
        <w:spacing w:after="0" w:line="240" w:lineRule="auto"/>
        <w:ind w:firstLine="714"/>
        <w:jc w:val="both"/>
        <w:rPr>
          <w:rFonts w:ascii="Times New Roman" w:hAnsi="Times New Roman"/>
          <w:b/>
          <w:i/>
          <w:sz w:val="24"/>
          <w:szCs w:val="24"/>
        </w:rPr>
      </w:pPr>
      <w:r w:rsidRPr="00507528">
        <w:rPr>
          <w:rFonts w:ascii="Times New Roman" w:hAnsi="Times New Roman"/>
          <w:b/>
          <w:i/>
          <w:sz w:val="24"/>
          <w:szCs w:val="24"/>
        </w:rPr>
        <w:t>Темы 5 и 6 являются вариативными. Учитель по своему усмотре</w:t>
      </w:r>
      <w:r w:rsidRPr="00507528">
        <w:rPr>
          <w:rFonts w:ascii="Times New Roman" w:hAnsi="Times New Roman"/>
          <w:b/>
          <w:i/>
          <w:sz w:val="24"/>
          <w:szCs w:val="24"/>
        </w:rPr>
        <w:softHyphen/>
        <w:t>нию может остановиться на материальной культуре, песенном и обрядовом фольклоре любой народности, компактно проживающей в той или иной местности.</w:t>
      </w:r>
    </w:p>
    <w:p w:rsidR="00507528" w:rsidRPr="00507528" w:rsidRDefault="00507528" w:rsidP="00507528">
      <w:pPr>
        <w:spacing w:after="0" w:line="240" w:lineRule="auto"/>
        <w:ind w:firstLine="714"/>
        <w:jc w:val="both"/>
        <w:rPr>
          <w:rFonts w:ascii="Times New Roman" w:hAnsi="Times New Roman"/>
          <w:i/>
          <w:sz w:val="24"/>
          <w:szCs w:val="24"/>
        </w:rPr>
      </w:pPr>
      <w:r w:rsidRPr="00507528">
        <w:rPr>
          <w:rFonts w:ascii="Times New Roman" w:hAnsi="Times New Roman"/>
          <w:b/>
          <w:bCs/>
          <w:i/>
          <w:sz w:val="24"/>
          <w:szCs w:val="24"/>
        </w:rPr>
        <w:t xml:space="preserve"> </w:t>
      </w:r>
      <w:r w:rsidRPr="00507528">
        <w:rPr>
          <w:rFonts w:ascii="Times New Roman" w:hAnsi="Times New Roman"/>
          <w:i/>
          <w:sz w:val="24"/>
          <w:szCs w:val="24"/>
        </w:rPr>
        <w:t>Тема 5. Материальная культура казачества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lastRenderedPageBreak/>
        <w:tab/>
        <w:t>Черноморцы. Поселения и жилище. Курени (станицы), защитные ограждения, постройки военного назначения. Общественные здания. Го</w:t>
      </w:r>
      <w:r w:rsidRPr="00507528">
        <w:rPr>
          <w:rFonts w:ascii="Times New Roman" w:hAnsi="Times New Roman"/>
          <w:sz w:val="24"/>
          <w:szCs w:val="24"/>
        </w:rPr>
        <w:softHyphen/>
        <w:t>родская архитектура. Застройка казачьей усадьбы. Строительный мате</w:t>
      </w:r>
      <w:r w:rsidRPr="00507528">
        <w:rPr>
          <w:rFonts w:ascii="Times New Roman" w:hAnsi="Times New Roman"/>
          <w:sz w:val="24"/>
          <w:szCs w:val="24"/>
        </w:rPr>
        <w:softHyphen/>
        <w:t>риал и технологии. Типы жилища. Мебель, домашняя утварь.</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Линейные кубанские казаки (русская этнографическая группа). По</w:t>
      </w:r>
      <w:r w:rsidRPr="00507528">
        <w:rPr>
          <w:rFonts w:ascii="Times New Roman" w:hAnsi="Times New Roman"/>
          <w:sz w:val="24"/>
          <w:szCs w:val="24"/>
        </w:rPr>
        <w:softHyphen/>
        <w:t xml:space="preserve">селения (станицы). Расположение и застройка. Типы двора, изгородей. Жилище.   </w:t>
      </w:r>
      <w:r w:rsidRPr="00507528">
        <w:rPr>
          <w:rFonts w:ascii="Times New Roman" w:hAnsi="Times New Roman"/>
          <w:sz w:val="24"/>
          <w:szCs w:val="24"/>
        </w:rPr>
        <w:tab/>
        <w:t>Материал и архитектурно-конструктивные приёмы. Внутрен</w:t>
      </w:r>
      <w:r w:rsidRPr="00507528">
        <w:rPr>
          <w:rFonts w:ascii="Times New Roman" w:hAnsi="Times New Roman"/>
          <w:sz w:val="24"/>
          <w:szCs w:val="24"/>
        </w:rPr>
        <w:softHyphen/>
        <w:t>нее убранство дома.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Предметы декоративно-прикладного искусства (керамика, вышивка, вязание кружев, ткачество; плетение из лозы, соломы, листьев кукуруз</w:t>
      </w:r>
      <w:r w:rsidRPr="00507528">
        <w:rPr>
          <w:rFonts w:ascii="Times New Roman" w:hAnsi="Times New Roman"/>
          <w:sz w:val="24"/>
          <w:szCs w:val="24"/>
        </w:rPr>
        <w:softHyphen/>
        <w:t>ных початков; резьба по дереву, ковань, роспись). Одежда казака и казач</w:t>
      </w:r>
      <w:r w:rsidRPr="00507528">
        <w:rPr>
          <w:rFonts w:ascii="Times New Roman" w:hAnsi="Times New Roman"/>
          <w:sz w:val="24"/>
          <w:szCs w:val="24"/>
        </w:rPr>
        <w:softHyphen/>
        <w:t>ки, украшения (общее и особенное у черноморских и линейных казаков). Костюм как отражение социального статуса его обладателя.</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Традиционная кухня.</w:t>
      </w:r>
    </w:p>
    <w:p w:rsidR="00507528" w:rsidRPr="00507528" w:rsidRDefault="00507528" w:rsidP="00507528">
      <w:pPr>
        <w:spacing w:after="0" w:line="240" w:lineRule="auto"/>
        <w:ind w:firstLine="280"/>
        <w:jc w:val="both"/>
        <w:rPr>
          <w:rFonts w:ascii="Times New Roman" w:hAnsi="Times New Roman"/>
          <w:i/>
          <w:sz w:val="24"/>
          <w:szCs w:val="24"/>
        </w:rPr>
      </w:pPr>
      <w:r w:rsidRPr="00507528">
        <w:rPr>
          <w:rFonts w:ascii="Times New Roman" w:hAnsi="Times New Roman"/>
          <w:i/>
          <w:sz w:val="24"/>
          <w:szCs w:val="24"/>
        </w:rPr>
        <w:t xml:space="preserve">      Тема 6. Богатство музыкального кубанского фольклора</w:t>
      </w:r>
      <w:r w:rsidRPr="00507528">
        <w:rPr>
          <w:rFonts w:ascii="Times New Roman" w:hAnsi="Times New Roman"/>
          <w:sz w:val="24"/>
          <w:szCs w:val="24"/>
        </w:rPr>
        <w:t xml:space="preserve">. </w:t>
      </w:r>
      <w:r w:rsidRPr="00507528">
        <w:rPr>
          <w:rFonts w:ascii="Times New Roman" w:hAnsi="Times New Roman"/>
          <w:i/>
          <w:sz w:val="24"/>
          <w:szCs w:val="24"/>
        </w:rPr>
        <w:t>Обрядовые традиции</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Музыка народов многонациональной Кубани. Взаимопроникновение элементов русской, украинской и неславянских традиционных культур.</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Песни и танцы черноморских и линейных казаков: черты сходства и раз</w:t>
      </w:r>
      <w:r w:rsidRPr="00507528">
        <w:rPr>
          <w:rFonts w:ascii="Times New Roman" w:hAnsi="Times New Roman"/>
          <w:sz w:val="24"/>
          <w:szCs w:val="24"/>
        </w:rPr>
        <w:softHyphen/>
        <w:t>личия. Музыкальные образы родного края. Песенное воплощение темы па</w:t>
      </w:r>
      <w:r w:rsidRPr="00507528">
        <w:rPr>
          <w:rFonts w:ascii="Times New Roman" w:hAnsi="Times New Roman"/>
          <w:sz w:val="24"/>
          <w:szCs w:val="24"/>
        </w:rPr>
        <w:softHyphen/>
        <w:t>триотизма. Исторические песни. Своеобразие шуточных и плясовых песен черноморцев. Лирические песни линейцев. Строевые и походные песни.</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Особенности костюмов исполнителей, певческой манеры, танцеваль</w:t>
      </w:r>
      <w:r w:rsidRPr="00507528">
        <w:rPr>
          <w:rFonts w:ascii="Times New Roman" w:hAnsi="Times New Roman"/>
          <w:sz w:val="24"/>
          <w:szCs w:val="24"/>
        </w:rPr>
        <w:softHyphen/>
        <w:t>ных движений. Народные музыкальные инструменты.</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Музыкальная культура, танцевальная музыка, традиционные ин</w:t>
      </w:r>
      <w:r w:rsidRPr="00507528">
        <w:rPr>
          <w:rFonts w:ascii="Times New Roman" w:hAnsi="Times New Roman"/>
          <w:sz w:val="24"/>
          <w:szCs w:val="24"/>
        </w:rPr>
        <w:softHyphen/>
        <w:t>струменты и мелодии народов Кубани.</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Разнообразие обрядового фольклора. Православные праздники и об</w:t>
      </w:r>
      <w:r w:rsidRPr="00507528">
        <w:rPr>
          <w:rFonts w:ascii="Times New Roman" w:hAnsi="Times New Roman"/>
          <w:sz w:val="24"/>
          <w:szCs w:val="24"/>
        </w:rPr>
        <w:softHyphen/>
        <w:t>ряды на Кубани. Рождественские колядки и щедровки, святки. Свадеб</w:t>
      </w:r>
      <w:r w:rsidRPr="00507528">
        <w:rPr>
          <w:rFonts w:ascii="Times New Roman" w:hAnsi="Times New Roman"/>
          <w:sz w:val="24"/>
          <w:szCs w:val="24"/>
        </w:rPr>
        <w:softHyphen/>
        <w:t>ный обряд, его своеобразие; поэтичность, лиризм свадебных песен. Об</w:t>
      </w:r>
      <w:r w:rsidRPr="00507528">
        <w:rPr>
          <w:rFonts w:ascii="Times New Roman" w:hAnsi="Times New Roman"/>
          <w:sz w:val="24"/>
          <w:szCs w:val="24"/>
        </w:rPr>
        <w:softHyphen/>
        <w:t>ряд проводов казаков на службу.</w:t>
      </w:r>
    </w:p>
    <w:p w:rsidR="00507528" w:rsidRPr="00507528" w:rsidRDefault="00507528" w:rsidP="00507528">
      <w:pPr>
        <w:spacing w:after="0" w:line="240" w:lineRule="auto"/>
        <w:ind w:firstLine="737"/>
        <w:jc w:val="both"/>
        <w:rPr>
          <w:rFonts w:ascii="Times New Roman" w:hAnsi="Times New Roman"/>
          <w:sz w:val="24"/>
          <w:szCs w:val="24"/>
        </w:rPr>
      </w:pPr>
      <w:r w:rsidRPr="00507528">
        <w:rPr>
          <w:rFonts w:ascii="Times New Roman" w:hAnsi="Times New Roman"/>
          <w:sz w:val="24"/>
          <w:szCs w:val="24"/>
        </w:rPr>
        <w:t>Раздел II. Страницы истории Кубани первой половины XIX в.  - 5 часов</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 xml:space="preserve">Тема 7. Черноморцы в Отечественной войне </w:t>
      </w:r>
      <w:smartTag w:uri="urn:schemas-microsoft-com:office:smarttags" w:element="metricconverter">
        <w:smartTagPr>
          <w:attr w:name="ProductID" w:val="1812 г"/>
        </w:smartTagPr>
        <w:r w:rsidRPr="00507528">
          <w:rPr>
            <w:rFonts w:ascii="Times New Roman" w:hAnsi="Times New Roman"/>
            <w:i/>
            <w:sz w:val="24"/>
            <w:szCs w:val="24"/>
          </w:rPr>
          <w:t>1812 г</w:t>
        </w:r>
      </w:smartTag>
      <w:r w:rsidRPr="00507528">
        <w:rPr>
          <w:rFonts w:ascii="Times New Roman" w:hAnsi="Times New Roman"/>
          <w:i/>
          <w:sz w:val="24"/>
          <w:szCs w:val="24"/>
        </w:rPr>
        <w:t>.</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Казачьи формирования в войне с Наполеоном. Участие гвардейской Черноморской казачьей сотни и 9-го пешего Черноморского казачьего пол</w:t>
      </w:r>
      <w:r w:rsidRPr="00507528">
        <w:rPr>
          <w:rFonts w:ascii="Times New Roman" w:hAnsi="Times New Roman"/>
          <w:sz w:val="24"/>
          <w:szCs w:val="24"/>
        </w:rPr>
        <w:softHyphen/>
        <w:t>ка в Заграничном походе русской армии. Казачья воинская доблесть. Каза</w:t>
      </w:r>
      <w:r w:rsidRPr="00507528">
        <w:rPr>
          <w:rFonts w:ascii="Times New Roman" w:hAnsi="Times New Roman"/>
          <w:sz w:val="24"/>
          <w:szCs w:val="24"/>
        </w:rPr>
        <w:softHyphen/>
        <w:t>ки-герои А.Ф. Бурсак, П.Ф. Бурсак, А.Д. Безкровный, Н.С. Заводовский.</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Тема 8. Декабристы на Кубани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i/>
          <w:sz w:val="24"/>
          <w:szCs w:val="24"/>
        </w:rPr>
        <w:t xml:space="preserve">        </w:t>
      </w:r>
      <w:r w:rsidRPr="00507528">
        <w:rPr>
          <w:rFonts w:ascii="Times New Roman" w:hAnsi="Times New Roman"/>
          <w:sz w:val="24"/>
          <w:szCs w:val="24"/>
        </w:rPr>
        <w:t>Кавказская ссылка декабристов. Д.А. Арцыбашев, А.А. Бестужев- Марлинский, А.И. Одоевский, М.М. Нарышкин и др. Служба в армии, участие в строительстве фортов, укреплений, дорог. Отношения с мест</w:t>
      </w:r>
      <w:r w:rsidRPr="00507528">
        <w:rPr>
          <w:rFonts w:ascii="Times New Roman" w:hAnsi="Times New Roman"/>
          <w:sz w:val="24"/>
          <w:szCs w:val="24"/>
        </w:rPr>
        <w:softHyphen/>
        <w:t>ным населением. Просветительская деятельность. Вклад в историю, эко</w:t>
      </w:r>
      <w:r w:rsidRPr="00507528">
        <w:rPr>
          <w:rFonts w:ascii="Times New Roman" w:hAnsi="Times New Roman"/>
          <w:sz w:val="24"/>
          <w:szCs w:val="24"/>
        </w:rPr>
        <w:softHyphen/>
        <w:t>номику и культуру Кубани.</w:t>
      </w:r>
    </w:p>
    <w:p w:rsidR="00507528" w:rsidRPr="00507528" w:rsidRDefault="00507528" w:rsidP="00507528">
      <w:pPr>
        <w:spacing w:after="0" w:line="240" w:lineRule="auto"/>
        <w:ind w:firstLine="737"/>
        <w:jc w:val="both"/>
        <w:rPr>
          <w:rFonts w:ascii="Times New Roman" w:hAnsi="Times New Roman"/>
          <w:sz w:val="24"/>
          <w:szCs w:val="24"/>
        </w:rPr>
      </w:pPr>
      <w:r w:rsidRPr="00507528">
        <w:rPr>
          <w:rFonts w:ascii="Times New Roman" w:hAnsi="Times New Roman"/>
          <w:i/>
          <w:sz w:val="24"/>
          <w:szCs w:val="24"/>
        </w:rPr>
        <w:t xml:space="preserve">Темы </w:t>
      </w:r>
      <w:r w:rsidRPr="00507528">
        <w:rPr>
          <w:rStyle w:val="61pt"/>
          <w:i/>
          <w:sz w:val="24"/>
          <w:szCs w:val="24"/>
        </w:rPr>
        <w:t>9.</w:t>
      </w:r>
      <w:r w:rsidRPr="00507528">
        <w:rPr>
          <w:rFonts w:ascii="Times New Roman" w:hAnsi="Times New Roman"/>
          <w:i/>
          <w:sz w:val="24"/>
          <w:szCs w:val="24"/>
        </w:rPr>
        <w:t xml:space="preserve"> Кавказ в международной политике первой половины и середины XIX в</w:t>
      </w:r>
      <w:r w:rsidRPr="00507528">
        <w:rPr>
          <w:rFonts w:ascii="Times New Roman" w:hAnsi="Times New Roman"/>
          <w:sz w:val="24"/>
          <w:szCs w:val="24"/>
        </w:rPr>
        <w:t>.</w:t>
      </w:r>
    </w:p>
    <w:p w:rsidR="00507528" w:rsidRPr="00507528" w:rsidRDefault="00507528" w:rsidP="00507528">
      <w:pPr>
        <w:spacing w:after="0" w:line="240" w:lineRule="auto"/>
        <w:jc w:val="both"/>
        <w:rPr>
          <w:rFonts w:ascii="Times New Roman" w:hAnsi="Times New Roman"/>
          <w:sz w:val="24"/>
          <w:szCs w:val="24"/>
        </w:rPr>
      </w:pPr>
      <w:r w:rsidRPr="00507528">
        <w:rPr>
          <w:rStyle w:val="afff9"/>
          <w:rFonts w:eastAsia="Constantia"/>
          <w:sz w:val="24"/>
          <w:szCs w:val="24"/>
        </w:rPr>
        <w:tab/>
        <w:t>Укрепление позиций России на Кавказе. Обострение «восточного во</w:t>
      </w:r>
      <w:r w:rsidRPr="00507528">
        <w:rPr>
          <w:rStyle w:val="afff9"/>
          <w:rFonts w:eastAsia="Constantia"/>
          <w:sz w:val="24"/>
          <w:szCs w:val="24"/>
        </w:rPr>
        <w:softHyphen/>
        <w:t>проса». Интересы Англии и Франции. Русско-турецкие войны 1806</w:t>
      </w:r>
      <w:r w:rsidRPr="00507528">
        <w:rPr>
          <w:rFonts w:ascii="Times New Roman" w:hAnsi="Times New Roman"/>
          <w:b/>
          <w:sz w:val="24"/>
          <w:szCs w:val="24"/>
        </w:rPr>
        <w:t xml:space="preserve"> - </w:t>
      </w:r>
      <w:r w:rsidRPr="00507528">
        <w:rPr>
          <w:rStyle w:val="afff9"/>
          <w:rFonts w:eastAsia="Constantia"/>
          <w:sz w:val="24"/>
          <w:szCs w:val="24"/>
        </w:rPr>
        <w:t>1812 и 1828 - 1829 гг.</w:t>
      </w:r>
      <w:r w:rsidRPr="00507528">
        <w:rPr>
          <w:rFonts w:ascii="Times New Roman" w:hAnsi="Times New Roman"/>
          <w:sz w:val="24"/>
          <w:szCs w:val="24"/>
        </w:rPr>
        <w:t xml:space="preserve"> Борьба за Анапу - ключ от азиатских берегов Чёрного моря. А.Д. Безкровный. Закрепление восточного берега Чёрного моря от устья Кубани до крепости Св. Николая (граница с Аджарией) «в вечном владении Российской Империи».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Кавказская война (1817 - 1864). Геополитические интересы России в Закубанье. Строительство русских укреплений. Попытка установления мирных отношений с закубанскими горцами: меновые дворы. Борьба русского правительства с работорговлей. </w:t>
      </w:r>
      <w:r w:rsidRPr="00507528">
        <w:rPr>
          <w:rStyle w:val="afff9"/>
          <w:rFonts w:eastAsia="Constantia"/>
          <w:sz w:val="24"/>
          <w:szCs w:val="24"/>
        </w:rPr>
        <w:t>Организация крейсерской служ</w:t>
      </w:r>
      <w:r w:rsidRPr="00507528">
        <w:rPr>
          <w:rStyle w:val="afff9"/>
          <w:rFonts w:eastAsia="Constantia"/>
          <w:sz w:val="24"/>
          <w:szCs w:val="24"/>
        </w:rPr>
        <w:softHyphen/>
        <w:t>бы: удачи и просчёты. М.П. Лазарев.</w:t>
      </w:r>
      <w:r w:rsidRPr="00507528">
        <w:rPr>
          <w:rFonts w:ascii="Times New Roman" w:hAnsi="Times New Roman"/>
          <w:sz w:val="24"/>
          <w:szCs w:val="24"/>
        </w:rPr>
        <w:t xml:space="preserve"> Создание Черноморской береговой линии. А.А. Вельяминов. Н.Н. Раевский. Объединение отдельных полков линейных казаков в Кавказское линейное казачье войско (1832). Посе</w:t>
      </w:r>
      <w:r w:rsidRPr="00507528">
        <w:rPr>
          <w:rFonts w:ascii="Times New Roman" w:hAnsi="Times New Roman"/>
          <w:sz w:val="24"/>
          <w:szCs w:val="24"/>
        </w:rPr>
        <w:softHyphen/>
        <w:t>щение Николаем I Геленджикской бухты и Анапы. Активизация боевых действий в районе Черноморской береговой линии. Обустройство Новой линии (Темиргоевское, Зассовское и другие укрепления).</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lastRenderedPageBreak/>
        <w:tab/>
        <w:t>Адыгское общество в условиях противостояния России. Раскол горцев на сторонников пророссийской ориентации, поборников вхож</w:t>
      </w:r>
      <w:r w:rsidRPr="00507528">
        <w:rPr>
          <w:rFonts w:ascii="Times New Roman" w:hAnsi="Times New Roman"/>
          <w:sz w:val="24"/>
          <w:szCs w:val="24"/>
        </w:rPr>
        <w:softHyphen/>
        <w:t>дения в правоверную Турцию, борцов за независимость Черкесии. Шамиль. Хаджи-Мухаммед (Магомет). Сулейман Эфенди. Мухаммед- Амин. Создание военно-религиозного государства. «Война против не</w:t>
      </w:r>
      <w:r w:rsidRPr="00507528">
        <w:rPr>
          <w:rFonts w:ascii="Times New Roman" w:hAnsi="Times New Roman"/>
          <w:sz w:val="24"/>
          <w:szCs w:val="24"/>
        </w:rPr>
        <w:softHyphen/>
        <w:t>верных».</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Северо-Западный Кавказ во время Крымской войны (1853 - 1856). Кавказский театр военных действий. Экспедиция русских войск в Гелен</w:t>
      </w:r>
      <w:r w:rsidRPr="00507528">
        <w:rPr>
          <w:rFonts w:ascii="Times New Roman" w:hAnsi="Times New Roman"/>
          <w:sz w:val="24"/>
          <w:szCs w:val="24"/>
        </w:rPr>
        <w:softHyphen/>
        <w:t>джик. Боевая доблесть казаков-пластунов при обороне Севастополя. Фа- нагорийская экспедиция. Ликвидация укреплений Черноморской бере</w:t>
      </w:r>
      <w:r w:rsidRPr="00507528">
        <w:rPr>
          <w:rFonts w:ascii="Times New Roman" w:hAnsi="Times New Roman"/>
          <w:sz w:val="24"/>
          <w:szCs w:val="24"/>
        </w:rPr>
        <w:softHyphen/>
        <w:t>говой линии. Сефер-бей. Завершающий этап Кавказской войны. Судьбы горских лидеров.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Создание Кубанской области (Черномория, западная часть Кавказской линии, Закубанье; центр - Екатеринодар). Образование Кубанского каза</w:t>
      </w:r>
      <w:r w:rsidRPr="00507528">
        <w:rPr>
          <w:rFonts w:ascii="Times New Roman" w:hAnsi="Times New Roman"/>
          <w:sz w:val="24"/>
          <w:szCs w:val="24"/>
        </w:rPr>
        <w:softHyphen/>
        <w:t>чьего войска (1860).</w:t>
      </w:r>
    </w:p>
    <w:p w:rsidR="00507528" w:rsidRPr="00507528" w:rsidRDefault="00507528" w:rsidP="00507528">
      <w:pPr>
        <w:spacing w:after="0" w:line="240" w:lineRule="auto"/>
        <w:ind w:firstLine="278"/>
        <w:jc w:val="both"/>
        <w:rPr>
          <w:rFonts w:ascii="Times New Roman" w:hAnsi="Times New Roman"/>
          <w:sz w:val="24"/>
          <w:szCs w:val="24"/>
        </w:rPr>
      </w:pPr>
      <w:r w:rsidRPr="00507528">
        <w:rPr>
          <w:rFonts w:ascii="Times New Roman" w:hAnsi="Times New Roman"/>
          <w:sz w:val="24"/>
          <w:szCs w:val="24"/>
        </w:rPr>
        <w:tab/>
        <w:t>Последние очаги Кавказской войны. Вмешательство англо-турецкой дипломатии. Попытки создания независимой Черкесии. Приезд на Ку</w:t>
      </w:r>
      <w:r w:rsidRPr="00507528">
        <w:rPr>
          <w:rFonts w:ascii="Times New Roman" w:hAnsi="Times New Roman"/>
          <w:sz w:val="24"/>
          <w:szCs w:val="24"/>
        </w:rPr>
        <w:softHyphen/>
        <w:t>бань императора Александра II (1861). Присоединение Закубанья к Рос</w:t>
      </w:r>
      <w:r w:rsidRPr="00507528">
        <w:rPr>
          <w:rFonts w:ascii="Times New Roman" w:hAnsi="Times New Roman"/>
          <w:sz w:val="24"/>
          <w:szCs w:val="24"/>
        </w:rPr>
        <w:softHyphen/>
        <w:t>сии: его последствия, геополитическое и историческое значение. Пере</w:t>
      </w:r>
      <w:r w:rsidRPr="00507528">
        <w:rPr>
          <w:rFonts w:ascii="Times New Roman" w:hAnsi="Times New Roman"/>
          <w:sz w:val="24"/>
          <w:szCs w:val="24"/>
        </w:rPr>
        <w:softHyphen/>
        <w:t>селение горцев в Турцию (мухаджирство). Дискуссионные вопросы истории Кавказской войны.</w:t>
      </w:r>
    </w:p>
    <w:p w:rsidR="00507528" w:rsidRPr="00507528" w:rsidRDefault="00507528" w:rsidP="00507528">
      <w:pPr>
        <w:keepNext/>
        <w:keepLines/>
        <w:spacing w:after="0" w:line="240" w:lineRule="auto"/>
        <w:ind w:firstLine="301"/>
        <w:jc w:val="both"/>
        <w:rPr>
          <w:rFonts w:ascii="Times New Roman" w:hAnsi="Times New Roman"/>
          <w:b/>
          <w:sz w:val="24"/>
          <w:szCs w:val="24"/>
        </w:rPr>
      </w:pPr>
      <w:bookmarkStart w:id="425" w:name="bookmark17"/>
      <w:r w:rsidRPr="00507528">
        <w:rPr>
          <w:rFonts w:ascii="Times New Roman" w:eastAsia="Constantia" w:hAnsi="Times New Roman"/>
          <w:sz w:val="24"/>
          <w:szCs w:val="24"/>
        </w:rPr>
        <w:t xml:space="preserve">Раздел </w:t>
      </w:r>
      <w:r w:rsidRPr="00507528">
        <w:rPr>
          <w:rFonts w:ascii="Times New Roman" w:eastAsia="Constantia" w:hAnsi="Times New Roman"/>
          <w:sz w:val="24"/>
          <w:szCs w:val="24"/>
          <w:lang w:val="en-US"/>
        </w:rPr>
        <w:t>III</w:t>
      </w:r>
      <w:r w:rsidRPr="00507528">
        <w:rPr>
          <w:rFonts w:ascii="Times New Roman" w:eastAsia="Constantia" w:hAnsi="Times New Roman"/>
          <w:sz w:val="24"/>
          <w:szCs w:val="24"/>
        </w:rPr>
        <w:t xml:space="preserve">. Кубанские страницы русской классики.  Литература Кубани  </w:t>
      </w:r>
      <w:r w:rsidRPr="00507528">
        <w:rPr>
          <w:rStyle w:val="2MicrosoftSansSerif"/>
          <w:rFonts w:eastAsia="Constantia"/>
          <w:sz w:val="24"/>
          <w:szCs w:val="24"/>
        </w:rPr>
        <w:t>(2 часа)</w:t>
      </w:r>
      <w:bookmarkEnd w:id="425"/>
      <w:r w:rsidRPr="00507528">
        <w:rPr>
          <w:rStyle w:val="2MicrosoftSansSerif"/>
          <w:rFonts w:eastAsia="Constantia"/>
          <w:sz w:val="24"/>
          <w:szCs w:val="24"/>
        </w:rPr>
        <w:t>.</w:t>
      </w:r>
    </w:p>
    <w:p w:rsidR="00507528" w:rsidRPr="00507528" w:rsidRDefault="00507528" w:rsidP="00507528">
      <w:pPr>
        <w:spacing w:after="0" w:line="240" w:lineRule="auto"/>
        <w:ind w:firstLine="280"/>
        <w:jc w:val="both"/>
        <w:rPr>
          <w:rFonts w:ascii="Times New Roman" w:hAnsi="Times New Roman"/>
          <w:i/>
          <w:sz w:val="24"/>
          <w:szCs w:val="24"/>
        </w:rPr>
      </w:pPr>
      <w:r w:rsidRPr="00507528">
        <w:rPr>
          <w:rFonts w:ascii="Times New Roman" w:hAnsi="Times New Roman"/>
          <w:i/>
          <w:sz w:val="24"/>
          <w:szCs w:val="24"/>
        </w:rPr>
        <w:t xml:space="preserve">     Тема 10. Русские писатели первой половины XIX в. о Кубани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События, связанные с Тмутараканским княжеством, в «Истории госу</w:t>
      </w:r>
      <w:r w:rsidRPr="00507528">
        <w:rPr>
          <w:rFonts w:ascii="Times New Roman" w:hAnsi="Times New Roman"/>
          <w:sz w:val="24"/>
          <w:szCs w:val="24"/>
        </w:rPr>
        <w:softHyphen/>
        <w:t>дарства Российского» Н.М. Карамзина. А.С. Пушкин на земле Кубани. «Ку</w:t>
      </w:r>
      <w:r w:rsidRPr="00507528">
        <w:rPr>
          <w:rFonts w:ascii="Times New Roman" w:hAnsi="Times New Roman"/>
          <w:sz w:val="24"/>
          <w:szCs w:val="24"/>
        </w:rPr>
        <w:softHyphen/>
        <w:t xml:space="preserve">банский» фрагмент письма Л.С. Пушкину (сентябрь </w:t>
      </w:r>
      <w:smartTag w:uri="urn:schemas-microsoft-com:office:smarttags" w:element="metricconverter">
        <w:smartTagPr>
          <w:attr w:name="ProductID" w:val="1820 г"/>
        </w:smartTagPr>
        <w:r w:rsidRPr="00507528">
          <w:rPr>
            <w:rFonts w:ascii="Times New Roman" w:hAnsi="Times New Roman"/>
            <w:sz w:val="24"/>
            <w:szCs w:val="24"/>
          </w:rPr>
          <w:t>1820 г</w:t>
        </w:r>
      </w:smartTag>
      <w:r w:rsidRPr="00507528">
        <w:rPr>
          <w:rFonts w:ascii="Times New Roman" w:hAnsi="Times New Roman"/>
          <w:sz w:val="24"/>
          <w:szCs w:val="24"/>
        </w:rPr>
        <w:t xml:space="preserve">.). Упоминание Тамани в поэме «Кавказский пленник». </w:t>
      </w:r>
      <w:r w:rsidRPr="00507528">
        <w:rPr>
          <w:rStyle w:val="afff9"/>
          <w:rFonts w:eastAsia="Constantia"/>
          <w:sz w:val="24"/>
          <w:szCs w:val="24"/>
        </w:rPr>
        <w:t>Авторское примечание к поэме, по</w:t>
      </w:r>
      <w:r w:rsidRPr="00507528">
        <w:rPr>
          <w:rStyle w:val="afff9"/>
          <w:rFonts w:eastAsia="Constantia"/>
          <w:sz w:val="24"/>
          <w:szCs w:val="24"/>
        </w:rPr>
        <w:softHyphen/>
        <w:t>свящённое поединку Мстислава и Редеди. План поэмы о Мстиславе. «Кубан</w:t>
      </w:r>
      <w:r w:rsidRPr="00507528">
        <w:rPr>
          <w:rStyle w:val="afff9"/>
          <w:rFonts w:eastAsia="Constantia"/>
          <w:sz w:val="24"/>
          <w:szCs w:val="24"/>
        </w:rPr>
        <w:softHyphen/>
        <w:t>ские равнины» и Тамань в ранней редакции «Путешествия Онегина».</w:t>
      </w:r>
      <w:r w:rsidRPr="00507528">
        <w:rPr>
          <w:rFonts w:ascii="Times New Roman" w:hAnsi="Times New Roman"/>
          <w:sz w:val="24"/>
          <w:szCs w:val="24"/>
        </w:rPr>
        <w:t xml:space="preserve"> Тема Кубани в поэме «Тазит». Кубанская тематика в авторских примечаниях к «Истории Пугачёва» и в статье «Об "Истории Пугачёвского бунта"».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Кубань в заметках и письмах А.С. Грибоедова. «Кубанская глава» по</w:t>
      </w:r>
      <w:r w:rsidRPr="00507528">
        <w:rPr>
          <w:rFonts w:ascii="Times New Roman" w:hAnsi="Times New Roman"/>
          <w:sz w:val="24"/>
          <w:szCs w:val="24"/>
        </w:rPr>
        <w:softHyphen/>
        <w:t>вести А.А. Бестужева-Марлинского «Аммалат-бек». Бестужев на Куба</w:t>
      </w:r>
      <w:r w:rsidRPr="00507528">
        <w:rPr>
          <w:rFonts w:ascii="Times New Roman" w:hAnsi="Times New Roman"/>
          <w:sz w:val="24"/>
          <w:szCs w:val="24"/>
        </w:rPr>
        <w:softHyphen/>
        <w:t>ни. Работа над повестью «Он был убит». Реальные события и печаль</w:t>
      </w:r>
      <w:r w:rsidRPr="00507528">
        <w:rPr>
          <w:rFonts w:ascii="Times New Roman" w:hAnsi="Times New Roman"/>
          <w:sz w:val="24"/>
          <w:szCs w:val="24"/>
        </w:rPr>
        <w:softHyphen/>
        <w:t>ные «чувствования» романтика. «Адлерская песня»: мотивы солдатского фольклора в произведении. А.И. Одоевский и А.И. Полежаев на Кубани.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М.Ю. Лермонтов и Кубань. Повесть «Тамань». Поэтичность произ</w:t>
      </w:r>
      <w:r w:rsidRPr="00507528">
        <w:rPr>
          <w:rFonts w:ascii="Times New Roman" w:hAnsi="Times New Roman"/>
          <w:sz w:val="24"/>
          <w:szCs w:val="24"/>
        </w:rPr>
        <w:softHyphen/>
        <w:t>ведения, точный и выразительный язык. «Поэтический портрет» Кубани в стихотворении, посвящённом памяти А.И. Одоевского.</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11. Становление литературы Кубани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К.В. Россинский - поэт, проповедник, поборник просвещения. Сти</w:t>
      </w:r>
      <w:r w:rsidRPr="00507528">
        <w:rPr>
          <w:rFonts w:ascii="Times New Roman" w:hAnsi="Times New Roman"/>
          <w:sz w:val="24"/>
          <w:szCs w:val="24"/>
        </w:rPr>
        <w:softHyphen/>
        <w:t xml:space="preserve">хотворная речь от 4 января </w:t>
      </w:r>
      <w:smartTag w:uri="urn:schemas-microsoft-com:office:smarttags" w:element="metricconverter">
        <w:smartTagPr>
          <w:attr w:name="ProductID" w:val="1804 г"/>
        </w:smartTagPr>
        <w:r w:rsidRPr="00507528">
          <w:rPr>
            <w:rFonts w:ascii="Times New Roman" w:hAnsi="Times New Roman"/>
            <w:sz w:val="24"/>
            <w:szCs w:val="24"/>
          </w:rPr>
          <w:t>1804 г</w:t>
        </w:r>
      </w:smartTag>
      <w:r w:rsidRPr="00507528">
        <w:rPr>
          <w:rFonts w:ascii="Times New Roman" w:hAnsi="Times New Roman"/>
          <w:sz w:val="24"/>
          <w:szCs w:val="24"/>
        </w:rPr>
        <w:t>.</w:t>
      </w:r>
    </w:p>
    <w:p w:rsidR="00507528" w:rsidRPr="00507528" w:rsidRDefault="00507528" w:rsidP="00507528">
      <w:pPr>
        <w:spacing w:after="0" w:line="240" w:lineRule="auto"/>
        <w:jc w:val="both"/>
        <w:rPr>
          <w:rStyle w:val="afff9"/>
          <w:rFonts w:eastAsia="Constantia"/>
          <w:sz w:val="24"/>
          <w:szCs w:val="24"/>
        </w:rPr>
      </w:pPr>
      <w:r w:rsidRPr="00507528">
        <w:rPr>
          <w:rFonts w:ascii="Times New Roman" w:hAnsi="Times New Roman"/>
          <w:sz w:val="24"/>
          <w:szCs w:val="24"/>
        </w:rPr>
        <w:tab/>
        <w:t xml:space="preserve">Я.Г. Кухаренко - первый историк и первый писатель Кубани. Очерки и рассказы: «Казак-Мамай», «Вороной конь», «Овцы и чабаны в Черномории», «Пластуны». </w:t>
      </w:r>
      <w:r w:rsidRPr="00507528">
        <w:rPr>
          <w:rStyle w:val="afff9"/>
          <w:rFonts w:eastAsia="Constantia"/>
          <w:sz w:val="24"/>
          <w:szCs w:val="24"/>
        </w:rPr>
        <w:t>Я.Г. Кухаренко</w:t>
      </w:r>
      <w:r w:rsidRPr="00507528">
        <w:rPr>
          <w:rFonts w:ascii="Times New Roman" w:hAnsi="Times New Roman"/>
          <w:b/>
          <w:i/>
          <w:sz w:val="24"/>
          <w:szCs w:val="24"/>
        </w:rPr>
        <w:t xml:space="preserve"> — </w:t>
      </w:r>
      <w:r w:rsidRPr="00507528">
        <w:rPr>
          <w:rStyle w:val="afff9"/>
          <w:rFonts w:eastAsia="Constantia"/>
          <w:sz w:val="24"/>
          <w:szCs w:val="24"/>
        </w:rPr>
        <w:t>драматург («Черноморский побыт на Кубани»),</w:t>
      </w:r>
    </w:p>
    <w:p w:rsidR="00507528" w:rsidRPr="00507528" w:rsidRDefault="00507528" w:rsidP="00507528">
      <w:pPr>
        <w:spacing w:after="0" w:line="240" w:lineRule="auto"/>
        <w:ind w:firstLine="280"/>
        <w:jc w:val="both"/>
        <w:rPr>
          <w:rStyle w:val="3100"/>
          <w:b/>
          <w:sz w:val="24"/>
          <w:szCs w:val="24"/>
        </w:rPr>
      </w:pPr>
      <w:r w:rsidRPr="00507528">
        <w:rPr>
          <w:rFonts w:ascii="Times New Roman" w:hAnsi="Times New Roman"/>
          <w:sz w:val="24"/>
          <w:szCs w:val="24"/>
        </w:rPr>
        <w:t xml:space="preserve">Раздел  </w:t>
      </w:r>
      <w:r w:rsidRPr="00507528">
        <w:rPr>
          <w:rFonts w:ascii="Times New Roman" w:hAnsi="Times New Roman"/>
          <w:sz w:val="24"/>
          <w:szCs w:val="24"/>
          <w:lang w:val="en-US"/>
        </w:rPr>
        <w:t>IV</w:t>
      </w:r>
      <w:r w:rsidRPr="00507528">
        <w:rPr>
          <w:rFonts w:ascii="Times New Roman" w:hAnsi="Times New Roman"/>
          <w:sz w:val="24"/>
          <w:szCs w:val="24"/>
        </w:rPr>
        <w:t xml:space="preserve">. Кубань в пореформенный период  - 6 </w:t>
      </w:r>
      <w:r w:rsidRPr="00507528">
        <w:rPr>
          <w:rStyle w:val="3100"/>
          <w:sz w:val="24"/>
          <w:szCs w:val="24"/>
        </w:rPr>
        <w:t>часов</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12. Преобразования на Кубани в период общероссийских реформ</w:t>
      </w:r>
    </w:p>
    <w:p w:rsidR="00507528" w:rsidRPr="00507528" w:rsidRDefault="00507528" w:rsidP="00507528">
      <w:pPr>
        <w:spacing w:after="0" w:line="240" w:lineRule="auto"/>
        <w:jc w:val="both"/>
        <w:rPr>
          <w:rFonts w:ascii="Times New Roman" w:hAnsi="Times New Roman"/>
          <w:sz w:val="24"/>
          <w:szCs w:val="24"/>
        </w:rPr>
      </w:pPr>
      <w:r w:rsidRPr="00507528">
        <w:rPr>
          <w:rStyle w:val="afff9"/>
          <w:rFonts w:eastAsia="Constantia"/>
          <w:sz w:val="24"/>
          <w:szCs w:val="24"/>
        </w:rPr>
        <w:tab/>
        <w:t>Российская модель перехода от традиционного к индустриальному обществу.</w:t>
      </w:r>
      <w:r w:rsidRPr="00507528">
        <w:rPr>
          <w:rFonts w:ascii="Times New Roman" w:hAnsi="Times New Roman"/>
          <w:sz w:val="24"/>
          <w:szCs w:val="24"/>
        </w:rPr>
        <w:t xml:space="preserve"> Особенности отмены крепостного права и земельные преобра</w:t>
      </w:r>
      <w:r w:rsidRPr="00507528">
        <w:rPr>
          <w:rFonts w:ascii="Times New Roman" w:hAnsi="Times New Roman"/>
          <w:sz w:val="24"/>
          <w:szCs w:val="24"/>
        </w:rPr>
        <w:softHyphen/>
        <w:t>зования на Кубани. Административно-территориальное устройство в 1864 - 1900 гг. Утверждение герба Кубанской области (1874). Структура Кубанской области. Создание Черноморского округа (1866) и Черноморской губернии с центром в Новороссийске (1896). Система судопроизводства. Введение го</w:t>
      </w:r>
      <w:r w:rsidRPr="00507528">
        <w:rPr>
          <w:rFonts w:ascii="Times New Roman" w:hAnsi="Times New Roman"/>
          <w:sz w:val="24"/>
          <w:szCs w:val="24"/>
        </w:rPr>
        <w:softHyphen/>
        <w:t>родского самоуправления в городах Екатеринодаре и Темрюке. Регламента</w:t>
      </w:r>
      <w:r w:rsidRPr="00507528">
        <w:rPr>
          <w:rFonts w:ascii="Times New Roman" w:hAnsi="Times New Roman"/>
          <w:sz w:val="24"/>
          <w:szCs w:val="24"/>
        </w:rPr>
        <w:softHyphen/>
        <w:t>ция военной службы казаков.</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13. Хозяйственно-экономический потенциал Кубани во второй половине XIX 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Утверждение капиталистической модели экономического развития. Место Кубани среди аграрных окраин России.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Рост населения в регионе. Изменения в землепользовании.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lastRenderedPageBreak/>
        <w:tab/>
        <w:t>Формирование инфраструктуры. Развитие железнодорожного транс</w:t>
      </w:r>
      <w:r w:rsidRPr="00507528">
        <w:rPr>
          <w:rFonts w:ascii="Times New Roman" w:hAnsi="Times New Roman"/>
          <w:sz w:val="24"/>
          <w:szCs w:val="24"/>
        </w:rPr>
        <w:softHyphen/>
        <w:t>порта. Общество Ростово-Владикавказской железной дороги. Шоссейное строительство. Начало судоходства на Кубани.</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sz w:val="24"/>
          <w:szCs w:val="24"/>
        </w:rPr>
        <w:tab/>
        <w:t>Основные направления развития сельского хозяйства. Кубанские предприниматели</w:t>
      </w:r>
      <w:r w:rsidRPr="00507528">
        <w:rPr>
          <w:rFonts w:ascii="Times New Roman" w:hAnsi="Times New Roman"/>
          <w:b/>
          <w:sz w:val="24"/>
          <w:szCs w:val="24"/>
        </w:rPr>
        <w:t xml:space="preserve">: </w:t>
      </w:r>
      <w:r w:rsidRPr="00507528">
        <w:rPr>
          <w:rStyle w:val="afff9"/>
          <w:rFonts w:eastAsia="Constantia"/>
          <w:sz w:val="24"/>
          <w:szCs w:val="24"/>
        </w:rPr>
        <w:t>Р.В. Штейнгель, Мазаевы, братья Николенко и др.</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Становление промышленности. Процесс урбанизации. Формирова</w:t>
      </w:r>
      <w:r w:rsidRPr="00507528">
        <w:rPr>
          <w:rFonts w:ascii="Times New Roman" w:hAnsi="Times New Roman"/>
          <w:sz w:val="24"/>
          <w:szCs w:val="24"/>
        </w:rPr>
        <w:softHyphen/>
        <w:t xml:space="preserve">ние торгово-промышленной буржуазии: </w:t>
      </w:r>
      <w:r w:rsidRPr="00507528">
        <w:rPr>
          <w:rStyle w:val="afff9"/>
          <w:rFonts w:eastAsia="Constantia"/>
          <w:sz w:val="24"/>
          <w:szCs w:val="24"/>
        </w:rPr>
        <w:t>А.Н. Новосильцев, В.П. Ливен,</w:t>
      </w:r>
    </w:p>
    <w:p w:rsidR="00507528" w:rsidRPr="00507528" w:rsidRDefault="00507528" w:rsidP="00507528">
      <w:pPr>
        <w:tabs>
          <w:tab w:val="left" w:pos="500"/>
        </w:tabs>
        <w:spacing w:after="0" w:line="240" w:lineRule="auto"/>
        <w:jc w:val="both"/>
        <w:rPr>
          <w:rFonts w:ascii="Times New Roman" w:hAnsi="Times New Roman"/>
          <w:sz w:val="24"/>
          <w:szCs w:val="24"/>
        </w:rPr>
      </w:pPr>
      <w:r w:rsidRPr="00507528">
        <w:rPr>
          <w:rStyle w:val="afff9"/>
          <w:rFonts w:eastAsia="Constantia"/>
          <w:sz w:val="24"/>
          <w:szCs w:val="24"/>
        </w:rPr>
        <w:t>А.М. Ерошов, Я.В. Попов и др.</w:t>
      </w:r>
      <w:r w:rsidRPr="00507528">
        <w:rPr>
          <w:rFonts w:ascii="Times New Roman" w:hAnsi="Times New Roman"/>
          <w:sz w:val="24"/>
          <w:szCs w:val="24"/>
        </w:rPr>
        <w:t xml:space="preserve"> Развитие рыночных отношений. Место продукции Кубани на российском и мировом рынках.</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14. Кубанцы в Русско-турецкой войне 1877 - 1878 гг.</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Казачьи формирования в составе русской армии. Подвиг кубанцев на Балканском и Кавказском фронтах: Тырново, Баязет, Марухский перевал, Шипкинский перевал, Плевна. Герои-кубанцы: С.Я. Кухаренко, П.Д. Ба- быч, Е.Д. Фелицын. Признание воинской доблести Кубанского казачьего войска - Георгиевское знамя с надписью «За отличие в турецкую войну 1877-1978 гг.».</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Тема 15. Общественно-политическая жизнь Кубани во второй половине XIX в.</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Calibri"/>
          <w:sz w:val="24"/>
          <w:szCs w:val="24"/>
        </w:rPr>
        <w:tab/>
        <w:t xml:space="preserve">Нарастание социальной напряжённости в условиях форсированной модернизации. </w:t>
      </w:r>
      <w:r w:rsidRPr="00507528">
        <w:rPr>
          <w:rFonts w:ascii="Times New Roman" w:hAnsi="Times New Roman"/>
          <w:sz w:val="24"/>
          <w:szCs w:val="24"/>
        </w:rPr>
        <w:t>Выступления в горских аулах и казачьих станицах про</w:t>
      </w:r>
      <w:r w:rsidRPr="00507528">
        <w:rPr>
          <w:rFonts w:ascii="Times New Roman" w:hAnsi="Times New Roman"/>
          <w:sz w:val="24"/>
          <w:szCs w:val="24"/>
        </w:rPr>
        <w:softHyphen/>
        <w:t>тив насильственных правительственных переселений. «Противочумные беспорядки».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Вкатеринодарский кружок «землевольцев» (Н.И. Воронов).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«Народнические настроения» кубанской интеллигенции: земледель</w:t>
      </w:r>
      <w:r w:rsidRPr="00507528">
        <w:rPr>
          <w:rFonts w:ascii="Times New Roman" w:hAnsi="Times New Roman"/>
          <w:sz w:val="24"/>
          <w:szCs w:val="24"/>
        </w:rPr>
        <w:softHyphen/>
        <w:t>ческая ассоциация в станице Бриньковской (Ф.А. Щербина); община «Криница» в Черноморском округе (В.В. Еропкин).</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«Хождение в народ» на Кубани. Кубанские народники за пределами области. Носители радикально-экстремистских народовольческих идей (Г.А. Попко и П.И. Андреюшкин).</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Марксистские кружки в Екатеринодаре, Новороссийске, Майко</w:t>
      </w:r>
      <w:r w:rsidRPr="00507528">
        <w:rPr>
          <w:rFonts w:ascii="Times New Roman" w:hAnsi="Times New Roman"/>
          <w:sz w:val="24"/>
          <w:szCs w:val="24"/>
        </w:rPr>
        <w:softHyphen/>
        <w:t>пе и Ейске. Кубанцы - члены столичных марксистских организаций (М. Бруснев).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Приезд на Кубань императора Александра III с наследником престола (1888). Празднование 200-летия Кубанского казачьего войска (1896).</w:t>
      </w:r>
    </w:p>
    <w:p w:rsidR="00507528" w:rsidRPr="00507528" w:rsidRDefault="00507528" w:rsidP="00507528">
      <w:pPr>
        <w:spacing w:after="0" w:line="240" w:lineRule="auto"/>
        <w:ind w:firstLine="737"/>
        <w:jc w:val="both"/>
        <w:rPr>
          <w:rFonts w:ascii="Times New Roman" w:hAnsi="Times New Roman"/>
          <w:i/>
          <w:sz w:val="24"/>
          <w:szCs w:val="24"/>
        </w:rPr>
      </w:pPr>
      <w:r w:rsidRPr="00507528">
        <w:rPr>
          <w:rFonts w:ascii="Times New Roman" w:hAnsi="Times New Roman"/>
          <w:i/>
          <w:sz w:val="24"/>
          <w:szCs w:val="24"/>
        </w:rPr>
        <w:t>Тема 16. . Кубань в творчестве русских писателей второй половины XIX 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Кубань в жизни и творчестве Г.И. Успенского. Очерк «Разговоры в дороге» (из цикла «Кой про что»), «Портрет» Новороссийска в письме В.М. Соболевскому (7 апреля </w:t>
      </w:r>
      <w:smartTag w:uri="urn:schemas-microsoft-com:office:smarttags" w:element="metricconverter">
        <w:smartTagPr>
          <w:attr w:name="ProductID" w:val="1886 г"/>
        </w:smartTagPr>
        <w:r w:rsidRPr="00507528">
          <w:rPr>
            <w:rFonts w:ascii="Times New Roman" w:hAnsi="Times New Roman"/>
            <w:sz w:val="24"/>
            <w:szCs w:val="24"/>
          </w:rPr>
          <w:t>1886 г</w:t>
        </w:r>
      </w:smartTag>
      <w:r w:rsidRPr="00507528">
        <w:rPr>
          <w:rFonts w:ascii="Times New Roman" w:hAnsi="Times New Roman"/>
          <w:sz w:val="24"/>
          <w:szCs w:val="24"/>
        </w:rPr>
        <w:t>.). Природа, народонаселение и эко</w:t>
      </w:r>
      <w:r w:rsidRPr="00507528">
        <w:rPr>
          <w:rFonts w:ascii="Times New Roman" w:hAnsi="Times New Roman"/>
          <w:sz w:val="24"/>
          <w:szCs w:val="24"/>
        </w:rPr>
        <w:softHyphen/>
        <w:t>номика Кубани в цикле очерков «Письма с дороги».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Кубанские реалии в эпистолярном наследии А.П. Чехова. Земля Ку</w:t>
      </w:r>
      <w:r w:rsidRPr="00507528">
        <w:rPr>
          <w:rFonts w:ascii="Times New Roman" w:hAnsi="Times New Roman"/>
          <w:sz w:val="24"/>
          <w:szCs w:val="24"/>
        </w:rPr>
        <w:softHyphen/>
        <w:t>бани как символ свободы, вольной и счастливой жизни в рассказе «Ба</w:t>
      </w:r>
      <w:r w:rsidRPr="00507528">
        <w:rPr>
          <w:rFonts w:ascii="Times New Roman" w:hAnsi="Times New Roman"/>
          <w:sz w:val="24"/>
          <w:szCs w:val="24"/>
        </w:rPr>
        <w:softHyphen/>
        <w:t>рыня».</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М. Горький на Кубани. Рассказ «Дед Архип и Лёнька». Очерк «Два босяка». Тема богатства и бедности. Точность и беспощадность писатель</w:t>
      </w:r>
      <w:r w:rsidRPr="00507528">
        <w:rPr>
          <w:rFonts w:ascii="Times New Roman" w:hAnsi="Times New Roman"/>
          <w:sz w:val="24"/>
          <w:szCs w:val="24"/>
        </w:rPr>
        <w:softHyphen/>
        <w:t>ских оценок.</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Очерк А.И. Куприна «Путевые картинки». Восхищение землёй Куба</w:t>
      </w:r>
      <w:r w:rsidRPr="00507528">
        <w:rPr>
          <w:rFonts w:ascii="Times New Roman" w:hAnsi="Times New Roman"/>
          <w:sz w:val="24"/>
          <w:szCs w:val="24"/>
        </w:rPr>
        <w:softHyphen/>
        <w:t>ни. Новороссийские зарисовки.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«Речи», «приветствия» и стихотворения В.С. Вареника. Стихотворе</w:t>
      </w:r>
      <w:r w:rsidRPr="00507528">
        <w:rPr>
          <w:rFonts w:ascii="Times New Roman" w:hAnsi="Times New Roman"/>
          <w:sz w:val="24"/>
          <w:szCs w:val="24"/>
        </w:rPr>
        <w:softHyphen/>
        <w:t>ния «О Музо! Панночка любэнька...», «Черноморский пластун», «Думка черноморца», «Журба Черноморского казака». Простота и искренность сочинений В.С. Вареника, точность бытовых зарисовок, выразительность языка. «Речи» писателя как «оды в прозе».</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Очерки И.Д. Попко. Изображение быта и нравов черноморских ка</w:t>
      </w:r>
      <w:r w:rsidRPr="00507528">
        <w:rPr>
          <w:rFonts w:ascii="Times New Roman" w:hAnsi="Times New Roman"/>
          <w:sz w:val="24"/>
          <w:szCs w:val="24"/>
        </w:rPr>
        <w:softHyphen/>
        <w:t>заков и горцев Кавказа. Исследование «Черноморские казаки в их граж</w:t>
      </w:r>
      <w:r w:rsidRPr="00507528">
        <w:rPr>
          <w:rFonts w:ascii="Times New Roman" w:hAnsi="Times New Roman"/>
          <w:sz w:val="24"/>
          <w:szCs w:val="24"/>
        </w:rPr>
        <w:softHyphen/>
        <w:t>данском и военном быту». Высокая поэтичность многих страниц книги. Очерк, посвящённый кубанским плавням, как стихотворение в прозе. Рассказ «Пластуны». Выразительность языка, точность в бытовых дета</w:t>
      </w:r>
      <w:r w:rsidRPr="00507528">
        <w:rPr>
          <w:rFonts w:ascii="Times New Roman" w:hAnsi="Times New Roman"/>
          <w:sz w:val="24"/>
          <w:szCs w:val="24"/>
        </w:rPr>
        <w:softHyphen/>
        <w:t>лях, психологическая убедительность.</w:t>
      </w:r>
    </w:p>
    <w:p w:rsidR="00507528" w:rsidRPr="00507528" w:rsidRDefault="00507528" w:rsidP="00507528">
      <w:pPr>
        <w:spacing w:after="0" w:line="240" w:lineRule="auto"/>
        <w:jc w:val="both"/>
        <w:rPr>
          <w:rFonts w:ascii="Times New Roman" w:hAnsi="Times New Roman"/>
          <w:i/>
          <w:sz w:val="24"/>
          <w:szCs w:val="24"/>
        </w:rPr>
      </w:pPr>
      <w:r w:rsidRPr="00507528">
        <w:rPr>
          <w:rFonts w:ascii="Times New Roman" w:hAnsi="Times New Roman"/>
          <w:sz w:val="24"/>
          <w:szCs w:val="24"/>
        </w:rPr>
        <w:tab/>
        <w:t xml:space="preserve">Писательская судьба В.С. Мовы (В. Лиманского). Стихотворения. Пьеса «Старое гнездо и молодые птицы». Рассказ «Три бродяги» - яркая портретно-психологическая зарисовка. </w:t>
      </w:r>
      <w:r w:rsidRPr="00507528">
        <w:rPr>
          <w:rStyle w:val="afff9"/>
          <w:rFonts w:eastAsia="Constantia"/>
          <w:sz w:val="24"/>
          <w:szCs w:val="24"/>
        </w:rPr>
        <w:t>Живость диалога, мастерство речевой характеристики. В. С. Мова как переводчик.</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lastRenderedPageBreak/>
        <w:tab/>
        <w:t>Художественные и публицистические наброски и зарисовки Н.Н. Ка- нивецкого. Умение видеть смешное в заурядных фактах повседневности. Умелое использование выразительных возможностей русского и украин</w:t>
      </w:r>
      <w:r w:rsidRPr="00507528">
        <w:rPr>
          <w:rFonts w:ascii="Times New Roman" w:hAnsi="Times New Roman"/>
          <w:sz w:val="24"/>
          <w:szCs w:val="24"/>
        </w:rPr>
        <w:softHyphen/>
        <w:t xml:space="preserve">ского языков. </w:t>
      </w:r>
      <w:r w:rsidRPr="00507528">
        <w:rPr>
          <w:rStyle w:val="afff9"/>
          <w:rFonts w:eastAsia="Constantia"/>
          <w:sz w:val="24"/>
          <w:szCs w:val="24"/>
        </w:rPr>
        <w:t>Канивецкий</w:t>
      </w:r>
      <w:r w:rsidRPr="00507528">
        <w:rPr>
          <w:rFonts w:ascii="Times New Roman" w:hAnsi="Times New Roman"/>
          <w:b/>
          <w:i/>
          <w:sz w:val="24"/>
          <w:szCs w:val="24"/>
        </w:rPr>
        <w:t xml:space="preserve"> - </w:t>
      </w:r>
      <w:r w:rsidRPr="00507528">
        <w:rPr>
          <w:rStyle w:val="afff9"/>
          <w:rFonts w:eastAsia="Constantia"/>
          <w:sz w:val="24"/>
          <w:szCs w:val="24"/>
        </w:rPr>
        <w:t>рассказчик.</w:t>
      </w:r>
      <w:r w:rsidRPr="00507528">
        <w:rPr>
          <w:rFonts w:ascii="Times New Roman" w:hAnsi="Times New Roman"/>
          <w:sz w:val="24"/>
          <w:szCs w:val="24"/>
        </w:rPr>
        <w:t xml:space="preserve"> Изображение быта, нравов и ко</w:t>
      </w:r>
      <w:r w:rsidRPr="00507528">
        <w:rPr>
          <w:rFonts w:ascii="Times New Roman" w:hAnsi="Times New Roman"/>
          <w:sz w:val="24"/>
          <w:szCs w:val="24"/>
        </w:rPr>
        <w:softHyphen/>
        <w:t>лоритных характеров кубанцев.</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ab/>
        <w:t>Личность и писательская судьба Д.В. Аверкиева - автора историче</w:t>
      </w:r>
      <w:r w:rsidRPr="00507528">
        <w:rPr>
          <w:rFonts w:ascii="Times New Roman" w:hAnsi="Times New Roman"/>
          <w:sz w:val="24"/>
          <w:szCs w:val="24"/>
        </w:rPr>
        <w:softHyphen/>
        <w:t xml:space="preserve">ских трагедий и комедий на сюжеты, связанные с русской стариной. </w:t>
      </w:r>
      <w:r w:rsidRPr="00507528">
        <w:rPr>
          <w:rStyle w:val="afff9"/>
          <w:rFonts w:eastAsia="Constantia"/>
          <w:sz w:val="24"/>
          <w:szCs w:val="24"/>
        </w:rPr>
        <w:t>Точ</w:t>
      </w:r>
      <w:r w:rsidRPr="00507528">
        <w:rPr>
          <w:rStyle w:val="afff9"/>
          <w:rFonts w:eastAsia="Constantia"/>
          <w:sz w:val="24"/>
          <w:szCs w:val="24"/>
        </w:rPr>
        <w:softHyphen/>
        <w:t>ность передачи бытовых деталей, глубокое знание исторических реалий, психологическая достоверность.</w:t>
      </w:r>
      <w:r w:rsidRPr="00507528">
        <w:rPr>
          <w:rFonts w:ascii="Times New Roman" w:hAnsi="Times New Roman"/>
          <w:b/>
          <w:i/>
          <w:sz w:val="24"/>
          <w:szCs w:val="24"/>
        </w:rPr>
        <w:t xml:space="preserve"> </w:t>
      </w:r>
      <w:r w:rsidRPr="00507528">
        <w:rPr>
          <w:rFonts w:ascii="Times New Roman" w:hAnsi="Times New Roman"/>
          <w:sz w:val="24"/>
          <w:szCs w:val="24"/>
        </w:rPr>
        <w:t>Пьеса «Каширская старина» - наиболее значительное произведение писателя. Тесная связь с фольклором, досто</w:t>
      </w:r>
      <w:r w:rsidRPr="00507528">
        <w:rPr>
          <w:rFonts w:ascii="Times New Roman" w:hAnsi="Times New Roman"/>
          <w:sz w:val="24"/>
          <w:szCs w:val="24"/>
        </w:rPr>
        <w:softHyphen/>
        <w:t>верное воспроизведение старинного быта, отточенность языка, напря</w:t>
      </w:r>
      <w:r w:rsidRPr="00507528">
        <w:rPr>
          <w:rFonts w:ascii="Times New Roman" w:hAnsi="Times New Roman"/>
          <w:sz w:val="24"/>
          <w:szCs w:val="24"/>
        </w:rPr>
        <w:softHyphen/>
        <w:t>жённость диалогов.</w:t>
      </w:r>
      <w:r w:rsidRPr="00507528">
        <w:rPr>
          <w:rFonts w:ascii="Times New Roman" w:hAnsi="Times New Roman"/>
          <w:i/>
          <w:sz w:val="24"/>
          <w:szCs w:val="24"/>
        </w:rPr>
        <w:t xml:space="preserve"> </w:t>
      </w:r>
      <w:r w:rsidRPr="00507528">
        <w:rPr>
          <w:rStyle w:val="afff9"/>
          <w:rFonts w:eastAsia="Constantia"/>
          <w:sz w:val="24"/>
          <w:szCs w:val="24"/>
        </w:rPr>
        <w:t>Творчество Д.В. Аверкиева как явление общенацио</w:t>
      </w:r>
      <w:r w:rsidRPr="00507528">
        <w:rPr>
          <w:rStyle w:val="afff9"/>
          <w:rFonts w:eastAsia="Constantia"/>
          <w:sz w:val="24"/>
          <w:szCs w:val="24"/>
        </w:rPr>
        <w:softHyphen/>
        <w:t>нального масштаба.</w:t>
      </w:r>
    </w:p>
    <w:p w:rsidR="00507528" w:rsidRPr="00507528" w:rsidRDefault="00507528" w:rsidP="00507528">
      <w:pPr>
        <w:spacing w:after="0" w:line="240" w:lineRule="auto"/>
        <w:ind w:firstLine="280"/>
        <w:jc w:val="both"/>
        <w:rPr>
          <w:rStyle w:val="3100"/>
          <w:sz w:val="24"/>
          <w:szCs w:val="24"/>
        </w:rPr>
      </w:pPr>
      <w:r w:rsidRPr="00507528">
        <w:rPr>
          <w:rFonts w:ascii="Times New Roman" w:hAnsi="Times New Roman"/>
          <w:sz w:val="24"/>
          <w:szCs w:val="24"/>
        </w:rPr>
        <w:t xml:space="preserve">Раздел </w:t>
      </w:r>
      <w:r w:rsidRPr="00507528">
        <w:rPr>
          <w:rFonts w:ascii="Times New Roman" w:hAnsi="Times New Roman"/>
          <w:sz w:val="24"/>
          <w:szCs w:val="24"/>
          <w:lang w:val="en-US"/>
        </w:rPr>
        <w:t>V</w:t>
      </w:r>
      <w:r w:rsidRPr="00507528">
        <w:rPr>
          <w:rFonts w:ascii="Times New Roman" w:hAnsi="Times New Roman"/>
          <w:sz w:val="24"/>
          <w:szCs w:val="24"/>
        </w:rPr>
        <w:t xml:space="preserve">. Профессиональная культура народов Кубани в XIX в. (5 </w:t>
      </w:r>
      <w:r w:rsidRPr="00507528">
        <w:rPr>
          <w:rStyle w:val="3100"/>
          <w:sz w:val="24"/>
          <w:szCs w:val="24"/>
        </w:rPr>
        <w:t>часов)</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17. Образовательный и культурный уровень жителей Кубани в XIX 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Становление профессиональной культуры.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Образование. Войсковые казачьи школы и училища. Церковно-право</w:t>
      </w:r>
      <w:r w:rsidRPr="00507528">
        <w:rPr>
          <w:rFonts w:ascii="Times New Roman" w:hAnsi="Times New Roman"/>
          <w:sz w:val="24"/>
          <w:szCs w:val="24"/>
        </w:rPr>
        <w:softHyphen/>
        <w:t>славное образование. Екатеринодарская войсковая гимназия. К.В. Россий</w:t>
      </w:r>
      <w:r w:rsidRPr="00507528">
        <w:rPr>
          <w:rFonts w:ascii="Times New Roman" w:hAnsi="Times New Roman"/>
          <w:sz w:val="24"/>
          <w:szCs w:val="24"/>
        </w:rPr>
        <w:softHyphen/>
        <w:t>ский.</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Обучение горских детей. Мусульманские школы и российские учеб</w:t>
      </w:r>
      <w:r w:rsidRPr="00507528">
        <w:rPr>
          <w:rFonts w:ascii="Times New Roman" w:hAnsi="Times New Roman"/>
          <w:sz w:val="24"/>
          <w:szCs w:val="24"/>
        </w:rPr>
        <w:softHyphen/>
        <w:t xml:space="preserve">ные заведения. </w:t>
      </w:r>
      <w:r w:rsidRPr="00507528">
        <w:rPr>
          <w:rFonts w:ascii="Times New Roman" w:hAnsi="Times New Roman"/>
          <w:sz w:val="24"/>
          <w:szCs w:val="24"/>
        </w:rPr>
        <w:tab/>
        <w:t>Совместное обучение казаков и горцев. Создание ады</w:t>
      </w:r>
      <w:r w:rsidRPr="00507528">
        <w:rPr>
          <w:rFonts w:ascii="Times New Roman" w:hAnsi="Times New Roman"/>
          <w:sz w:val="24"/>
          <w:szCs w:val="24"/>
        </w:rPr>
        <w:softHyphen/>
        <w:t>гейского алфавита и грамматики адыгейского языка. Открытие станич</w:t>
      </w:r>
      <w:r w:rsidRPr="00507528">
        <w:rPr>
          <w:rFonts w:ascii="Times New Roman" w:hAnsi="Times New Roman"/>
          <w:sz w:val="24"/>
          <w:szCs w:val="24"/>
        </w:rPr>
        <w:softHyphen/>
        <w:t>ных школ в Кубанской области. Женское образование. Национальные школы. Профессиональные учебные заведения. Подготовка педагоги</w:t>
      </w:r>
      <w:r w:rsidRPr="00507528">
        <w:rPr>
          <w:rFonts w:ascii="Times New Roman" w:hAnsi="Times New Roman"/>
          <w:sz w:val="24"/>
          <w:szCs w:val="24"/>
        </w:rPr>
        <w:softHyphen/>
        <w:t>ческих кадров.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Наука. Вклад российских учёных в изучение Кубани и развитие её научного потенциала (В.В. Докучаев, Д.И. Менделеев, А.И. Воейков, Н.И. Веселовский). Научные общества.</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ab/>
        <w:t xml:space="preserve">Краеведение на Кубани. Общество любителей изучения Кубанской области (ОЛИКО). Просветители Кубани </w:t>
      </w:r>
      <w:r w:rsidRPr="00507528">
        <w:rPr>
          <w:rStyle w:val="afff9"/>
          <w:rFonts w:eastAsia="Constantia"/>
          <w:sz w:val="24"/>
          <w:szCs w:val="24"/>
        </w:rPr>
        <w:t>(Я.Г. Кухаренко, П.П. Короленко, Е.Д. Фели</w:t>
      </w:r>
      <w:r w:rsidRPr="00507528">
        <w:rPr>
          <w:rStyle w:val="afff9"/>
          <w:rFonts w:eastAsia="Constantia"/>
          <w:sz w:val="24"/>
          <w:szCs w:val="24"/>
        </w:rPr>
        <w:softHyphen/>
        <w:t>цын, Ф.А. Щербина и др.).</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Адыгские просветители (Шора Ногмов, Султан Хан-Гирей, Султан Казы Гирей, Умар Берсей, Адиль-Гирей Кешев и др.).</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Библиотечное дело. Библиотека Черноморского войскового училища (гимназии). Частные собрания книг. </w:t>
      </w:r>
      <w:r w:rsidRPr="00507528">
        <w:rPr>
          <w:rStyle w:val="afff9"/>
          <w:rFonts w:eastAsia="Constantia"/>
          <w:sz w:val="24"/>
          <w:szCs w:val="24"/>
        </w:rPr>
        <w:t>Создание типовой сети библиотек для укреплений Черноморской береговой линии.</w:t>
      </w:r>
      <w:r w:rsidRPr="00507528">
        <w:rPr>
          <w:rFonts w:ascii="Times New Roman" w:hAnsi="Times New Roman"/>
          <w:sz w:val="24"/>
          <w:szCs w:val="24"/>
        </w:rPr>
        <w:t xml:space="preserve"> Новороссийская обще</w:t>
      </w:r>
      <w:r w:rsidRPr="00507528">
        <w:rPr>
          <w:rFonts w:ascii="Times New Roman" w:hAnsi="Times New Roman"/>
          <w:sz w:val="24"/>
          <w:szCs w:val="24"/>
        </w:rPr>
        <w:softHyphen/>
        <w:t>ственная библиотека. Войсковые библиотеки. Н.Ф. Сумароков-Эльстон. Библиотеки Кубанского областного статистического комитета и ОЛИКО. Расширение сети общественных библиотек. Екатеринодарская публич</w:t>
      </w:r>
      <w:r w:rsidRPr="00507528">
        <w:rPr>
          <w:rFonts w:ascii="Times New Roman" w:hAnsi="Times New Roman"/>
          <w:sz w:val="24"/>
          <w:szCs w:val="24"/>
        </w:rPr>
        <w:softHyphen/>
        <w:t>ная библиотека им. А.С. Пушкина.</w:t>
      </w:r>
    </w:p>
    <w:p w:rsidR="00507528" w:rsidRPr="00507528" w:rsidRDefault="00507528" w:rsidP="00507528">
      <w:pPr>
        <w:spacing w:after="0" w:line="240" w:lineRule="auto"/>
        <w:ind w:firstLine="278"/>
        <w:jc w:val="both"/>
        <w:rPr>
          <w:rFonts w:ascii="Times New Roman" w:hAnsi="Times New Roman"/>
          <w:sz w:val="24"/>
          <w:szCs w:val="24"/>
        </w:rPr>
      </w:pPr>
      <w:r w:rsidRPr="00507528">
        <w:rPr>
          <w:rFonts w:ascii="Times New Roman" w:hAnsi="Times New Roman"/>
          <w:sz w:val="24"/>
          <w:szCs w:val="24"/>
        </w:rPr>
        <w:tab/>
        <w:t>Музеи. Первый историко-краеведческий музей на Северном Кавка</w:t>
      </w:r>
      <w:r w:rsidRPr="00507528">
        <w:rPr>
          <w:rFonts w:ascii="Times New Roman" w:hAnsi="Times New Roman"/>
          <w:sz w:val="24"/>
          <w:szCs w:val="24"/>
        </w:rPr>
        <w:softHyphen/>
        <w:t>зе. И.Д. Попко. Музей Кубанского статистического комитета. Кубан</w:t>
      </w:r>
      <w:r w:rsidRPr="00507528">
        <w:rPr>
          <w:rFonts w:ascii="Times New Roman" w:hAnsi="Times New Roman"/>
          <w:sz w:val="24"/>
          <w:szCs w:val="24"/>
        </w:rPr>
        <w:softHyphen/>
        <w:t>ский войсковой этнографический и естественноисторический музей. Е.Д. Фелицын.</w:t>
      </w:r>
    </w:p>
    <w:p w:rsidR="00507528" w:rsidRPr="00507528" w:rsidRDefault="00507528" w:rsidP="00507528">
      <w:pPr>
        <w:spacing w:after="0" w:line="240" w:lineRule="auto"/>
        <w:ind w:firstLine="278"/>
        <w:jc w:val="both"/>
        <w:rPr>
          <w:rFonts w:ascii="Times New Roman" w:hAnsi="Times New Roman"/>
          <w:bCs/>
          <w:i/>
          <w:iCs/>
          <w:color w:val="000000"/>
          <w:sz w:val="24"/>
          <w:szCs w:val="24"/>
        </w:rPr>
      </w:pPr>
      <w:r w:rsidRPr="00507528">
        <w:rPr>
          <w:rFonts w:ascii="Times New Roman" w:hAnsi="Times New Roman"/>
          <w:b/>
          <w:sz w:val="24"/>
          <w:szCs w:val="24"/>
        </w:rPr>
        <w:tab/>
      </w:r>
      <w:r w:rsidRPr="00507528">
        <w:rPr>
          <w:rFonts w:ascii="Times New Roman" w:hAnsi="Times New Roman"/>
          <w:sz w:val="24"/>
          <w:szCs w:val="24"/>
        </w:rPr>
        <w:t>Периодическая печать. «Кубанские войсковые (областные) ведомо</w:t>
      </w:r>
      <w:r w:rsidRPr="00507528">
        <w:rPr>
          <w:rFonts w:ascii="Times New Roman" w:hAnsi="Times New Roman"/>
          <w:sz w:val="24"/>
          <w:szCs w:val="24"/>
        </w:rPr>
        <w:softHyphen/>
        <w:t>сти»</w:t>
      </w:r>
      <w:r w:rsidRPr="00507528">
        <w:rPr>
          <w:rFonts w:ascii="Times New Roman" w:hAnsi="Times New Roman"/>
          <w:b/>
          <w:sz w:val="24"/>
          <w:szCs w:val="24"/>
        </w:rPr>
        <w:t xml:space="preserve"> (</w:t>
      </w:r>
      <w:r w:rsidRPr="00507528">
        <w:rPr>
          <w:rFonts w:ascii="Times New Roman" w:hAnsi="Times New Roman"/>
          <w:sz w:val="24"/>
          <w:szCs w:val="24"/>
        </w:rPr>
        <w:t>Е.Д. Фелицын, В.В. Скидан, Л.М. Мельников). Первая частная газе</w:t>
      </w:r>
      <w:r w:rsidRPr="00507528">
        <w:rPr>
          <w:rFonts w:ascii="Times New Roman" w:hAnsi="Times New Roman"/>
          <w:sz w:val="24"/>
          <w:szCs w:val="24"/>
        </w:rPr>
        <w:softHyphen/>
        <w:t>та «Кубань» (Н.Г. Моисеенко</w:t>
      </w:r>
      <w:r w:rsidRPr="00507528">
        <w:rPr>
          <w:rFonts w:ascii="Times New Roman" w:hAnsi="Times New Roman"/>
          <w:b/>
          <w:sz w:val="24"/>
          <w:szCs w:val="24"/>
        </w:rPr>
        <w:t xml:space="preserve">). </w:t>
      </w:r>
      <w:r w:rsidRPr="00507528">
        <w:rPr>
          <w:rStyle w:val="afff9"/>
          <w:rFonts w:eastAsia="Constantia"/>
          <w:sz w:val="24"/>
          <w:szCs w:val="24"/>
        </w:rPr>
        <w:t>«Памятные книжки Кубанской области».</w:t>
      </w:r>
      <w:r w:rsidRPr="00507528">
        <w:rPr>
          <w:rFonts w:ascii="Times New Roman" w:hAnsi="Times New Roman"/>
          <w:b/>
          <w:i/>
          <w:sz w:val="24"/>
          <w:szCs w:val="24"/>
        </w:rPr>
        <w:t xml:space="preserve"> </w:t>
      </w:r>
      <w:r w:rsidRPr="00507528">
        <w:rPr>
          <w:rStyle w:val="afff9"/>
          <w:rFonts w:eastAsia="Constantia"/>
          <w:sz w:val="24"/>
          <w:szCs w:val="24"/>
        </w:rPr>
        <w:t>Кубанский сборник».</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18. Изобразительное искусство Кубани в XIX в. Архитектура и скульптура.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Жизнь и творчество кубанских художников: П.А. Шамрай, П.С. Косолап, Е.И. Посполитаки. А.А. Киселёв на Кубани. </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Выставка картин «Товарище</w:t>
      </w:r>
      <w:r w:rsidRPr="00507528">
        <w:rPr>
          <w:rFonts w:ascii="Times New Roman" w:hAnsi="Times New Roman"/>
          <w:sz w:val="24"/>
          <w:szCs w:val="24"/>
        </w:rPr>
        <w:softHyphen/>
        <w:t>ства передвижных художественных выставок».</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Кубанские сюжеты в творчестве известных русских художников. </w:t>
      </w:r>
      <w:r w:rsidRPr="00507528">
        <w:rPr>
          <w:rStyle w:val="afff9"/>
          <w:rFonts w:eastAsia="Constantia"/>
          <w:sz w:val="24"/>
          <w:szCs w:val="24"/>
        </w:rPr>
        <w:t>В. Серов. «Пластуны под Севастополем».</w:t>
      </w:r>
      <w:r w:rsidRPr="00507528">
        <w:rPr>
          <w:rFonts w:ascii="Times New Roman" w:hAnsi="Times New Roman"/>
          <w:sz w:val="24"/>
          <w:szCs w:val="24"/>
        </w:rPr>
        <w:t xml:space="preserve"> И. Репин. «Запорожцы пи</w:t>
      </w:r>
      <w:r w:rsidRPr="00507528">
        <w:rPr>
          <w:rFonts w:ascii="Times New Roman" w:hAnsi="Times New Roman"/>
          <w:sz w:val="24"/>
          <w:szCs w:val="24"/>
        </w:rPr>
        <w:softHyphen/>
        <w:t>шут письмо турецкому султану».. Градостроительство. Роль архитектуры в формировании внешнего облика Екатеринодара и других городов Кубани. Жилищное строи</w:t>
      </w:r>
      <w:r w:rsidRPr="00507528">
        <w:rPr>
          <w:rFonts w:ascii="Times New Roman" w:hAnsi="Times New Roman"/>
          <w:sz w:val="24"/>
          <w:szCs w:val="24"/>
        </w:rPr>
        <w:softHyphen/>
        <w:t>тельство. Административные здания. Основные стили в архитектуре Кубани XIX в. Культовое зодчество. Знаменитые архитекторы Кубани (И.Д. и Е.Д. Черники, И.К. Мальгерб, В.А. Филиппов и др.).</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lastRenderedPageBreak/>
        <w:tab/>
        <w:t>Монументальная скульптура. Обелиск в честь 200-летия Кубанского казачьего войска (В.А. Филиппов). Соборы и храмы, жилищные построй</w:t>
      </w:r>
      <w:r w:rsidRPr="00507528">
        <w:rPr>
          <w:rFonts w:ascii="Times New Roman" w:hAnsi="Times New Roman"/>
          <w:sz w:val="24"/>
          <w:szCs w:val="24"/>
        </w:rPr>
        <w:softHyphen/>
        <w:t>ки и памятники родного города, станицы.</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19. Музыкальная и театральная жизнь Кубани в XIX 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Создание певческого (К.В. Россинский) и музыкантского (Ф.Я. Бур</w:t>
      </w:r>
      <w:r w:rsidRPr="00507528">
        <w:rPr>
          <w:rFonts w:ascii="Times New Roman" w:hAnsi="Times New Roman"/>
          <w:sz w:val="24"/>
          <w:szCs w:val="24"/>
        </w:rPr>
        <w:softHyphen/>
        <w:t>сак) хоров. Репертуар (духовная музыка, народные песни в обработке местных авторов). Деятельность в области музыкального просветитель</w:t>
      </w:r>
      <w:r w:rsidRPr="00507528">
        <w:rPr>
          <w:rFonts w:ascii="Times New Roman" w:hAnsi="Times New Roman"/>
          <w:sz w:val="24"/>
          <w:szCs w:val="24"/>
        </w:rPr>
        <w:softHyphen/>
        <w:t>ства. Музыкальное образование: пение в школе, церковные хоры, пол</w:t>
      </w:r>
      <w:r w:rsidRPr="00507528">
        <w:rPr>
          <w:rFonts w:ascii="Times New Roman" w:hAnsi="Times New Roman"/>
          <w:sz w:val="24"/>
          <w:szCs w:val="24"/>
        </w:rPr>
        <w:softHyphen/>
        <w:t>ковые оркестры. Екатеринодарский кружок любителей музыки и дра</w:t>
      </w:r>
      <w:r w:rsidRPr="00507528">
        <w:rPr>
          <w:rFonts w:ascii="Times New Roman" w:hAnsi="Times New Roman"/>
          <w:sz w:val="24"/>
          <w:szCs w:val="24"/>
        </w:rPr>
        <w:softHyphen/>
        <w:t>матического искусства. Собирание музыкального фольклора на Кубани. Художественная ценность образцов, собранных в XIX в. А.Д. Бигдай, Г.М. Концевич, П.А. Махровский.</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Деятельность любительских музыкально-творческих объединений. Концертная жизнь Кубани. </w:t>
      </w:r>
      <w:r w:rsidRPr="00507528">
        <w:rPr>
          <w:rStyle w:val="afff9"/>
          <w:rFonts w:eastAsia="Constantia"/>
          <w:sz w:val="24"/>
          <w:szCs w:val="24"/>
        </w:rPr>
        <w:t>Национальные творческие коллективы.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Театральная жизнь Кубани. Гарнизонные спектакли, частные и люби</w:t>
      </w:r>
      <w:r w:rsidRPr="00507528">
        <w:rPr>
          <w:rFonts w:ascii="Times New Roman" w:hAnsi="Times New Roman"/>
          <w:sz w:val="24"/>
          <w:szCs w:val="24"/>
        </w:rPr>
        <w:softHyphen/>
        <w:t xml:space="preserve">тельские театры. </w:t>
      </w:r>
      <w:r w:rsidRPr="00507528">
        <w:rPr>
          <w:rFonts w:ascii="Times New Roman" w:hAnsi="Times New Roman"/>
          <w:sz w:val="24"/>
          <w:szCs w:val="24"/>
        </w:rPr>
        <w:tab/>
        <w:t>Гастроли украинских и столичных трупп. Первый кино</w:t>
      </w:r>
      <w:r w:rsidRPr="00507528">
        <w:rPr>
          <w:rFonts w:ascii="Times New Roman" w:hAnsi="Times New Roman"/>
          <w:sz w:val="24"/>
          <w:szCs w:val="24"/>
        </w:rPr>
        <w:softHyphen/>
        <w:t>театр в Новороссийске.</w:t>
      </w:r>
    </w:p>
    <w:p w:rsidR="00507528" w:rsidRPr="00507528" w:rsidRDefault="00507528" w:rsidP="00507528">
      <w:pPr>
        <w:spacing w:after="0" w:line="240" w:lineRule="auto"/>
        <w:ind w:firstLine="737"/>
        <w:jc w:val="both"/>
        <w:rPr>
          <w:rFonts w:ascii="Times New Roman" w:hAnsi="Times New Roman"/>
          <w:b/>
          <w:sz w:val="24"/>
          <w:szCs w:val="24"/>
        </w:rPr>
      </w:pPr>
      <w:r w:rsidRPr="00507528">
        <w:rPr>
          <w:rFonts w:ascii="Times New Roman" w:hAnsi="Times New Roman"/>
          <w:b/>
          <w:sz w:val="24"/>
          <w:szCs w:val="24"/>
        </w:rPr>
        <w:t>Духовные истоки Кубани – 4  часа</w:t>
      </w:r>
    </w:p>
    <w:p w:rsidR="00507528" w:rsidRPr="00507528" w:rsidRDefault="00507528" w:rsidP="00507528">
      <w:pPr>
        <w:pStyle w:val="TableParagraph"/>
        <w:kinsoku w:val="0"/>
        <w:overflowPunct w:val="0"/>
        <w:ind w:left="39" w:right="293"/>
        <w:jc w:val="both"/>
        <w:rPr>
          <w:spacing w:val="-1"/>
        </w:rPr>
      </w:pPr>
      <w:r w:rsidRPr="00507528">
        <w:rPr>
          <w:spacing w:val="-1"/>
        </w:rPr>
        <w:t>Монастыри как</w:t>
      </w:r>
      <w:r w:rsidRPr="00507528">
        <w:rPr>
          <w:spacing w:val="28"/>
        </w:rPr>
        <w:t xml:space="preserve"> </w:t>
      </w:r>
      <w:r w:rsidRPr="00507528">
        <w:rPr>
          <w:spacing w:val="-1"/>
        </w:rPr>
        <w:t>центры</w:t>
      </w:r>
      <w:r w:rsidRPr="00507528">
        <w:t xml:space="preserve"> </w:t>
      </w:r>
      <w:r w:rsidRPr="00507528">
        <w:rPr>
          <w:spacing w:val="-1"/>
        </w:rPr>
        <w:t>духовной</w:t>
      </w:r>
      <w:r w:rsidRPr="00507528">
        <w:rPr>
          <w:spacing w:val="29"/>
        </w:rPr>
        <w:t xml:space="preserve"> </w:t>
      </w:r>
      <w:r w:rsidRPr="00507528">
        <w:rPr>
          <w:spacing w:val="-1"/>
        </w:rPr>
        <w:t>культуры. Социальное</w:t>
      </w:r>
      <w:r w:rsidRPr="00507528">
        <w:rPr>
          <w:spacing w:val="25"/>
        </w:rPr>
        <w:t xml:space="preserve"> </w:t>
      </w:r>
      <w:r w:rsidRPr="00507528">
        <w:rPr>
          <w:spacing w:val="-1"/>
        </w:rPr>
        <w:t xml:space="preserve">служение </w:t>
      </w:r>
      <w:r w:rsidRPr="00507528">
        <w:t>и</w:t>
      </w:r>
      <w:r w:rsidRPr="00507528">
        <w:rPr>
          <w:spacing w:val="23"/>
        </w:rPr>
        <w:t xml:space="preserve"> </w:t>
      </w:r>
      <w:r w:rsidRPr="00507528">
        <w:rPr>
          <w:spacing w:val="-1"/>
        </w:rPr>
        <w:t>просветительская</w:t>
      </w:r>
      <w:r w:rsidRPr="00507528">
        <w:rPr>
          <w:spacing w:val="30"/>
        </w:rPr>
        <w:t xml:space="preserve"> </w:t>
      </w:r>
      <w:r w:rsidRPr="00507528">
        <w:rPr>
          <w:spacing w:val="-1"/>
        </w:rPr>
        <w:t>деятельность</w:t>
      </w:r>
      <w:r w:rsidRPr="00507528">
        <w:t xml:space="preserve"> </w:t>
      </w:r>
      <w:r w:rsidRPr="00507528">
        <w:rPr>
          <w:spacing w:val="-1"/>
        </w:rPr>
        <w:t>церкви. Воинская культура</w:t>
      </w:r>
      <w:r w:rsidRPr="00507528">
        <w:rPr>
          <w:spacing w:val="27"/>
        </w:rPr>
        <w:t xml:space="preserve"> </w:t>
      </w:r>
      <w:r w:rsidRPr="00507528">
        <w:rPr>
          <w:spacing w:val="-1"/>
        </w:rPr>
        <w:t>казачества как     «православного</w:t>
      </w:r>
      <w:r w:rsidRPr="00507528">
        <w:rPr>
          <w:spacing w:val="28"/>
        </w:rPr>
        <w:t xml:space="preserve"> </w:t>
      </w:r>
      <w:r w:rsidRPr="00507528">
        <w:rPr>
          <w:spacing w:val="-1"/>
        </w:rPr>
        <w:t xml:space="preserve">рыцарства». Просветительская </w:t>
      </w:r>
      <w:r w:rsidRPr="00507528">
        <w:t>и</w:t>
      </w:r>
      <w:r w:rsidRPr="00507528">
        <w:rPr>
          <w:spacing w:val="27"/>
        </w:rPr>
        <w:t xml:space="preserve"> </w:t>
      </w:r>
      <w:r w:rsidRPr="00507528">
        <w:rPr>
          <w:spacing w:val="-1"/>
        </w:rPr>
        <w:t>миссионерская</w:t>
      </w:r>
      <w:r w:rsidRPr="00507528">
        <w:rPr>
          <w:spacing w:val="23"/>
        </w:rPr>
        <w:t xml:space="preserve"> </w:t>
      </w:r>
      <w:r w:rsidRPr="00507528">
        <w:rPr>
          <w:spacing w:val="-1"/>
        </w:rPr>
        <w:t>деятельность</w:t>
      </w:r>
      <w:r w:rsidRPr="00507528">
        <w:t xml:space="preserve"> церкви</w:t>
      </w:r>
      <w:r w:rsidRPr="00507528">
        <w:rPr>
          <w:spacing w:val="26"/>
        </w:rPr>
        <w:t xml:space="preserve"> </w:t>
      </w:r>
      <w:r w:rsidRPr="00507528">
        <w:t>К.В.</w:t>
      </w:r>
      <w:r w:rsidRPr="00507528">
        <w:rPr>
          <w:spacing w:val="-3"/>
        </w:rPr>
        <w:t xml:space="preserve"> </w:t>
      </w:r>
      <w:r w:rsidRPr="00507528">
        <w:rPr>
          <w:spacing w:val="-1"/>
        </w:rPr>
        <w:t>Россинский</w:t>
      </w:r>
    </w:p>
    <w:p w:rsidR="00507528" w:rsidRPr="00507528" w:rsidRDefault="00507528" w:rsidP="00507528">
      <w:pPr>
        <w:spacing w:after="0" w:line="240" w:lineRule="auto"/>
        <w:ind w:firstLine="717"/>
        <w:jc w:val="both"/>
        <w:rPr>
          <w:rFonts w:ascii="Times New Roman" w:hAnsi="Times New Roman"/>
          <w:b/>
          <w:sz w:val="24"/>
          <w:szCs w:val="24"/>
        </w:rPr>
      </w:pPr>
      <w:r w:rsidRPr="00507528">
        <w:rPr>
          <w:rFonts w:ascii="Times New Roman" w:hAnsi="Times New Roman"/>
          <w:sz w:val="24"/>
          <w:szCs w:val="24"/>
        </w:rPr>
        <w:t>Итоговое повторение и проектная деятельность</w:t>
      </w:r>
      <w:r w:rsidRPr="00507528">
        <w:rPr>
          <w:rFonts w:ascii="Times New Roman" w:hAnsi="Times New Roman"/>
          <w:b/>
          <w:i/>
          <w:sz w:val="24"/>
          <w:szCs w:val="24"/>
        </w:rPr>
        <w:t xml:space="preserve"> Модуль «Кубань – многонациональный край»: </w:t>
      </w:r>
      <w:r w:rsidRPr="00507528">
        <w:rPr>
          <w:rFonts w:ascii="Times New Roman" w:hAnsi="Times New Roman"/>
          <w:sz w:val="24"/>
          <w:szCs w:val="24"/>
        </w:rPr>
        <w:t xml:space="preserve"> </w:t>
      </w:r>
      <w:r w:rsidRPr="00507528">
        <w:rPr>
          <w:rFonts w:ascii="Times New Roman" w:hAnsi="Times New Roman"/>
          <w:b/>
          <w:bCs/>
          <w:i/>
          <w:iCs/>
          <w:color w:val="000000"/>
          <w:spacing w:val="-1"/>
          <w:sz w:val="24"/>
          <w:szCs w:val="24"/>
        </w:rPr>
        <w:t>Кубань многонациональная</w:t>
      </w:r>
      <w:r w:rsidRPr="00507528">
        <w:rPr>
          <w:rStyle w:val="15Consolas"/>
          <w:rFonts w:eastAsia="Calibri"/>
        </w:rPr>
        <w:t xml:space="preserve"> - 1 час.</w:t>
      </w:r>
    </w:p>
    <w:p w:rsidR="00507528" w:rsidRPr="00507528" w:rsidRDefault="00507528" w:rsidP="00507528">
      <w:pPr>
        <w:pStyle w:val="82"/>
        <w:shd w:val="clear" w:color="auto" w:fill="auto"/>
        <w:spacing w:line="240" w:lineRule="auto"/>
        <w:jc w:val="both"/>
        <w:rPr>
          <w:b/>
          <w:sz w:val="24"/>
          <w:szCs w:val="24"/>
        </w:rPr>
      </w:pPr>
      <w:r w:rsidRPr="00507528">
        <w:rPr>
          <w:b/>
          <w:i/>
          <w:sz w:val="24"/>
          <w:szCs w:val="24"/>
        </w:rPr>
        <w:tab/>
      </w:r>
      <w:r w:rsidRPr="00507528">
        <w:rPr>
          <w:b/>
          <w:sz w:val="24"/>
          <w:szCs w:val="24"/>
        </w:rPr>
        <w:t>Кубань многонациональная</w:t>
      </w:r>
      <w:r w:rsidRPr="00507528">
        <w:rPr>
          <w:b/>
          <w:i/>
          <w:sz w:val="24"/>
          <w:szCs w:val="24"/>
        </w:rPr>
        <w:t>. Основные этапы этнополитической исто</w:t>
      </w:r>
      <w:r w:rsidRPr="00507528">
        <w:rPr>
          <w:b/>
          <w:i/>
          <w:sz w:val="24"/>
          <w:szCs w:val="24"/>
        </w:rPr>
        <w:softHyphen/>
        <w:t>рии Кубани. Особенности культуры народов, населяющих наш край. Со</w:t>
      </w:r>
      <w:r w:rsidRPr="00507528">
        <w:rPr>
          <w:b/>
          <w:i/>
          <w:sz w:val="24"/>
          <w:szCs w:val="24"/>
        </w:rPr>
        <w:softHyphen/>
        <w:t>циальная и национальная</w:t>
      </w:r>
      <w:r w:rsidRPr="00507528">
        <w:rPr>
          <w:i/>
          <w:sz w:val="24"/>
          <w:szCs w:val="24"/>
        </w:rPr>
        <w:t xml:space="preserve"> </w:t>
      </w:r>
      <w:r w:rsidRPr="00507528">
        <w:rPr>
          <w:b/>
          <w:i/>
          <w:sz w:val="24"/>
          <w:szCs w:val="24"/>
        </w:rPr>
        <w:t xml:space="preserve">солидарность.   </w:t>
      </w:r>
    </w:p>
    <w:p w:rsidR="00507528" w:rsidRPr="00507528" w:rsidRDefault="00507528" w:rsidP="00507528">
      <w:pPr>
        <w:pStyle w:val="82"/>
        <w:shd w:val="clear" w:color="auto" w:fill="auto"/>
        <w:spacing w:line="240" w:lineRule="auto"/>
        <w:jc w:val="both"/>
        <w:rPr>
          <w:i/>
          <w:sz w:val="24"/>
          <w:szCs w:val="24"/>
        </w:rPr>
      </w:pPr>
    </w:p>
    <w:p w:rsidR="00507528" w:rsidRPr="00507528" w:rsidRDefault="00507528" w:rsidP="00507528">
      <w:pPr>
        <w:pStyle w:val="82"/>
        <w:shd w:val="clear" w:color="auto" w:fill="auto"/>
        <w:spacing w:line="240" w:lineRule="auto"/>
        <w:jc w:val="both"/>
        <w:rPr>
          <w:i/>
          <w:sz w:val="24"/>
          <w:szCs w:val="24"/>
        </w:rPr>
      </w:pPr>
      <w:r w:rsidRPr="00507528">
        <w:rPr>
          <w:i/>
          <w:sz w:val="24"/>
          <w:szCs w:val="24"/>
        </w:rPr>
        <w:t>9 класс – 34 часа</w:t>
      </w:r>
    </w:p>
    <w:p w:rsidR="00507528" w:rsidRPr="00507528" w:rsidRDefault="00507528" w:rsidP="00507528">
      <w:pPr>
        <w:spacing w:after="0" w:line="240" w:lineRule="auto"/>
        <w:ind w:firstLine="717"/>
        <w:jc w:val="both"/>
        <w:rPr>
          <w:rFonts w:ascii="Times New Roman" w:hAnsi="Times New Roman"/>
          <w:sz w:val="24"/>
          <w:szCs w:val="24"/>
        </w:rPr>
      </w:pPr>
      <w:bookmarkStart w:id="426" w:name="bookmark20"/>
      <w:bookmarkStart w:id="427" w:name="bookmark21"/>
      <w:r w:rsidRPr="00507528">
        <w:rPr>
          <w:rFonts w:ascii="Times New Roman" w:hAnsi="Times New Roman"/>
          <w:b/>
          <w:sz w:val="24"/>
          <w:szCs w:val="24"/>
        </w:rPr>
        <w:t>Введение.</w:t>
      </w:r>
      <w:r w:rsidRPr="00507528">
        <w:rPr>
          <w:rFonts w:ascii="Times New Roman" w:hAnsi="Times New Roman"/>
          <w:b/>
          <w:i/>
          <w:sz w:val="24"/>
          <w:szCs w:val="24"/>
        </w:rPr>
        <w:t xml:space="preserve"> Модуль «Кубань – многонациональный край»: </w:t>
      </w:r>
      <w:r w:rsidRPr="00507528">
        <w:rPr>
          <w:rFonts w:ascii="Times New Roman" w:hAnsi="Times New Roman"/>
          <w:i/>
          <w:sz w:val="24"/>
          <w:szCs w:val="24"/>
        </w:rPr>
        <w:t xml:space="preserve"> </w:t>
      </w:r>
      <w:r w:rsidRPr="00507528">
        <w:rPr>
          <w:rFonts w:ascii="Times New Roman" w:hAnsi="Times New Roman"/>
          <w:b/>
          <w:i/>
          <w:sz w:val="24"/>
          <w:szCs w:val="24"/>
        </w:rPr>
        <w:t xml:space="preserve"> </w:t>
      </w:r>
      <w:r w:rsidRPr="00507528">
        <w:rPr>
          <w:rFonts w:ascii="Times New Roman" w:hAnsi="Times New Roman"/>
          <w:b/>
          <w:bCs/>
          <w:i/>
          <w:iCs/>
          <w:color w:val="000000"/>
          <w:spacing w:val="7"/>
          <w:sz w:val="24"/>
          <w:szCs w:val="24"/>
        </w:rPr>
        <w:t xml:space="preserve">Кубань в </w:t>
      </w:r>
      <w:r w:rsidRPr="00507528">
        <w:rPr>
          <w:rFonts w:ascii="Times New Roman" w:hAnsi="Times New Roman"/>
          <w:b/>
          <w:bCs/>
          <w:i/>
          <w:iCs/>
          <w:color w:val="000000"/>
          <w:spacing w:val="7"/>
          <w:sz w:val="24"/>
          <w:szCs w:val="24"/>
          <w:lang w:val="en-US"/>
        </w:rPr>
        <w:t>XX</w:t>
      </w:r>
      <w:r w:rsidRPr="00507528">
        <w:rPr>
          <w:rFonts w:ascii="Times New Roman" w:hAnsi="Times New Roman"/>
          <w:b/>
          <w:bCs/>
          <w:i/>
          <w:iCs/>
          <w:color w:val="000000"/>
          <w:spacing w:val="7"/>
          <w:sz w:val="24"/>
          <w:szCs w:val="24"/>
        </w:rPr>
        <w:t xml:space="preserve"> - </w:t>
      </w:r>
      <w:r w:rsidRPr="00507528">
        <w:rPr>
          <w:rFonts w:ascii="Times New Roman" w:hAnsi="Times New Roman"/>
          <w:b/>
          <w:bCs/>
          <w:i/>
          <w:iCs/>
          <w:color w:val="000000"/>
          <w:spacing w:val="7"/>
          <w:sz w:val="24"/>
          <w:szCs w:val="24"/>
          <w:lang w:val="en-US"/>
        </w:rPr>
        <w:t>XXI</w:t>
      </w:r>
      <w:r w:rsidRPr="00507528">
        <w:rPr>
          <w:rFonts w:ascii="Times New Roman" w:hAnsi="Times New Roman"/>
          <w:b/>
          <w:bCs/>
          <w:i/>
          <w:iCs/>
          <w:color w:val="000000"/>
          <w:spacing w:val="7"/>
          <w:sz w:val="24"/>
          <w:szCs w:val="24"/>
        </w:rPr>
        <w:t xml:space="preserve"> вв.: </w:t>
      </w:r>
      <w:r w:rsidRPr="00507528">
        <w:rPr>
          <w:rFonts w:ascii="Times New Roman" w:hAnsi="Times New Roman"/>
          <w:b/>
          <w:bCs/>
          <w:i/>
          <w:iCs/>
          <w:color w:val="000000"/>
          <w:spacing w:val="1"/>
          <w:sz w:val="24"/>
          <w:szCs w:val="24"/>
        </w:rPr>
        <w:t xml:space="preserve">дорогой </w:t>
      </w:r>
      <w:r w:rsidRPr="00507528">
        <w:rPr>
          <w:rFonts w:ascii="Times New Roman" w:hAnsi="Times New Roman"/>
          <w:b/>
          <w:bCs/>
          <w:i/>
          <w:iCs/>
          <w:color w:val="000000"/>
          <w:spacing w:val="3"/>
          <w:sz w:val="24"/>
          <w:szCs w:val="24"/>
        </w:rPr>
        <w:t xml:space="preserve">межнационального мира </w:t>
      </w:r>
      <w:r w:rsidRPr="00507528">
        <w:rPr>
          <w:rFonts w:ascii="Times New Roman" w:hAnsi="Times New Roman"/>
          <w:b/>
          <w:bCs/>
          <w:i/>
          <w:iCs/>
          <w:color w:val="000000"/>
          <w:sz w:val="24"/>
          <w:szCs w:val="24"/>
        </w:rPr>
        <w:t>и согласия.</w:t>
      </w:r>
      <w:r w:rsidRPr="00507528">
        <w:rPr>
          <w:rFonts w:ascii="Times New Roman" w:hAnsi="Times New Roman"/>
          <w:i/>
          <w:sz w:val="24"/>
          <w:szCs w:val="24"/>
        </w:rPr>
        <w:t xml:space="preserve"> - 1 час</w:t>
      </w:r>
      <w:bookmarkEnd w:id="426"/>
    </w:p>
    <w:p w:rsidR="00507528" w:rsidRPr="00507528" w:rsidRDefault="00507528" w:rsidP="00507528">
      <w:pPr>
        <w:spacing w:after="0" w:line="240" w:lineRule="auto"/>
        <w:jc w:val="both"/>
        <w:rPr>
          <w:rFonts w:ascii="Times New Roman" w:hAnsi="Times New Roman"/>
          <w:b/>
          <w:bCs/>
          <w:sz w:val="24"/>
          <w:szCs w:val="24"/>
        </w:rPr>
      </w:pPr>
      <w:r w:rsidRPr="00507528">
        <w:rPr>
          <w:rFonts w:ascii="Times New Roman" w:hAnsi="Times New Roman"/>
          <w:b/>
          <w:bCs/>
          <w:iCs/>
          <w:sz w:val="24"/>
          <w:szCs w:val="24"/>
        </w:rPr>
        <w:t xml:space="preserve">       </w:t>
      </w:r>
      <w:r w:rsidRPr="00507528">
        <w:rPr>
          <w:rFonts w:ascii="Times New Roman" w:hAnsi="Times New Roman"/>
          <w:b/>
          <w:bCs/>
          <w:iCs/>
          <w:sz w:val="24"/>
          <w:szCs w:val="24"/>
        </w:rPr>
        <w:tab/>
      </w:r>
      <w:r w:rsidRPr="00507528">
        <w:rPr>
          <w:rFonts w:ascii="Times New Roman" w:hAnsi="Times New Roman"/>
          <w:sz w:val="24"/>
          <w:szCs w:val="24"/>
        </w:rPr>
        <w:t>Кубань в XX - XXI вв.: дорогой межнационального мира и согласия. Национальное, конфессиональное и культурное многообразие Красно</w:t>
      </w:r>
      <w:r w:rsidRPr="00507528">
        <w:rPr>
          <w:rFonts w:ascii="Times New Roman" w:hAnsi="Times New Roman"/>
          <w:sz w:val="24"/>
          <w:szCs w:val="24"/>
        </w:rPr>
        <w:softHyphen/>
        <w:t>дарского края. Национально-государственное строительство на Кубани, развитие межэтнического взаимодействия и укрепление добрососедских отношений в советскую эпоху. Многонациональное боевое содружество и взаимопомощь в период военных испытаний. Взаимовлияние этниче</w:t>
      </w:r>
      <w:r w:rsidRPr="00507528">
        <w:rPr>
          <w:rFonts w:ascii="Times New Roman" w:hAnsi="Times New Roman"/>
          <w:sz w:val="24"/>
          <w:szCs w:val="24"/>
        </w:rPr>
        <w:softHyphen/>
        <w:t>ских культур в регионе. Межнациональный мир и согласие как основа процветания нашего края.</w:t>
      </w:r>
    </w:p>
    <w:p w:rsidR="00507528" w:rsidRPr="00507528" w:rsidRDefault="00507528" w:rsidP="00507528">
      <w:pPr>
        <w:keepNext/>
        <w:keepLines/>
        <w:spacing w:after="0" w:line="240" w:lineRule="auto"/>
        <w:ind w:firstLine="437"/>
        <w:jc w:val="both"/>
        <w:rPr>
          <w:rFonts w:ascii="Times New Roman" w:eastAsia="Constantia" w:hAnsi="Times New Roman"/>
          <w:b/>
          <w:bCs/>
          <w:sz w:val="24"/>
          <w:szCs w:val="24"/>
        </w:rPr>
      </w:pPr>
      <w:r w:rsidRPr="00507528">
        <w:rPr>
          <w:rFonts w:ascii="Times New Roman" w:eastAsia="Constantia" w:hAnsi="Times New Roman"/>
          <w:sz w:val="24"/>
          <w:szCs w:val="24"/>
        </w:rPr>
        <w:t xml:space="preserve">Раздел </w:t>
      </w:r>
      <w:r w:rsidRPr="00507528">
        <w:rPr>
          <w:rFonts w:ascii="Times New Roman" w:eastAsia="Constantia" w:hAnsi="Times New Roman"/>
          <w:sz w:val="24"/>
          <w:szCs w:val="24"/>
          <w:lang w:val="en-US"/>
        </w:rPr>
        <w:t>I</w:t>
      </w:r>
      <w:r w:rsidRPr="00507528">
        <w:rPr>
          <w:rFonts w:ascii="Times New Roman" w:eastAsia="Constantia" w:hAnsi="Times New Roman"/>
          <w:sz w:val="24"/>
          <w:szCs w:val="24"/>
        </w:rPr>
        <w:t>. Наш край на карте России. (3 часа)</w:t>
      </w:r>
      <w:bookmarkEnd w:id="427"/>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 Особенности географического положения Краснодарского края   (1 час).</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Положение края на юге Российской Федерации. Крайние точки Крас</w:t>
      </w:r>
      <w:r w:rsidRPr="00507528">
        <w:rPr>
          <w:rFonts w:ascii="Times New Roman" w:hAnsi="Times New Roman"/>
          <w:sz w:val="24"/>
          <w:szCs w:val="24"/>
        </w:rPr>
        <w:softHyphen/>
        <w:t xml:space="preserve">нодарского края. </w:t>
      </w:r>
      <w:r w:rsidRPr="00507528">
        <w:rPr>
          <w:rFonts w:ascii="Times New Roman" w:hAnsi="Times New Roman"/>
          <w:sz w:val="24"/>
          <w:szCs w:val="24"/>
        </w:rPr>
        <w:tab/>
        <w:t xml:space="preserve">Преимущества географического положения. Выход к двум морям. Природные условия. </w:t>
      </w:r>
      <w:r w:rsidRPr="00507528">
        <w:rPr>
          <w:rFonts w:ascii="Times New Roman" w:hAnsi="Times New Roman"/>
          <w:sz w:val="24"/>
          <w:szCs w:val="24"/>
        </w:rPr>
        <w:tab/>
        <w:t>Погодные аномалии. Геополитическое положение региона. Административное устройство. Площадь террито</w:t>
      </w:r>
      <w:r w:rsidRPr="00507528">
        <w:rPr>
          <w:rFonts w:ascii="Times New Roman" w:hAnsi="Times New Roman"/>
          <w:sz w:val="24"/>
          <w:szCs w:val="24"/>
        </w:rPr>
        <w:softHyphen/>
        <w:t>рии, численность, состав и структура населения.</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 xml:space="preserve">Тема 2. Природные ресурсы и их рациональное использование </w:t>
      </w:r>
      <w:r w:rsidRPr="00507528">
        <w:rPr>
          <w:rStyle w:val="15Consolas"/>
          <w:rFonts w:eastAsia="Calibri"/>
        </w:rPr>
        <w:t>(2 часа).</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Природные ресурсы Краснодарского края: солнечное тепло, термаль</w:t>
      </w:r>
      <w:r w:rsidRPr="00507528">
        <w:rPr>
          <w:rFonts w:ascii="Times New Roman" w:hAnsi="Times New Roman"/>
          <w:sz w:val="24"/>
          <w:szCs w:val="24"/>
        </w:rPr>
        <w:softHyphen/>
        <w:t>ные источники, агроклиматические, почвенные, водные, рекреационные, земельные ресурсы. Равнинный характер территории. Предгорья и горы Западного Кавказа.</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Ресурсы растительного и животного мира. Полезные ископаемые: нефть, газ, йодобромные воды, ртутные руды, сырьё для производства строительных материалов (мергель, гипс, песок, глина). Охрана природ</w:t>
      </w:r>
      <w:r w:rsidRPr="00507528">
        <w:rPr>
          <w:rFonts w:ascii="Times New Roman" w:hAnsi="Times New Roman"/>
          <w:sz w:val="24"/>
          <w:szCs w:val="24"/>
        </w:rPr>
        <w:softHyphen/>
        <w:t>ных богатств Кубани.</w:t>
      </w:r>
    </w:p>
    <w:p w:rsidR="00507528" w:rsidRPr="00067CF3" w:rsidRDefault="00507528" w:rsidP="00067CF3">
      <w:pPr>
        <w:spacing w:after="0" w:line="240" w:lineRule="auto"/>
        <w:ind w:hanging="20"/>
        <w:jc w:val="both"/>
        <w:rPr>
          <w:rFonts w:ascii="Times New Roman" w:eastAsia="Constantia" w:hAnsi="Times New Roman"/>
          <w:b/>
          <w:bCs/>
          <w:color w:val="000000"/>
          <w:sz w:val="24"/>
          <w:szCs w:val="24"/>
          <w:shd w:val="clear" w:color="auto" w:fill="FFFFFF"/>
          <w:lang w:eastAsia="ru-RU" w:bidi="ru-RU"/>
        </w:rPr>
      </w:pPr>
      <w:r w:rsidRPr="00507528">
        <w:rPr>
          <w:rFonts w:ascii="Times New Roman" w:hAnsi="Times New Roman"/>
          <w:sz w:val="24"/>
          <w:szCs w:val="24"/>
        </w:rPr>
        <w:tab/>
      </w:r>
      <w:r w:rsidRPr="00507528">
        <w:rPr>
          <w:rFonts w:ascii="Times New Roman" w:hAnsi="Times New Roman"/>
          <w:sz w:val="24"/>
          <w:szCs w:val="24"/>
        </w:rPr>
        <w:tab/>
      </w:r>
      <w:bookmarkStart w:id="428" w:name="bookmark22"/>
      <w:r w:rsidRPr="00507528">
        <w:rPr>
          <w:rFonts w:ascii="Times New Roman" w:eastAsia="Constantia" w:hAnsi="Times New Roman"/>
          <w:sz w:val="24"/>
          <w:szCs w:val="24"/>
        </w:rPr>
        <w:t xml:space="preserve">Раздел </w:t>
      </w:r>
      <w:r w:rsidRPr="00507528">
        <w:rPr>
          <w:rFonts w:ascii="Times New Roman" w:eastAsia="Constantia" w:hAnsi="Times New Roman"/>
          <w:sz w:val="24"/>
          <w:szCs w:val="24"/>
          <w:lang w:val="en-US"/>
        </w:rPr>
        <w:t>II</w:t>
      </w:r>
      <w:r w:rsidRPr="00507528">
        <w:rPr>
          <w:rFonts w:ascii="Times New Roman" w:eastAsia="Constantia" w:hAnsi="Times New Roman"/>
          <w:sz w:val="24"/>
          <w:szCs w:val="24"/>
        </w:rPr>
        <w:t xml:space="preserve">. Кубань в 1900 - конце 1930-х гг. </w:t>
      </w:r>
      <w:r w:rsidRPr="00507528">
        <w:rPr>
          <w:rStyle w:val="2MicrosoftSansSerif"/>
          <w:rFonts w:eastAsia="Constantia"/>
          <w:sz w:val="24"/>
          <w:szCs w:val="24"/>
        </w:rPr>
        <w:t>(9 часов)</w:t>
      </w:r>
      <w:bookmarkEnd w:id="428"/>
    </w:p>
    <w:p w:rsidR="00507528" w:rsidRPr="00507528" w:rsidRDefault="00507528" w:rsidP="00507528">
      <w:pPr>
        <w:spacing w:after="0" w:line="240" w:lineRule="auto"/>
        <w:ind w:firstLine="737"/>
        <w:jc w:val="both"/>
        <w:rPr>
          <w:rFonts w:ascii="Times New Roman" w:hAnsi="Times New Roman"/>
          <w:sz w:val="24"/>
          <w:szCs w:val="24"/>
        </w:rPr>
      </w:pPr>
      <w:r w:rsidRPr="00507528">
        <w:rPr>
          <w:rFonts w:ascii="Times New Roman" w:hAnsi="Times New Roman"/>
          <w:sz w:val="24"/>
          <w:szCs w:val="24"/>
        </w:rPr>
        <w:t>Тема 3. Кубанская область и Черноморская губерния  в 1900- 1916 гг.</w:t>
      </w:r>
    </w:p>
    <w:p w:rsidR="00507528" w:rsidRPr="00507528" w:rsidRDefault="00507528" w:rsidP="00507528">
      <w:pPr>
        <w:spacing w:after="0" w:line="240" w:lineRule="auto"/>
        <w:ind w:hanging="20"/>
        <w:jc w:val="both"/>
        <w:rPr>
          <w:rFonts w:ascii="Times New Roman" w:hAnsi="Times New Roman"/>
          <w:b/>
          <w:sz w:val="24"/>
          <w:szCs w:val="24"/>
        </w:rPr>
      </w:pPr>
      <w:r w:rsidRPr="00507528">
        <w:rPr>
          <w:rFonts w:ascii="Times New Roman" w:hAnsi="Times New Roman"/>
          <w:sz w:val="24"/>
          <w:szCs w:val="24"/>
        </w:rPr>
        <w:tab/>
      </w:r>
      <w:r w:rsidRPr="00507528">
        <w:rPr>
          <w:rFonts w:ascii="Times New Roman" w:hAnsi="Times New Roman"/>
          <w:sz w:val="24"/>
          <w:szCs w:val="24"/>
        </w:rPr>
        <w:tab/>
        <w:t>Кубань в составе Российской империи. Социальный и национальный состав, рост численности населения; казачество, иногородние, инородцы. Различия между Черноморской губернией и Кубанской областью. Эконо</w:t>
      </w:r>
      <w:r w:rsidRPr="00507528">
        <w:rPr>
          <w:rFonts w:ascii="Times New Roman" w:hAnsi="Times New Roman"/>
          <w:sz w:val="24"/>
          <w:szCs w:val="24"/>
        </w:rPr>
        <w:softHyphen/>
        <w:t>мика Кубани. Сельское хозяйство. Промышленность. Транспортная систе</w:t>
      </w:r>
      <w:r w:rsidRPr="00507528">
        <w:rPr>
          <w:rFonts w:ascii="Times New Roman" w:hAnsi="Times New Roman"/>
          <w:sz w:val="24"/>
          <w:szCs w:val="24"/>
        </w:rPr>
        <w:softHyphen/>
        <w:t xml:space="preserve">ма. Политическая борьба и общественное движение в Кубанской области и </w:t>
      </w:r>
      <w:r w:rsidRPr="00507528">
        <w:rPr>
          <w:rFonts w:ascii="Times New Roman" w:hAnsi="Times New Roman"/>
          <w:sz w:val="24"/>
          <w:szCs w:val="24"/>
        </w:rPr>
        <w:lastRenderedPageBreak/>
        <w:t>Черноморской губернии. Конституционные и монархические надежды значительной части населения. Возникновение и деятельность демократи</w:t>
      </w:r>
      <w:r w:rsidRPr="00507528">
        <w:rPr>
          <w:rFonts w:ascii="Times New Roman" w:hAnsi="Times New Roman"/>
          <w:sz w:val="24"/>
          <w:szCs w:val="24"/>
        </w:rPr>
        <w:softHyphen/>
        <w:t>ческих, либеральных, анархистских и монархических организаций. Стач</w:t>
      </w:r>
      <w:r w:rsidRPr="00507528">
        <w:rPr>
          <w:rFonts w:ascii="Times New Roman" w:hAnsi="Times New Roman"/>
          <w:sz w:val="24"/>
          <w:szCs w:val="24"/>
        </w:rPr>
        <w:softHyphen/>
        <w:t xml:space="preserve">ки, забастовки и вооружённые выступления на Кубани в годы революции 1905 — 1907 гг. </w:t>
      </w:r>
      <w:r w:rsidRPr="00507528">
        <w:rPr>
          <w:rStyle w:val="afff9"/>
          <w:rFonts w:eastAsia="Constantia"/>
          <w:sz w:val="24"/>
          <w:szCs w:val="24"/>
        </w:rPr>
        <w:t>Новороссийская и Сочинская республики.</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Нарастание кризисных явлений в экономике и политике. Попытки местных властей нормализовать ситуацию.</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Тема 4. Участие кубанцев в Русско-японской и Первой мировой войнах.</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Казачьи формирования и горские добровольцы в составе вооружён</w:t>
      </w:r>
      <w:r w:rsidRPr="00507528">
        <w:rPr>
          <w:rFonts w:ascii="Times New Roman" w:hAnsi="Times New Roman"/>
          <w:sz w:val="24"/>
          <w:szCs w:val="24"/>
        </w:rPr>
        <w:softHyphen/>
        <w:t>ных сил России в годы Русско-японской войны. Сбор средств на нужды армии.</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Кубанская область и Черноморская губерния в годы Первой мировой войны. Патриотический подъём. Ратные подвиги кубанцев.</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Влияние войны на социальный состав населения, уровень жизни, эко</w:t>
      </w:r>
      <w:r w:rsidRPr="00507528">
        <w:rPr>
          <w:rFonts w:ascii="Times New Roman" w:hAnsi="Times New Roman"/>
          <w:sz w:val="24"/>
          <w:szCs w:val="24"/>
        </w:rPr>
        <w:softHyphen/>
        <w:t>номику, общественные настроения.</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Тема 5. Культурная жизнь Кубани в 1900 - 1917 гг.</w:t>
      </w:r>
    </w:p>
    <w:p w:rsidR="00507528" w:rsidRPr="00507528" w:rsidRDefault="00507528" w:rsidP="00507528">
      <w:pPr>
        <w:spacing w:after="0" w:line="240" w:lineRule="auto"/>
        <w:ind w:hanging="20"/>
        <w:jc w:val="both"/>
        <w:rPr>
          <w:rFonts w:ascii="Times New Roman" w:hAnsi="Times New Roman"/>
          <w:b/>
          <w:sz w:val="24"/>
          <w:szCs w:val="24"/>
        </w:rPr>
      </w:pPr>
      <w:r w:rsidRPr="00507528">
        <w:rPr>
          <w:rFonts w:ascii="Times New Roman" w:hAnsi="Times New Roman"/>
          <w:sz w:val="24"/>
          <w:szCs w:val="24"/>
        </w:rPr>
        <w:tab/>
      </w:r>
      <w:r w:rsidRPr="00507528">
        <w:rPr>
          <w:rFonts w:ascii="Times New Roman" w:hAnsi="Times New Roman"/>
          <w:sz w:val="24"/>
          <w:szCs w:val="24"/>
        </w:rPr>
        <w:tab/>
        <w:t>Развитие образования. Типы образовательных учреждений. Сослов</w:t>
      </w:r>
      <w:r w:rsidRPr="00507528">
        <w:rPr>
          <w:rFonts w:ascii="Times New Roman" w:hAnsi="Times New Roman"/>
          <w:sz w:val="24"/>
          <w:szCs w:val="24"/>
        </w:rPr>
        <w:softHyphen/>
        <w:t xml:space="preserve">ные и национальные особенности получения образования. </w:t>
      </w:r>
      <w:r w:rsidRPr="00507528">
        <w:rPr>
          <w:rStyle w:val="afff9"/>
          <w:rFonts w:eastAsia="Constantia"/>
          <w:sz w:val="24"/>
          <w:szCs w:val="24"/>
        </w:rPr>
        <w:t>Горские шко</w:t>
      </w:r>
      <w:r w:rsidRPr="00507528">
        <w:rPr>
          <w:rStyle w:val="afff9"/>
          <w:rFonts w:eastAsia="Constantia"/>
          <w:sz w:val="24"/>
          <w:szCs w:val="24"/>
        </w:rPr>
        <w:softHyphen/>
        <w:t>лы. Развитие женского образования.</w:t>
      </w:r>
      <w:r w:rsidRPr="00507528">
        <w:rPr>
          <w:rFonts w:ascii="Times New Roman" w:hAnsi="Times New Roman"/>
          <w:sz w:val="24"/>
          <w:szCs w:val="24"/>
        </w:rPr>
        <w:t xml:space="preserve"> Профессиональное образование на Кубани. </w:t>
      </w:r>
      <w:r w:rsidRPr="00507528">
        <w:rPr>
          <w:rStyle w:val="afff9"/>
          <w:rFonts w:eastAsia="Constantia"/>
          <w:sz w:val="24"/>
          <w:szCs w:val="24"/>
        </w:rPr>
        <w:t>Подготовка педагогических кадров.</w:t>
      </w:r>
      <w:r w:rsidRPr="00507528">
        <w:rPr>
          <w:rFonts w:ascii="Times New Roman" w:hAnsi="Times New Roman"/>
          <w:sz w:val="24"/>
          <w:szCs w:val="24"/>
        </w:rPr>
        <w:t xml:space="preserve"> Просветительные учрежде</w:t>
      </w:r>
      <w:r w:rsidRPr="00507528">
        <w:rPr>
          <w:rFonts w:ascii="Times New Roman" w:hAnsi="Times New Roman"/>
          <w:sz w:val="24"/>
          <w:szCs w:val="24"/>
        </w:rPr>
        <w:softHyphen/>
        <w:t xml:space="preserve">ния, библиотеки, народные дома. </w:t>
      </w:r>
      <w:r w:rsidRPr="00507528">
        <w:rPr>
          <w:rStyle w:val="afff9"/>
          <w:rFonts w:eastAsia="Constantia"/>
          <w:sz w:val="24"/>
          <w:szCs w:val="24"/>
        </w:rPr>
        <w:t>Создание первой библиотек в адыгей</w:t>
      </w:r>
      <w:r w:rsidRPr="00507528">
        <w:rPr>
          <w:rStyle w:val="afff9"/>
          <w:rFonts w:eastAsia="Constantia"/>
          <w:sz w:val="24"/>
          <w:szCs w:val="24"/>
        </w:rPr>
        <w:softHyphen/>
        <w:t>ском ауле. Б. Шарданов.</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Развитие музейного дела в городах Кубани.</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Здравоохранение. Новые лечебные учреждения. Обеспеченность реги</w:t>
      </w:r>
      <w:r w:rsidRPr="00507528">
        <w:rPr>
          <w:rFonts w:ascii="Times New Roman" w:hAnsi="Times New Roman"/>
          <w:sz w:val="24"/>
          <w:szCs w:val="24"/>
        </w:rPr>
        <w:softHyphen/>
        <w:t>она медицинскими кадрами. Выдающиеся врачи и организаторы здраво</w:t>
      </w:r>
      <w:r w:rsidRPr="00507528">
        <w:rPr>
          <w:rFonts w:ascii="Times New Roman" w:hAnsi="Times New Roman"/>
          <w:sz w:val="24"/>
          <w:szCs w:val="24"/>
        </w:rPr>
        <w:softHyphen/>
        <w:t>охранения. С.В. Очаповский. Развитие санаторно-курортного комплекса Кубани и Черноморья. В.А. Будзинский.</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Развитие науки. Археологические исследования в регионе. Н.И. Ве</w:t>
      </w:r>
      <w:r w:rsidRPr="00507528">
        <w:rPr>
          <w:rFonts w:ascii="Times New Roman" w:hAnsi="Times New Roman"/>
          <w:sz w:val="24"/>
          <w:szCs w:val="24"/>
        </w:rPr>
        <w:softHyphen/>
        <w:t xml:space="preserve">селовский. </w:t>
      </w:r>
      <w:r w:rsidRPr="00507528">
        <w:rPr>
          <w:rStyle w:val="afff9"/>
          <w:rFonts w:eastAsia="Constantia"/>
          <w:sz w:val="24"/>
          <w:szCs w:val="24"/>
        </w:rPr>
        <w:t>Кубанский областной статистический комитет, Общество любителей изучения Кубанской области (ОЛИКО).</w:t>
      </w:r>
      <w:r w:rsidRPr="00507528">
        <w:rPr>
          <w:rFonts w:ascii="Times New Roman" w:hAnsi="Times New Roman"/>
          <w:sz w:val="24"/>
          <w:szCs w:val="24"/>
        </w:rPr>
        <w:t xml:space="preserve"> Ф.А. Щербина. «Исто</w:t>
      </w:r>
      <w:r w:rsidRPr="00507528">
        <w:rPr>
          <w:rFonts w:ascii="Times New Roman" w:hAnsi="Times New Roman"/>
          <w:sz w:val="24"/>
          <w:szCs w:val="24"/>
        </w:rPr>
        <w:softHyphen/>
        <w:t>рия Кубанского казачьего войска».</w:t>
      </w:r>
    </w:p>
    <w:p w:rsidR="00507528" w:rsidRPr="00507528" w:rsidRDefault="00507528" w:rsidP="00507528">
      <w:pPr>
        <w:spacing w:after="0" w:line="240" w:lineRule="auto"/>
        <w:ind w:hanging="20"/>
        <w:jc w:val="both"/>
        <w:rPr>
          <w:rFonts w:ascii="Times New Roman" w:hAnsi="Times New Roman"/>
          <w:sz w:val="24"/>
          <w:szCs w:val="24"/>
        </w:rPr>
      </w:pPr>
      <w:r w:rsidRPr="00507528">
        <w:rPr>
          <w:rStyle w:val="5a"/>
          <w:rFonts w:eastAsiaTheme="minorHAnsi"/>
          <w:sz w:val="24"/>
          <w:szCs w:val="24"/>
        </w:rPr>
        <w:tab/>
      </w:r>
      <w:r w:rsidRPr="00507528">
        <w:rPr>
          <w:rStyle w:val="5a"/>
          <w:rFonts w:eastAsiaTheme="minorHAnsi"/>
          <w:sz w:val="24"/>
          <w:szCs w:val="24"/>
        </w:rPr>
        <w:tab/>
        <w:t xml:space="preserve">Развитие агрономии. </w:t>
      </w:r>
      <w:r w:rsidRPr="00507528">
        <w:rPr>
          <w:rFonts w:ascii="Times New Roman" w:hAnsi="Times New Roman"/>
          <w:sz w:val="24"/>
          <w:szCs w:val="24"/>
        </w:rPr>
        <w:t>Сочинская сельскохозяйственная и садовая опыт</w:t>
      </w:r>
      <w:r w:rsidRPr="00507528">
        <w:rPr>
          <w:rFonts w:ascii="Times New Roman" w:hAnsi="Times New Roman"/>
          <w:sz w:val="24"/>
          <w:szCs w:val="24"/>
        </w:rPr>
        <w:softHyphen/>
        <w:t>ная станция, опытное поле «Круглик» и др.</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 xml:space="preserve">Периодическая печать. Литература. Ратные подвиги и повседневная жизнь кубанцев в творчестве кубанских литераторов - Н. Канивецкого, П. Орлова и др. </w:t>
      </w:r>
      <w:r w:rsidRPr="00507528">
        <w:rPr>
          <w:rStyle w:val="afff9"/>
          <w:rFonts w:eastAsia="Constantia"/>
          <w:sz w:val="24"/>
          <w:szCs w:val="24"/>
        </w:rPr>
        <w:t>Поэт и фольклорист А. Пивень.</w:t>
      </w:r>
      <w:r w:rsidRPr="00507528">
        <w:rPr>
          <w:rFonts w:ascii="Times New Roman" w:hAnsi="Times New Roman"/>
          <w:sz w:val="24"/>
          <w:szCs w:val="24"/>
        </w:rPr>
        <w:t xml:space="preserve"> История и культура горских народов в произведениях адыгских литераторов. </w:t>
      </w:r>
      <w:r w:rsidRPr="00507528">
        <w:rPr>
          <w:rStyle w:val="afff9"/>
          <w:rFonts w:eastAsia="Constantia"/>
          <w:sz w:val="24"/>
          <w:szCs w:val="24"/>
        </w:rPr>
        <w:t>Кубань и Черноморъе в судьбах писателей В. Короленко, Ф. Гладкова, М. Шагинян.</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sz w:val="24"/>
          <w:szCs w:val="24"/>
        </w:rPr>
        <w:tab/>
        <w:t>Музыкальная жизнь. Хор и оркестр Кубанского казачьего войска - ве</w:t>
      </w:r>
      <w:r w:rsidRPr="00507528">
        <w:rPr>
          <w:rFonts w:ascii="Times New Roman" w:hAnsi="Times New Roman"/>
          <w:sz w:val="24"/>
          <w:szCs w:val="24"/>
        </w:rPr>
        <w:softHyphen/>
        <w:t xml:space="preserve">дущие музыкальные коллективы Кубани. Г.М. Концевич. Я.М. Тараненко. </w:t>
      </w:r>
      <w:r w:rsidRPr="00507528">
        <w:rPr>
          <w:rStyle w:val="afff9"/>
          <w:rFonts w:eastAsia="Constantia"/>
          <w:sz w:val="24"/>
          <w:szCs w:val="24"/>
        </w:rPr>
        <w:t>Народные хоры.</w:t>
      </w:r>
      <w:r w:rsidRPr="00507528">
        <w:rPr>
          <w:rFonts w:ascii="Times New Roman" w:hAnsi="Times New Roman"/>
          <w:sz w:val="24"/>
          <w:szCs w:val="24"/>
        </w:rPr>
        <w:t xml:space="preserve"> Деятельность Екатеринодарского отделения Император</w:t>
      </w:r>
      <w:r w:rsidRPr="00507528">
        <w:rPr>
          <w:rFonts w:ascii="Times New Roman" w:hAnsi="Times New Roman"/>
          <w:sz w:val="24"/>
          <w:szCs w:val="24"/>
        </w:rPr>
        <w:softHyphen/>
        <w:t>ского русского музыкального общества. Музыкальные классы и музы</w:t>
      </w:r>
      <w:r w:rsidRPr="00507528">
        <w:rPr>
          <w:rFonts w:ascii="Times New Roman" w:hAnsi="Times New Roman"/>
          <w:sz w:val="24"/>
          <w:szCs w:val="24"/>
        </w:rPr>
        <w:softHyphen/>
        <w:t xml:space="preserve">кальное училище ИРМО. </w:t>
      </w:r>
      <w:r w:rsidRPr="00507528">
        <w:rPr>
          <w:rStyle w:val="afff9"/>
          <w:rFonts w:eastAsia="Constantia"/>
          <w:sz w:val="24"/>
          <w:szCs w:val="24"/>
        </w:rPr>
        <w:t>А. Дроздов. М. Гнесин. Праздники современного искусства в Екатеринодаре.</w:t>
      </w:r>
      <w:r w:rsidRPr="00507528">
        <w:rPr>
          <w:rFonts w:ascii="Times New Roman" w:hAnsi="Times New Roman"/>
          <w:sz w:val="24"/>
          <w:szCs w:val="24"/>
        </w:rPr>
        <w:t xml:space="preserve"> Гастроли знаменитых музыкантов.</w:t>
      </w:r>
    </w:p>
    <w:p w:rsidR="00507528" w:rsidRPr="00507528" w:rsidRDefault="00507528" w:rsidP="00507528">
      <w:pPr>
        <w:spacing w:after="0" w:line="240" w:lineRule="auto"/>
        <w:ind w:hanging="20"/>
        <w:jc w:val="both"/>
        <w:rPr>
          <w:rFonts w:ascii="Times New Roman" w:hAnsi="Times New Roman"/>
          <w:sz w:val="24"/>
          <w:szCs w:val="24"/>
        </w:rPr>
      </w:pPr>
      <w:r w:rsidRPr="00507528">
        <w:rPr>
          <w:rFonts w:ascii="Times New Roman" w:hAnsi="Times New Roman"/>
          <w:sz w:val="24"/>
          <w:szCs w:val="24"/>
        </w:rPr>
        <w:t>Театры и зрелища. Строительство специализированных зимних и лет</w:t>
      </w:r>
      <w:r w:rsidRPr="00507528">
        <w:rPr>
          <w:rFonts w:ascii="Times New Roman" w:hAnsi="Times New Roman"/>
          <w:sz w:val="24"/>
          <w:szCs w:val="24"/>
        </w:rPr>
        <w:softHyphen/>
        <w:t xml:space="preserve">них театральных зданий. Гастроли театральных коллективов. </w:t>
      </w:r>
      <w:r w:rsidRPr="00507528">
        <w:rPr>
          <w:rStyle w:val="afff9"/>
          <w:rFonts w:eastAsia="Constantia"/>
          <w:sz w:val="24"/>
          <w:szCs w:val="24"/>
        </w:rPr>
        <w:t>Театраль</w:t>
      </w:r>
      <w:r w:rsidRPr="00507528">
        <w:rPr>
          <w:rStyle w:val="afff9"/>
          <w:rFonts w:eastAsia="Constantia"/>
          <w:sz w:val="24"/>
          <w:szCs w:val="24"/>
        </w:rPr>
        <w:softHyphen/>
        <w:t>ные постановки Черкесского благотворительного общества.</w:t>
      </w:r>
      <w:r w:rsidRPr="00507528">
        <w:rPr>
          <w:rFonts w:ascii="Times New Roman" w:hAnsi="Times New Roman"/>
          <w:sz w:val="24"/>
          <w:szCs w:val="24"/>
        </w:rPr>
        <w:t xml:space="preserve"> Цирковые представления. И. Поддубный. Развитие кинематографа. Первые массо</w:t>
      </w:r>
      <w:r w:rsidRPr="00507528">
        <w:rPr>
          <w:rFonts w:ascii="Times New Roman" w:hAnsi="Times New Roman"/>
          <w:sz w:val="24"/>
          <w:szCs w:val="24"/>
        </w:rPr>
        <w:softHyphen/>
        <w:t>вые спортивные состязания.</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Изобразительное искусство. Ф.А. Коваленко и развитие изобрази</w:t>
      </w:r>
      <w:r w:rsidRPr="00507528">
        <w:rPr>
          <w:rFonts w:ascii="Times New Roman" w:hAnsi="Times New Roman"/>
          <w:sz w:val="24"/>
          <w:szCs w:val="24"/>
        </w:rPr>
        <w:softHyphen/>
        <w:t xml:space="preserve">тельного искусства в регионе. Выставки в Екатеринодарской картинной галерее. </w:t>
      </w:r>
      <w:r w:rsidRPr="00507528">
        <w:rPr>
          <w:rStyle w:val="afff9"/>
          <w:rFonts w:eastAsia="Constantia"/>
          <w:sz w:val="24"/>
          <w:szCs w:val="24"/>
        </w:rPr>
        <w:t>Творчество художников-кубанцев (Г. Аветисьян, Р. Колесников, Н. Шариков и др.). Пейзажи А. Киселёва.</w:t>
      </w:r>
      <w:r w:rsidRPr="00507528">
        <w:rPr>
          <w:rFonts w:ascii="Times New Roman" w:hAnsi="Times New Roman"/>
          <w:sz w:val="24"/>
          <w:szCs w:val="24"/>
        </w:rPr>
        <w:t xml:space="preserve"> Развитие художественного об</w:t>
      </w:r>
      <w:r w:rsidRPr="00507528">
        <w:rPr>
          <w:rFonts w:ascii="Times New Roman" w:hAnsi="Times New Roman"/>
          <w:sz w:val="24"/>
          <w:szCs w:val="24"/>
        </w:rPr>
        <w:softHyphen/>
        <w:t xml:space="preserve">разования на Кубани. </w:t>
      </w:r>
      <w:r w:rsidRPr="00507528">
        <w:rPr>
          <w:rStyle w:val="afff9"/>
          <w:rFonts w:eastAsia="Constantia"/>
          <w:sz w:val="24"/>
          <w:szCs w:val="24"/>
        </w:rPr>
        <w:t>Школа Е.И. Посполитаки.</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ab/>
        <w:t>Архитектурный облик городов. Преобладающие архитектурные стили. Эклектизм и модерн. Новые культовые и гражданские сооружения в горо</w:t>
      </w:r>
      <w:r w:rsidRPr="00507528">
        <w:rPr>
          <w:rFonts w:ascii="Times New Roman" w:hAnsi="Times New Roman"/>
          <w:sz w:val="24"/>
          <w:szCs w:val="24"/>
        </w:rPr>
        <w:softHyphen/>
        <w:t>дах Кубани и Черноморья. И.И. Мальгерб и его вклад в формирование об</w:t>
      </w:r>
      <w:r w:rsidRPr="00507528">
        <w:rPr>
          <w:rFonts w:ascii="Times New Roman" w:hAnsi="Times New Roman"/>
          <w:sz w:val="24"/>
          <w:szCs w:val="24"/>
        </w:rPr>
        <w:softHyphen/>
        <w:t xml:space="preserve">лика кубанской столицы. </w:t>
      </w:r>
      <w:r w:rsidRPr="00507528">
        <w:rPr>
          <w:rStyle w:val="afff9"/>
          <w:rFonts w:eastAsia="Constantia"/>
          <w:sz w:val="24"/>
          <w:szCs w:val="24"/>
        </w:rPr>
        <w:t>Кубанские архитекторы А.П. Косякин, А.А. Коз</w:t>
      </w:r>
      <w:r w:rsidRPr="00507528">
        <w:rPr>
          <w:rStyle w:val="afff9"/>
          <w:rFonts w:eastAsia="Constantia"/>
          <w:sz w:val="24"/>
          <w:szCs w:val="24"/>
        </w:rPr>
        <w:softHyphen/>
        <w:t>лов, В.А. Филиппов и др.</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Открытие памятников Екатерине II (1907) и казакам, высадившимся на Тамани 25 октября </w:t>
      </w:r>
      <w:smartTag w:uri="urn:schemas-microsoft-com:office:smarttags" w:element="metricconverter">
        <w:smartTagPr>
          <w:attr w:name="ProductID" w:val="1792 г"/>
        </w:smartTagPr>
        <w:r w:rsidRPr="00507528">
          <w:rPr>
            <w:rFonts w:ascii="Times New Roman" w:hAnsi="Times New Roman"/>
            <w:sz w:val="24"/>
            <w:szCs w:val="24"/>
          </w:rPr>
          <w:t>1792 г</w:t>
        </w:r>
      </w:smartTag>
      <w:r w:rsidRPr="00507528">
        <w:rPr>
          <w:rFonts w:ascii="Times New Roman" w:hAnsi="Times New Roman"/>
          <w:sz w:val="24"/>
          <w:szCs w:val="24"/>
        </w:rPr>
        <w:t>. (1911).</w:t>
      </w:r>
    </w:p>
    <w:p w:rsidR="00507528" w:rsidRPr="00507528" w:rsidRDefault="00507528" w:rsidP="00507528">
      <w:pPr>
        <w:spacing w:after="0" w:line="240" w:lineRule="auto"/>
        <w:ind w:firstLine="280"/>
        <w:jc w:val="both"/>
        <w:rPr>
          <w:rFonts w:ascii="Times New Roman" w:hAnsi="Times New Roman"/>
          <w:i/>
          <w:sz w:val="24"/>
          <w:szCs w:val="24"/>
        </w:rPr>
      </w:pPr>
      <w:r w:rsidRPr="00507528">
        <w:rPr>
          <w:rFonts w:ascii="Times New Roman" w:hAnsi="Times New Roman"/>
          <w:i/>
          <w:sz w:val="24"/>
          <w:szCs w:val="24"/>
        </w:rPr>
        <w:lastRenderedPageBreak/>
        <w:t xml:space="preserve">Тема 6. События революции </w:t>
      </w:r>
      <w:smartTag w:uri="urn:schemas-microsoft-com:office:smarttags" w:element="metricconverter">
        <w:smartTagPr>
          <w:attr w:name="ProductID" w:val="1917 г"/>
        </w:smartTagPr>
        <w:r w:rsidRPr="00507528">
          <w:rPr>
            <w:rFonts w:ascii="Times New Roman" w:hAnsi="Times New Roman"/>
            <w:i/>
            <w:sz w:val="24"/>
            <w:szCs w:val="24"/>
          </w:rPr>
          <w:t>1917 г</w:t>
        </w:r>
      </w:smartTag>
      <w:r w:rsidRPr="00507528">
        <w:rPr>
          <w:rFonts w:ascii="Times New Roman" w:hAnsi="Times New Roman"/>
          <w:i/>
          <w:sz w:val="24"/>
          <w:szCs w:val="24"/>
        </w:rPr>
        <w:t>. на Кубани. Гражданская война.</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Многовластие. </w:t>
      </w:r>
      <w:r w:rsidRPr="00507528">
        <w:rPr>
          <w:rFonts w:ascii="Times New Roman" w:hAnsi="Times New Roman"/>
          <w:sz w:val="24"/>
          <w:szCs w:val="24"/>
        </w:rPr>
        <w:t>Сохранение органов казачьей администрации. Воз</w:t>
      </w:r>
      <w:r w:rsidRPr="00507528">
        <w:rPr>
          <w:rFonts w:ascii="Times New Roman" w:hAnsi="Times New Roman"/>
          <w:sz w:val="24"/>
          <w:szCs w:val="24"/>
        </w:rPr>
        <w:softHyphen/>
        <w:t>рождение выборных войсковых институтов казачества (рада, атаман, правительство). Гражданские комитеты, комиссары Временного прави</w:t>
      </w:r>
      <w:r w:rsidRPr="00507528">
        <w:rPr>
          <w:rFonts w:ascii="Times New Roman" w:hAnsi="Times New Roman"/>
          <w:sz w:val="24"/>
          <w:szCs w:val="24"/>
        </w:rPr>
        <w:softHyphen/>
        <w:t>тельства. Советы рабочих, солдатских и казачьих депутатов.</w:t>
      </w:r>
    </w:p>
    <w:p w:rsidR="00507528" w:rsidRPr="00507528" w:rsidRDefault="00507528" w:rsidP="00507528">
      <w:pPr>
        <w:spacing w:after="0" w:line="240" w:lineRule="auto"/>
        <w:jc w:val="both"/>
        <w:rPr>
          <w:rFonts w:ascii="Times New Roman" w:hAnsi="Times New Roman"/>
          <w:sz w:val="24"/>
          <w:szCs w:val="24"/>
        </w:rPr>
      </w:pPr>
      <w:r w:rsidRPr="00507528">
        <w:rPr>
          <w:rStyle w:val="afff9"/>
          <w:rFonts w:eastAsia="Constantia"/>
          <w:sz w:val="24"/>
          <w:szCs w:val="24"/>
        </w:rPr>
        <w:tab/>
        <w:t>Комиссар Временного правительства К.Л. Бардиж.</w:t>
      </w:r>
      <w:r w:rsidRPr="00507528">
        <w:rPr>
          <w:rFonts w:ascii="Times New Roman" w:hAnsi="Times New Roman"/>
          <w:sz w:val="24"/>
          <w:szCs w:val="24"/>
        </w:rPr>
        <w:t xml:space="preserve"> Выбор «третьего пути». </w:t>
      </w:r>
      <w:r w:rsidRPr="00507528">
        <w:rPr>
          <w:rStyle w:val="afff9"/>
          <w:rFonts w:eastAsia="Constantia"/>
          <w:sz w:val="24"/>
          <w:szCs w:val="24"/>
        </w:rPr>
        <w:t>Кубанский областной Совет - высший орган гражданской власти в области.</w:t>
      </w:r>
      <w:r w:rsidRPr="00507528">
        <w:rPr>
          <w:rFonts w:ascii="Times New Roman" w:hAnsi="Times New Roman"/>
          <w:sz w:val="24"/>
          <w:szCs w:val="24"/>
        </w:rPr>
        <w:t xml:space="preserve"> Преобладание органов казачьего самоуправления в станицах и хуторах. Кубанская войсковая рада (Н.С. Рябовол). Временное Кубанское войсковое правительство (А.П. Филимонов). Советы в Черноморской гу</w:t>
      </w:r>
      <w:r w:rsidRPr="00507528">
        <w:rPr>
          <w:rFonts w:ascii="Times New Roman" w:hAnsi="Times New Roman"/>
          <w:sz w:val="24"/>
          <w:szCs w:val="24"/>
        </w:rPr>
        <w:softHyphen/>
        <w:t>бернии.</w:t>
      </w:r>
    </w:p>
    <w:p w:rsidR="00507528" w:rsidRPr="00507528" w:rsidRDefault="00507528" w:rsidP="00507528">
      <w:pPr>
        <w:spacing w:after="0" w:line="240" w:lineRule="auto"/>
        <w:jc w:val="both"/>
        <w:rPr>
          <w:rFonts w:ascii="Times New Roman" w:hAnsi="Times New Roman"/>
          <w:sz w:val="24"/>
          <w:szCs w:val="24"/>
        </w:rPr>
      </w:pPr>
      <w:r w:rsidRPr="00507528">
        <w:rPr>
          <w:rStyle w:val="afff9"/>
          <w:rFonts w:eastAsia="Constantia"/>
          <w:sz w:val="24"/>
          <w:szCs w:val="24"/>
        </w:rPr>
        <w:tab/>
        <w:t>Попытка передачи всей полноты власти Кубанскому войсковому пра</w:t>
      </w:r>
      <w:r w:rsidRPr="00507528">
        <w:rPr>
          <w:rStyle w:val="afff9"/>
          <w:rFonts w:eastAsia="Constantia"/>
          <w:sz w:val="24"/>
          <w:szCs w:val="24"/>
        </w:rPr>
        <w:softHyphen/>
        <w:t>вительству.</w:t>
      </w:r>
      <w:r w:rsidRPr="00507528">
        <w:rPr>
          <w:rFonts w:ascii="Times New Roman" w:hAnsi="Times New Roman"/>
          <w:sz w:val="24"/>
          <w:szCs w:val="24"/>
        </w:rPr>
        <w:t xml:space="preserve"> Разногласия в рядах казачества по вопросу о путях развития Кубани в будущем: федералисты («черноморцы»); Кубань в составе еди</w:t>
      </w:r>
      <w:r w:rsidRPr="00507528">
        <w:rPr>
          <w:rFonts w:ascii="Times New Roman" w:hAnsi="Times New Roman"/>
          <w:sz w:val="24"/>
          <w:szCs w:val="24"/>
        </w:rPr>
        <w:softHyphen/>
        <w:t>ной и неделимой России («линейцы»). Противоречия между казаками и иногородними.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«Временное положение о высших органах власти в Кубанском крае»: Кубанская рада, Законодательная рада, войсковой ата.ман, краевое пра</w:t>
      </w:r>
      <w:r w:rsidRPr="00507528">
        <w:rPr>
          <w:rFonts w:ascii="Times New Roman" w:hAnsi="Times New Roman"/>
          <w:sz w:val="24"/>
          <w:szCs w:val="24"/>
        </w:rPr>
        <w:softHyphen/>
        <w:t xml:space="preserve">вительство. </w:t>
      </w:r>
      <w:r w:rsidRPr="00507528">
        <w:rPr>
          <w:rStyle w:val="afff9"/>
          <w:rFonts w:eastAsia="Constantia"/>
          <w:sz w:val="24"/>
          <w:szCs w:val="24"/>
        </w:rPr>
        <w:t>Усиление революционно-демократических настроений. Боль</w:t>
      </w:r>
      <w:r w:rsidRPr="00507528">
        <w:rPr>
          <w:rStyle w:val="afff9"/>
          <w:rFonts w:eastAsia="Constantia"/>
          <w:sz w:val="24"/>
          <w:szCs w:val="24"/>
        </w:rPr>
        <w:softHyphen/>
        <w:t>шевизация Советов.</w:t>
      </w:r>
    </w:p>
    <w:p w:rsidR="00507528" w:rsidRPr="00507528" w:rsidRDefault="00507528" w:rsidP="00507528">
      <w:pPr>
        <w:spacing w:after="0" w:line="240" w:lineRule="auto"/>
        <w:jc w:val="both"/>
        <w:rPr>
          <w:rFonts w:ascii="Times New Roman" w:hAnsi="Times New Roman"/>
          <w:sz w:val="24"/>
          <w:szCs w:val="24"/>
        </w:rPr>
      </w:pPr>
      <w:r w:rsidRPr="00507528">
        <w:rPr>
          <w:rStyle w:val="afff9"/>
          <w:rFonts w:eastAsia="Constantia"/>
          <w:sz w:val="24"/>
          <w:szCs w:val="24"/>
        </w:rPr>
        <w:tab/>
        <w:t xml:space="preserve">Октябрьский переворот и изменение расстановки политических сил. </w:t>
      </w:r>
      <w:r w:rsidRPr="00507528">
        <w:rPr>
          <w:rFonts w:ascii="Times New Roman" w:hAnsi="Times New Roman"/>
          <w:sz w:val="24"/>
          <w:szCs w:val="24"/>
        </w:rPr>
        <w:t>Победа советской власти в Черноморской губернии. Переход всей полно</w:t>
      </w:r>
      <w:r w:rsidRPr="00507528">
        <w:rPr>
          <w:rFonts w:ascii="Times New Roman" w:hAnsi="Times New Roman"/>
          <w:sz w:val="24"/>
          <w:szCs w:val="24"/>
        </w:rPr>
        <w:softHyphen/>
        <w:t>ты власти в крае к органам кубанской казачьей государственности.</w:t>
      </w:r>
    </w:p>
    <w:p w:rsidR="00507528" w:rsidRPr="00507528" w:rsidRDefault="00507528" w:rsidP="00507528">
      <w:pPr>
        <w:spacing w:after="0" w:line="240" w:lineRule="auto"/>
        <w:ind w:firstLine="280"/>
        <w:jc w:val="both"/>
        <w:rPr>
          <w:rFonts w:ascii="Times New Roman" w:hAnsi="Times New Roman"/>
          <w:sz w:val="24"/>
          <w:szCs w:val="24"/>
        </w:rPr>
      </w:pPr>
      <w:r w:rsidRPr="00507528">
        <w:rPr>
          <w:rFonts w:ascii="Times New Roman" w:hAnsi="Times New Roman"/>
          <w:sz w:val="24"/>
          <w:szCs w:val="24"/>
        </w:rPr>
        <w:tab/>
        <w:t>Приоритеты казаков: от самостийных настроений и благожела</w:t>
      </w:r>
      <w:r w:rsidRPr="00507528">
        <w:rPr>
          <w:rFonts w:ascii="Times New Roman" w:hAnsi="Times New Roman"/>
          <w:sz w:val="24"/>
          <w:szCs w:val="24"/>
        </w:rPr>
        <w:softHyphen/>
        <w:t>тельного нейтралитета в отношении большевиков (1917) через воору</w:t>
      </w:r>
      <w:r w:rsidRPr="00507528">
        <w:rPr>
          <w:rFonts w:ascii="Times New Roman" w:hAnsi="Times New Roman"/>
          <w:sz w:val="24"/>
          <w:szCs w:val="24"/>
        </w:rPr>
        <w:softHyphen/>
        <w:t xml:space="preserve">жённые выступления «за» (весна </w:t>
      </w:r>
      <w:smartTag w:uri="urn:schemas-microsoft-com:office:smarttags" w:element="metricconverter">
        <w:smartTagPr>
          <w:attr w:name="ProductID" w:val="1918 г"/>
        </w:smartTagPr>
        <w:r w:rsidRPr="00507528">
          <w:rPr>
            <w:rFonts w:ascii="Times New Roman" w:hAnsi="Times New Roman"/>
            <w:sz w:val="24"/>
            <w:szCs w:val="24"/>
          </w:rPr>
          <w:t>1918 г</w:t>
        </w:r>
      </w:smartTag>
      <w:r w:rsidRPr="00507528">
        <w:rPr>
          <w:rFonts w:ascii="Times New Roman" w:hAnsi="Times New Roman"/>
          <w:sz w:val="24"/>
          <w:szCs w:val="24"/>
        </w:rPr>
        <w:t>.) и «против» советской власти (лето 1918</w:t>
      </w:r>
      <w:r w:rsidRPr="00507528">
        <w:rPr>
          <w:rStyle w:val="5a"/>
          <w:rFonts w:eastAsiaTheme="minorHAnsi"/>
          <w:sz w:val="24"/>
          <w:szCs w:val="24"/>
        </w:rPr>
        <w:t xml:space="preserve"> - </w:t>
      </w:r>
      <w:r w:rsidRPr="00507528">
        <w:rPr>
          <w:rFonts w:ascii="Times New Roman" w:hAnsi="Times New Roman"/>
          <w:sz w:val="24"/>
          <w:szCs w:val="24"/>
        </w:rPr>
        <w:t xml:space="preserve">осень </w:t>
      </w:r>
      <w:smartTag w:uri="urn:schemas-microsoft-com:office:smarttags" w:element="metricconverter">
        <w:smartTagPr>
          <w:attr w:name="ProductID" w:val="1919 г"/>
        </w:smartTagPr>
        <w:r w:rsidRPr="00507528">
          <w:rPr>
            <w:rFonts w:ascii="Times New Roman" w:hAnsi="Times New Roman"/>
            <w:sz w:val="24"/>
            <w:szCs w:val="24"/>
          </w:rPr>
          <w:t>1919 г</w:t>
        </w:r>
      </w:smartTag>
      <w:r w:rsidRPr="00507528">
        <w:rPr>
          <w:rFonts w:ascii="Times New Roman" w:hAnsi="Times New Roman"/>
          <w:sz w:val="24"/>
          <w:szCs w:val="24"/>
        </w:rPr>
        <w:t>.) до капитуляции перед Красной Армией и при</w:t>
      </w:r>
      <w:r w:rsidRPr="00507528">
        <w:rPr>
          <w:rFonts w:ascii="Times New Roman" w:hAnsi="Times New Roman"/>
          <w:sz w:val="24"/>
          <w:szCs w:val="24"/>
        </w:rPr>
        <w:softHyphen/>
        <w:t xml:space="preserve">мирения с большевиками (весна </w:t>
      </w:r>
      <w:smartTag w:uri="urn:schemas-microsoft-com:office:smarttags" w:element="metricconverter">
        <w:smartTagPr>
          <w:attr w:name="ProductID" w:val="1920 г"/>
        </w:smartTagPr>
        <w:r w:rsidRPr="00507528">
          <w:rPr>
            <w:rFonts w:ascii="Times New Roman" w:hAnsi="Times New Roman"/>
            <w:sz w:val="24"/>
            <w:szCs w:val="24"/>
          </w:rPr>
          <w:t>1920 г</w:t>
        </w:r>
      </w:smartTag>
      <w:r w:rsidRPr="00507528">
        <w:rPr>
          <w:rFonts w:ascii="Times New Roman" w:hAnsi="Times New Roman"/>
          <w:sz w:val="24"/>
          <w:szCs w:val="24"/>
        </w:rPr>
        <w:t>.). Просоветская ориентация ино</w:t>
      </w:r>
      <w:r w:rsidRPr="00507528">
        <w:rPr>
          <w:rFonts w:ascii="Times New Roman" w:hAnsi="Times New Roman"/>
          <w:sz w:val="24"/>
          <w:szCs w:val="24"/>
        </w:rPr>
        <w:softHyphen/>
        <w:t>городнего крестьянства и пролетариата Кубани.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Провозглашение Кубанской области республикой. </w:t>
      </w:r>
      <w:r w:rsidRPr="00507528">
        <w:rPr>
          <w:rStyle w:val="afff9"/>
          <w:rFonts w:eastAsia="Constantia"/>
          <w:sz w:val="24"/>
          <w:szCs w:val="24"/>
        </w:rPr>
        <w:t>Вооружённое про</w:t>
      </w:r>
      <w:r w:rsidRPr="00507528">
        <w:rPr>
          <w:rStyle w:val="afff9"/>
          <w:rFonts w:eastAsia="Constantia"/>
          <w:sz w:val="24"/>
          <w:szCs w:val="24"/>
        </w:rPr>
        <w:softHyphen/>
        <w:t>тивостояние с большевиками. 1 съезд Советов Кубанской области.</w:t>
      </w:r>
      <w:r w:rsidRPr="00507528">
        <w:rPr>
          <w:rFonts w:ascii="Times New Roman" w:hAnsi="Times New Roman"/>
          <w:sz w:val="24"/>
          <w:szCs w:val="24"/>
        </w:rPr>
        <w:t xml:space="preserve"> Уста</w:t>
      </w:r>
      <w:r w:rsidRPr="00507528">
        <w:rPr>
          <w:rFonts w:ascii="Times New Roman" w:hAnsi="Times New Roman"/>
          <w:sz w:val="24"/>
          <w:szCs w:val="24"/>
        </w:rPr>
        <w:softHyphen/>
        <w:t xml:space="preserve">новление советской власти в регионе (март - август </w:t>
      </w:r>
      <w:smartTag w:uri="urn:schemas-microsoft-com:office:smarttags" w:element="metricconverter">
        <w:smartTagPr>
          <w:attr w:name="ProductID" w:val="1918 г"/>
        </w:smartTagPr>
        <w:r w:rsidRPr="00507528">
          <w:rPr>
            <w:rFonts w:ascii="Times New Roman" w:hAnsi="Times New Roman"/>
            <w:sz w:val="24"/>
            <w:szCs w:val="24"/>
          </w:rPr>
          <w:t>1918 г</w:t>
        </w:r>
      </w:smartTag>
      <w:r w:rsidRPr="00507528">
        <w:rPr>
          <w:rFonts w:ascii="Times New Roman" w:hAnsi="Times New Roman"/>
          <w:sz w:val="24"/>
          <w:szCs w:val="24"/>
        </w:rPr>
        <w:t>.). Образование Кубано-Черноморской Советской республики. 1-й («Ледяной») и 2-й Ку</w:t>
      </w:r>
      <w:r w:rsidRPr="00507528">
        <w:rPr>
          <w:rFonts w:ascii="Times New Roman" w:hAnsi="Times New Roman"/>
          <w:sz w:val="24"/>
          <w:szCs w:val="24"/>
        </w:rPr>
        <w:softHyphen/>
        <w:t xml:space="preserve">банский походы Добровольческой армии. Противоречия между казаками и лидерами Белого движения. «Железный поток» Таманской армии. </w:t>
      </w:r>
      <w:r w:rsidRPr="00507528">
        <w:rPr>
          <w:rStyle w:val="afff9"/>
          <w:rFonts w:eastAsia="Constantia"/>
          <w:sz w:val="24"/>
          <w:szCs w:val="24"/>
        </w:rPr>
        <w:t>Бе</w:t>
      </w:r>
      <w:r w:rsidRPr="00507528">
        <w:rPr>
          <w:rStyle w:val="afff9"/>
          <w:rFonts w:eastAsia="Constantia"/>
          <w:sz w:val="24"/>
          <w:szCs w:val="24"/>
        </w:rPr>
        <w:softHyphen/>
        <w:t>лый и красный террор.</w:t>
      </w:r>
      <w:r w:rsidRPr="00507528">
        <w:rPr>
          <w:rFonts w:ascii="Times New Roman" w:hAnsi="Times New Roman"/>
          <w:sz w:val="24"/>
          <w:szCs w:val="24"/>
        </w:rPr>
        <w:t xml:space="preserve"> Окончательное установление советской власти в регионе. Разгром десанта Врангеля на Кубани.</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7. Культурная жизнь Кубани в 1917 - 1920 гг.</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Своеобразие социокультурной ситуации на Кубани в период револю</w:t>
      </w:r>
      <w:r w:rsidRPr="00507528">
        <w:rPr>
          <w:rFonts w:ascii="Times New Roman" w:hAnsi="Times New Roman"/>
          <w:sz w:val="24"/>
          <w:szCs w:val="24"/>
        </w:rPr>
        <w:softHyphen/>
        <w:t>ции и Гражданской войны. Массовый приток интеллигенции в регион как фактор интенсификации культурной жизни.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Образование. Особенности функционирования образовательных уч</w:t>
      </w:r>
      <w:r w:rsidRPr="00507528">
        <w:rPr>
          <w:rFonts w:ascii="Times New Roman" w:hAnsi="Times New Roman"/>
          <w:sz w:val="24"/>
          <w:szCs w:val="24"/>
        </w:rPr>
        <w:softHyphen/>
        <w:t>реждений в условиях политической нестабильности. Создание высшей школы. Б.Л. Розинг.</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sz w:val="24"/>
          <w:szCs w:val="24"/>
        </w:rPr>
        <w:tab/>
        <w:t xml:space="preserve">Научная жизнь. Создание (декабрь </w:t>
      </w:r>
      <w:smartTag w:uri="urn:schemas-microsoft-com:office:smarttags" w:element="metricconverter">
        <w:smartTagPr>
          <w:attr w:name="ProductID" w:val="1917 г"/>
        </w:smartTagPr>
        <w:r w:rsidRPr="00507528">
          <w:rPr>
            <w:rFonts w:ascii="Times New Roman" w:hAnsi="Times New Roman"/>
            <w:sz w:val="24"/>
            <w:szCs w:val="24"/>
          </w:rPr>
          <w:t>1917 г</w:t>
        </w:r>
      </w:smartTag>
      <w:r w:rsidRPr="00507528">
        <w:rPr>
          <w:rFonts w:ascii="Times New Roman" w:hAnsi="Times New Roman"/>
          <w:sz w:val="24"/>
          <w:szCs w:val="24"/>
        </w:rPr>
        <w:t xml:space="preserve">.) и основные направления деятельности Совета обследования и изучения Кубанского края. </w:t>
      </w:r>
      <w:r w:rsidRPr="00507528">
        <w:rPr>
          <w:rStyle w:val="afff9"/>
          <w:rFonts w:eastAsia="Constantia"/>
          <w:sz w:val="24"/>
          <w:szCs w:val="24"/>
        </w:rPr>
        <w:t>Акаде</w:t>
      </w:r>
      <w:r w:rsidRPr="00507528">
        <w:rPr>
          <w:rStyle w:val="afff9"/>
          <w:rFonts w:eastAsia="Constantia"/>
          <w:sz w:val="24"/>
          <w:szCs w:val="24"/>
        </w:rPr>
        <w:softHyphen/>
        <w:t>мик В. И. Вернадский на Кубани. Майкопский период жизни первой рос</w:t>
      </w:r>
      <w:r w:rsidRPr="00507528">
        <w:rPr>
          <w:rStyle w:val="afff9"/>
          <w:rFonts w:eastAsia="Constantia"/>
          <w:sz w:val="24"/>
          <w:szCs w:val="24"/>
        </w:rPr>
        <w:softHyphen/>
        <w:t>сийской женщины-академика П.С. Уваровой.</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Борьба за сохранение памятников и музейных собраний.</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Печать. Литература. Газетный «бум» на Кубани. «Вольная Кубань» - орган войскового (краевого) правительства. </w:t>
      </w:r>
      <w:r w:rsidRPr="00507528">
        <w:rPr>
          <w:rFonts w:ascii="Times New Roman" w:hAnsi="Times New Roman"/>
          <w:sz w:val="24"/>
          <w:szCs w:val="24"/>
        </w:rPr>
        <w:t>Доктор Фрикен (С.Л. Мар</w:t>
      </w:r>
      <w:r w:rsidRPr="00507528">
        <w:rPr>
          <w:rFonts w:ascii="Times New Roman" w:hAnsi="Times New Roman"/>
          <w:sz w:val="24"/>
          <w:szCs w:val="24"/>
        </w:rPr>
        <w:softHyphen/>
        <w:t>шак) - фельетонист газеты «Утро Юга». Литературно-художествен</w:t>
      </w:r>
      <w:r w:rsidRPr="00507528">
        <w:rPr>
          <w:rFonts w:ascii="Times New Roman" w:hAnsi="Times New Roman"/>
          <w:sz w:val="24"/>
          <w:szCs w:val="24"/>
        </w:rPr>
        <w:softHyphen/>
        <w:t>ные журналы и сборники. Литературная и политическая деятельность российских писателей (Е. Чириков, И. Наживин). Выступления А. Авер</w:t>
      </w:r>
      <w:r w:rsidRPr="00507528">
        <w:rPr>
          <w:rFonts w:ascii="Times New Roman" w:hAnsi="Times New Roman"/>
          <w:sz w:val="24"/>
          <w:szCs w:val="24"/>
        </w:rPr>
        <w:softHyphen/>
        <w:t>ченко, М. Волошина.</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sz w:val="24"/>
          <w:szCs w:val="24"/>
        </w:rPr>
        <w:tab/>
        <w:t>Музыка. Театр и зрелища. Искусство и политика: репертуар музы</w:t>
      </w:r>
      <w:r w:rsidRPr="00507528">
        <w:rPr>
          <w:rFonts w:ascii="Times New Roman" w:hAnsi="Times New Roman"/>
          <w:sz w:val="24"/>
          <w:szCs w:val="24"/>
        </w:rPr>
        <w:softHyphen/>
        <w:t xml:space="preserve">кальных коллективов, театров и зрелищных предприятий. </w:t>
      </w:r>
      <w:r w:rsidRPr="00507528">
        <w:rPr>
          <w:rStyle w:val="afff9"/>
          <w:rFonts w:eastAsia="Constantia"/>
          <w:sz w:val="24"/>
          <w:szCs w:val="24"/>
        </w:rPr>
        <w:t>Проведение этнографических концертов.</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Выдающиеся деятели искусства на Кубани. </w:t>
      </w:r>
      <w:r w:rsidRPr="00507528">
        <w:rPr>
          <w:rFonts w:ascii="Times New Roman" w:hAnsi="Times New Roman"/>
          <w:sz w:val="24"/>
          <w:szCs w:val="24"/>
        </w:rPr>
        <w:t>Концерты А. Вертинско</w:t>
      </w:r>
      <w:r w:rsidRPr="00507528">
        <w:rPr>
          <w:rFonts w:ascii="Times New Roman" w:hAnsi="Times New Roman"/>
          <w:sz w:val="24"/>
          <w:szCs w:val="24"/>
        </w:rPr>
        <w:softHyphen/>
        <w:t>го. Гастроли Московского Художественного театра (1919- 1920).</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sz w:val="24"/>
          <w:szCs w:val="24"/>
        </w:rPr>
        <w:lastRenderedPageBreak/>
        <w:tab/>
        <w:t xml:space="preserve">Развитие изобразительного искусства. Выставки в Екатеринодарской картинной галерее. Основание художественной школы в Новороссийске. </w:t>
      </w:r>
      <w:r w:rsidRPr="00507528">
        <w:rPr>
          <w:rStyle w:val="afff9"/>
          <w:rFonts w:eastAsia="Constantia"/>
          <w:sz w:val="24"/>
          <w:szCs w:val="24"/>
        </w:rPr>
        <w:t>Кубанские страницы биографии художников И. Похитонова, Н. Харитоно</w:t>
      </w:r>
      <w:r w:rsidRPr="00507528">
        <w:rPr>
          <w:rStyle w:val="afff9"/>
          <w:rFonts w:eastAsia="Constantia"/>
          <w:sz w:val="24"/>
          <w:szCs w:val="24"/>
        </w:rPr>
        <w:softHyphen/>
        <w:t>ва, А. Юнгера и др.</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8. Кубань в 1920-х гг. Нэп.</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Особенности «военного коммунизма» на Кубани и его последствия. </w:t>
      </w:r>
      <w:r w:rsidRPr="00507528">
        <w:rPr>
          <w:rFonts w:ascii="Times New Roman" w:hAnsi="Times New Roman"/>
          <w:sz w:val="24"/>
          <w:szCs w:val="24"/>
        </w:rPr>
        <w:t>Продразвёрстка и «расказачивание». Кубано-Черноморский ревком (Я. Полуян). Большевистская пропаганда. Чрезвычайные меры. Повстан</w:t>
      </w:r>
      <w:r w:rsidRPr="00507528">
        <w:rPr>
          <w:rFonts w:ascii="Times New Roman" w:hAnsi="Times New Roman"/>
          <w:sz w:val="24"/>
          <w:szCs w:val="24"/>
        </w:rPr>
        <w:softHyphen/>
        <w:t>ческое движение в 1920 - 1924 гг.</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Особенности нэпа на Кубани. </w:t>
      </w:r>
      <w:r w:rsidRPr="00507528">
        <w:rPr>
          <w:rFonts w:ascii="Times New Roman" w:hAnsi="Times New Roman"/>
          <w:sz w:val="24"/>
          <w:szCs w:val="24"/>
        </w:rPr>
        <w:t>От продразвёрстки к продналогу: рост посевных площадей. Сдача мелких и средних предприятий в аренду. Уве</w:t>
      </w:r>
      <w:r w:rsidRPr="00507528">
        <w:rPr>
          <w:rFonts w:ascii="Times New Roman" w:hAnsi="Times New Roman"/>
          <w:sz w:val="24"/>
          <w:szCs w:val="24"/>
        </w:rPr>
        <w:softHyphen/>
        <w:t>личение частного и кооперативного секторов в торговле. Земельная ре</w:t>
      </w:r>
      <w:r w:rsidRPr="00507528">
        <w:rPr>
          <w:rFonts w:ascii="Times New Roman" w:hAnsi="Times New Roman"/>
          <w:sz w:val="24"/>
          <w:szCs w:val="24"/>
        </w:rPr>
        <w:softHyphen/>
        <w:t>форма на Кубани. Развитие сельскохозяйственной кооперации. Внутри- крестьянские переделы.</w:t>
      </w:r>
      <w:r w:rsidRPr="00507528">
        <w:rPr>
          <w:rStyle w:val="5a"/>
          <w:rFonts w:eastAsiaTheme="minorHAnsi"/>
          <w:sz w:val="24"/>
          <w:szCs w:val="24"/>
        </w:rPr>
        <w:t xml:space="preserve"> Общественно-политическая жизнь.</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Наступление на «старый мир».</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9. Культура Кубани в 1920 - 1930-х гг.</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Централизация руководства культурой. Формирование нового чело</w:t>
      </w:r>
      <w:r w:rsidRPr="00507528">
        <w:rPr>
          <w:rFonts w:ascii="Times New Roman" w:hAnsi="Times New Roman"/>
          <w:sz w:val="24"/>
          <w:szCs w:val="24"/>
        </w:rPr>
        <w:softHyphen/>
        <w:t>века</w:t>
      </w:r>
      <w:r w:rsidRPr="00507528">
        <w:rPr>
          <w:rStyle w:val="5a"/>
          <w:rFonts w:eastAsiaTheme="minorHAnsi"/>
          <w:sz w:val="24"/>
          <w:szCs w:val="24"/>
        </w:rPr>
        <w:t xml:space="preserve"> - </w:t>
      </w:r>
      <w:r w:rsidRPr="00507528">
        <w:rPr>
          <w:rFonts w:ascii="Times New Roman" w:hAnsi="Times New Roman"/>
          <w:sz w:val="24"/>
          <w:szCs w:val="24"/>
        </w:rPr>
        <w:t>строителя социализма - основная задача учреждений культуры.</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Образование. Культурно-просветительная работа. Изменения в школь</w:t>
      </w:r>
      <w:r w:rsidRPr="00507528">
        <w:rPr>
          <w:rFonts w:ascii="Times New Roman" w:hAnsi="Times New Roman"/>
          <w:sz w:val="24"/>
          <w:szCs w:val="24"/>
        </w:rPr>
        <w:softHyphen/>
        <w:t>ной системе. Борьба с неграмотностью детей и взрослых. Национальные школы. Переход к всеобучу. Создание адыгейской письменности.</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Влияние украинизации Кубани на образовательную политику.</w:t>
      </w:r>
    </w:p>
    <w:p w:rsidR="00507528" w:rsidRPr="00507528" w:rsidRDefault="00507528" w:rsidP="00507528">
      <w:pPr>
        <w:spacing w:after="0" w:line="240" w:lineRule="auto"/>
        <w:ind w:firstLine="717"/>
        <w:jc w:val="both"/>
        <w:rPr>
          <w:rFonts w:ascii="Times New Roman" w:hAnsi="Times New Roman"/>
          <w:b/>
          <w:sz w:val="24"/>
          <w:szCs w:val="24"/>
        </w:rPr>
      </w:pPr>
      <w:r w:rsidRPr="00507528">
        <w:rPr>
          <w:rFonts w:ascii="Times New Roman" w:hAnsi="Times New Roman"/>
          <w:sz w:val="24"/>
          <w:szCs w:val="24"/>
        </w:rPr>
        <w:t xml:space="preserve">Развитие среднего профессионального и высшего образования. </w:t>
      </w:r>
      <w:r w:rsidRPr="00507528">
        <w:rPr>
          <w:rStyle w:val="afff9"/>
          <w:rFonts w:eastAsia="Constantia"/>
          <w:sz w:val="24"/>
          <w:szCs w:val="24"/>
        </w:rPr>
        <w:t>Ре</w:t>
      </w:r>
      <w:r w:rsidRPr="00507528">
        <w:rPr>
          <w:rStyle w:val="afff9"/>
          <w:rFonts w:eastAsia="Constantia"/>
          <w:sz w:val="24"/>
          <w:szCs w:val="24"/>
        </w:rPr>
        <w:softHyphen/>
        <w:t>формирование вузов.</w:t>
      </w:r>
    </w:p>
    <w:p w:rsidR="00507528" w:rsidRPr="00507528" w:rsidRDefault="00507528" w:rsidP="00507528">
      <w:pPr>
        <w:spacing w:after="0" w:line="240" w:lineRule="auto"/>
        <w:ind w:firstLine="717"/>
        <w:jc w:val="both"/>
        <w:rPr>
          <w:rFonts w:ascii="Times New Roman" w:hAnsi="Times New Roman"/>
          <w:sz w:val="24"/>
          <w:szCs w:val="24"/>
        </w:rPr>
      </w:pPr>
      <w:r w:rsidRPr="00507528">
        <w:rPr>
          <w:rStyle w:val="5a"/>
          <w:rFonts w:eastAsiaTheme="minorHAnsi"/>
          <w:sz w:val="24"/>
          <w:szCs w:val="24"/>
        </w:rPr>
        <w:t xml:space="preserve">Новые формы досуга. Развитие сети библиотек и клубных учреждений. Апогей пропаганды атеизма. </w:t>
      </w:r>
      <w:r w:rsidRPr="00507528">
        <w:rPr>
          <w:rFonts w:ascii="Times New Roman" w:hAnsi="Times New Roman"/>
          <w:sz w:val="24"/>
          <w:szCs w:val="24"/>
        </w:rPr>
        <w:t>Съёмки кинохроники и работа радиовеща</w:t>
      </w:r>
      <w:r w:rsidRPr="00507528">
        <w:rPr>
          <w:rFonts w:ascii="Times New Roman" w:hAnsi="Times New Roman"/>
          <w:sz w:val="24"/>
          <w:szCs w:val="24"/>
        </w:rPr>
        <w:softHyphen/>
        <w:t>тельной станции в Краснодаре. Новые музеи и музейные экспозиции.</w:t>
      </w:r>
    </w:p>
    <w:p w:rsidR="00507528" w:rsidRPr="00507528" w:rsidRDefault="00507528" w:rsidP="00507528">
      <w:pPr>
        <w:spacing w:after="0" w:line="240" w:lineRule="auto"/>
        <w:ind w:firstLine="717"/>
        <w:jc w:val="both"/>
        <w:rPr>
          <w:rFonts w:ascii="Times New Roman" w:hAnsi="Times New Roman"/>
          <w:sz w:val="24"/>
          <w:szCs w:val="24"/>
        </w:rPr>
      </w:pPr>
      <w:r w:rsidRPr="00507528">
        <w:rPr>
          <w:rStyle w:val="5a"/>
          <w:rFonts w:eastAsiaTheme="minorHAnsi"/>
          <w:sz w:val="24"/>
          <w:szCs w:val="24"/>
        </w:rPr>
        <w:t xml:space="preserve">Развитие массового спорта. </w:t>
      </w:r>
      <w:r w:rsidRPr="00507528">
        <w:rPr>
          <w:rFonts w:ascii="Times New Roman" w:hAnsi="Times New Roman"/>
          <w:sz w:val="24"/>
          <w:szCs w:val="24"/>
        </w:rPr>
        <w:t>Конноспортивные состязания. Новые спортивные сооружения. Стадион «Динамо» в Краснодаре.</w:t>
      </w:r>
    </w:p>
    <w:p w:rsidR="00507528" w:rsidRPr="00507528" w:rsidRDefault="00507528" w:rsidP="00507528">
      <w:pPr>
        <w:spacing w:after="0" w:line="240" w:lineRule="auto"/>
        <w:ind w:firstLine="717"/>
        <w:jc w:val="both"/>
        <w:rPr>
          <w:rFonts w:ascii="Times New Roman" w:hAnsi="Times New Roman"/>
          <w:sz w:val="24"/>
          <w:szCs w:val="24"/>
        </w:rPr>
      </w:pPr>
      <w:r w:rsidRPr="00507528">
        <w:rPr>
          <w:rStyle w:val="5a"/>
          <w:rFonts w:eastAsiaTheme="minorHAnsi"/>
          <w:sz w:val="24"/>
          <w:szCs w:val="24"/>
        </w:rPr>
        <w:t xml:space="preserve">Наука. </w:t>
      </w:r>
      <w:r w:rsidRPr="00507528">
        <w:rPr>
          <w:rFonts w:ascii="Times New Roman" w:hAnsi="Times New Roman"/>
          <w:sz w:val="24"/>
          <w:szCs w:val="24"/>
        </w:rPr>
        <w:t>Деятельность ОЛИКО, Общества изучения Адыгейской авто</w:t>
      </w:r>
      <w:r w:rsidRPr="00507528">
        <w:rPr>
          <w:rFonts w:ascii="Times New Roman" w:hAnsi="Times New Roman"/>
          <w:sz w:val="24"/>
          <w:szCs w:val="24"/>
        </w:rPr>
        <w:softHyphen/>
        <w:t>номной области. Кубано-Черноморский краевой научно-исследовательский институт — преемник Совета обследования и изучения Кубанского края.</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Деятельность выдающихся учёных. И.Г. Савченко. Н.Ф. Мельников- Разведенков. Медицинские отряды С.В. Очаповского.</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Уникальные селекционные опыты В.С. Пустовойта, П.П. Лукьяненко.</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 xml:space="preserve">Печать, издательское дело, литература. </w:t>
      </w:r>
      <w:r w:rsidRPr="00507528">
        <w:rPr>
          <w:rStyle w:val="afff9"/>
          <w:rFonts w:eastAsia="Constantia"/>
          <w:sz w:val="24"/>
          <w:szCs w:val="24"/>
        </w:rPr>
        <w:t>Монополия партийно-совет</w:t>
      </w:r>
      <w:r w:rsidRPr="00507528">
        <w:rPr>
          <w:rStyle w:val="afff9"/>
          <w:rFonts w:eastAsia="Constantia"/>
          <w:sz w:val="24"/>
          <w:szCs w:val="24"/>
        </w:rPr>
        <w:softHyphen/>
        <w:t>ской печати.</w:t>
      </w:r>
      <w:r w:rsidRPr="00507528">
        <w:rPr>
          <w:rFonts w:ascii="Times New Roman" w:hAnsi="Times New Roman"/>
          <w:sz w:val="24"/>
          <w:szCs w:val="24"/>
        </w:rPr>
        <w:t xml:space="preserve"> Объединение литературных сил вокруг периодических из</w:t>
      </w:r>
      <w:r w:rsidRPr="00507528">
        <w:rPr>
          <w:rFonts w:ascii="Times New Roman" w:hAnsi="Times New Roman"/>
          <w:sz w:val="24"/>
          <w:szCs w:val="24"/>
        </w:rPr>
        <w:softHyphen/>
        <w:t xml:space="preserve">даний. </w:t>
      </w:r>
      <w:r w:rsidRPr="00507528">
        <w:rPr>
          <w:rStyle w:val="afff9"/>
          <w:rFonts w:eastAsia="Constantia"/>
          <w:sz w:val="24"/>
          <w:szCs w:val="24"/>
        </w:rPr>
        <w:t>Ф. Гладков, А. Рославлев, Л. Ленч.</w:t>
      </w:r>
      <w:r w:rsidRPr="00507528">
        <w:rPr>
          <w:rFonts w:ascii="Times New Roman" w:hAnsi="Times New Roman"/>
          <w:sz w:val="24"/>
          <w:szCs w:val="24"/>
        </w:rPr>
        <w:t xml:space="preserve"> Кооперативное издательство «Буревестник». Основание первого адыгейского национального изда</w:t>
      </w:r>
      <w:r w:rsidRPr="00507528">
        <w:rPr>
          <w:rFonts w:ascii="Times New Roman" w:hAnsi="Times New Roman"/>
          <w:sz w:val="24"/>
          <w:szCs w:val="24"/>
        </w:rPr>
        <w:softHyphen/>
        <w:t>тельства (1928).</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Первое революционное десятилетие на Кубани в творчестве совет</w:t>
      </w:r>
      <w:r w:rsidRPr="00507528">
        <w:rPr>
          <w:rFonts w:ascii="Times New Roman" w:hAnsi="Times New Roman"/>
          <w:sz w:val="24"/>
          <w:szCs w:val="24"/>
        </w:rPr>
        <w:softHyphen/>
        <w:t>ских писателей («Цемент» Ф. Гладкова, «Железный поток» А. Серафимо</w:t>
      </w:r>
      <w:r w:rsidRPr="00507528">
        <w:rPr>
          <w:rFonts w:ascii="Times New Roman" w:hAnsi="Times New Roman"/>
          <w:sz w:val="24"/>
          <w:szCs w:val="24"/>
        </w:rPr>
        <w:softHyphen/>
        <w:t>вича, «Восемнадцатый год» А. Толстого и др.).</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Кубанский период творчества В. Овечкина. Романы А. Первенцева «Кочубей» (1937), «Над Кубанью» (1940). Публикация в Краснодаре ро</w:t>
      </w:r>
      <w:r w:rsidRPr="00507528">
        <w:rPr>
          <w:rFonts w:ascii="Times New Roman" w:hAnsi="Times New Roman"/>
          <w:sz w:val="24"/>
          <w:szCs w:val="24"/>
        </w:rPr>
        <w:softHyphen/>
        <w:t>мана А. Степанова «Порт-Артур».</w:t>
      </w:r>
    </w:p>
    <w:p w:rsidR="00507528" w:rsidRPr="00507528" w:rsidRDefault="00507528" w:rsidP="00507528">
      <w:pPr>
        <w:tabs>
          <w:tab w:val="left" w:pos="545"/>
        </w:tabs>
        <w:spacing w:after="0" w:line="240" w:lineRule="auto"/>
        <w:jc w:val="both"/>
        <w:rPr>
          <w:rFonts w:ascii="Times New Roman" w:hAnsi="Times New Roman"/>
          <w:sz w:val="24"/>
          <w:szCs w:val="24"/>
        </w:rPr>
      </w:pPr>
      <w:r w:rsidRPr="00507528">
        <w:rPr>
          <w:rFonts w:ascii="Times New Roman" w:hAnsi="Times New Roman"/>
          <w:sz w:val="24"/>
          <w:szCs w:val="24"/>
        </w:rPr>
        <w:tab/>
        <w:t>Н.</w:t>
      </w:r>
      <w:r w:rsidRPr="00507528">
        <w:rPr>
          <w:rFonts w:ascii="Times New Roman" w:hAnsi="Times New Roman"/>
          <w:sz w:val="24"/>
          <w:szCs w:val="24"/>
        </w:rPr>
        <w:tab/>
        <w:t>Островский в Сочи.</w:t>
      </w:r>
    </w:p>
    <w:p w:rsidR="00507528" w:rsidRPr="00507528" w:rsidRDefault="00507528" w:rsidP="00507528">
      <w:pPr>
        <w:spacing w:after="0" w:line="240" w:lineRule="auto"/>
        <w:ind w:firstLine="717"/>
        <w:jc w:val="both"/>
        <w:rPr>
          <w:rStyle w:val="afff9"/>
          <w:rFonts w:eastAsia="Constantia"/>
          <w:sz w:val="24"/>
          <w:szCs w:val="24"/>
        </w:rPr>
      </w:pPr>
      <w:r w:rsidRPr="00507528">
        <w:rPr>
          <w:rFonts w:ascii="Times New Roman" w:hAnsi="Times New Roman"/>
          <w:sz w:val="24"/>
          <w:szCs w:val="24"/>
        </w:rPr>
        <w:t xml:space="preserve">Театральная и музыкальная жизнь. </w:t>
      </w:r>
      <w:r w:rsidRPr="00507528">
        <w:rPr>
          <w:rStyle w:val="afff9"/>
          <w:rFonts w:eastAsia="Constantia"/>
          <w:sz w:val="24"/>
          <w:szCs w:val="24"/>
        </w:rPr>
        <w:t>Театры революционной сатиры, красноармейские театры.</w:t>
      </w:r>
      <w:r w:rsidRPr="00507528">
        <w:rPr>
          <w:rFonts w:ascii="Times New Roman" w:hAnsi="Times New Roman"/>
          <w:sz w:val="24"/>
          <w:szCs w:val="24"/>
        </w:rPr>
        <w:t xml:space="preserve"> В. Мейерхольд - организатор театральной жизни в Новороссийске. Театр для детей в Екатеринодаре. С.</w:t>
      </w:r>
      <w:r w:rsidRPr="00507528">
        <w:rPr>
          <w:rFonts w:ascii="Times New Roman" w:hAnsi="Times New Roman"/>
          <w:b/>
          <w:sz w:val="24"/>
          <w:szCs w:val="24"/>
        </w:rPr>
        <w:t xml:space="preserve"> </w:t>
      </w:r>
      <w:r w:rsidRPr="00507528">
        <w:rPr>
          <w:rStyle w:val="afff9"/>
          <w:rFonts w:eastAsia="Constantia"/>
          <w:sz w:val="24"/>
          <w:szCs w:val="24"/>
        </w:rPr>
        <w:t>Маршак.</w:t>
      </w:r>
    </w:p>
    <w:p w:rsidR="00507528" w:rsidRPr="00507528" w:rsidRDefault="00507528" w:rsidP="00507528">
      <w:pPr>
        <w:spacing w:after="0" w:line="240" w:lineRule="auto"/>
        <w:ind w:firstLine="717"/>
        <w:jc w:val="both"/>
        <w:rPr>
          <w:rFonts w:ascii="Times New Roman" w:eastAsiaTheme="minorHAnsi" w:hAnsi="Times New Roman"/>
          <w:i/>
          <w:sz w:val="24"/>
          <w:szCs w:val="24"/>
        </w:rPr>
      </w:pPr>
      <w:r w:rsidRPr="00507528">
        <w:rPr>
          <w:rFonts w:ascii="Times New Roman" w:hAnsi="Times New Roman"/>
          <w:i/>
          <w:sz w:val="24"/>
          <w:szCs w:val="24"/>
        </w:rPr>
        <w:t xml:space="preserve">Тема 10. Кубань в 1930-х гг. Индустриализация. Коллективизация. </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Административно-территориальные преобразования. </w:t>
      </w:r>
      <w:r w:rsidRPr="00507528">
        <w:rPr>
          <w:rStyle w:val="afff9"/>
          <w:rFonts w:eastAsia="Constantia"/>
          <w:sz w:val="24"/>
          <w:szCs w:val="24"/>
        </w:rPr>
        <w:t>Северо-Кавказ</w:t>
      </w:r>
      <w:r w:rsidRPr="00507528">
        <w:rPr>
          <w:rStyle w:val="afff9"/>
          <w:rFonts w:eastAsia="Constantia"/>
          <w:sz w:val="24"/>
          <w:szCs w:val="24"/>
        </w:rPr>
        <w:softHyphen/>
        <w:t>ский край - Азово-Черноморский край</w:t>
      </w:r>
      <w:r w:rsidRPr="00507528">
        <w:rPr>
          <w:rFonts w:ascii="Times New Roman" w:hAnsi="Times New Roman"/>
          <w:b/>
          <w:sz w:val="24"/>
          <w:szCs w:val="24"/>
        </w:rPr>
        <w:t xml:space="preserve"> -</w:t>
      </w:r>
      <w:r w:rsidRPr="00507528">
        <w:rPr>
          <w:rFonts w:ascii="Times New Roman" w:hAnsi="Times New Roman"/>
          <w:sz w:val="24"/>
          <w:szCs w:val="24"/>
        </w:rPr>
        <w:t xml:space="preserve"> Краснодарский край и Адыгей</w:t>
      </w:r>
      <w:r w:rsidRPr="00507528">
        <w:rPr>
          <w:rFonts w:ascii="Times New Roman" w:hAnsi="Times New Roman"/>
          <w:sz w:val="24"/>
          <w:szCs w:val="24"/>
        </w:rPr>
        <w:softHyphen/>
        <w:t>ская автономная область.</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Особенность индустриализации на Кубани - зависимость от нужд сельского хозяйства. Электрификация края. Основные отрасли местной промышленности. Приоритетное развитие цементной и нефтяной про</w:t>
      </w:r>
      <w:r w:rsidRPr="00507528">
        <w:rPr>
          <w:rFonts w:ascii="Times New Roman" w:hAnsi="Times New Roman"/>
          <w:sz w:val="24"/>
          <w:szCs w:val="24"/>
        </w:rPr>
        <w:softHyphen/>
        <w:t>мышленности.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lastRenderedPageBreak/>
        <w:tab/>
        <w:t>Строительство и реконструкция промышленных предприятий. Хозяй</w:t>
      </w:r>
      <w:r w:rsidRPr="00507528">
        <w:rPr>
          <w:rFonts w:ascii="Times New Roman" w:hAnsi="Times New Roman"/>
          <w:sz w:val="24"/>
          <w:szCs w:val="24"/>
        </w:rPr>
        <w:softHyphen/>
        <w:t>ственные объекты государственного масштаба (завод им. М. Седина, мар</w:t>
      </w:r>
      <w:r w:rsidRPr="00507528">
        <w:rPr>
          <w:rFonts w:ascii="Times New Roman" w:hAnsi="Times New Roman"/>
          <w:sz w:val="24"/>
          <w:szCs w:val="24"/>
        </w:rPr>
        <w:softHyphen/>
        <w:t>гариновый и маслоэкстракционный заводы (Краснодар); мясокомбинат (ст. Тихорецкая); Адыгейский консервный комбинат (пос. Яблоновский); порт (Туапсе) и др.).</w:t>
      </w:r>
    </w:p>
    <w:p w:rsidR="00507528" w:rsidRPr="00507528" w:rsidRDefault="00507528" w:rsidP="00507528">
      <w:pPr>
        <w:spacing w:after="0" w:line="240" w:lineRule="auto"/>
        <w:jc w:val="both"/>
        <w:rPr>
          <w:rFonts w:ascii="Times New Roman" w:hAnsi="Times New Roman"/>
          <w:b/>
          <w:bCs/>
          <w:sz w:val="24"/>
          <w:szCs w:val="24"/>
        </w:rPr>
      </w:pPr>
      <w:r w:rsidRPr="00507528">
        <w:rPr>
          <w:rFonts w:ascii="Times New Roman" w:hAnsi="Times New Roman"/>
          <w:sz w:val="24"/>
          <w:szCs w:val="24"/>
        </w:rPr>
        <w:tab/>
        <w:t xml:space="preserve">«Великий перелом». Насильственная коллективизация на Кубани и её последствия. Хлебозаготовки 1932 - 1933 гг. </w:t>
      </w:r>
      <w:r w:rsidRPr="00507528">
        <w:rPr>
          <w:rStyle w:val="afff9"/>
          <w:rFonts w:eastAsia="Constantia"/>
          <w:sz w:val="24"/>
          <w:szCs w:val="24"/>
        </w:rPr>
        <w:t>Чрезвычайная комиссия ЦКВКП(б) во главе с Л.М. Кагановичем и её деятельность на Северном Кавказе. Система «чёрных досок».</w:t>
      </w:r>
      <w:r w:rsidRPr="00507528">
        <w:rPr>
          <w:rFonts w:ascii="Times New Roman" w:hAnsi="Times New Roman"/>
          <w:sz w:val="24"/>
          <w:szCs w:val="24"/>
        </w:rPr>
        <w:t xml:space="preserve"> Голод на Кубани. Политические ре</w:t>
      </w:r>
      <w:r w:rsidRPr="00507528">
        <w:rPr>
          <w:rFonts w:ascii="Times New Roman" w:hAnsi="Times New Roman"/>
          <w:sz w:val="24"/>
          <w:szCs w:val="24"/>
        </w:rPr>
        <w:softHyphen/>
        <w:t>прессии.</w:t>
      </w:r>
      <w:r w:rsidRPr="00507528">
        <w:rPr>
          <w:rFonts w:ascii="Times New Roman" w:hAnsi="Times New Roman"/>
          <w:b/>
          <w:bCs/>
          <w:sz w:val="24"/>
          <w:szCs w:val="24"/>
        </w:rPr>
        <w:t xml:space="preserve"> </w:t>
      </w:r>
    </w:p>
    <w:p w:rsidR="00507528" w:rsidRPr="00507528" w:rsidRDefault="00507528" w:rsidP="00507528">
      <w:pPr>
        <w:spacing w:after="0" w:line="240" w:lineRule="auto"/>
        <w:ind w:firstLine="717"/>
        <w:jc w:val="both"/>
        <w:rPr>
          <w:rStyle w:val="5a"/>
          <w:rFonts w:eastAsiaTheme="minorHAnsi"/>
          <w:sz w:val="24"/>
          <w:szCs w:val="24"/>
        </w:rPr>
      </w:pPr>
      <w:r w:rsidRPr="00507528">
        <w:rPr>
          <w:rStyle w:val="5a"/>
          <w:rFonts w:eastAsiaTheme="minorHAnsi"/>
          <w:sz w:val="24"/>
          <w:szCs w:val="24"/>
        </w:rPr>
        <w:t>Тема 11. Культура и образование на Кубани в предвоенные периоды</w:t>
      </w:r>
    </w:p>
    <w:p w:rsidR="00507528" w:rsidRPr="00507528" w:rsidRDefault="00507528" w:rsidP="00507528">
      <w:pPr>
        <w:spacing w:after="0" w:line="240" w:lineRule="auto"/>
        <w:ind w:firstLine="717"/>
        <w:jc w:val="both"/>
        <w:rPr>
          <w:rStyle w:val="5a"/>
          <w:rFonts w:eastAsiaTheme="minorHAnsi"/>
          <w:b w:val="0"/>
          <w:i w:val="0"/>
          <w:sz w:val="24"/>
          <w:szCs w:val="24"/>
        </w:rPr>
      </w:pPr>
      <w:r w:rsidRPr="00507528">
        <w:rPr>
          <w:rStyle w:val="5a"/>
          <w:rFonts w:eastAsiaTheme="minorHAnsi"/>
          <w:sz w:val="24"/>
          <w:szCs w:val="24"/>
        </w:rPr>
        <w:t xml:space="preserve">Медицинские отряды С.В. Очаповского. Кубанский период творчества С.В. Овечкина. </w:t>
      </w:r>
    </w:p>
    <w:p w:rsidR="00507528" w:rsidRPr="00507528" w:rsidRDefault="00507528" w:rsidP="00507528">
      <w:pPr>
        <w:spacing w:after="0" w:line="240" w:lineRule="auto"/>
        <w:ind w:firstLine="717"/>
        <w:jc w:val="both"/>
        <w:rPr>
          <w:rFonts w:ascii="Times New Roman" w:hAnsi="Times New Roman"/>
          <w:sz w:val="24"/>
          <w:szCs w:val="24"/>
        </w:rPr>
      </w:pPr>
      <w:r w:rsidRPr="00507528">
        <w:rPr>
          <w:rStyle w:val="5a"/>
          <w:rFonts w:eastAsiaTheme="minorHAnsi"/>
          <w:sz w:val="24"/>
          <w:szCs w:val="24"/>
        </w:rPr>
        <w:t xml:space="preserve">Усиление государственного контроля за репертуаром. </w:t>
      </w:r>
      <w:r w:rsidRPr="00507528">
        <w:rPr>
          <w:rFonts w:ascii="Times New Roman" w:hAnsi="Times New Roman"/>
          <w:sz w:val="24"/>
          <w:szCs w:val="24"/>
        </w:rPr>
        <w:t>Формирование передвижных трупп, самодеятельных театральных студий.</w:t>
      </w:r>
      <w:r w:rsidRPr="00507528">
        <w:rPr>
          <w:rStyle w:val="5a"/>
          <w:rFonts w:eastAsiaTheme="minorHAnsi"/>
          <w:sz w:val="24"/>
          <w:szCs w:val="24"/>
        </w:rPr>
        <w:t xml:space="preserve"> Строи</w:t>
      </w:r>
      <w:r w:rsidRPr="00507528">
        <w:rPr>
          <w:rStyle w:val="5a"/>
          <w:rFonts w:eastAsiaTheme="minorHAnsi"/>
          <w:sz w:val="24"/>
          <w:szCs w:val="24"/>
        </w:rPr>
        <w:softHyphen/>
        <w:t xml:space="preserve">тельство новых театральных помещений в городах Кубани. </w:t>
      </w:r>
      <w:r w:rsidRPr="00507528">
        <w:rPr>
          <w:rFonts w:ascii="Times New Roman" w:hAnsi="Times New Roman"/>
          <w:sz w:val="24"/>
          <w:szCs w:val="24"/>
        </w:rPr>
        <w:t>Театр музы</w:t>
      </w:r>
      <w:r w:rsidRPr="00507528">
        <w:rPr>
          <w:rFonts w:ascii="Times New Roman" w:hAnsi="Times New Roman"/>
          <w:sz w:val="24"/>
          <w:szCs w:val="24"/>
        </w:rPr>
        <w:softHyphen/>
        <w:t>кальной комедии, кукольный театр.</w:t>
      </w:r>
      <w:r w:rsidRPr="00507528">
        <w:rPr>
          <w:rStyle w:val="5a"/>
          <w:rFonts w:eastAsiaTheme="minorHAnsi"/>
          <w:sz w:val="24"/>
          <w:szCs w:val="24"/>
        </w:rPr>
        <w:t xml:space="preserve"> Национальные театральные труппы. </w:t>
      </w:r>
      <w:r w:rsidRPr="00507528">
        <w:rPr>
          <w:rFonts w:ascii="Times New Roman" w:hAnsi="Times New Roman"/>
          <w:sz w:val="24"/>
          <w:szCs w:val="24"/>
        </w:rPr>
        <w:t>Адыгейский театральный техникум и подготовка кадров для адыгейско</w:t>
      </w:r>
      <w:r w:rsidRPr="00507528">
        <w:rPr>
          <w:rFonts w:ascii="Times New Roman" w:hAnsi="Times New Roman"/>
          <w:sz w:val="24"/>
          <w:szCs w:val="24"/>
        </w:rPr>
        <w:softHyphen/>
        <w:t>го театра.</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Национализация музыкальных коллективов. Музыкальный техникум как центр музыкальной жизни.</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Создание первого адыгейского ансамбля песни и пляски. Воссоздание Кубанского казачьего хора. Гастроли знаменитых музыкантов (Л. Соби</w:t>
      </w:r>
      <w:r w:rsidRPr="00507528">
        <w:rPr>
          <w:rFonts w:ascii="Times New Roman" w:hAnsi="Times New Roman"/>
          <w:sz w:val="24"/>
          <w:szCs w:val="24"/>
        </w:rPr>
        <w:softHyphen/>
        <w:t>нов, А. Нежданова и др.). Оперный певец В. Дровяников - уроженец Ку</w:t>
      </w:r>
      <w:r w:rsidRPr="00507528">
        <w:rPr>
          <w:rFonts w:ascii="Times New Roman" w:hAnsi="Times New Roman"/>
          <w:sz w:val="24"/>
          <w:szCs w:val="24"/>
        </w:rPr>
        <w:softHyphen/>
        <w:t>бани. Основание Краснодарской филармонии (1939).</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Изобразительное искусство, скульптура, архитектура. Демонтаж до</w:t>
      </w:r>
      <w:r w:rsidRPr="00507528">
        <w:rPr>
          <w:rFonts w:ascii="Times New Roman" w:hAnsi="Times New Roman"/>
          <w:sz w:val="24"/>
          <w:szCs w:val="24"/>
        </w:rPr>
        <w:softHyphen/>
        <w:t>революционных и возведение новых памятников.</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Краснодарский художественный музей им. Луначарского - преемник Екатеринодарской картинной галереи Ф.А. Коваленко. Р.К. Войцик. По</w:t>
      </w:r>
      <w:r w:rsidRPr="00507528">
        <w:rPr>
          <w:rFonts w:ascii="Times New Roman" w:hAnsi="Times New Roman"/>
          <w:sz w:val="24"/>
          <w:szCs w:val="24"/>
        </w:rPr>
        <w:softHyphen/>
        <w:t>полнение коллекции из фондов столичных музеев.</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 xml:space="preserve">Развитие художественного образования. </w:t>
      </w:r>
      <w:r w:rsidRPr="00507528">
        <w:rPr>
          <w:rStyle w:val="afff9"/>
          <w:rFonts w:eastAsia="Constantia"/>
          <w:sz w:val="24"/>
          <w:szCs w:val="24"/>
        </w:rPr>
        <w:t>Первая художественная школа в Армавире. Самодеятельные художественные студии.</w:t>
      </w:r>
      <w:r w:rsidRPr="00507528">
        <w:rPr>
          <w:rFonts w:ascii="Times New Roman" w:hAnsi="Times New Roman"/>
          <w:sz w:val="24"/>
          <w:szCs w:val="24"/>
        </w:rPr>
        <w:t xml:space="preserve"> Основ</w:t>
      </w:r>
      <w:r w:rsidRPr="00507528">
        <w:rPr>
          <w:rFonts w:ascii="Times New Roman" w:hAnsi="Times New Roman"/>
          <w:sz w:val="24"/>
          <w:szCs w:val="24"/>
        </w:rPr>
        <w:softHyphen/>
        <w:t>ные сюжеты в творчестве кубанских мастеров изобразительного искус</w:t>
      </w:r>
      <w:r w:rsidRPr="00507528">
        <w:rPr>
          <w:rFonts w:ascii="Times New Roman" w:hAnsi="Times New Roman"/>
          <w:sz w:val="24"/>
          <w:szCs w:val="24"/>
        </w:rPr>
        <w:softHyphen/>
        <w:t>ства.</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Создание Краснодарского отделения Союза советских художников.</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Новые тенденции в архитектурном облике городов и станиц Кубани.</w:t>
      </w:r>
    </w:p>
    <w:p w:rsidR="00507528" w:rsidRPr="00507528" w:rsidRDefault="00507528" w:rsidP="00507528">
      <w:pPr>
        <w:keepNext/>
        <w:keepLines/>
        <w:spacing w:after="0" w:line="240" w:lineRule="auto"/>
        <w:ind w:firstLine="280"/>
        <w:jc w:val="both"/>
        <w:rPr>
          <w:rStyle w:val="2MicrosoftSansSerif"/>
          <w:rFonts w:eastAsia="Constantia"/>
          <w:sz w:val="24"/>
          <w:szCs w:val="24"/>
        </w:rPr>
      </w:pPr>
      <w:bookmarkStart w:id="429" w:name="bookmark23"/>
      <w:r w:rsidRPr="00507528">
        <w:rPr>
          <w:rFonts w:ascii="Times New Roman" w:eastAsia="Constantia" w:hAnsi="Times New Roman"/>
          <w:sz w:val="24"/>
          <w:szCs w:val="24"/>
        </w:rPr>
        <w:t xml:space="preserve">Раздел </w:t>
      </w:r>
      <w:r w:rsidRPr="00507528">
        <w:rPr>
          <w:rFonts w:ascii="Times New Roman" w:eastAsia="Constantia" w:hAnsi="Times New Roman"/>
          <w:sz w:val="24"/>
          <w:szCs w:val="24"/>
          <w:lang w:val="en-US"/>
        </w:rPr>
        <w:t>III</w:t>
      </w:r>
      <w:r w:rsidRPr="00507528">
        <w:rPr>
          <w:rFonts w:ascii="Times New Roman" w:eastAsia="Constantia" w:hAnsi="Times New Roman"/>
          <w:sz w:val="24"/>
          <w:szCs w:val="24"/>
        </w:rPr>
        <w:t xml:space="preserve">. Краснодарский край  в 1940-х – начале 1950-х гг. </w:t>
      </w:r>
      <w:r w:rsidRPr="00507528">
        <w:rPr>
          <w:rStyle w:val="2MicrosoftSansSerif"/>
          <w:rFonts w:eastAsia="Constantia"/>
          <w:sz w:val="24"/>
          <w:szCs w:val="24"/>
        </w:rPr>
        <w:t>(5 часов)</w:t>
      </w:r>
      <w:bookmarkEnd w:id="429"/>
      <w:r w:rsidRPr="00507528">
        <w:rPr>
          <w:rStyle w:val="2MicrosoftSansSerif"/>
          <w:rFonts w:eastAsia="Constantia"/>
          <w:sz w:val="24"/>
          <w:szCs w:val="24"/>
        </w:rPr>
        <w:t>.</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12. Краснодарский край в годы Великой Отечественной войны.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 xml:space="preserve">Мобилизация. </w:t>
      </w:r>
      <w:r w:rsidRPr="00507528">
        <w:rPr>
          <w:rStyle w:val="afff9"/>
          <w:rFonts w:eastAsia="Constantia"/>
          <w:sz w:val="24"/>
          <w:szCs w:val="24"/>
        </w:rPr>
        <w:t xml:space="preserve">Формирование добровольческих казачьих соединений. </w:t>
      </w:r>
      <w:r w:rsidRPr="00507528">
        <w:rPr>
          <w:rFonts w:ascii="Times New Roman" w:hAnsi="Times New Roman"/>
          <w:sz w:val="24"/>
          <w:szCs w:val="24"/>
        </w:rPr>
        <w:t>Перевод производства на военный лад. Кубанцы на полях сражений Ве</w:t>
      </w:r>
      <w:r w:rsidRPr="00507528">
        <w:rPr>
          <w:rFonts w:ascii="Times New Roman" w:hAnsi="Times New Roman"/>
          <w:sz w:val="24"/>
          <w:szCs w:val="24"/>
        </w:rPr>
        <w:softHyphen/>
        <w:t>ликой Отечественной.</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Боевые действия на территории Краснодарского края. Героическое со</w:t>
      </w:r>
      <w:r w:rsidRPr="00507528">
        <w:rPr>
          <w:rFonts w:ascii="Times New Roman" w:hAnsi="Times New Roman"/>
          <w:sz w:val="24"/>
          <w:szCs w:val="24"/>
        </w:rPr>
        <w:softHyphen/>
        <w:t>противление в районе станиц Кущёвской, Шкуринской и Канеловской. Оборонительные сражения на Новороссийском, Туапсинском и Армави- ро-Майкопском рубежах. Бои за Краснодар.</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Оккупационный режим. Сторонники «нового порядка». Массовые расстрелы. Душегубки. Борьба с оккупантами. Партизанская война на Кубани. Кубанское подполье. Братья Игнатовы.</w:t>
      </w:r>
    </w:p>
    <w:p w:rsidR="00507528" w:rsidRPr="00507528" w:rsidRDefault="00507528" w:rsidP="00507528">
      <w:pPr>
        <w:spacing w:after="0" w:line="240" w:lineRule="auto"/>
        <w:jc w:val="both"/>
        <w:rPr>
          <w:rFonts w:ascii="Times New Roman" w:hAnsi="Times New Roman"/>
          <w:sz w:val="24"/>
          <w:szCs w:val="24"/>
        </w:rPr>
      </w:pPr>
      <w:r w:rsidRPr="00507528">
        <w:rPr>
          <w:rStyle w:val="afff9"/>
          <w:rFonts w:eastAsia="Constantia"/>
          <w:sz w:val="24"/>
          <w:szCs w:val="24"/>
        </w:rPr>
        <w:tab/>
        <w:t>Наступательные операции войск Закавказского, Южного и Севе</w:t>
      </w:r>
      <w:r w:rsidRPr="00507528">
        <w:rPr>
          <w:rStyle w:val="afff9"/>
          <w:rFonts w:eastAsia="Constantia"/>
          <w:sz w:val="24"/>
          <w:szCs w:val="24"/>
        </w:rPr>
        <w:softHyphen/>
        <w:t>ро-Кавказского фронтов.</w:t>
      </w:r>
      <w:r w:rsidRPr="00507528">
        <w:rPr>
          <w:rFonts w:ascii="Times New Roman" w:hAnsi="Times New Roman"/>
          <w:sz w:val="24"/>
          <w:szCs w:val="24"/>
        </w:rPr>
        <w:t xml:space="preserve"> Освобождение Краснодара. Малая Земля. Ц.Л. Куников. Бои на «Голубой линии». Воздушные сражения. Ново- российско-Таманская операция. Черноморский флот и Азовская военная флотилия. А.И. Покрышкин. Женский полк ночных бомбардировщиков. Е.Д. Бершанская. Е.А. Жигуленко.</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sz w:val="24"/>
          <w:szCs w:val="24"/>
        </w:rPr>
        <w:tab/>
        <w:t xml:space="preserve">Начало возрождения. Трудовой героизм кубанцев. </w:t>
      </w:r>
      <w:r w:rsidRPr="00507528">
        <w:rPr>
          <w:rStyle w:val="afff9"/>
          <w:rFonts w:eastAsia="Constantia"/>
          <w:sz w:val="24"/>
          <w:szCs w:val="24"/>
        </w:rPr>
        <w:t>Суд над изменни</w:t>
      </w:r>
      <w:r w:rsidRPr="00507528">
        <w:rPr>
          <w:rStyle w:val="afff9"/>
          <w:rFonts w:eastAsia="Constantia"/>
          <w:sz w:val="24"/>
          <w:szCs w:val="24"/>
        </w:rPr>
        <w:softHyphen/>
        <w:t>ками Родины.</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13. Культурная жизнь Кубани в годы Великой  Отечественной войны.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Просвещение. Наука. Особенности учебного процесса в условиях во</w:t>
      </w:r>
      <w:r w:rsidRPr="00507528">
        <w:rPr>
          <w:rFonts w:ascii="Times New Roman" w:hAnsi="Times New Roman"/>
          <w:sz w:val="24"/>
          <w:szCs w:val="24"/>
        </w:rPr>
        <w:softHyphen/>
        <w:t xml:space="preserve">енного времени. </w:t>
      </w:r>
      <w:r w:rsidRPr="00507528">
        <w:rPr>
          <w:rStyle w:val="afff9"/>
          <w:rFonts w:eastAsia="Constantia"/>
          <w:sz w:val="24"/>
          <w:szCs w:val="24"/>
        </w:rPr>
        <w:t>Музейная и библиотечная сеть в годы войны.</w:t>
      </w:r>
      <w:r w:rsidRPr="00507528">
        <w:rPr>
          <w:rFonts w:ascii="Times New Roman" w:hAnsi="Times New Roman"/>
          <w:sz w:val="24"/>
          <w:szCs w:val="24"/>
        </w:rPr>
        <w:t xml:space="preserve"> Оживле</w:t>
      </w:r>
      <w:r w:rsidRPr="00507528">
        <w:rPr>
          <w:rFonts w:ascii="Times New Roman" w:hAnsi="Times New Roman"/>
          <w:sz w:val="24"/>
          <w:szCs w:val="24"/>
        </w:rPr>
        <w:softHyphen/>
        <w:t>ние религиозной жизни на Кубани.</w:t>
      </w:r>
    </w:p>
    <w:p w:rsidR="00507528" w:rsidRPr="00507528" w:rsidRDefault="00507528" w:rsidP="00507528">
      <w:pPr>
        <w:spacing w:after="0" w:line="240" w:lineRule="auto"/>
        <w:jc w:val="both"/>
        <w:rPr>
          <w:rFonts w:ascii="Times New Roman" w:hAnsi="Times New Roman"/>
          <w:i/>
          <w:sz w:val="24"/>
          <w:szCs w:val="24"/>
        </w:rPr>
      </w:pPr>
      <w:r w:rsidRPr="00507528">
        <w:rPr>
          <w:rFonts w:ascii="Times New Roman" w:hAnsi="Times New Roman"/>
          <w:sz w:val="24"/>
          <w:szCs w:val="24"/>
        </w:rPr>
        <w:tab/>
        <w:t>Учёные Кубани - фронту. Производство боеприпасов, средств дезин</w:t>
      </w:r>
      <w:r w:rsidRPr="00507528">
        <w:rPr>
          <w:rFonts w:ascii="Times New Roman" w:hAnsi="Times New Roman"/>
          <w:sz w:val="24"/>
          <w:szCs w:val="24"/>
        </w:rPr>
        <w:softHyphen/>
        <w:t xml:space="preserve">фекции и др. Помощь госпиталям. </w:t>
      </w:r>
      <w:r w:rsidRPr="00507528">
        <w:rPr>
          <w:rStyle w:val="afff9"/>
          <w:rFonts w:eastAsia="Constantia"/>
          <w:sz w:val="24"/>
          <w:szCs w:val="24"/>
        </w:rPr>
        <w:t>Борьба с эпидемиями.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lastRenderedPageBreak/>
        <w:tab/>
        <w:t>Литература. Кубанские писатели на фронтах Великой Отечественной. Сражающаяся Кубань в стихотворениях И. Сельвинского, фронтовых ре</w:t>
      </w:r>
      <w:r w:rsidRPr="00507528">
        <w:rPr>
          <w:rFonts w:ascii="Times New Roman" w:hAnsi="Times New Roman"/>
          <w:sz w:val="24"/>
          <w:szCs w:val="24"/>
        </w:rPr>
        <w:softHyphen/>
        <w:t>портажах К. Симонова, публицистике Л. Леонова. Герой Советского Со</w:t>
      </w:r>
      <w:r w:rsidRPr="00507528">
        <w:rPr>
          <w:rFonts w:ascii="Times New Roman" w:hAnsi="Times New Roman"/>
          <w:sz w:val="24"/>
          <w:szCs w:val="24"/>
        </w:rPr>
        <w:softHyphen/>
        <w:t>юза адыгейский поэт X. Андрухаев.</w:t>
      </w:r>
    </w:p>
    <w:p w:rsidR="00507528" w:rsidRPr="00507528" w:rsidRDefault="00507528" w:rsidP="00507528">
      <w:pPr>
        <w:spacing w:after="0" w:line="240" w:lineRule="auto"/>
        <w:ind w:firstLine="300"/>
        <w:jc w:val="both"/>
        <w:rPr>
          <w:rFonts w:ascii="Times New Roman" w:hAnsi="Times New Roman"/>
          <w:i/>
          <w:sz w:val="24"/>
          <w:szCs w:val="24"/>
        </w:rPr>
      </w:pPr>
      <w:r w:rsidRPr="00507528">
        <w:rPr>
          <w:rFonts w:ascii="Times New Roman" w:hAnsi="Times New Roman"/>
          <w:sz w:val="24"/>
          <w:szCs w:val="24"/>
        </w:rPr>
        <w:tab/>
        <w:t>Театрально-концертная, музыкальная жизнь. Изобразительное искус</w:t>
      </w:r>
      <w:r w:rsidRPr="00507528">
        <w:rPr>
          <w:rFonts w:ascii="Times New Roman" w:hAnsi="Times New Roman"/>
          <w:sz w:val="24"/>
          <w:szCs w:val="24"/>
        </w:rPr>
        <w:softHyphen/>
        <w:t xml:space="preserve">ство. </w:t>
      </w:r>
      <w:r w:rsidRPr="00507528">
        <w:rPr>
          <w:rStyle w:val="afff9"/>
          <w:rFonts w:eastAsia="Constantia"/>
          <w:sz w:val="24"/>
          <w:szCs w:val="24"/>
        </w:rPr>
        <w:t>Создание объединённого краевого театра и передвижного театра миниатюр.</w:t>
      </w:r>
      <w:r w:rsidRPr="00507528">
        <w:rPr>
          <w:rFonts w:ascii="Times New Roman" w:hAnsi="Times New Roman"/>
          <w:i/>
          <w:sz w:val="24"/>
          <w:szCs w:val="24"/>
        </w:rPr>
        <w:t xml:space="preserve"> </w:t>
      </w:r>
      <w:r w:rsidRPr="00507528">
        <w:rPr>
          <w:rFonts w:ascii="Times New Roman" w:hAnsi="Times New Roman"/>
          <w:sz w:val="24"/>
          <w:szCs w:val="24"/>
        </w:rPr>
        <w:t>Фронтовые концертные бригады. Восстановление инфраструк</w:t>
      </w:r>
      <w:r w:rsidRPr="00507528">
        <w:rPr>
          <w:rFonts w:ascii="Times New Roman" w:hAnsi="Times New Roman"/>
          <w:sz w:val="24"/>
          <w:szCs w:val="24"/>
        </w:rPr>
        <w:softHyphen/>
        <w:t xml:space="preserve">туры театра и кино после изгнания оккупантов. </w:t>
      </w:r>
      <w:r w:rsidRPr="00507528">
        <w:rPr>
          <w:rStyle w:val="afff9"/>
          <w:rFonts w:eastAsia="Constantia"/>
          <w:sz w:val="24"/>
          <w:szCs w:val="24"/>
        </w:rPr>
        <w:t>Эвакуация и реэвакуация Краснодарского художественного музея. Выставки военного времени.</w:t>
      </w:r>
    </w:p>
    <w:p w:rsidR="00507528" w:rsidRPr="00507528" w:rsidRDefault="00507528" w:rsidP="00507528">
      <w:pPr>
        <w:spacing w:after="0" w:line="240" w:lineRule="auto"/>
        <w:ind w:firstLine="300"/>
        <w:jc w:val="both"/>
        <w:rPr>
          <w:rFonts w:ascii="Times New Roman" w:hAnsi="Times New Roman"/>
          <w:sz w:val="24"/>
          <w:szCs w:val="24"/>
        </w:rPr>
      </w:pPr>
      <w:r w:rsidRPr="00507528">
        <w:rPr>
          <w:rFonts w:ascii="Times New Roman" w:hAnsi="Times New Roman"/>
          <w:sz w:val="24"/>
          <w:szCs w:val="24"/>
        </w:rPr>
        <w:tab/>
        <w:t>Ратный и трудовой подвиг кубанцев в литературе военных лет: Евг. Петров. «Птенчики» майора Зайцева»; В. Катаев. «Семья Игнатовых».</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14. Восстановление и развитие края в 1945 - 1953 гг. Политика и идеология в послевоенное время.</w:t>
      </w:r>
    </w:p>
    <w:p w:rsidR="00507528" w:rsidRPr="00507528" w:rsidRDefault="00507528" w:rsidP="00507528">
      <w:pPr>
        <w:spacing w:after="0" w:line="240" w:lineRule="auto"/>
        <w:ind w:firstLine="300"/>
        <w:jc w:val="both"/>
        <w:rPr>
          <w:rFonts w:ascii="Times New Roman" w:hAnsi="Times New Roman"/>
          <w:b/>
          <w:sz w:val="24"/>
          <w:szCs w:val="24"/>
        </w:rPr>
      </w:pPr>
      <w:r w:rsidRPr="00507528">
        <w:rPr>
          <w:rFonts w:ascii="Times New Roman" w:hAnsi="Times New Roman"/>
          <w:sz w:val="24"/>
          <w:szCs w:val="24"/>
        </w:rPr>
        <w:tab/>
        <w:t xml:space="preserve">Послевоенное восстановление городов и населённых пунктов. </w:t>
      </w:r>
      <w:r w:rsidRPr="00507528">
        <w:rPr>
          <w:rStyle w:val="afff9"/>
          <w:rFonts w:eastAsia="Constantia"/>
          <w:sz w:val="24"/>
          <w:szCs w:val="24"/>
        </w:rPr>
        <w:t>Пе</w:t>
      </w:r>
      <w:r w:rsidRPr="00507528">
        <w:rPr>
          <w:rStyle w:val="afff9"/>
          <w:rFonts w:eastAsia="Constantia"/>
          <w:sz w:val="24"/>
          <w:szCs w:val="24"/>
        </w:rPr>
        <w:softHyphen/>
        <w:t>ревод промышленности на «мирные рельсы».</w:t>
      </w:r>
      <w:r w:rsidRPr="00507528">
        <w:rPr>
          <w:rFonts w:ascii="Times New Roman" w:hAnsi="Times New Roman"/>
          <w:sz w:val="24"/>
          <w:szCs w:val="24"/>
        </w:rPr>
        <w:t xml:space="preserve"> Трудовые инициативы, социалистическое соревнование. Герои трудовых будней. К.А. Борин. </w:t>
      </w:r>
      <w:r w:rsidRPr="00507528">
        <w:rPr>
          <w:rStyle w:val="afff9"/>
          <w:rFonts w:eastAsia="Constantia"/>
          <w:sz w:val="24"/>
          <w:szCs w:val="24"/>
        </w:rPr>
        <w:t>Колхозы, совхозы и МТС. Достижения и трудности. Проблемы вос</w:t>
      </w:r>
      <w:r w:rsidRPr="00507528">
        <w:rPr>
          <w:rStyle w:val="afff9"/>
          <w:rFonts w:eastAsia="Constantia"/>
          <w:sz w:val="24"/>
          <w:szCs w:val="24"/>
        </w:rPr>
        <w:softHyphen/>
        <w:t xml:space="preserve">становительного периода: упадок животноводства; нехватка рабочих рук; гонения на личное подсобное хозяйство; отток населения в города; нехватка жилья; денежная реформа </w:t>
      </w:r>
      <w:smartTag w:uri="urn:schemas-microsoft-com:office:smarttags" w:element="metricconverter">
        <w:smartTagPr>
          <w:attr w:name="ProductID" w:val="1947 г"/>
        </w:smartTagPr>
        <w:r w:rsidRPr="00507528">
          <w:rPr>
            <w:rStyle w:val="afff9"/>
            <w:rFonts w:eastAsia="Constantia"/>
            <w:sz w:val="24"/>
            <w:szCs w:val="24"/>
          </w:rPr>
          <w:t>1947 г</w:t>
        </w:r>
      </w:smartTag>
      <w:r w:rsidRPr="00507528">
        <w:rPr>
          <w:rStyle w:val="afff9"/>
          <w:rFonts w:eastAsia="Constantia"/>
          <w:sz w:val="24"/>
          <w:szCs w:val="24"/>
        </w:rPr>
        <w:t>.</w:t>
      </w:r>
      <w:r w:rsidRPr="00507528">
        <w:rPr>
          <w:rFonts w:ascii="Times New Roman" w:hAnsi="Times New Roman"/>
          <w:b/>
          <w:i/>
          <w:sz w:val="24"/>
          <w:szCs w:val="24"/>
        </w:rPr>
        <w:t xml:space="preserve"> </w:t>
      </w:r>
      <w:r w:rsidRPr="00507528">
        <w:rPr>
          <w:rFonts w:ascii="Times New Roman" w:hAnsi="Times New Roman"/>
          <w:b/>
          <w:i/>
          <w:sz w:val="24"/>
          <w:szCs w:val="24"/>
        </w:rPr>
        <w:tab/>
      </w:r>
      <w:r w:rsidRPr="00507528">
        <w:rPr>
          <w:rFonts w:ascii="Times New Roman" w:hAnsi="Times New Roman"/>
          <w:sz w:val="24"/>
          <w:szCs w:val="24"/>
        </w:rPr>
        <w:t>Послевоенные успехи Ку</w:t>
      </w:r>
      <w:r w:rsidRPr="00507528">
        <w:rPr>
          <w:rFonts w:ascii="Times New Roman" w:hAnsi="Times New Roman"/>
          <w:sz w:val="24"/>
          <w:szCs w:val="24"/>
        </w:rPr>
        <w:softHyphen/>
        <w:t>бани. Восстановление довоенных объёмов производства промышлен</w:t>
      </w:r>
      <w:r w:rsidRPr="00507528">
        <w:rPr>
          <w:rFonts w:ascii="Times New Roman" w:hAnsi="Times New Roman"/>
          <w:sz w:val="24"/>
          <w:szCs w:val="24"/>
        </w:rPr>
        <w:softHyphen/>
        <w:t xml:space="preserve">ной продукции. Новые предприятия: камвольно-суконный комбинат, компрессорный завод (Краснодар). Расширение сети общественного транспорта: троллейбусное движение в Краснодаре; трамвайные линии в Новороссийске. </w:t>
      </w:r>
      <w:r w:rsidRPr="00507528">
        <w:rPr>
          <w:rStyle w:val="afff9"/>
          <w:rFonts w:eastAsia="Constantia"/>
          <w:sz w:val="24"/>
          <w:szCs w:val="24"/>
        </w:rPr>
        <w:t>Отмена карточной системы. Снижение цен на про</w:t>
      </w:r>
      <w:r w:rsidRPr="00507528">
        <w:rPr>
          <w:rStyle w:val="afff9"/>
          <w:rFonts w:eastAsia="Constantia"/>
          <w:sz w:val="24"/>
          <w:szCs w:val="24"/>
        </w:rPr>
        <w:softHyphen/>
        <w:t>довольственные товары.</w:t>
      </w:r>
    </w:p>
    <w:p w:rsidR="00507528" w:rsidRPr="00507528" w:rsidRDefault="00507528" w:rsidP="00507528">
      <w:pPr>
        <w:spacing w:after="0" w:line="240" w:lineRule="auto"/>
        <w:ind w:firstLine="300"/>
        <w:jc w:val="both"/>
        <w:rPr>
          <w:rFonts w:ascii="Times New Roman" w:hAnsi="Times New Roman"/>
          <w:b/>
          <w:i/>
          <w:sz w:val="24"/>
          <w:szCs w:val="24"/>
        </w:rPr>
      </w:pPr>
      <w:r w:rsidRPr="00507528">
        <w:rPr>
          <w:rFonts w:ascii="Times New Roman" w:hAnsi="Times New Roman"/>
          <w:sz w:val="24"/>
          <w:szCs w:val="24"/>
        </w:rPr>
        <w:tab/>
        <w:t>Ужесточение партийно-государственного контроля. Усиление аги</w:t>
      </w:r>
      <w:r w:rsidRPr="00507528">
        <w:rPr>
          <w:rFonts w:ascii="Times New Roman" w:hAnsi="Times New Roman"/>
          <w:sz w:val="24"/>
          <w:szCs w:val="24"/>
        </w:rPr>
        <w:softHyphen/>
        <w:t xml:space="preserve">тационно-пропагандистской работы. Политика «закручивания гаек». </w:t>
      </w:r>
      <w:r w:rsidRPr="00507528">
        <w:rPr>
          <w:rStyle w:val="5a"/>
          <w:rFonts w:eastAsiaTheme="minorHAnsi"/>
          <w:sz w:val="24"/>
          <w:szCs w:val="24"/>
        </w:rPr>
        <w:t xml:space="preserve">Выборы в местные Советы </w:t>
      </w:r>
      <w:smartTag w:uri="urn:schemas-microsoft-com:office:smarttags" w:element="metricconverter">
        <w:smartTagPr>
          <w:attr w:name="ProductID" w:val="1953 г"/>
        </w:smartTagPr>
        <w:r w:rsidRPr="00507528">
          <w:rPr>
            <w:rStyle w:val="5a"/>
            <w:rFonts w:eastAsiaTheme="minorHAnsi"/>
            <w:sz w:val="24"/>
            <w:szCs w:val="24"/>
          </w:rPr>
          <w:t>1953 г</w:t>
        </w:r>
      </w:smartTag>
      <w:r w:rsidRPr="00507528">
        <w:rPr>
          <w:rStyle w:val="5a"/>
          <w:rFonts w:eastAsiaTheme="minorHAnsi"/>
          <w:sz w:val="24"/>
          <w:szCs w:val="24"/>
        </w:rPr>
        <w:t>. и их итоги.</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15. Культура Кубани в послевоенные годы (1945 – 1953гг.).</w:t>
      </w:r>
    </w:p>
    <w:p w:rsidR="00507528" w:rsidRPr="00507528" w:rsidRDefault="00507528" w:rsidP="00507528">
      <w:pPr>
        <w:spacing w:after="0" w:line="240" w:lineRule="auto"/>
        <w:ind w:firstLine="300"/>
        <w:jc w:val="both"/>
        <w:rPr>
          <w:rFonts w:ascii="Times New Roman" w:hAnsi="Times New Roman"/>
          <w:sz w:val="24"/>
          <w:szCs w:val="24"/>
        </w:rPr>
      </w:pPr>
      <w:r w:rsidRPr="00507528">
        <w:rPr>
          <w:rFonts w:ascii="Times New Roman" w:hAnsi="Times New Roman"/>
          <w:sz w:val="24"/>
          <w:szCs w:val="24"/>
        </w:rPr>
        <w:tab/>
        <w:t>Образование. Наука. Увеличение численности студентов и школьни</w:t>
      </w:r>
      <w:r w:rsidRPr="00507528">
        <w:rPr>
          <w:rFonts w:ascii="Times New Roman" w:hAnsi="Times New Roman"/>
          <w:sz w:val="24"/>
          <w:szCs w:val="24"/>
        </w:rPr>
        <w:softHyphen/>
        <w:t xml:space="preserve">ков. </w:t>
      </w:r>
      <w:r w:rsidRPr="00507528">
        <w:rPr>
          <w:rStyle w:val="afff9"/>
          <w:rFonts w:eastAsia="Constantia"/>
          <w:sz w:val="24"/>
          <w:szCs w:val="24"/>
        </w:rPr>
        <w:t>Школы рабочей молодёжи. Воссоздание Кубанского сельскохозяй</w:t>
      </w:r>
      <w:r w:rsidRPr="00507528">
        <w:rPr>
          <w:rStyle w:val="afff9"/>
          <w:rFonts w:eastAsia="Constantia"/>
          <w:sz w:val="24"/>
          <w:szCs w:val="24"/>
        </w:rPr>
        <w:softHyphen/>
        <w:t>ственного института. Создание педагогического института на базе Майкопского учительского.</w:t>
      </w:r>
      <w:r w:rsidRPr="00507528">
        <w:rPr>
          <w:rFonts w:ascii="Times New Roman" w:hAnsi="Times New Roman"/>
          <w:sz w:val="24"/>
          <w:szCs w:val="24"/>
        </w:rPr>
        <w:t xml:space="preserve"> Успехи кубанских учёных в области селекции зерновых и масличных культур. П.П. Лукьяненко, В.С. Пустовойт.</w:t>
      </w:r>
    </w:p>
    <w:p w:rsidR="00507528" w:rsidRPr="00507528" w:rsidRDefault="00507528" w:rsidP="00507528">
      <w:pPr>
        <w:spacing w:after="0" w:line="240" w:lineRule="auto"/>
        <w:ind w:firstLine="300"/>
        <w:jc w:val="both"/>
        <w:rPr>
          <w:rFonts w:ascii="Times New Roman" w:hAnsi="Times New Roman"/>
          <w:b/>
          <w:i/>
          <w:sz w:val="24"/>
          <w:szCs w:val="24"/>
        </w:rPr>
      </w:pPr>
      <w:r w:rsidRPr="00507528">
        <w:rPr>
          <w:rFonts w:ascii="Times New Roman" w:hAnsi="Times New Roman"/>
          <w:sz w:val="24"/>
          <w:szCs w:val="24"/>
        </w:rPr>
        <w:tab/>
        <w:t>Периодическая печать. Издательское дело. Литература. Газеты «Со</w:t>
      </w:r>
      <w:r w:rsidRPr="00507528">
        <w:rPr>
          <w:rFonts w:ascii="Times New Roman" w:hAnsi="Times New Roman"/>
          <w:sz w:val="24"/>
          <w:szCs w:val="24"/>
        </w:rPr>
        <w:softHyphen/>
        <w:t>ветская Кубань», «Адыгейская правда», «Социалистическая Адыгея». Возобновление издания молодёжной газеты «Комсомолец Кубани». Ос</w:t>
      </w:r>
      <w:r w:rsidRPr="00507528">
        <w:rPr>
          <w:rFonts w:ascii="Times New Roman" w:hAnsi="Times New Roman"/>
          <w:sz w:val="24"/>
          <w:szCs w:val="24"/>
        </w:rPr>
        <w:softHyphen/>
        <w:t xml:space="preserve">нование литературно-художественного альманаха «Кубань». </w:t>
      </w:r>
      <w:r w:rsidRPr="00507528">
        <w:rPr>
          <w:rStyle w:val="afff9"/>
          <w:rFonts w:eastAsia="Constantia"/>
          <w:sz w:val="24"/>
          <w:szCs w:val="24"/>
        </w:rPr>
        <w:t>«Записки партизана» П. Игнатова. Поэма А. Кирия «Братья-партизаны».</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Театрально-концертная жизнь. Изобразительное искусство. Театры и художественные коллективы Кубани. Г.М. Плотниченко - хормейстер и композитор. Воплощение социального заказа в творчестве художников.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Кино. Съёмки фильма «Кубанские казаки» в Курганинском районе Краснодарского края.</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ab/>
        <w:t>Строительство. Архитектура. Восстановление разрушенных и соору</w:t>
      </w:r>
      <w:r w:rsidRPr="00507528">
        <w:rPr>
          <w:rFonts w:ascii="Times New Roman" w:hAnsi="Times New Roman"/>
          <w:sz w:val="24"/>
          <w:szCs w:val="24"/>
        </w:rPr>
        <w:softHyphen/>
        <w:t xml:space="preserve">жение новых зданий. Благоустройство городов. </w:t>
      </w:r>
      <w:r w:rsidRPr="00507528">
        <w:rPr>
          <w:rStyle w:val="afff9"/>
          <w:rFonts w:eastAsia="Constantia"/>
          <w:sz w:val="24"/>
          <w:szCs w:val="24"/>
        </w:rPr>
        <w:t>Строительство зданий железнодорожных вокзалов Краснодара, Сочи, Ейска.</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Спорт. Восстановление спортивной инфраструктуры. Развитие спор</w:t>
      </w:r>
      <w:r w:rsidRPr="00507528">
        <w:rPr>
          <w:rStyle w:val="5a"/>
          <w:rFonts w:eastAsiaTheme="minorHAnsi"/>
          <w:sz w:val="24"/>
          <w:szCs w:val="24"/>
        </w:rPr>
        <w:softHyphen/>
        <w:t xml:space="preserve">тивной гимнастики, акробатики. </w:t>
      </w:r>
      <w:r w:rsidRPr="00507528">
        <w:rPr>
          <w:rFonts w:ascii="Times New Roman" w:hAnsi="Times New Roman"/>
          <w:sz w:val="24"/>
          <w:szCs w:val="24"/>
        </w:rPr>
        <w:t>I летняя Спартакиада Кубани (1950). Кубанские спортсмены в составе сборной команды СССР на Олимпий</w:t>
      </w:r>
      <w:r w:rsidRPr="00507528">
        <w:rPr>
          <w:rFonts w:ascii="Times New Roman" w:hAnsi="Times New Roman"/>
          <w:sz w:val="24"/>
          <w:szCs w:val="24"/>
        </w:rPr>
        <w:softHyphen/>
        <w:t>ских играх в Хельсинки (1952).</w:t>
      </w:r>
    </w:p>
    <w:p w:rsidR="00507528" w:rsidRPr="00507528" w:rsidRDefault="00507528" w:rsidP="00507528">
      <w:pPr>
        <w:spacing w:after="0" w:line="240" w:lineRule="auto"/>
        <w:ind w:firstLine="280"/>
        <w:jc w:val="both"/>
        <w:rPr>
          <w:rFonts w:ascii="Times New Roman" w:hAnsi="Times New Roman"/>
          <w:b/>
          <w:sz w:val="24"/>
          <w:szCs w:val="24"/>
        </w:rPr>
      </w:pPr>
      <w:r w:rsidRPr="00507528">
        <w:rPr>
          <w:rFonts w:ascii="Times New Roman" w:hAnsi="Times New Roman"/>
          <w:b/>
          <w:sz w:val="24"/>
          <w:szCs w:val="24"/>
        </w:rPr>
        <w:t xml:space="preserve">Итоговое повторение 1 час . </w:t>
      </w:r>
      <w:r w:rsidRPr="00507528">
        <w:rPr>
          <w:rFonts w:ascii="Times New Roman" w:hAnsi="Times New Roman"/>
          <w:sz w:val="24"/>
          <w:szCs w:val="24"/>
        </w:rPr>
        <w:t>Летопись боевой славы: ваш населённый пункт в годы войны. Зем</w:t>
      </w:r>
      <w:r w:rsidRPr="00507528">
        <w:rPr>
          <w:rFonts w:ascii="Times New Roman" w:hAnsi="Times New Roman"/>
          <w:sz w:val="24"/>
          <w:szCs w:val="24"/>
        </w:rPr>
        <w:softHyphen/>
        <w:t>ляки — защитники Отечества. Великая Отечественная вой-на в произве</w:t>
      </w:r>
      <w:r w:rsidRPr="00507528">
        <w:rPr>
          <w:rFonts w:ascii="Times New Roman" w:hAnsi="Times New Roman"/>
          <w:sz w:val="24"/>
          <w:szCs w:val="24"/>
        </w:rPr>
        <w:softHyphen/>
        <w:t>дениях искусства. Скульптурные памятники героям Кубани (на примере населённых пунктов края).</w:t>
      </w:r>
    </w:p>
    <w:p w:rsidR="00507528" w:rsidRPr="00507528" w:rsidRDefault="00507528" w:rsidP="00507528">
      <w:pPr>
        <w:keepNext/>
        <w:keepLines/>
        <w:spacing w:after="0" w:line="240" w:lineRule="auto"/>
        <w:ind w:firstLine="280"/>
        <w:jc w:val="both"/>
        <w:rPr>
          <w:rStyle w:val="2MicrosoftSansSerif"/>
          <w:rFonts w:eastAsia="Constantia"/>
          <w:sz w:val="24"/>
          <w:szCs w:val="24"/>
        </w:rPr>
      </w:pPr>
      <w:bookmarkStart w:id="430" w:name="bookmark24"/>
      <w:r w:rsidRPr="00507528">
        <w:rPr>
          <w:rFonts w:ascii="Times New Roman" w:eastAsia="Constantia" w:hAnsi="Times New Roman"/>
          <w:sz w:val="24"/>
          <w:szCs w:val="24"/>
        </w:rPr>
        <w:t xml:space="preserve">Раздел </w:t>
      </w:r>
      <w:r w:rsidRPr="00507528">
        <w:rPr>
          <w:rFonts w:ascii="Times New Roman" w:eastAsia="Constantia" w:hAnsi="Times New Roman"/>
          <w:sz w:val="24"/>
          <w:szCs w:val="24"/>
          <w:lang w:val="en-US"/>
        </w:rPr>
        <w:t>IV</w:t>
      </w:r>
      <w:r w:rsidRPr="00507528">
        <w:rPr>
          <w:rFonts w:ascii="Times New Roman" w:eastAsia="Constantia" w:hAnsi="Times New Roman"/>
          <w:sz w:val="24"/>
          <w:szCs w:val="24"/>
        </w:rPr>
        <w:t xml:space="preserve">. Кубань в 1950 - 1990-х гг. (6 </w:t>
      </w:r>
      <w:r w:rsidRPr="00507528">
        <w:rPr>
          <w:rStyle w:val="2MicrosoftSansSerif"/>
          <w:rFonts w:eastAsia="Constantia"/>
          <w:sz w:val="24"/>
          <w:szCs w:val="24"/>
        </w:rPr>
        <w:t>часов)</w:t>
      </w:r>
      <w:bookmarkEnd w:id="430"/>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16. Реформы в политике и экономике (1953 - 1964)</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lastRenderedPageBreak/>
        <w:tab/>
        <w:t xml:space="preserve">Реабилитация репрессированных кубанцев. </w:t>
      </w:r>
      <w:r w:rsidRPr="00507528">
        <w:rPr>
          <w:rStyle w:val="afff9"/>
          <w:rFonts w:eastAsia="Constantia"/>
          <w:sz w:val="24"/>
          <w:szCs w:val="24"/>
        </w:rPr>
        <w:t>Ротация кадров.</w:t>
      </w:r>
      <w:r w:rsidRPr="00507528">
        <w:rPr>
          <w:rFonts w:ascii="Times New Roman" w:hAnsi="Times New Roman"/>
          <w:sz w:val="24"/>
          <w:szCs w:val="24"/>
        </w:rPr>
        <w:t xml:space="preserve"> Реорга</w:t>
      </w:r>
      <w:r w:rsidRPr="00507528">
        <w:rPr>
          <w:rFonts w:ascii="Times New Roman" w:hAnsi="Times New Roman"/>
          <w:sz w:val="24"/>
          <w:szCs w:val="24"/>
        </w:rPr>
        <w:softHyphen/>
        <w:t>низация управления: Краснодарский совнархоз (Н.К. Байбаков). Начало экономических преобразований на Кубани: расширение приусадебных участков; снижение налогов; повышение закупочных цен на сельскохо</w:t>
      </w:r>
      <w:r w:rsidRPr="00507528">
        <w:rPr>
          <w:rFonts w:ascii="Times New Roman" w:hAnsi="Times New Roman"/>
          <w:sz w:val="24"/>
          <w:szCs w:val="24"/>
        </w:rPr>
        <w:softHyphen/>
        <w:t>зяйственную продукцию. Внешнеэкономические связи Краснодарского края. Развитие сахарной промышленности. Успехи виноделия. Становле</w:t>
      </w:r>
      <w:r w:rsidRPr="00507528">
        <w:rPr>
          <w:rFonts w:ascii="Times New Roman" w:hAnsi="Times New Roman"/>
          <w:sz w:val="24"/>
          <w:szCs w:val="24"/>
        </w:rPr>
        <w:softHyphen/>
        <w:t xml:space="preserve">ние энергетической системы: </w:t>
      </w:r>
      <w:r w:rsidRPr="00507528">
        <w:rPr>
          <w:rStyle w:val="afff9"/>
          <w:rFonts w:eastAsia="Constantia"/>
          <w:sz w:val="24"/>
          <w:szCs w:val="24"/>
        </w:rPr>
        <w:t>Белореченская, Краснополянская, Майкоп</w:t>
      </w:r>
      <w:r w:rsidRPr="00507528">
        <w:rPr>
          <w:rStyle w:val="afff9"/>
          <w:rFonts w:eastAsia="Constantia"/>
          <w:sz w:val="24"/>
          <w:szCs w:val="24"/>
        </w:rPr>
        <w:softHyphen/>
        <w:t>ская гидроэлектроцентрали; Армавирская, Краснодарская теплоэлек</w:t>
      </w:r>
      <w:r w:rsidRPr="00507528">
        <w:rPr>
          <w:rStyle w:val="afff9"/>
          <w:rFonts w:eastAsia="Constantia"/>
          <w:sz w:val="24"/>
          <w:szCs w:val="24"/>
        </w:rPr>
        <w:softHyphen/>
        <w:t>тростанции.</w:t>
      </w:r>
      <w:r w:rsidRPr="00507528">
        <w:rPr>
          <w:rFonts w:ascii="Times New Roman" w:hAnsi="Times New Roman"/>
          <w:sz w:val="24"/>
          <w:szCs w:val="24"/>
        </w:rPr>
        <w:t xml:space="preserve"> Массовое строительство жилья. Курортно-санаторное дело. Пионерский лагерь «Орлёнок».</w:t>
      </w:r>
    </w:p>
    <w:p w:rsidR="00507528" w:rsidRPr="00507528" w:rsidRDefault="00507528" w:rsidP="00507528">
      <w:pPr>
        <w:spacing w:after="0" w:line="240" w:lineRule="auto"/>
        <w:jc w:val="both"/>
        <w:rPr>
          <w:rFonts w:ascii="Times New Roman" w:hAnsi="Times New Roman"/>
          <w:sz w:val="24"/>
          <w:szCs w:val="24"/>
        </w:rPr>
      </w:pPr>
      <w:r w:rsidRPr="00507528">
        <w:rPr>
          <w:rStyle w:val="afff9"/>
          <w:rFonts w:eastAsia="Constantia"/>
          <w:sz w:val="24"/>
          <w:szCs w:val="24"/>
        </w:rPr>
        <w:tab/>
        <w:t>Корректировка политического и экономического курсов.</w:t>
      </w:r>
      <w:r w:rsidRPr="00507528">
        <w:rPr>
          <w:rFonts w:ascii="Times New Roman" w:hAnsi="Times New Roman"/>
          <w:sz w:val="24"/>
          <w:szCs w:val="24"/>
        </w:rPr>
        <w:t xml:space="preserve"> Хозяйствен</w:t>
      </w:r>
      <w:r w:rsidRPr="00507528">
        <w:rPr>
          <w:rFonts w:ascii="Times New Roman" w:hAnsi="Times New Roman"/>
          <w:sz w:val="24"/>
          <w:szCs w:val="24"/>
        </w:rPr>
        <w:softHyphen/>
        <w:t>ные «эксперименты» и их негативные последствия для региона.</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17. Культурная жизнь Кубани в период «оттепели».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Образование. Просвещение. Реформирование школы: возврат к со</w:t>
      </w:r>
      <w:r w:rsidRPr="00507528">
        <w:rPr>
          <w:rFonts w:ascii="Times New Roman" w:hAnsi="Times New Roman"/>
          <w:sz w:val="24"/>
          <w:szCs w:val="24"/>
        </w:rPr>
        <w:softHyphen/>
        <w:t>вместному обучению, введение обязательного восьмилетнего образова</w:t>
      </w:r>
      <w:r w:rsidRPr="00507528">
        <w:rPr>
          <w:rFonts w:ascii="Times New Roman" w:hAnsi="Times New Roman"/>
          <w:sz w:val="24"/>
          <w:szCs w:val="24"/>
        </w:rPr>
        <w:softHyphen/>
        <w:t>ния, «профессионализация».</w:t>
      </w:r>
    </w:p>
    <w:p w:rsidR="00507528" w:rsidRPr="00507528" w:rsidRDefault="00507528" w:rsidP="00507528">
      <w:pPr>
        <w:spacing w:after="0" w:line="240" w:lineRule="auto"/>
        <w:ind w:firstLine="280"/>
        <w:jc w:val="both"/>
        <w:rPr>
          <w:rFonts w:ascii="Times New Roman" w:hAnsi="Times New Roman"/>
          <w:sz w:val="24"/>
          <w:szCs w:val="24"/>
        </w:rPr>
      </w:pPr>
      <w:r w:rsidRPr="00507528">
        <w:rPr>
          <w:rFonts w:ascii="Times New Roman" w:hAnsi="Times New Roman"/>
          <w:sz w:val="24"/>
          <w:szCs w:val="24"/>
        </w:rPr>
        <w:tab/>
        <w:t>Развитие сети учреждений среднего специального и высшего образо</w:t>
      </w:r>
      <w:r w:rsidRPr="00507528">
        <w:rPr>
          <w:rFonts w:ascii="Times New Roman" w:hAnsi="Times New Roman"/>
          <w:sz w:val="24"/>
          <w:szCs w:val="24"/>
        </w:rPr>
        <w:softHyphen/>
        <w:t>вания. Открытие Армавирского педагогического института.</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Строительство дворцов и домов культуры. </w:t>
      </w:r>
      <w:r w:rsidRPr="00507528">
        <w:rPr>
          <w:rFonts w:ascii="Times New Roman" w:hAnsi="Times New Roman"/>
          <w:sz w:val="24"/>
          <w:szCs w:val="24"/>
        </w:rPr>
        <w:t>Народные университеты Новороссийский планетарий. Музей В.Г. Короленко в Джанхоте.</w:t>
      </w:r>
    </w:p>
    <w:p w:rsidR="00507528" w:rsidRPr="00507528" w:rsidRDefault="00507528" w:rsidP="00507528">
      <w:pPr>
        <w:tabs>
          <w:tab w:val="right" w:pos="6271"/>
        </w:tabs>
        <w:spacing w:after="0" w:line="240" w:lineRule="auto"/>
        <w:jc w:val="both"/>
        <w:rPr>
          <w:rFonts w:ascii="Times New Roman" w:hAnsi="Times New Roman"/>
          <w:sz w:val="24"/>
          <w:szCs w:val="24"/>
        </w:rPr>
      </w:pPr>
      <w:r w:rsidRPr="00507528">
        <w:rPr>
          <w:rFonts w:ascii="Times New Roman" w:hAnsi="Times New Roman"/>
          <w:sz w:val="24"/>
          <w:szCs w:val="24"/>
        </w:rPr>
        <w:tab/>
        <w:t>Наука. Исследование космоса. Кубанские учёные-аграрии</w:t>
      </w:r>
      <w:r w:rsidRPr="00507528">
        <w:rPr>
          <w:rFonts w:ascii="Times New Roman" w:hAnsi="Times New Roman"/>
          <w:sz w:val="24"/>
          <w:szCs w:val="24"/>
        </w:rPr>
        <w:tab/>
        <w:t>при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знанные лидеры в области селекции. Создание новых сортов кукурузы. М.И. Хаджинов. Г.С. Галеев.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Вклад кубанцев в научно-техническое обеспечение космических полё</w:t>
      </w:r>
      <w:r w:rsidRPr="00507528">
        <w:rPr>
          <w:rFonts w:ascii="Times New Roman" w:hAnsi="Times New Roman"/>
          <w:sz w:val="24"/>
          <w:szCs w:val="24"/>
        </w:rPr>
        <w:softHyphen/>
        <w:t xml:space="preserve">тов. </w:t>
      </w:r>
      <w:r w:rsidRPr="00507528">
        <w:rPr>
          <w:rStyle w:val="afff9"/>
          <w:rFonts w:eastAsia="Constantia"/>
          <w:sz w:val="24"/>
          <w:szCs w:val="24"/>
        </w:rPr>
        <w:t>Н.Г. Чернышёв - «первый химик космонавтики». Д. И. Козлов и создание первых ракетно-космических комплексов.</w:t>
      </w:r>
      <w:r w:rsidRPr="00507528">
        <w:rPr>
          <w:rFonts w:ascii="Times New Roman" w:hAnsi="Times New Roman"/>
          <w:sz w:val="24"/>
          <w:szCs w:val="24"/>
        </w:rPr>
        <w:t xml:space="preserve"> Космонавты-кубанцы (В.В. Гор- батко, В.И. Севастьянов, А.Н. Березовой, Г.И. Падалка, С.Е. Трещёв).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Литература. Новое поколение кубанских литераторов: Ю. Абдашев, И. Варавва, В. Бакалдин, В. Логинов, Л. Пасенюк, Б. Тумасов. А. Знамен</w:t>
      </w:r>
      <w:r w:rsidRPr="00507528">
        <w:rPr>
          <w:rFonts w:ascii="Times New Roman" w:hAnsi="Times New Roman"/>
          <w:sz w:val="24"/>
          <w:szCs w:val="24"/>
        </w:rPr>
        <w:softHyphen/>
        <w:t>ский, Ю. Сальников. Начало кубанского периода творчества В. Лихоносова.</w:t>
      </w:r>
    </w:p>
    <w:p w:rsidR="00507528" w:rsidRPr="00507528" w:rsidRDefault="00507528" w:rsidP="00507528">
      <w:pPr>
        <w:spacing w:after="0" w:line="240" w:lineRule="auto"/>
        <w:ind w:firstLine="280"/>
        <w:jc w:val="both"/>
        <w:rPr>
          <w:rFonts w:ascii="Times New Roman" w:hAnsi="Times New Roman"/>
          <w:sz w:val="24"/>
          <w:szCs w:val="24"/>
        </w:rPr>
      </w:pPr>
      <w:r w:rsidRPr="00507528">
        <w:rPr>
          <w:rFonts w:ascii="Times New Roman" w:hAnsi="Times New Roman"/>
          <w:sz w:val="24"/>
          <w:szCs w:val="24"/>
        </w:rPr>
        <w:tab/>
        <w:t>Жизнь адыгейского аула в произведениях Т. Керашева и А. Евтыха.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Театрально-концертная жизнь. Телевидение. Кино. М. А. Куликовский - главный режиссёр Краснодарского драматического театра.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Создание телецентров в Краснодаре, Сочи, Армавире. Строительство в крае современных кинотеатров.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Изобразительное искусство. Выставочная деятельность кубанских ху</w:t>
      </w:r>
      <w:r w:rsidRPr="00507528">
        <w:rPr>
          <w:rFonts w:ascii="Times New Roman" w:hAnsi="Times New Roman"/>
          <w:sz w:val="24"/>
          <w:szCs w:val="24"/>
        </w:rPr>
        <w:softHyphen/>
        <w:t>дожников. Образы сельской Кубани в творчестве художников.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Спорт. Строительство стадиона «Кубань» и спорткомплекса «Спар</w:t>
      </w:r>
      <w:r w:rsidRPr="00507528">
        <w:rPr>
          <w:rFonts w:ascii="Times New Roman" w:hAnsi="Times New Roman"/>
          <w:sz w:val="24"/>
          <w:szCs w:val="24"/>
        </w:rPr>
        <w:softHyphen/>
        <w:t>так» в Краснодаре. Кубанцы - призёры Олимпийских игр в Мельбурне (1956) и Риме (1960).</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Строительство. Архитектура. От «сталинского классицизма» к «функ</w:t>
      </w:r>
      <w:r w:rsidRPr="00507528">
        <w:rPr>
          <w:rFonts w:ascii="Times New Roman" w:hAnsi="Times New Roman"/>
          <w:sz w:val="24"/>
          <w:szCs w:val="24"/>
        </w:rPr>
        <w:softHyphen/>
        <w:t>циональной архитектуре». Массовая застройка городов Кубани. Благо</w:t>
      </w:r>
      <w:r w:rsidRPr="00507528">
        <w:rPr>
          <w:rFonts w:ascii="Times New Roman" w:hAnsi="Times New Roman"/>
          <w:sz w:val="24"/>
          <w:szCs w:val="24"/>
        </w:rPr>
        <w:softHyphen/>
        <w:t>устройство курортной зоны.</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18. Достижения и провалы кубанской экономики. Застойные явления в обществе</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Кубань - житница России</w:t>
      </w:r>
      <w:r w:rsidRPr="00507528">
        <w:rPr>
          <w:rFonts w:ascii="Times New Roman" w:hAnsi="Times New Roman"/>
          <w:i/>
          <w:sz w:val="24"/>
          <w:szCs w:val="24"/>
        </w:rPr>
        <w:t xml:space="preserve">. </w:t>
      </w:r>
      <w:r w:rsidRPr="00507528">
        <w:rPr>
          <w:rStyle w:val="afff9"/>
          <w:rFonts w:eastAsia="Constantia"/>
          <w:sz w:val="24"/>
          <w:szCs w:val="24"/>
        </w:rPr>
        <w:t>Достижения в сельском хозяйстве. Укруп</w:t>
      </w:r>
      <w:r w:rsidRPr="00507528">
        <w:rPr>
          <w:rStyle w:val="afff9"/>
          <w:rFonts w:eastAsia="Constantia"/>
          <w:sz w:val="24"/>
          <w:szCs w:val="24"/>
        </w:rPr>
        <w:softHyphen/>
        <w:t>нение сельскохозяйственного производства. Животноводческие комплек</w:t>
      </w:r>
      <w:r w:rsidRPr="00507528">
        <w:rPr>
          <w:rStyle w:val="afff9"/>
          <w:rFonts w:eastAsia="Constantia"/>
          <w:sz w:val="24"/>
          <w:szCs w:val="24"/>
        </w:rPr>
        <w:softHyphen/>
        <w:t>сы, птицефабрики, агропромышленные объединения.</w:t>
      </w:r>
      <w:r w:rsidRPr="00507528">
        <w:rPr>
          <w:rFonts w:ascii="Times New Roman" w:hAnsi="Times New Roman"/>
          <w:sz w:val="24"/>
          <w:szCs w:val="24"/>
        </w:rPr>
        <w:t xml:space="preserve"> «Миллион тонн» кубанского риса. Рисосовхоз «Красноармейский» (А.И. Майстренко). Строительство Краснодарского водохранилища. Экологические пробле</w:t>
      </w:r>
      <w:r w:rsidRPr="00507528">
        <w:rPr>
          <w:rFonts w:ascii="Times New Roman" w:hAnsi="Times New Roman"/>
          <w:sz w:val="24"/>
          <w:szCs w:val="24"/>
        </w:rPr>
        <w:softHyphen/>
        <w:t>мы. Руководители Краснодарского края (С.Ф. Медунов, В.И. Воротников, И.К. Полозков).</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Ведущие отрасли промышленности. </w:t>
      </w:r>
      <w:r w:rsidRPr="00507528">
        <w:rPr>
          <w:rFonts w:ascii="Times New Roman" w:hAnsi="Times New Roman"/>
          <w:sz w:val="24"/>
          <w:szCs w:val="24"/>
        </w:rPr>
        <w:t>Реконструкция и строительство новых предприятий. Завод им. М. Седина в Краснодаре. Краснодарский завод измерительных приборов. Кропоткинский машиностроительный завод. Хлопчатобумажный комбинат (Краснодар). Химические предпри</w:t>
      </w:r>
      <w:r w:rsidRPr="00507528">
        <w:rPr>
          <w:rFonts w:ascii="Times New Roman" w:hAnsi="Times New Roman"/>
          <w:sz w:val="24"/>
          <w:szCs w:val="24"/>
        </w:rPr>
        <w:softHyphen/>
        <w:t>ятия (Белореченск и Кропоткин). Увеличение мощности Краснодарской ТЭЦ.</w:t>
      </w:r>
      <w:r w:rsidRPr="00507528">
        <w:rPr>
          <w:rStyle w:val="5a"/>
          <w:rFonts w:eastAsiaTheme="minorHAnsi"/>
          <w:sz w:val="24"/>
          <w:szCs w:val="24"/>
        </w:rPr>
        <w:t xml:space="preserve"> Электроэнергетика и транспортная система края.</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Здравоохранение и курорты.</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lastRenderedPageBreak/>
        <w:t xml:space="preserve">Негативные тенденции в экономике и общественной жизни. </w:t>
      </w:r>
      <w:r w:rsidRPr="00507528">
        <w:rPr>
          <w:rFonts w:ascii="Times New Roman" w:hAnsi="Times New Roman"/>
          <w:sz w:val="24"/>
          <w:szCs w:val="24"/>
        </w:rPr>
        <w:t>Сниже</w:t>
      </w:r>
      <w:r w:rsidRPr="00507528">
        <w:rPr>
          <w:rFonts w:ascii="Times New Roman" w:hAnsi="Times New Roman"/>
          <w:sz w:val="24"/>
          <w:szCs w:val="24"/>
        </w:rPr>
        <w:softHyphen/>
        <w:t>ние темпов роста уровня жизни населения. Нехватка товаров народно</w:t>
      </w:r>
      <w:r w:rsidRPr="00507528">
        <w:rPr>
          <w:rFonts w:ascii="Times New Roman" w:hAnsi="Times New Roman"/>
          <w:sz w:val="24"/>
          <w:szCs w:val="24"/>
        </w:rPr>
        <w:softHyphen/>
        <w:t>го потребления.</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i/>
          <w:sz w:val="24"/>
          <w:szCs w:val="24"/>
        </w:rPr>
        <w:t>Тема 19. Культурная жизнь в середине 60 - середине 80-х годов</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ab/>
        <w:t>Просвещение. Наука. Краеведение. Переход к обязательному средне</w:t>
      </w:r>
      <w:r w:rsidRPr="00507528">
        <w:rPr>
          <w:rFonts w:ascii="Times New Roman" w:hAnsi="Times New Roman"/>
          <w:sz w:val="24"/>
          <w:szCs w:val="24"/>
        </w:rPr>
        <w:softHyphen/>
        <w:t xml:space="preserve">му образованию. </w:t>
      </w:r>
      <w:r w:rsidRPr="00507528">
        <w:rPr>
          <w:rStyle w:val="afff9"/>
          <w:rFonts w:eastAsia="Constantia"/>
          <w:sz w:val="24"/>
          <w:szCs w:val="24"/>
        </w:rPr>
        <w:t>Реализация программ профессиональной ориентации молодёжи.</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Появление новых вузов: </w:t>
      </w:r>
      <w:r w:rsidRPr="00507528">
        <w:rPr>
          <w:rFonts w:ascii="Times New Roman" w:hAnsi="Times New Roman"/>
          <w:sz w:val="24"/>
          <w:szCs w:val="24"/>
        </w:rPr>
        <w:t>институты культуры и физической культу</w:t>
      </w:r>
      <w:r w:rsidRPr="00507528">
        <w:rPr>
          <w:rFonts w:ascii="Times New Roman" w:hAnsi="Times New Roman"/>
          <w:sz w:val="24"/>
          <w:szCs w:val="24"/>
        </w:rPr>
        <w:softHyphen/>
        <w:t>ры. Преобразование Краснодарского педагогического института в Ку</w:t>
      </w:r>
      <w:r w:rsidRPr="00507528">
        <w:rPr>
          <w:rFonts w:ascii="Times New Roman" w:hAnsi="Times New Roman"/>
          <w:sz w:val="24"/>
          <w:szCs w:val="24"/>
        </w:rPr>
        <w:softHyphen/>
        <w:t>банский университет.</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ab/>
        <w:t>Расширение библиотечной и музейной сети. Музей Е.Ф. Степановых в Тимашевске, мемориальные комплексы на Малой Земле в Новороссий</w:t>
      </w:r>
      <w:r w:rsidRPr="00507528">
        <w:rPr>
          <w:rFonts w:ascii="Times New Roman" w:hAnsi="Times New Roman"/>
          <w:sz w:val="24"/>
          <w:szCs w:val="24"/>
        </w:rPr>
        <w:softHyphen/>
        <w:t xml:space="preserve">ске и на Сопке Героев в Крымском районе. Дом-музей М.Ю. Лермонтова в Тамани. </w:t>
      </w:r>
      <w:r w:rsidRPr="00507528">
        <w:rPr>
          <w:rStyle w:val="afff9"/>
          <w:rFonts w:eastAsia="Constantia"/>
          <w:sz w:val="24"/>
          <w:szCs w:val="24"/>
        </w:rPr>
        <w:t>Мемориальный музей И. Поддубного в Ейске.</w:t>
      </w:r>
    </w:p>
    <w:p w:rsidR="00507528" w:rsidRPr="00507528" w:rsidRDefault="00507528" w:rsidP="00507528">
      <w:pPr>
        <w:spacing w:after="0" w:line="240" w:lineRule="auto"/>
        <w:jc w:val="both"/>
        <w:rPr>
          <w:rFonts w:ascii="Times New Roman" w:hAnsi="Times New Roman"/>
          <w:b/>
          <w:sz w:val="24"/>
          <w:szCs w:val="24"/>
        </w:rPr>
      </w:pPr>
      <w:r w:rsidRPr="00507528">
        <w:rPr>
          <w:rFonts w:ascii="Times New Roman" w:hAnsi="Times New Roman"/>
          <w:sz w:val="24"/>
          <w:szCs w:val="24"/>
        </w:rPr>
        <w:tab/>
        <w:t xml:space="preserve">Возрождение интереса к истории родного края, культуре казачества. </w:t>
      </w:r>
      <w:r w:rsidRPr="00507528">
        <w:rPr>
          <w:rStyle w:val="afff9"/>
          <w:rFonts w:eastAsia="Constantia"/>
          <w:sz w:val="24"/>
          <w:szCs w:val="24"/>
        </w:rPr>
        <w:t>Изучение фольклора и этнографии Кубани и Адыгеи.</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Литература. Произведения кубанских писателей. </w:t>
      </w:r>
      <w:r w:rsidRPr="00507528">
        <w:rPr>
          <w:rFonts w:ascii="Times New Roman" w:hAnsi="Times New Roman"/>
          <w:sz w:val="24"/>
          <w:szCs w:val="24"/>
        </w:rPr>
        <w:t>Л. Пасенюк</w:t>
      </w:r>
      <w:r w:rsidRPr="00507528">
        <w:rPr>
          <w:rStyle w:val="5a"/>
          <w:rFonts w:eastAsiaTheme="minorHAnsi"/>
          <w:sz w:val="24"/>
          <w:szCs w:val="24"/>
        </w:rPr>
        <w:t xml:space="preserve"> - </w:t>
      </w:r>
      <w:r w:rsidRPr="00507528">
        <w:rPr>
          <w:rFonts w:ascii="Times New Roman" w:hAnsi="Times New Roman"/>
          <w:sz w:val="24"/>
          <w:szCs w:val="24"/>
        </w:rPr>
        <w:t>писателъ-путешественник. Исторические романы Б. Тумасова. Творчество В. Лихоносова.</w:t>
      </w:r>
    </w:p>
    <w:p w:rsidR="00507528" w:rsidRPr="00507528" w:rsidRDefault="00507528" w:rsidP="00507528">
      <w:pPr>
        <w:spacing w:after="0" w:line="240" w:lineRule="auto"/>
        <w:ind w:firstLine="280"/>
        <w:jc w:val="both"/>
        <w:rPr>
          <w:rFonts w:ascii="Times New Roman" w:hAnsi="Times New Roman"/>
          <w:b/>
          <w:sz w:val="24"/>
          <w:szCs w:val="24"/>
        </w:rPr>
      </w:pPr>
      <w:r w:rsidRPr="00507528">
        <w:rPr>
          <w:rFonts w:ascii="Times New Roman" w:hAnsi="Times New Roman"/>
          <w:sz w:val="24"/>
          <w:szCs w:val="24"/>
        </w:rPr>
        <w:tab/>
        <w:t>Кубанские поэты: В. Бакапдин, С. Хохлов, В. Подкопаев.</w:t>
      </w:r>
      <w:r w:rsidRPr="00507528">
        <w:rPr>
          <w:rStyle w:val="5a"/>
          <w:rFonts w:eastAsiaTheme="minorHAnsi"/>
          <w:sz w:val="24"/>
          <w:szCs w:val="24"/>
        </w:rPr>
        <w:t xml:space="preserve"> Фольклор</w:t>
      </w:r>
      <w:r w:rsidRPr="00507528">
        <w:rPr>
          <w:rStyle w:val="5a"/>
          <w:rFonts w:eastAsiaTheme="minorHAnsi"/>
          <w:sz w:val="24"/>
          <w:szCs w:val="24"/>
        </w:rPr>
        <w:softHyphen/>
        <w:t>ные мотивы в поэзии И. Вараввы.</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Уроженец Кубани поэт Ю. Кузнецов. Ю. Селезнёв и его вклад в лите</w:t>
      </w:r>
      <w:r w:rsidRPr="00507528">
        <w:rPr>
          <w:rFonts w:ascii="Times New Roman" w:hAnsi="Times New Roman"/>
          <w:sz w:val="24"/>
          <w:szCs w:val="24"/>
        </w:rPr>
        <w:softHyphen/>
        <w:t>ратуроведение.</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История адыгов в художественном осмыслении (И. Машбаш, Т. Ке- рашев).</w:t>
      </w:r>
      <w:r w:rsidRPr="00507528">
        <w:rPr>
          <w:rStyle w:val="5a"/>
          <w:rFonts w:eastAsiaTheme="minorHAnsi"/>
          <w:sz w:val="24"/>
          <w:szCs w:val="24"/>
        </w:rPr>
        <w:t xml:space="preserve"> Телевидение. Развитие телесети.</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 xml:space="preserve">Театрально-концертная жизнь. Краснодарский театр драмы. Театр оперетты. </w:t>
      </w:r>
      <w:r w:rsidRPr="00507528">
        <w:rPr>
          <w:rStyle w:val="afff9"/>
          <w:rFonts w:eastAsia="Constantia"/>
          <w:sz w:val="24"/>
          <w:szCs w:val="24"/>
        </w:rPr>
        <w:t>Адыгейский драматический театр.</w:t>
      </w:r>
      <w:r w:rsidRPr="00507528">
        <w:rPr>
          <w:rFonts w:ascii="Times New Roman" w:hAnsi="Times New Roman"/>
          <w:sz w:val="24"/>
          <w:szCs w:val="24"/>
        </w:rPr>
        <w:t xml:space="preserve"> Фестиваль «Кубанская музыкальная весна». Возрождение Кубанского казачьего хора. В.Г. За</w:t>
      </w:r>
      <w:r w:rsidRPr="00507528">
        <w:rPr>
          <w:rFonts w:ascii="Times New Roman" w:hAnsi="Times New Roman"/>
          <w:sz w:val="24"/>
          <w:szCs w:val="24"/>
        </w:rPr>
        <w:softHyphen/>
        <w:t>харченко. Композитор Г.Ф. Пономаренко.</w:t>
      </w:r>
    </w:p>
    <w:p w:rsidR="00507528" w:rsidRPr="00507528" w:rsidRDefault="00507528" w:rsidP="00507528">
      <w:pPr>
        <w:spacing w:after="0" w:line="240" w:lineRule="auto"/>
        <w:ind w:firstLine="717"/>
        <w:jc w:val="both"/>
        <w:rPr>
          <w:rFonts w:ascii="Times New Roman" w:hAnsi="Times New Roman"/>
          <w:sz w:val="24"/>
          <w:szCs w:val="24"/>
        </w:rPr>
      </w:pPr>
      <w:r w:rsidRPr="00507528">
        <w:rPr>
          <w:rStyle w:val="5a"/>
          <w:rFonts w:eastAsiaTheme="minorHAnsi"/>
          <w:sz w:val="24"/>
          <w:szCs w:val="24"/>
        </w:rPr>
        <w:t xml:space="preserve">Изобразительное искусство. Творчество кубанских художников </w:t>
      </w:r>
      <w:r w:rsidRPr="00507528">
        <w:rPr>
          <w:rFonts w:ascii="Times New Roman" w:hAnsi="Times New Roman"/>
          <w:sz w:val="24"/>
          <w:szCs w:val="24"/>
        </w:rPr>
        <w:t>В. Мордовина, В. Сидорова, В. Мурашко и др. Искусство андеграунда на Кубани. Е. Цей. Участие художников в оформлении интерьеров и фаса</w:t>
      </w:r>
      <w:r w:rsidRPr="00507528">
        <w:rPr>
          <w:rFonts w:ascii="Times New Roman" w:hAnsi="Times New Roman"/>
          <w:sz w:val="24"/>
          <w:szCs w:val="24"/>
        </w:rPr>
        <w:softHyphen/>
        <w:t>дов новых зданий.</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Скульптурные работы И. Шмагуна, В. Жданова.</w:t>
      </w:r>
    </w:p>
    <w:p w:rsidR="00507528" w:rsidRPr="00507528" w:rsidRDefault="00507528" w:rsidP="00507528">
      <w:pPr>
        <w:spacing w:after="0" w:line="240" w:lineRule="auto"/>
        <w:ind w:firstLine="717"/>
        <w:jc w:val="both"/>
        <w:rPr>
          <w:rFonts w:ascii="Times New Roman" w:hAnsi="Times New Roman"/>
          <w:b/>
          <w:i/>
          <w:sz w:val="24"/>
          <w:szCs w:val="24"/>
        </w:rPr>
      </w:pPr>
      <w:r w:rsidRPr="00507528">
        <w:rPr>
          <w:rFonts w:ascii="Times New Roman" w:hAnsi="Times New Roman"/>
          <w:sz w:val="24"/>
          <w:szCs w:val="24"/>
        </w:rPr>
        <w:t xml:space="preserve">Архитектура. Строительство. «Эпоха типовых проектов». Проблема сохранения исторической части городов. </w:t>
      </w:r>
      <w:r w:rsidRPr="00507528">
        <w:rPr>
          <w:rStyle w:val="afff9"/>
          <w:rFonts w:eastAsia="Constantia"/>
          <w:sz w:val="24"/>
          <w:szCs w:val="24"/>
        </w:rPr>
        <w:t>Дальнейшее развитие «функци</w:t>
      </w:r>
      <w:r w:rsidRPr="00507528">
        <w:rPr>
          <w:rStyle w:val="afff9"/>
          <w:rFonts w:eastAsia="Constantia"/>
          <w:sz w:val="24"/>
          <w:szCs w:val="24"/>
        </w:rPr>
        <w:softHyphen/>
        <w:t>ональной архитектуры».</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sz w:val="24"/>
          <w:szCs w:val="24"/>
        </w:rPr>
        <w:t>Спорт. Кубанские спортсмены - олимпийские чемпионы: Л. Брагина,</w:t>
      </w:r>
    </w:p>
    <w:p w:rsidR="00507528" w:rsidRPr="00507528" w:rsidRDefault="00507528" w:rsidP="00507528">
      <w:pPr>
        <w:tabs>
          <w:tab w:val="left" w:pos="260"/>
        </w:tabs>
        <w:spacing w:after="0" w:line="240" w:lineRule="auto"/>
        <w:jc w:val="both"/>
        <w:rPr>
          <w:rFonts w:ascii="Times New Roman" w:hAnsi="Times New Roman"/>
          <w:sz w:val="24"/>
          <w:szCs w:val="24"/>
        </w:rPr>
      </w:pPr>
      <w:r w:rsidRPr="00507528">
        <w:rPr>
          <w:rFonts w:ascii="Times New Roman" w:hAnsi="Times New Roman"/>
          <w:sz w:val="24"/>
          <w:szCs w:val="24"/>
        </w:rPr>
        <w:t>В.</w:t>
      </w:r>
      <w:r w:rsidRPr="00507528">
        <w:rPr>
          <w:rFonts w:ascii="Times New Roman" w:hAnsi="Times New Roman"/>
          <w:sz w:val="24"/>
          <w:szCs w:val="24"/>
        </w:rPr>
        <w:tab/>
        <w:t>Невзоров, В. Гассий, Ш. Сабиров, Л. Чернова, Е. Липеев. Чемпионы мира: В. Мачуга, В. Почивалов, Е. Янес, Е. Яковенко.</w:t>
      </w: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sz w:val="24"/>
          <w:szCs w:val="24"/>
        </w:rPr>
        <w:t>Строительство новых и реконструкция старых спортивных сооруже</w:t>
      </w:r>
      <w:r w:rsidRPr="00507528">
        <w:rPr>
          <w:rFonts w:ascii="Times New Roman" w:hAnsi="Times New Roman"/>
          <w:sz w:val="24"/>
          <w:szCs w:val="24"/>
        </w:rPr>
        <w:softHyphen/>
        <w:t xml:space="preserve">ний. </w:t>
      </w:r>
      <w:r w:rsidRPr="00507528">
        <w:rPr>
          <w:rStyle w:val="afff9"/>
          <w:rFonts w:eastAsia="Constantia"/>
          <w:sz w:val="24"/>
          <w:szCs w:val="24"/>
        </w:rPr>
        <w:t>Пропаганда здорового образа жизни.</w:t>
      </w:r>
    </w:p>
    <w:p w:rsidR="00507528" w:rsidRPr="00507528" w:rsidRDefault="00507528" w:rsidP="00507528">
      <w:pPr>
        <w:spacing w:after="0" w:line="240" w:lineRule="auto"/>
        <w:ind w:firstLine="717"/>
        <w:jc w:val="both"/>
        <w:rPr>
          <w:rFonts w:ascii="Times New Roman" w:hAnsi="Times New Roman"/>
          <w:sz w:val="24"/>
          <w:szCs w:val="24"/>
        </w:rPr>
      </w:pPr>
      <w:r w:rsidRPr="00507528">
        <w:rPr>
          <w:rFonts w:ascii="Times New Roman" w:hAnsi="Times New Roman"/>
          <w:i/>
          <w:sz w:val="24"/>
          <w:szCs w:val="24"/>
        </w:rPr>
        <w:t xml:space="preserve">Тема 20. Перестройка. Политика и общество </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Перестроечные процессы на Кубани и их особенности. Руководите</w:t>
      </w:r>
      <w:r w:rsidRPr="00507528">
        <w:rPr>
          <w:rFonts w:ascii="Times New Roman" w:hAnsi="Times New Roman"/>
          <w:sz w:val="24"/>
          <w:szCs w:val="24"/>
        </w:rPr>
        <w:softHyphen/>
        <w:t>ли Краснодарского края: В.Н. Дьяконов, Н.Д. Егоров, Е.М. Харитонов,</w:t>
      </w:r>
    </w:p>
    <w:p w:rsidR="00507528" w:rsidRPr="00507528" w:rsidRDefault="00507528" w:rsidP="00507528">
      <w:pPr>
        <w:tabs>
          <w:tab w:val="left" w:pos="457"/>
        </w:tabs>
        <w:spacing w:after="0" w:line="240" w:lineRule="auto"/>
        <w:jc w:val="both"/>
        <w:rPr>
          <w:rFonts w:ascii="Times New Roman" w:hAnsi="Times New Roman"/>
          <w:sz w:val="24"/>
          <w:szCs w:val="24"/>
        </w:rPr>
      </w:pPr>
      <w:r w:rsidRPr="00507528">
        <w:rPr>
          <w:rFonts w:ascii="Times New Roman" w:hAnsi="Times New Roman"/>
          <w:sz w:val="24"/>
          <w:szCs w:val="24"/>
        </w:rPr>
        <w:t>Н.И. Кондратенко.</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Проблемы развития кубанской экономики. Особенности политиче</w:t>
      </w:r>
      <w:r w:rsidRPr="00507528">
        <w:rPr>
          <w:rFonts w:ascii="Times New Roman" w:hAnsi="Times New Roman"/>
          <w:sz w:val="24"/>
          <w:szCs w:val="24"/>
        </w:rPr>
        <w:softHyphen/>
        <w:t>ского сознания кубанцев Многопартийность и общественные движения в регионе. Деятельность Краснодарского краевого Совета народных де</w:t>
      </w:r>
      <w:r w:rsidRPr="00507528">
        <w:rPr>
          <w:rFonts w:ascii="Times New Roman" w:hAnsi="Times New Roman"/>
          <w:sz w:val="24"/>
          <w:szCs w:val="24"/>
        </w:rPr>
        <w:softHyphen/>
        <w:t>путатов.</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Возрождение казачества. </w:t>
      </w:r>
      <w:r w:rsidRPr="00507528">
        <w:rPr>
          <w:rFonts w:ascii="Times New Roman" w:hAnsi="Times New Roman"/>
          <w:sz w:val="24"/>
          <w:szCs w:val="24"/>
        </w:rPr>
        <w:t>Всекубанский съезд. Кубанская казачья рада.</w:t>
      </w:r>
    </w:p>
    <w:p w:rsidR="00507528" w:rsidRPr="00507528" w:rsidRDefault="00507528" w:rsidP="00507528">
      <w:pPr>
        <w:tabs>
          <w:tab w:val="left" w:pos="438"/>
        </w:tabs>
        <w:spacing w:after="0" w:line="240" w:lineRule="auto"/>
        <w:jc w:val="both"/>
        <w:rPr>
          <w:rFonts w:ascii="Times New Roman" w:hAnsi="Times New Roman"/>
          <w:sz w:val="24"/>
          <w:szCs w:val="24"/>
        </w:rPr>
      </w:pPr>
      <w:r w:rsidRPr="00507528">
        <w:rPr>
          <w:rFonts w:ascii="Times New Roman" w:hAnsi="Times New Roman"/>
          <w:sz w:val="24"/>
          <w:szCs w:val="24"/>
        </w:rPr>
        <w:tab/>
        <w:t>В.П. Громов. Закон «О реабилитации кубанского казачества».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Становление кубанского парламентаризма. Законодательное собрание Краснодарского края (А.И. Багмут, В.А. Бекетов).</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Обретение государственного суверенитета Адыгеей (А.А. Джаримов, Х.М. Совмен, А.К. Тхакушинов). Реорганизация системы местного само</w:t>
      </w:r>
      <w:r w:rsidRPr="00507528">
        <w:rPr>
          <w:rFonts w:ascii="Times New Roman" w:hAnsi="Times New Roman"/>
          <w:sz w:val="24"/>
          <w:szCs w:val="24"/>
        </w:rPr>
        <w:softHyphen/>
        <w:t xml:space="preserve">управления. Договор «О разграничении предметов ведения и полномочий между органами государственной власти РФ и органами государственной власти Краснодарского края».       </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 xml:space="preserve">                                                                               </w:t>
      </w:r>
    </w:p>
    <w:p w:rsidR="00507528" w:rsidRPr="00507528" w:rsidRDefault="00507528" w:rsidP="00507528">
      <w:pPr>
        <w:spacing w:after="0" w:line="240" w:lineRule="auto"/>
        <w:ind w:firstLine="714"/>
        <w:jc w:val="both"/>
        <w:rPr>
          <w:rFonts w:ascii="Times New Roman" w:hAnsi="Times New Roman"/>
          <w:i/>
          <w:sz w:val="24"/>
          <w:szCs w:val="24"/>
        </w:rPr>
      </w:pPr>
      <w:r w:rsidRPr="00507528">
        <w:rPr>
          <w:rFonts w:ascii="Times New Roman" w:hAnsi="Times New Roman"/>
          <w:i/>
          <w:sz w:val="24"/>
          <w:szCs w:val="24"/>
        </w:rPr>
        <w:t>Тема 21. Культурная жизнь Кубани в условиях трансформации общества (середина 80-х годов XX - начало XXI в.)</w:t>
      </w:r>
    </w:p>
    <w:p w:rsidR="00507528" w:rsidRPr="00507528" w:rsidRDefault="00507528" w:rsidP="00507528">
      <w:pPr>
        <w:spacing w:after="0" w:line="240" w:lineRule="auto"/>
        <w:ind w:firstLine="737"/>
        <w:jc w:val="both"/>
        <w:rPr>
          <w:rFonts w:ascii="Times New Roman" w:hAnsi="Times New Roman"/>
          <w:sz w:val="24"/>
          <w:szCs w:val="24"/>
        </w:rPr>
      </w:pPr>
      <w:r w:rsidRPr="00507528">
        <w:rPr>
          <w:rFonts w:ascii="Times New Roman" w:hAnsi="Times New Roman"/>
          <w:sz w:val="24"/>
          <w:szCs w:val="24"/>
        </w:rPr>
        <w:lastRenderedPageBreak/>
        <w:t xml:space="preserve">Освоение культурного наследия. </w:t>
      </w:r>
      <w:r w:rsidRPr="00507528">
        <w:rPr>
          <w:rStyle w:val="afff9"/>
          <w:rFonts w:eastAsia="Constantia"/>
          <w:sz w:val="24"/>
          <w:szCs w:val="24"/>
        </w:rPr>
        <w:t xml:space="preserve">Центр народной культуры Кубани. </w:t>
      </w:r>
      <w:r w:rsidRPr="00507528">
        <w:rPr>
          <w:rFonts w:ascii="Times New Roman" w:hAnsi="Times New Roman"/>
          <w:sz w:val="24"/>
          <w:szCs w:val="24"/>
        </w:rPr>
        <w:t>Возвращение регалий Кубанского казачьего войска, документов по исто</w:t>
      </w:r>
      <w:r w:rsidRPr="00507528">
        <w:rPr>
          <w:rFonts w:ascii="Times New Roman" w:hAnsi="Times New Roman"/>
          <w:sz w:val="24"/>
          <w:szCs w:val="24"/>
        </w:rPr>
        <w:softHyphen/>
        <w:t>рии казачества.</w:t>
      </w:r>
    </w:p>
    <w:p w:rsidR="00507528" w:rsidRPr="00507528" w:rsidRDefault="00507528" w:rsidP="00507528">
      <w:pPr>
        <w:spacing w:after="0" w:line="240" w:lineRule="auto"/>
        <w:ind w:firstLine="714"/>
        <w:jc w:val="both"/>
        <w:rPr>
          <w:rFonts w:ascii="Times New Roman" w:hAnsi="Times New Roman"/>
          <w:sz w:val="24"/>
          <w:szCs w:val="24"/>
        </w:rPr>
      </w:pPr>
      <w:r w:rsidRPr="00507528">
        <w:rPr>
          <w:rStyle w:val="5a"/>
          <w:rFonts w:eastAsiaTheme="minorHAnsi"/>
          <w:sz w:val="24"/>
          <w:szCs w:val="24"/>
        </w:rPr>
        <w:t xml:space="preserve">Трудности и успехи в музейном строительстве. </w:t>
      </w:r>
      <w:r w:rsidRPr="00507528">
        <w:rPr>
          <w:rFonts w:ascii="Times New Roman" w:hAnsi="Times New Roman"/>
          <w:sz w:val="24"/>
          <w:szCs w:val="24"/>
        </w:rPr>
        <w:t>Массовое закрытие народных музеев. Литературный музей Кубани. Археологический от</w:t>
      </w:r>
      <w:r w:rsidRPr="00507528">
        <w:rPr>
          <w:rFonts w:ascii="Times New Roman" w:hAnsi="Times New Roman"/>
          <w:sz w:val="24"/>
          <w:szCs w:val="24"/>
        </w:rPr>
        <w:softHyphen/>
        <w:t>дел Таманского музейного комплекса. Коллекции и экспонаты из фондов музеев Краснодарского края как часть международных музейных про</w:t>
      </w:r>
      <w:r w:rsidRPr="00507528">
        <w:rPr>
          <w:rFonts w:ascii="Times New Roman" w:hAnsi="Times New Roman"/>
          <w:sz w:val="24"/>
          <w:szCs w:val="24"/>
        </w:rPr>
        <w:softHyphen/>
        <w:t>ектов.</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Восстановление ранее разрушенных и возведение новых памят</w:t>
      </w:r>
      <w:r w:rsidRPr="00507528">
        <w:rPr>
          <w:rFonts w:ascii="Times New Roman" w:hAnsi="Times New Roman"/>
          <w:sz w:val="24"/>
          <w:szCs w:val="24"/>
        </w:rPr>
        <w:softHyphen/>
        <w:t>ников.</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Реставрация и строительство культовых сооружений. Войсковой храм Александра Невского в Краснодаре.</w:t>
      </w:r>
    </w:p>
    <w:p w:rsidR="00507528" w:rsidRPr="00507528" w:rsidRDefault="00507528" w:rsidP="00507528">
      <w:pPr>
        <w:spacing w:after="0" w:line="240" w:lineRule="auto"/>
        <w:ind w:firstLine="714"/>
        <w:jc w:val="both"/>
        <w:rPr>
          <w:rFonts w:ascii="Times New Roman" w:hAnsi="Times New Roman"/>
          <w:b/>
          <w:i/>
          <w:sz w:val="24"/>
          <w:szCs w:val="24"/>
        </w:rPr>
      </w:pPr>
      <w:r w:rsidRPr="00507528">
        <w:rPr>
          <w:rFonts w:ascii="Times New Roman" w:hAnsi="Times New Roman"/>
          <w:sz w:val="24"/>
          <w:szCs w:val="24"/>
        </w:rPr>
        <w:t xml:space="preserve">Образование. Наука. </w:t>
      </w:r>
      <w:r w:rsidRPr="00507528">
        <w:rPr>
          <w:rStyle w:val="afff9"/>
          <w:rFonts w:eastAsia="Constantia"/>
          <w:sz w:val="24"/>
          <w:szCs w:val="24"/>
        </w:rPr>
        <w:t>Дискуссии о реформировании образования.</w:t>
      </w:r>
      <w:r w:rsidRPr="00507528">
        <w:rPr>
          <w:rFonts w:ascii="Times New Roman" w:hAnsi="Times New Roman"/>
          <w:i/>
          <w:sz w:val="24"/>
          <w:szCs w:val="24"/>
        </w:rPr>
        <w:t xml:space="preserve"> </w:t>
      </w:r>
      <w:r w:rsidRPr="00507528">
        <w:rPr>
          <w:rFonts w:ascii="Times New Roman" w:hAnsi="Times New Roman"/>
          <w:sz w:val="24"/>
          <w:szCs w:val="24"/>
        </w:rPr>
        <w:t>По</w:t>
      </w:r>
      <w:r w:rsidRPr="00507528">
        <w:rPr>
          <w:rFonts w:ascii="Times New Roman" w:hAnsi="Times New Roman"/>
          <w:sz w:val="24"/>
          <w:szCs w:val="24"/>
        </w:rPr>
        <w:softHyphen/>
        <w:t>явление частных школ и вузов. Казачьи учебные заведения и классы. На</w:t>
      </w:r>
      <w:r w:rsidRPr="00507528">
        <w:rPr>
          <w:rFonts w:ascii="Times New Roman" w:hAnsi="Times New Roman"/>
          <w:sz w:val="24"/>
          <w:szCs w:val="24"/>
        </w:rPr>
        <w:softHyphen/>
        <w:t xml:space="preserve">учный потенциал региона. </w:t>
      </w:r>
      <w:r w:rsidRPr="00507528">
        <w:rPr>
          <w:rStyle w:val="afff9"/>
          <w:rFonts w:eastAsia="Constantia"/>
          <w:sz w:val="24"/>
          <w:szCs w:val="24"/>
        </w:rPr>
        <w:t>Вклад учёных-гуманитариев в исследование истории и культуры Кубани.</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Средства массовой информации. Литература. Кино. Разнообразие га</w:t>
      </w:r>
      <w:r w:rsidRPr="00507528">
        <w:rPr>
          <w:rFonts w:ascii="Times New Roman" w:hAnsi="Times New Roman"/>
          <w:sz w:val="24"/>
          <w:szCs w:val="24"/>
        </w:rPr>
        <w:softHyphen/>
        <w:t>зетно-журнальной продукции как следствие демократизации общества Появление негосударственных СМИ.</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 xml:space="preserve">Роман В. Лихоносова «Наш маленький Париж». </w:t>
      </w:r>
      <w:r w:rsidRPr="00507528">
        <w:rPr>
          <w:rStyle w:val="afff9"/>
          <w:rFonts w:eastAsia="Constantia"/>
          <w:sz w:val="24"/>
          <w:szCs w:val="24"/>
        </w:rPr>
        <w:t>Осмысление судеб казачества в романе А. Знаменского «Красные дни».</w:t>
      </w:r>
      <w:r w:rsidRPr="00507528">
        <w:rPr>
          <w:rFonts w:ascii="Times New Roman" w:hAnsi="Times New Roman"/>
          <w:i/>
          <w:sz w:val="24"/>
          <w:szCs w:val="24"/>
        </w:rPr>
        <w:t xml:space="preserve"> </w:t>
      </w:r>
      <w:r w:rsidRPr="00507528">
        <w:rPr>
          <w:rFonts w:ascii="Times New Roman" w:hAnsi="Times New Roman"/>
          <w:sz w:val="24"/>
          <w:szCs w:val="24"/>
        </w:rPr>
        <w:t>Поэтические сбор</w:t>
      </w:r>
      <w:r w:rsidRPr="00507528">
        <w:rPr>
          <w:rFonts w:ascii="Times New Roman" w:hAnsi="Times New Roman"/>
          <w:sz w:val="24"/>
          <w:szCs w:val="24"/>
        </w:rPr>
        <w:softHyphen/>
        <w:t>ники И. Вараввы «Казачья бандура», «Казачий кобзарь» и др.</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Театрально-концертная жизнь. Творческое объединение «Премьера» под руководством Л. Гатова и его место в театральной и музыкальной жизни края.</w:t>
      </w:r>
    </w:p>
    <w:p w:rsidR="00507528" w:rsidRPr="00507528" w:rsidRDefault="00507528" w:rsidP="00507528">
      <w:pPr>
        <w:spacing w:after="0" w:line="240" w:lineRule="auto"/>
        <w:ind w:firstLine="714"/>
        <w:jc w:val="both"/>
        <w:rPr>
          <w:rFonts w:ascii="Times New Roman" w:hAnsi="Times New Roman"/>
          <w:b/>
          <w:i/>
          <w:sz w:val="24"/>
          <w:szCs w:val="24"/>
        </w:rPr>
      </w:pPr>
      <w:r w:rsidRPr="00507528">
        <w:rPr>
          <w:rFonts w:ascii="Times New Roman" w:hAnsi="Times New Roman"/>
          <w:sz w:val="24"/>
          <w:szCs w:val="24"/>
        </w:rPr>
        <w:t xml:space="preserve">Кубанский казачий хор и пропаганда народного искусства Кубани. </w:t>
      </w:r>
      <w:r w:rsidRPr="00507528">
        <w:rPr>
          <w:rStyle w:val="afff9"/>
          <w:rFonts w:eastAsia="Constantia"/>
          <w:sz w:val="24"/>
          <w:szCs w:val="24"/>
        </w:rPr>
        <w:t>Фестивапи искусств на Кубани.</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sz w:val="24"/>
          <w:szCs w:val="24"/>
        </w:rPr>
        <w:t>Изобразительное искусство. Краснодарская краевая организация Со</w:t>
      </w:r>
      <w:r w:rsidRPr="00507528">
        <w:rPr>
          <w:rFonts w:ascii="Times New Roman" w:hAnsi="Times New Roman"/>
          <w:sz w:val="24"/>
          <w:szCs w:val="24"/>
        </w:rPr>
        <w:softHyphen/>
        <w:t>юза художников России. Многообразие стилей и направлений в твор</w:t>
      </w:r>
      <w:r w:rsidRPr="00507528">
        <w:rPr>
          <w:rFonts w:ascii="Times New Roman" w:hAnsi="Times New Roman"/>
          <w:sz w:val="24"/>
          <w:szCs w:val="24"/>
        </w:rPr>
        <w:softHyphen/>
        <w:t xml:space="preserve">честве кубанских художников. </w:t>
      </w:r>
      <w:r w:rsidRPr="00507528">
        <w:rPr>
          <w:rStyle w:val="afff9"/>
          <w:rFonts w:eastAsia="Constantia"/>
          <w:sz w:val="24"/>
          <w:szCs w:val="24"/>
        </w:rPr>
        <w:t>Творчество А. Паршкова, С. Воржева, Л. Само киша и др.</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Кубанские скульпторы А. Аполлонов, В. Жданов, А. Корнаев.</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Спорт. Успехи кубанских спортсменов на Олимпиадах. Гандболист</w:t>
      </w:r>
    </w:p>
    <w:p w:rsidR="00507528" w:rsidRPr="00507528" w:rsidRDefault="00507528" w:rsidP="00507528">
      <w:pPr>
        <w:tabs>
          <w:tab w:val="left" w:pos="279"/>
        </w:tabs>
        <w:spacing w:after="0" w:line="240" w:lineRule="auto"/>
        <w:jc w:val="both"/>
        <w:rPr>
          <w:rFonts w:ascii="Times New Roman" w:hAnsi="Times New Roman"/>
          <w:sz w:val="24"/>
          <w:szCs w:val="24"/>
        </w:rPr>
      </w:pPr>
      <w:r w:rsidRPr="00507528">
        <w:rPr>
          <w:rFonts w:ascii="Times New Roman" w:hAnsi="Times New Roman"/>
          <w:sz w:val="24"/>
          <w:szCs w:val="24"/>
        </w:rPr>
        <w:t>А.</w:t>
      </w:r>
      <w:r w:rsidRPr="00507528">
        <w:rPr>
          <w:rFonts w:ascii="Times New Roman" w:hAnsi="Times New Roman"/>
          <w:sz w:val="24"/>
          <w:szCs w:val="24"/>
        </w:rPr>
        <w:tab/>
        <w:t>Лавров, батутисты И. Караваева и А. Москаленко, теннисист Е. Ка</w:t>
      </w:r>
      <w:r w:rsidRPr="00507528">
        <w:rPr>
          <w:rFonts w:ascii="Times New Roman" w:hAnsi="Times New Roman"/>
          <w:sz w:val="24"/>
          <w:szCs w:val="24"/>
        </w:rPr>
        <w:softHyphen/>
        <w:t xml:space="preserve">фельников, борец М. Карданов. </w:t>
      </w:r>
    </w:p>
    <w:p w:rsidR="00507528" w:rsidRPr="00507528" w:rsidRDefault="00507528" w:rsidP="00507528">
      <w:pPr>
        <w:spacing w:after="0" w:line="240" w:lineRule="auto"/>
        <w:ind w:firstLine="714"/>
        <w:jc w:val="both"/>
        <w:rPr>
          <w:rFonts w:ascii="Times New Roman" w:hAnsi="Times New Roman"/>
          <w:sz w:val="24"/>
          <w:szCs w:val="24"/>
        </w:rPr>
      </w:pPr>
      <w:r w:rsidRPr="00507528">
        <w:rPr>
          <w:rFonts w:ascii="Times New Roman" w:hAnsi="Times New Roman"/>
          <w:sz w:val="24"/>
          <w:szCs w:val="24"/>
        </w:rPr>
        <w:t>Курс на возрождение массового спорта. Строительство новых стадио</w:t>
      </w:r>
      <w:r w:rsidRPr="00507528">
        <w:rPr>
          <w:rFonts w:ascii="Times New Roman" w:hAnsi="Times New Roman"/>
          <w:sz w:val="24"/>
          <w:szCs w:val="24"/>
        </w:rPr>
        <w:softHyphen/>
        <w:t xml:space="preserve">нов, дворцов спорта, ледовых дворцов. Предстоящая зимняя Олимпиада </w:t>
      </w:r>
      <w:smartTag w:uri="urn:schemas-microsoft-com:office:smarttags" w:element="metricconverter">
        <w:smartTagPr>
          <w:attr w:name="ProductID" w:val="2014 г"/>
        </w:smartTagPr>
        <w:r w:rsidRPr="00507528">
          <w:rPr>
            <w:rFonts w:ascii="Times New Roman" w:hAnsi="Times New Roman"/>
            <w:sz w:val="24"/>
            <w:szCs w:val="24"/>
          </w:rPr>
          <w:t>2014 г</w:t>
        </w:r>
      </w:smartTag>
      <w:r w:rsidRPr="00507528">
        <w:rPr>
          <w:rFonts w:ascii="Times New Roman" w:hAnsi="Times New Roman"/>
          <w:sz w:val="24"/>
          <w:szCs w:val="24"/>
        </w:rPr>
        <w:t>. в Сочи - важный стимулирующий фактор развития спортивной инфраструктуры края.</w:t>
      </w:r>
    </w:p>
    <w:p w:rsidR="00507528" w:rsidRPr="00507528" w:rsidRDefault="00507528" w:rsidP="00507528">
      <w:pPr>
        <w:keepNext/>
        <w:keepLines/>
        <w:spacing w:after="0" w:line="240" w:lineRule="auto"/>
        <w:ind w:firstLine="280"/>
        <w:jc w:val="both"/>
        <w:rPr>
          <w:rFonts w:ascii="Times New Roman" w:hAnsi="Times New Roman"/>
          <w:sz w:val="24"/>
          <w:szCs w:val="24"/>
        </w:rPr>
      </w:pPr>
      <w:bookmarkStart w:id="431" w:name="bookmark25"/>
      <w:r w:rsidRPr="00507528">
        <w:rPr>
          <w:rFonts w:ascii="Times New Roman" w:eastAsia="Constantia" w:hAnsi="Times New Roman"/>
          <w:sz w:val="24"/>
          <w:szCs w:val="24"/>
        </w:rPr>
        <w:t xml:space="preserve">Раздел </w:t>
      </w:r>
      <w:r w:rsidRPr="00507528">
        <w:rPr>
          <w:rFonts w:ascii="Times New Roman" w:eastAsia="Constantia" w:hAnsi="Times New Roman"/>
          <w:sz w:val="24"/>
          <w:szCs w:val="24"/>
          <w:lang w:val="en-US"/>
        </w:rPr>
        <w:t>V</w:t>
      </w:r>
      <w:r w:rsidRPr="00507528">
        <w:rPr>
          <w:rFonts w:ascii="Times New Roman" w:eastAsia="Constantia" w:hAnsi="Times New Roman"/>
          <w:sz w:val="24"/>
          <w:szCs w:val="24"/>
        </w:rPr>
        <w:t>. Краснодарский край в XXI в. (4 часа)</w:t>
      </w:r>
      <w:bookmarkEnd w:id="431"/>
    </w:p>
    <w:p w:rsidR="00507528" w:rsidRPr="00507528" w:rsidRDefault="00507528" w:rsidP="00507528">
      <w:pPr>
        <w:spacing w:after="0" w:line="240" w:lineRule="auto"/>
        <w:ind w:firstLine="717"/>
        <w:jc w:val="both"/>
        <w:rPr>
          <w:rFonts w:ascii="Times New Roman" w:eastAsiaTheme="minorHAnsi" w:hAnsi="Times New Roman"/>
          <w:i/>
          <w:sz w:val="24"/>
          <w:szCs w:val="24"/>
        </w:rPr>
      </w:pPr>
      <w:r w:rsidRPr="00507528">
        <w:rPr>
          <w:rFonts w:ascii="Times New Roman" w:hAnsi="Times New Roman"/>
          <w:i/>
          <w:sz w:val="24"/>
          <w:szCs w:val="24"/>
        </w:rPr>
        <w:t>Тема 22. Краснодарский край – многонациональный  регион Российской Федерации</w:t>
      </w:r>
    </w:p>
    <w:p w:rsidR="00507528" w:rsidRPr="00507528" w:rsidRDefault="00507528" w:rsidP="00507528">
      <w:pPr>
        <w:spacing w:after="0" w:line="240" w:lineRule="auto"/>
        <w:jc w:val="both"/>
        <w:rPr>
          <w:rFonts w:ascii="Times New Roman" w:hAnsi="Times New Roman"/>
          <w:sz w:val="24"/>
          <w:szCs w:val="24"/>
        </w:rPr>
      </w:pPr>
      <w:r w:rsidRPr="00507528">
        <w:rPr>
          <w:rStyle w:val="afff9"/>
          <w:rFonts w:eastAsia="Constantia"/>
          <w:sz w:val="24"/>
          <w:szCs w:val="24"/>
        </w:rPr>
        <w:tab/>
        <w:t>Кубань на пороге XXI в.</w:t>
      </w:r>
      <w:r w:rsidRPr="00507528">
        <w:rPr>
          <w:rFonts w:ascii="Times New Roman" w:hAnsi="Times New Roman"/>
          <w:sz w:val="24"/>
          <w:szCs w:val="24"/>
        </w:rPr>
        <w:t xml:space="preserve"> Выборы главы администрации Краснодар</w:t>
      </w:r>
      <w:r w:rsidRPr="00507528">
        <w:rPr>
          <w:rFonts w:ascii="Times New Roman" w:hAnsi="Times New Roman"/>
          <w:sz w:val="24"/>
          <w:szCs w:val="24"/>
        </w:rPr>
        <w:softHyphen/>
        <w:t>ского края. А.Н. Ткачёв. Органы государственной власти и местное са</w:t>
      </w:r>
      <w:r w:rsidRPr="00507528">
        <w:rPr>
          <w:rFonts w:ascii="Times New Roman" w:hAnsi="Times New Roman"/>
          <w:sz w:val="24"/>
          <w:szCs w:val="24"/>
        </w:rPr>
        <w:softHyphen/>
        <w:t>моуправление. Государственные символы Краснодарского края (флаг и герб вашего населённого пункта). Краевое законодательство и принципы законотворчества. Устав Краснодарского края. Закон «О местном само</w:t>
      </w:r>
      <w:r w:rsidRPr="00507528">
        <w:rPr>
          <w:rFonts w:ascii="Times New Roman" w:hAnsi="Times New Roman"/>
          <w:sz w:val="24"/>
          <w:szCs w:val="24"/>
        </w:rPr>
        <w:softHyphen/>
        <w:t>управлении в Краснодарском крае».</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Краевой бюджет и система социальных гарантий. Реализация нацио</w:t>
      </w:r>
      <w:r w:rsidRPr="00507528">
        <w:rPr>
          <w:rFonts w:ascii="Times New Roman" w:hAnsi="Times New Roman"/>
          <w:sz w:val="24"/>
          <w:szCs w:val="24"/>
        </w:rPr>
        <w:softHyphen/>
        <w:t>нальных проектов. Краевые программы адресной социальной помощи: «Старшее поколение», «Дети Кубани», «Остров детства»; помощь моло</w:t>
      </w:r>
      <w:r w:rsidRPr="00507528">
        <w:rPr>
          <w:rFonts w:ascii="Times New Roman" w:hAnsi="Times New Roman"/>
          <w:sz w:val="24"/>
          <w:szCs w:val="24"/>
        </w:rPr>
        <w:softHyphen/>
        <w:t>дым, многодетным и малообеспеченным семьям. Система образования Краснодарского края. Наука. Краснодарский край - победитель приори</w:t>
      </w:r>
      <w:r w:rsidRPr="00507528">
        <w:rPr>
          <w:rFonts w:ascii="Times New Roman" w:hAnsi="Times New Roman"/>
          <w:sz w:val="24"/>
          <w:szCs w:val="24"/>
        </w:rPr>
        <w:softHyphen/>
        <w:t>тетного национального проекта «Образование». Национальная образова</w:t>
      </w:r>
      <w:r w:rsidRPr="00507528">
        <w:rPr>
          <w:rFonts w:ascii="Times New Roman" w:hAnsi="Times New Roman"/>
          <w:sz w:val="24"/>
          <w:szCs w:val="24"/>
        </w:rPr>
        <w:softHyphen/>
        <w:t>тельная инициатива «Наша новая школа». «Детский» закон.</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Создание условий для развития поликультурности и толерантности в Краснодарском крае.</w:t>
      </w:r>
    </w:p>
    <w:p w:rsidR="00507528" w:rsidRPr="00507528" w:rsidRDefault="00507528" w:rsidP="00507528">
      <w:pPr>
        <w:spacing w:after="0" w:line="240" w:lineRule="auto"/>
        <w:jc w:val="both"/>
        <w:rPr>
          <w:rFonts w:ascii="Times New Roman" w:hAnsi="Times New Roman"/>
          <w:sz w:val="24"/>
          <w:szCs w:val="24"/>
        </w:rPr>
      </w:pPr>
    </w:p>
    <w:p w:rsidR="00507528" w:rsidRPr="00507528" w:rsidRDefault="00507528" w:rsidP="00507528">
      <w:pPr>
        <w:spacing w:after="0" w:line="240" w:lineRule="auto"/>
        <w:ind w:firstLine="717"/>
        <w:jc w:val="both"/>
        <w:rPr>
          <w:rFonts w:ascii="Times New Roman" w:hAnsi="Times New Roman"/>
          <w:i/>
          <w:sz w:val="24"/>
          <w:szCs w:val="24"/>
        </w:rPr>
      </w:pPr>
      <w:r w:rsidRPr="00507528">
        <w:rPr>
          <w:rFonts w:ascii="Times New Roman" w:hAnsi="Times New Roman"/>
          <w:i/>
          <w:sz w:val="24"/>
          <w:szCs w:val="24"/>
        </w:rPr>
        <w:t>Тема 23. Особенности экономического развития региона</w:t>
      </w:r>
    </w:p>
    <w:p w:rsidR="00507528" w:rsidRPr="00507528" w:rsidRDefault="00507528" w:rsidP="00507528">
      <w:pPr>
        <w:spacing w:after="0" w:line="240" w:lineRule="auto"/>
        <w:ind w:firstLine="280"/>
        <w:jc w:val="both"/>
        <w:rPr>
          <w:rFonts w:ascii="Times New Roman" w:hAnsi="Times New Roman"/>
          <w:sz w:val="24"/>
          <w:szCs w:val="24"/>
        </w:rPr>
      </w:pPr>
      <w:r w:rsidRPr="00507528">
        <w:rPr>
          <w:rStyle w:val="5a"/>
          <w:rFonts w:eastAsiaTheme="minorHAnsi"/>
          <w:sz w:val="24"/>
          <w:szCs w:val="24"/>
        </w:rPr>
        <w:tab/>
        <w:t xml:space="preserve">Формирование новых экономических отношений и собственности. </w:t>
      </w:r>
      <w:r w:rsidRPr="00507528">
        <w:rPr>
          <w:rFonts w:ascii="Times New Roman" w:hAnsi="Times New Roman"/>
          <w:sz w:val="24"/>
          <w:szCs w:val="24"/>
        </w:rPr>
        <w:t>Закон «О развитии малого и среднего предпринимательства в Красно</w:t>
      </w:r>
      <w:r w:rsidRPr="00507528">
        <w:rPr>
          <w:rFonts w:ascii="Times New Roman" w:hAnsi="Times New Roman"/>
          <w:sz w:val="24"/>
          <w:szCs w:val="24"/>
        </w:rPr>
        <w:softHyphen/>
        <w:t>дарском крае».</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Отраслевая и территориальная структура хозяйства края. Топливно- энергетический комплекс, машиностроение, химическая, деревообра</w:t>
      </w:r>
      <w:r w:rsidRPr="00507528">
        <w:rPr>
          <w:rFonts w:ascii="Times New Roman" w:hAnsi="Times New Roman"/>
          <w:sz w:val="24"/>
          <w:szCs w:val="24"/>
        </w:rPr>
        <w:softHyphen/>
        <w:t xml:space="preserve">батывающая, лёгкая, пищевая, </w:t>
      </w:r>
      <w:r w:rsidRPr="00507528">
        <w:rPr>
          <w:rFonts w:ascii="Times New Roman" w:hAnsi="Times New Roman"/>
          <w:sz w:val="24"/>
          <w:szCs w:val="24"/>
        </w:rPr>
        <w:lastRenderedPageBreak/>
        <w:t>производство строительных материалов. Ведущие промышленные предприятия. Центры нефтепереработки, ма</w:t>
      </w:r>
      <w:r w:rsidRPr="00507528">
        <w:rPr>
          <w:rFonts w:ascii="Times New Roman" w:hAnsi="Times New Roman"/>
          <w:sz w:val="24"/>
          <w:szCs w:val="24"/>
        </w:rPr>
        <w:softHyphen/>
        <w:t>шиностроения, химической промышленности. Производство строитель</w:t>
      </w:r>
      <w:r w:rsidRPr="00507528">
        <w:rPr>
          <w:rFonts w:ascii="Times New Roman" w:hAnsi="Times New Roman"/>
          <w:sz w:val="24"/>
          <w:szCs w:val="24"/>
        </w:rPr>
        <w:softHyphen/>
        <w:t>ных материалов. Предприятия пищевой промышленности.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Агропромышленный комплекс Кубани. Особенности развития сель</w:t>
      </w:r>
      <w:r w:rsidRPr="00507528">
        <w:rPr>
          <w:rFonts w:ascii="Times New Roman" w:hAnsi="Times New Roman"/>
          <w:sz w:val="24"/>
          <w:szCs w:val="24"/>
        </w:rPr>
        <w:softHyphen/>
        <w:t>ского хозяйства. Растениеводство — ведущая отрасль сельскохозяйствен</w:t>
      </w:r>
      <w:r w:rsidRPr="00507528">
        <w:rPr>
          <w:rFonts w:ascii="Times New Roman" w:hAnsi="Times New Roman"/>
          <w:sz w:val="24"/>
          <w:szCs w:val="24"/>
        </w:rPr>
        <w:softHyphen/>
        <w:t>ного производства. Зерновые и технические культуры, виноградарство, овощеводство и садоводство, субтропические культуры. Животновод</w:t>
      </w:r>
      <w:r w:rsidRPr="00507528">
        <w:rPr>
          <w:rFonts w:ascii="Times New Roman" w:hAnsi="Times New Roman"/>
          <w:sz w:val="24"/>
          <w:szCs w:val="24"/>
        </w:rPr>
        <w:softHyphen/>
        <w:t>ство, отраслевой состав, рыбоводство.</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Транспорт и связь. Виды транспорта. Автомагистрали «Дон», «Кав</w:t>
      </w:r>
      <w:r w:rsidRPr="00507528">
        <w:rPr>
          <w:rFonts w:ascii="Times New Roman" w:hAnsi="Times New Roman"/>
          <w:sz w:val="24"/>
          <w:szCs w:val="24"/>
        </w:rPr>
        <w:softHyphen/>
        <w:t>каз». Аэропорты: Пашковский (Краснодар), Витязево (Анапа), Гелен</w:t>
      </w:r>
      <w:r w:rsidRPr="00507528">
        <w:rPr>
          <w:rFonts w:ascii="Times New Roman" w:hAnsi="Times New Roman"/>
          <w:sz w:val="24"/>
          <w:szCs w:val="24"/>
        </w:rPr>
        <w:softHyphen/>
        <w:t>джик. Морские порты: Новороссийск, Туапсе, порт Кавказ, Ейск, Тем</w:t>
      </w:r>
      <w:r w:rsidRPr="00507528">
        <w:rPr>
          <w:rFonts w:ascii="Times New Roman" w:hAnsi="Times New Roman"/>
          <w:sz w:val="24"/>
          <w:szCs w:val="24"/>
        </w:rPr>
        <w:softHyphen/>
        <w:t>рюк, Сочи. Трубопроводный транспорт, нефтепровод КТК (Каспийский трубопроводный консорциум), газопровод «Голубой поток».</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Курорты и туризм. Бальнеологические, грязевые, горно-климатиче</w:t>
      </w:r>
      <w:r w:rsidRPr="00507528">
        <w:rPr>
          <w:rFonts w:ascii="Times New Roman" w:hAnsi="Times New Roman"/>
          <w:sz w:val="24"/>
          <w:szCs w:val="24"/>
        </w:rPr>
        <w:softHyphen/>
        <w:t>ские курорты. Краснодарский край — южные ворота России. Проблемы и перспективы развития хозяйственного комплекса Кубани. Олимпиада 2014 года в Сочи.</w:t>
      </w:r>
    </w:p>
    <w:p w:rsidR="00507528" w:rsidRPr="00507528" w:rsidRDefault="00507528" w:rsidP="00507528">
      <w:pPr>
        <w:spacing w:after="0" w:line="240" w:lineRule="auto"/>
        <w:ind w:firstLine="737"/>
        <w:jc w:val="both"/>
        <w:rPr>
          <w:rFonts w:ascii="Times New Roman" w:hAnsi="Times New Roman"/>
          <w:b/>
          <w:sz w:val="24"/>
          <w:szCs w:val="24"/>
        </w:rPr>
      </w:pPr>
      <w:r w:rsidRPr="00507528">
        <w:rPr>
          <w:rFonts w:ascii="Times New Roman" w:hAnsi="Times New Roman"/>
          <w:b/>
          <w:sz w:val="24"/>
          <w:szCs w:val="24"/>
        </w:rPr>
        <w:t>Духовные истоки Кубани – 4  часа</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Христианские мотивы в культуре. Духовные основы    художественной культуры казачества. Духовная лирика  кубанских поэтов и  композиторов. «Екатеринодарский    Третьяков» - Ф.А.  Коваленко и его дар городу.</w:t>
      </w:r>
    </w:p>
    <w:p w:rsidR="00507528" w:rsidRPr="00507528" w:rsidRDefault="00507528" w:rsidP="00507528">
      <w:pPr>
        <w:spacing w:after="0" w:line="240" w:lineRule="auto"/>
        <w:ind w:firstLine="717"/>
        <w:jc w:val="both"/>
        <w:rPr>
          <w:rFonts w:ascii="Times New Roman" w:hAnsi="Times New Roman"/>
          <w:b/>
          <w:i/>
          <w:sz w:val="24"/>
          <w:szCs w:val="24"/>
        </w:rPr>
      </w:pPr>
      <w:r w:rsidRPr="00507528">
        <w:rPr>
          <w:rFonts w:ascii="Times New Roman" w:hAnsi="Times New Roman"/>
          <w:sz w:val="24"/>
          <w:szCs w:val="24"/>
        </w:rPr>
        <w:t>Итоговое повторение и проектная деятельность:</w:t>
      </w:r>
      <w:r w:rsidRPr="00507528">
        <w:rPr>
          <w:rFonts w:ascii="Times New Roman" w:hAnsi="Times New Roman"/>
          <w:b/>
          <w:sz w:val="24"/>
          <w:szCs w:val="24"/>
        </w:rPr>
        <w:t xml:space="preserve">  (1ч)</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Основные тенденции экономического и социального развития Куба</w:t>
      </w:r>
      <w:r w:rsidRPr="00507528">
        <w:rPr>
          <w:rFonts w:ascii="Times New Roman" w:hAnsi="Times New Roman"/>
          <w:sz w:val="24"/>
          <w:szCs w:val="24"/>
        </w:rPr>
        <w:softHyphen/>
        <w:t>ни в XX - начале XXI в. Место и значение региона в жизни Российской Федерации.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Этноконфессиональная ситуация. Межкультурный диалог как фактор развития единого гуманитарного пространства. Профилактика межнаци</w:t>
      </w:r>
      <w:r w:rsidRPr="00507528">
        <w:rPr>
          <w:rFonts w:ascii="Times New Roman" w:hAnsi="Times New Roman"/>
          <w:sz w:val="24"/>
          <w:szCs w:val="24"/>
        </w:rPr>
        <w:softHyphen/>
        <w:t>ональных конфликтов, гармонизация отношений между народами Куба</w:t>
      </w:r>
      <w:r w:rsidRPr="00507528">
        <w:rPr>
          <w:rFonts w:ascii="Times New Roman" w:hAnsi="Times New Roman"/>
          <w:sz w:val="24"/>
          <w:szCs w:val="24"/>
        </w:rPr>
        <w:softHyphen/>
        <w:t>ни, привитие навыков поликультурности и толерантности.</w:t>
      </w:r>
    </w:p>
    <w:p w:rsidR="00507528" w:rsidRPr="00507528" w:rsidRDefault="00507528" w:rsidP="00507528">
      <w:pPr>
        <w:spacing w:after="0" w:line="240" w:lineRule="auto"/>
        <w:jc w:val="both"/>
        <w:rPr>
          <w:rFonts w:ascii="Times New Roman" w:hAnsi="Times New Roman"/>
          <w:sz w:val="24"/>
          <w:szCs w:val="24"/>
        </w:rPr>
      </w:pPr>
    </w:p>
    <w:p w:rsidR="00507528" w:rsidRPr="00507528" w:rsidRDefault="00507528" w:rsidP="00507528">
      <w:pPr>
        <w:spacing w:after="0" w:line="240" w:lineRule="auto"/>
        <w:ind w:left="708" w:firstLine="708"/>
        <w:jc w:val="both"/>
        <w:rPr>
          <w:rFonts w:ascii="Times New Roman" w:hAnsi="Times New Roman"/>
          <w:b/>
          <w:sz w:val="24"/>
          <w:szCs w:val="24"/>
        </w:rPr>
      </w:pPr>
      <w:bookmarkStart w:id="432" w:name="bookmark26"/>
      <w:r w:rsidRPr="00507528">
        <w:rPr>
          <w:rFonts w:ascii="Times New Roman" w:hAnsi="Times New Roman"/>
          <w:b/>
          <w:sz w:val="24"/>
          <w:szCs w:val="24"/>
        </w:rPr>
        <w:t xml:space="preserve">Заключение  </w:t>
      </w:r>
      <w:r w:rsidRPr="00507528">
        <w:rPr>
          <w:rFonts w:ascii="Times New Roman" w:hAnsi="Times New Roman"/>
          <w:i/>
          <w:sz w:val="24"/>
          <w:szCs w:val="24"/>
        </w:rPr>
        <w:t xml:space="preserve">- 1 </w:t>
      </w:r>
      <w:r w:rsidRPr="00507528">
        <w:rPr>
          <w:rStyle w:val="15Consolas"/>
          <w:rFonts w:eastAsia="Calibri"/>
        </w:rPr>
        <w:t>час</w:t>
      </w:r>
    </w:p>
    <w:p w:rsidR="00507528" w:rsidRPr="00507528" w:rsidRDefault="00507528" w:rsidP="00507528">
      <w:pPr>
        <w:spacing w:after="0" w:line="240" w:lineRule="auto"/>
        <w:jc w:val="both"/>
        <w:rPr>
          <w:rFonts w:ascii="Times New Roman" w:hAnsi="Times New Roman"/>
          <w:b/>
          <w:i/>
          <w:sz w:val="24"/>
          <w:szCs w:val="24"/>
        </w:rPr>
      </w:pPr>
      <w:r w:rsidRPr="00507528">
        <w:rPr>
          <w:rFonts w:ascii="Times New Roman" w:hAnsi="Times New Roman"/>
          <w:b/>
          <w:i/>
          <w:sz w:val="24"/>
          <w:szCs w:val="24"/>
        </w:rPr>
        <w:t xml:space="preserve">Модуль «Кубань -многонациональный край»: </w:t>
      </w:r>
      <w:r w:rsidRPr="00507528">
        <w:rPr>
          <w:rFonts w:ascii="Times New Roman" w:hAnsi="Times New Roman"/>
          <w:b/>
          <w:bCs/>
          <w:i/>
          <w:iCs/>
          <w:color w:val="000000"/>
          <w:spacing w:val="2"/>
          <w:sz w:val="24"/>
          <w:szCs w:val="24"/>
        </w:rPr>
        <w:t xml:space="preserve">Укрепление </w:t>
      </w:r>
      <w:r w:rsidRPr="00507528">
        <w:rPr>
          <w:rFonts w:ascii="Times New Roman" w:hAnsi="Times New Roman"/>
          <w:b/>
          <w:bCs/>
          <w:i/>
          <w:iCs/>
          <w:color w:val="000000"/>
          <w:spacing w:val="3"/>
          <w:sz w:val="24"/>
          <w:szCs w:val="24"/>
        </w:rPr>
        <w:t xml:space="preserve">межнационального мира </w:t>
      </w:r>
      <w:r w:rsidRPr="00507528">
        <w:rPr>
          <w:rFonts w:ascii="Times New Roman" w:hAnsi="Times New Roman"/>
          <w:b/>
          <w:bCs/>
          <w:i/>
          <w:iCs/>
          <w:color w:val="000000"/>
          <w:sz w:val="24"/>
          <w:szCs w:val="24"/>
        </w:rPr>
        <w:t>на Кубани</w:t>
      </w:r>
      <w:r w:rsidRPr="00507528">
        <w:rPr>
          <w:rFonts w:ascii="Times New Roman" w:hAnsi="Times New Roman"/>
          <w:i/>
          <w:color w:val="000000"/>
          <w:sz w:val="24"/>
          <w:szCs w:val="24"/>
        </w:rPr>
        <w:t>.</w:t>
      </w:r>
      <w:r w:rsidRPr="00507528">
        <w:rPr>
          <w:rFonts w:ascii="Times New Roman" w:hAnsi="Times New Roman"/>
          <w:i/>
          <w:sz w:val="24"/>
          <w:szCs w:val="24"/>
        </w:rPr>
        <w:t xml:space="preserve">  </w:t>
      </w:r>
      <w:bookmarkEnd w:id="432"/>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r>
      <w:r w:rsidRPr="00507528">
        <w:rPr>
          <w:rFonts w:ascii="Times New Roman" w:hAnsi="Times New Roman"/>
          <w:bCs/>
          <w:sz w:val="24"/>
          <w:szCs w:val="24"/>
        </w:rPr>
        <w:t xml:space="preserve">Портрет современной Кубани/ </w:t>
      </w:r>
      <w:r w:rsidRPr="00507528">
        <w:rPr>
          <w:rFonts w:ascii="Times New Roman" w:hAnsi="Times New Roman"/>
          <w:sz w:val="24"/>
          <w:szCs w:val="24"/>
        </w:rPr>
        <w:t>Разнообразие природных условий и богатства ресурсов Краснодар</w:t>
      </w:r>
      <w:r w:rsidRPr="00507528">
        <w:rPr>
          <w:rFonts w:ascii="Times New Roman" w:hAnsi="Times New Roman"/>
          <w:sz w:val="24"/>
          <w:szCs w:val="24"/>
        </w:rPr>
        <w:softHyphen/>
        <w:t>ского края. Участие Кубани в российских и международных экономиче</w:t>
      </w:r>
      <w:r w:rsidRPr="00507528">
        <w:rPr>
          <w:rFonts w:ascii="Times New Roman" w:hAnsi="Times New Roman"/>
          <w:sz w:val="24"/>
          <w:szCs w:val="24"/>
        </w:rPr>
        <w:softHyphen/>
        <w:t>ских форумах. Формирование благоприятного инвестиционного климата в регионе. Кубань - жемчужина, житница и здравница России. Перспек</w:t>
      </w:r>
      <w:r w:rsidRPr="00507528">
        <w:rPr>
          <w:rFonts w:ascii="Times New Roman" w:hAnsi="Times New Roman"/>
          <w:sz w:val="24"/>
          <w:szCs w:val="24"/>
        </w:rPr>
        <w:softHyphen/>
        <w:t>тивы развития курортной отрасли.</w:t>
      </w:r>
    </w:p>
    <w:p w:rsidR="00507528" w:rsidRPr="00507528" w:rsidRDefault="00507528" w:rsidP="00507528">
      <w:pPr>
        <w:spacing w:after="0" w:line="240" w:lineRule="auto"/>
        <w:jc w:val="both"/>
        <w:rPr>
          <w:rFonts w:ascii="Times New Roman" w:hAnsi="Times New Roman"/>
          <w:sz w:val="24"/>
          <w:szCs w:val="24"/>
        </w:rPr>
      </w:pPr>
      <w:r w:rsidRPr="00507528">
        <w:rPr>
          <w:rFonts w:ascii="Times New Roman" w:hAnsi="Times New Roman"/>
          <w:sz w:val="24"/>
          <w:szCs w:val="24"/>
        </w:rPr>
        <w:tab/>
        <w:t>Портрет современной Кубани. Радушие и гостеприимство - черты ха</w:t>
      </w:r>
      <w:r w:rsidRPr="00507528">
        <w:rPr>
          <w:rFonts w:ascii="Times New Roman" w:hAnsi="Times New Roman"/>
          <w:sz w:val="24"/>
          <w:szCs w:val="24"/>
        </w:rPr>
        <w:softHyphen/>
        <w:t>рактера жителей многонационального региона. Взаимовлияние культур. Боевое братство народов, населяющих Кубань, в годы Великой Отече</w:t>
      </w:r>
      <w:r w:rsidRPr="00507528">
        <w:rPr>
          <w:rFonts w:ascii="Times New Roman" w:hAnsi="Times New Roman"/>
          <w:sz w:val="24"/>
          <w:szCs w:val="24"/>
        </w:rPr>
        <w:softHyphen/>
        <w:t>ственной войны. Подвиг Хусена Андрухаева.</w:t>
      </w:r>
    </w:p>
    <w:p w:rsidR="00507528" w:rsidRPr="00507528" w:rsidRDefault="00507528" w:rsidP="00507528">
      <w:pPr>
        <w:pStyle w:val="82"/>
        <w:shd w:val="clear" w:color="auto" w:fill="auto"/>
        <w:spacing w:line="240" w:lineRule="auto"/>
        <w:ind w:hanging="23"/>
        <w:jc w:val="both"/>
        <w:rPr>
          <w:sz w:val="24"/>
          <w:szCs w:val="24"/>
        </w:rPr>
      </w:pPr>
      <w:r w:rsidRPr="00507528">
        <w:rPr>
          <w:b/>
          <w:i/>
          <w:sz w:val="24"/>
          <w:szCs w:val="24"/>
        </w:rPr>
        <w:tab/>
      </w:r>
      <w:r w:rsidRPr="00507528">
        <w:rPr>
          <w:b/>
          <w:i/>
          <w:sz w:val="24"/>
          <w:szCs w:val="24"/>
        </w:rPr>
        <w:tab/>
        <w:t>Возвращение казачьих регалий на Кубань — символ возрождения казачества. Участие кубанцев в реализации национальных проектов и целевых программ.</w:t>
      </w:r>
    </w:p>
    <w:p w:rsidR="00507528" w:rsidRPr="00507528" w:rsidRDefault="00507528" w:rsidP="00507528">
      <w:pPr>
        <w:pStyle w:val="82"/>
        <w:shd w:val="clear" w:color="auto" w:fill="auto"/>
        <w:spacing w:line="240" w:lineRule="auto"/>
        <w:jc w:val="both"/>
        <w:rPr>
          <w:b/>
          <w:i/>
          <w:sz w:val="24"/>
          <w:szCs w:val="24"/>
        </w:rPr>
      </w:pPr>
    </w:p>
    <w:p w:rsidR="006363B5" w:rsidRPr="00AB63F6" w:rsidRDefault="005F1AD7" w:rsidP="005F1AD7">
      <w:pPr>
        <w:pStyle w:val="aff3"/>
        <w:pBdr>
          <w:bottom w:val="none" w:sz="0" w:space="0" w:color="auto"/>
        </w:pBdr>
        <w:spacing w:before="71"/>
        <w:ind w:right="19"/>
        <w:rPr>
          <w:rFonts w:ascii="Times New Roman" w:hAnsi="Times New Roman"/>
          <w:b/>
          <w:color w:val="auto"/>
          <w:sz w:val="24"/>
          <w:szCs w:val="24"/>
        </w:rPr>
      </w:pPr>
      <w:r>
        <w:rPr>
          <w:rFonts w:ascii="Times New Roman" w:hAnsi="Times New Roman"/>
          <w:b/>
          <w:color w:val="auto"/>
          <w:sz w:val="24"/>
          <w:szCs w:val="24"/>
        </w:rPr>
        <w:t xml:space="preserve">2.2.2.18. Программа </w:t>
      </w:r>
      <w:r w:rsidR="006363B5" w:rsidRPr="00AB63F6">
        <w:rPr>
          <w:rFonts w:ascii="Times New Roman" w:hAnsi="Times New Roman"/>
          <w:b/>
          <w:color w:val="auto"/>
          <w:sz w:val="24"/>
          <w:szCs w:val="24"/>
        </w:rPr>
        <w:t xml:space="preserve">курса «Основы духовно-нравственной культуры народов </w:t>
      </w:r>
      <w:r>
        <w:rPr>
          <w:rFonts w:ascii="Times New Roman" w:hAnsi="Times New Roman"/>
          <w:b/>
          <w:color w:val="auto"/>
          <w:sz w:val="24"/>
          <w:szCs w:val="24"/>
        </w:rPr>
        <w:t>Р</w:t>
      </w:r>
      <w:r w:rsidR="006363B5" w:rsidRPr="00AB63F6">
        <w:rPr>
          <w:rFonts w:ascii="Times New Roman" w:hAnsi="Times New Roman"/>
          <w:b/>
          <w:color w:val="auto"/>
          <w:sz w:val="24"/>
          <w:szCs w:val="24"/>
        </w:rPr>
        <w:t xml:space="preserve">оссии» 5 класс </w:t>
      </w:r>
      <w:r w:rsidR="00AB63F6">
        <w:rPr>
          <w:rFonts w:ascii="Times New Roman" w:hAnsi="Times New Roman"/>
          <w:b/>
          <w:color w:val="auto"/>
          <w:sz w:val="24"/>
          <w:szCs w:val="24"/>
        </w:rPr>
        <w:t>(34 часа)</w:t>
      </w:r>
    </w:p>
    <w:p w:rsidR="006363B5" w:rsidRPr="00EB49FA" w:rsidRDefault="006363B5" w:rsidP="00EB49FA">
      <w:pPr>
        <w:pStyle w:val="Heading1"/>
        <w:spacing w:line="276" w:lineRule="auto"/>
        <w:rPr>
          <w:sz w:val="24"/>
          <w:szCs w:val="24"/>
        </w:rPr>
      </w:pPr>
      <w:r w:rsidRPr="00EB49FA">
        <w:rPr>
          <w:sz w:val="24"/>
          <w:szCs w:val="24"/>
        </w:rPr>
        <w:t>Общая характеристика учебного предмета</w:t>
      </w:r>
    </w:p>
    <w:p w:rsidR="006363B5" w:rsidRPr="00EB49FA" w:rsidRDefault="006363B5" w:rsidP="00EB49FA">
      <w:pPr>
        <w:pStyle w:val="afa"/>
        <w:spacing w:before="145"/>
        <w:ind w:right="216" w:firstLine="772"/>
        <w:jc w:val="both"/>
        <w:rPr>
          <w:rFonts w:ascii="Times New Roman" w:hAnsi="Times New Roman"/>
          <w:sz w:val="24"/>
          <w:szCs w:val="24"/>
        </w:rPr>
      </w:pPr>
      <w:r w:rsidRPr="00EB49FA">
        <w:rPr>
          <w:rFonts w:ascii="Times New Roman" w:hAnsi="Times New Roman"/>
          <w:sz w:val="24"/>
          <w:szCs w:val="24"/>
        </w:rPr>
        <w:t xml:space="preserve">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школьников сочетается с воспитанием </w:t>
      </w:r>
      <w:r w:rsidRPr="00EB49FA">
        <w:rPr>
          <w:rFonts w:ascii="Times New Roman" w:hAnsi="Times New Roman"/>
          <w:i/>
          <w:sz w:val="24"/>
          <w:szCs w:val="24"/>
        </w:rPr>
        <w:t xml:space="preserve">ценностных отношений </w:t>
      </w:r>
      <w:r w:rsidRPr="00EB49FA">
        <w:rPr>
          <w:rFonts w:ascii="Times New Roman" w:hAnsi="Times New Roman"/>
          <w:sz w:val="24"/>
          <w:szCs w:val="24"/>
        </w:rPr>
        <w:t>к изучаемым явлениям: внутренней установки личности поступать согласно общественным нормам, правилам поведения и взаимоотношений в обществе.</w:t>
      </w:r>
    </w:p>
    <w:p w:rsidR="006363B5" w:rsidRPr="00EB49FA" w:rsidRDefault="006363B5" w:rsidP="00EB49FA">
      <w:pPr>
        <w:pStyle w:val="afa"/>
        <w:ind w:right="221" w:firstLine="772"/>
        <w:jc w:val="both"/>
        <w:rPr>
          <w:rFonts w:ascii="Times New Roman" w:hAnsi="Times New Roman"/>
          <w:sz w:val="24"/>
          <w:szCs w:val="24"/>
        </w:rPr>
      </w:pPr>
      <w:r w:rsidRPr="00EB49FA">
        <w:rPr>
          <w:rFonts w:ascii="Times New Roman" w:hAnsi="Times New Roman"/>
          <w:sz w:val="24"/>
          <w:szCs w:val="24"/>
        </w:rPr>
        <w:lastRenderedPageBreak/>
        <w:t xml:space="preserve">Таким образом, характеризуя новый для пятого класса учебный предмет, следует подчеркнуть его </w:t>
      </w:r>
      <w:r w:rsidRPr="00EB49FA">
        <w:rPr>
          <w:rFonts w:ascii="Times New Roman" w:hAnsi="Times New Roman"/>
          <w:i/>
          <w:sz w:val="24"/>
          <w:szCs w:val="24"/>
        </w:rPr>
        <w:t xml:space="preserve">интегративный </w:t>
      </w:r>
      <w:r w:rsidRPr="00EB49FA">
        <w:rPr>
          <w:rFonts w:ascii="Times New Roman" w:hAnsi="Times New Roman"/>
          <w:sz w:val="24"/>
          <w:szCs w:val="24"/>
        </w:rPr>
        <w:t>характер: изучение направлено на образование, воспитание и развитие школьника при особом внимании к его эмоциональному развитию.</w:t>
      </w:r>
    </w:p>
    <w:p w:rsidR="006363B5" w:rsidRPr="00EB49FA" w:rsidRDefault="006363B5" w:rsidP="00EB49FA">
      <w:pPr>
        <w:pStyle w:val="afa"/>
        <w:ind w:left="772"/>
        <w:jc w:val="both"/>
        <w:rPr>
          <w:rFonts w:ascii="Times New Roman" w:hAnsi="Times New Roman"/>
          <w:sz w:val="24"/>
          <w:szCs w:val="24"/>
        </w:rPr>
      </w:pPr>
      <w:r w:rsidRPr="00EB49FA">
        <w:rPr>
          <w:rFonts w:ascii="Times New Roman" w:hAnsi="Times New Roman"/>
          <w:sz w:val="24"/>
          <w:szCs w:val="24"/>
        </w:rPr>
        <w:t>Учебный курс разбивается на следующие основные разделы:</w:t>
      </w:r>
    </w:p>
    <w:p w:rsidR="006363B5" w:rsidRPr="00EB49FA" w:rsidRDefault="006363B5" w:rsidP="008D6083">
      <w:pPr>
        <w:pStyle w:val="a8"/>
        <w:widowControl w:val="0"/>
        <w:numPr>
          <w:ilvl w:val="1"/>
          <w:numId w:val="161"/>
        </w:numPr>
        <w:tabs>
          <w:tab w:val="left" w:pos="1637"/>
        </w:tabs>
        <w:autoSpaceDE w:val="0"/>
        <w:autoSpaceDN w:val="0"/>
        <w:spacing w:before="66" w:line="276" w:lineRule="auto"/>
        <w:ind w:right="223" w:firstLine="708"/>
        <w:contextualSpacing w:val="0"/>
        <w:jc w:val="both"/>
        <w:rPr>
          <w:rFonts w:ascii="Times New Roman" w:hAnsi="Times New Roman"/>
        </w:rPr>
      </w:pPr>
      <w:r w:rsidRPr="00EB49FA">
        <w:rPr>
          <w:rFonts w:ascii="Times New Roman" w:hAnsi="Times New Roman"/>
        </w:rPr>
        <w:t xml:space="preserve">Формирование понятия «культура», ознакомление с ролью и значением российской культуры в мировом сообществе (раздел </w:t>
      </w:r>
      <w:r w:rsidRPr="00EB49FA">
        <w:rPr>
          <w:rFonts w:ascii="Times New Roman" w:hAnsi="Times New Roman"/>
          <w:spacing w:val="-4"/>
        </w:rPr>
        <w:t xml:space="preserve">«В </w:t>
      </w:r>
      <w:r w:rsidRPr="00EB49FA">
        <w:rPr>
          <w:rFonts w:ascii="Times New Roman" w:hAnsi="Times New Roman"/>
        </w:rPr>
        <w:t>мире</w:t>
      </w:r>
      <w:r w:rsidRPr="00EB49FA">
        <w:rPr>
          <w:rFonts w:ascii="Times New Roman" w:hAnsi="Times New Roman"/>
          <w:spacing w:val="-4"/>
        </w:rPr>
        <w:t xml:space="preserve"> </w:t>
      </w:r>
      <w:r w:rsidRPr="00EB49FA">
        <w:rPr>
          <w:rFonts w:ascii="Times New Roman" w:hAnsi="Times New Roman"/>
        </w:rPr>
        <w:t>культуры»).</w:t>
      </w:r>
    </w:p>
    <w:p w:rsidR="006363B5" w:rsidRPr="00EB49FA" w:rsidRDefault="006363B5" w:rsidP="008D6083">
      <w:pPr>
        <w:pStyle w:val="a8"/>
        <w:widowControl w:val="0"/>
        <w:numPr>
          <w:ilvl w:val="1"/>
          <w:numId w:val="161"/>
        </w:numPr>
        <w:tabs>
          <w:tab w:val="left" w:pos="1637"/>
        </w:tabs>
        <w:autoSpaceDE w:val="0"/>
        <w:autoSpaceDN w:val="0"/>
        <w:spacing w:line="276" w:lineRule="auto"/>
        <w:ind w:right="218" w:firstLine="708"/>
        <w:contextualSpacing w:val="0"/>
        <w:jc w:val="both"/>
        <w:rPr>
          <w:rFonts w:ascii="Times New Roman" w:hAnsi="Times New Roman"/>
        </w:rPr>
      </w:pPr>
      <w:r w:rsidRPr="00EB49FA">
        <w:rPr>
          <w:rFonts w:ascii="Times New Roman" w:hAnsi="Times New Roman"/>
        </w:rPr>
        <w:t>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w:t>
      </w:r>
      <w:r w:rsidRPr="00EB49FA">
        <w:rPr>
          <w:rFonts w:ascii="Times New Roman" w:hAnsi="Times New Roman"/>
          <w:spacing w:val="3"/>
        </w:rPr>
        <w:t xml:space="preserve"> </w:t>
      </w:r>
      <w:r w:rsidRPr="00EB49FA">
        <w:rPr>
          <w:rFonts w:ascii="Times New Roman" w:hAnsi="Times New Roman"/>
        </w:rPr>
        <w:t>мир»).</w:t>
      </w:r>
    </w:p>
    <w:p w:rsidR="006363B5" w:rsidRPr="00EB49FA" w:rsidRDefault="006363B5" w:rsidP="008D6083">
      <w:pPr>
        <w:pStyle w:val="a8"/>
        <w:widowControl w:val="0"/>
        <w:numPr>
          <w:ilvl w:val="1"/>
          <w:numId w:val="161"/>
        </w:numPr>
        <w:tabs>
          <w:tab w:val="left" w:pos="1637"/>
        </w:tabs>
        <w:autoSpaceDE w:val="0"/>
        <w:autoSpaceDN w:val="0"/>
        <w:spacing w:line="276" w:lineRule="auto"/>
        <w:ind w:right="218" w:firstLine="708"/>
        <w:contextualSpacing w:val="0"/>
        <w:jc w:val="both"/>
        <w:rPr>
          <w:rFonts w:ascii="Times New Roman" w:hAnsi="Times New Roman"/>
        </w:rPr>
      </w:pPr>
      <w:r w:rsidRPr="00EB49FA">
        <w:rPr>
          <w:rFonts w:ascii="Times New Roman" w:hAnsi="Times New Roman"/>
        </w:rPr>
        <w:t>Истоки становления общечеловеческих ценностей, раскрытие вклада различных религий в формирование законов и правил жизни в обществе (раздел «Религия и</w:t>
      </w:r>
      <w:r w:rsidRPr="00EB49FA">
        <w:rPr>
          <w:rFonts w:ascii="Times New Roman" w:hAnsi="Times New Roman"/>
          <w:spacing w:val="-1"/>
        </w:rPr>
        <w:t xml:space="preserve"> </w:t>
      </w:r>
      <w:r w:rsidRPr="00EB49FA">
        <w:rPr>
          <w:rFonts w:ascii="Times New Roman" w:hAnsi="Times New Roman"/>
        </w:rPr>
        <w:t>культура»).</w:t>
      </w:r>
    </w:p>
    <w:p w:rsidR="006363B5" w:rsidRPr="00EB49FA" w:rsidRDefault="006363B5" w:rsidP="00EB49FA">
      <w:pPr>
        <w:pStyle w:val="afa"/>
        <w:spacing w:before="2"/>
        <w:ind w:right="221" w:firstLine="552"/>
        <w:jc w:val="both"/>
        <w:rPr>
          <w:rFonts w:ascii="Times New Roman" w:hAnsi="Times New Roman"/>
          <w:sz w:val="24"/>
          <w:szCs w:val="24"/>
        </w:rPr>
      </w:pPr>
      <w:r w:rsidRPr="00EB49FA">
        <w:rPr>
          <w:rFonts w:ascii="Times New Roman" w:hAnsi="Times New Roman"/>
          <w:sz w:val="24"/>
          <w:szCs w:val="24"/>
        </w:rPr>
        <w:t>Конечно, предмет «Основы духовно-нравственной культуры народов России» и в основной школе продолжает оставаться частью всего учебно-воспитательного процесса и тесно связан с содержанием других предметных областей, прежде</w:t>
      </w:r>
      <w:r w:rsidRPr="00EB49FA">
        <w:rPr>
          <w:rFonts w:ascii="Times New Roman" w:hAnsi="Times New Roman"/>
          <w:spacing w:val="56"/>
          <w:sz w:val="24"/>
          <w:szCs w:val="24"/>
        </w:rPr>
        <w:t xml:space="preserve"> </w:t>
      </w:r>
      <w:r w:rsidRPr="00EB49FA">
        <w:rPr>
          <w:rFonts w:ascii="Times New Roman" w:hAnsi="Times New Roman"/>
          <w:sz w:val="24"/>
          <w:szCs w:val="24"/>
        </w:rPr>
        <w:t>всего,</w:t>
      </w:r>
      <w:r w:rsidR="00EB49FA">
        <w:rPr>
          <w:rFonts w:ascii="Times New Roman" w:hAnsi="Times New Roman"/>
          <w:sz w:val="24"/>
          <w:szCs w:val="24"/>
        </w:rPr>
        <w:t xml:space="preserve"> </w:t>
      </w:r>
      <w:r w:rsidRPr="00EB49FA">
        <w:rPr>
          <w:rFonts w:ascii="Times New Roman" w:hAnsi="Times New Roman"/>
          <w:sz w:val="24"/>
          <w:szCs w:val="24"/>
        </w:rPr>
        <w:t>«Обществознания», «Литературы», «Истории», «Изобразительного искусства».</w:t>
      </w:r>
    </w:p>
    <w:p w:rsidR="006363B5" w:rsidRPr="00EB49FA" w:rsidRDefault="006363B5" w:rsidP="00EB49FA">
      <w:pPr>
        <w:pStyle w:val="afa"/>
        <w:spacing w:before="139"/>
        <w:ind w:right="220" w:firstLine="552"/>
        <w:jc w:val="both"/>
        <w:rPr>
          <w:rFonts w:ascii="Times New Roman" w:hAnsi="Times New Roman"/>
          <w:sz w:val="24"/>
          <w:szCs w:val="24"/>
        </w:rPr>
      </w:pPr>
      <w:r w:rsidRPr="00EB49FA">
        <w:rPr>
          <w:rFonts w:ascii="Times New Roman" w:hAnsi="Times New Roman"/>
          <w:sz w:val="24"/>
          <w:szCs w:val="24"/>
        </w:rPr>
        <w:t>Основным средством обучения авторы считают учебник, который построен в полном соответствии с программой обучения. Вместе с тем, учитель может использовать разнообразные средства ИКТ, что обогатит содержание и методы проведения уроков.</w:t>
      </w:r>
    </w:p>
    <w:p w:rsidR="005F1AD7" w:rsidRDefault="005F1AD7" w:rsidP="006363B5">
      <w:pPr>
        <w:pStyle w:val="Heading2"/>
        <w:spacing w:before="0" w:line="360" w:lineRule="auto"/>
        <w:ind w:left="2433" w:right="1488" w:hanging="900"/>
      </w:pPr>
    </w:p>
    <w:p w:rsidR="006363B5" w:rsidRDefault="006363B5" w:rsidP="006363B5">
      <w:pPr>
        <w:pStyle w:val="Heading2"/>
        <w:spacing w:before="0" w:line="360" w:lineRule="auto"/>
        <w:ind w:left="2433" w:right="1488" w:hanging="900"/>
      </w:pPr>
      <w:r>
        <w:t>Принципы организации обучения по курсу «Основы духовно- нравственной культуры народов России»</w:t>
      </w:r>
    </w:p>
    <w:p w:rsidR="006363B5" w:rsidRPr="00EB49FA" w:rsidRDefault="006363B5" w:rsidP="008D6083">
      <w:pPr>
        <w:pStyle w:val="a8"/>
        <w:widowControl w:val="0"/>
        <w:numPr>
          <w:ilvl w:val="0"/>
          <w:numId w:val="160"/>
        </w:numPr>
        <w:tabs>
          <w:tab w:val="left" w:pos="1637"/>
        </w:tabs>
        <w:autoSpaceDE w:val="0"/>
        <w:autoSpaceDN w:val="0"/>
        <w:spacing w:line="276" w:lineRule="auto"/>
        <w:ind w:right="219" w:firstLine="708"/>
        <w:contextualSpacing w:val="0"/>
        <w:jc w:val="both"/>
        <w:rPr>
          <w:rFonts w:ascii="Times New Roman" w:hAnsi="Times New Roman"/>
        </w:rPr>
      </w:pPr>
      <w:r w:rsidRPr="00EB49FA">
        <w:rPr>
          <w:rFonts w:ascii="Times New Roman" w:hAnsi="Times New Roman"/>
          <w:b/>
          <w:i/>
        </w:rPr>
        <w:t xml:space="preserve">Культуроведческий </w:t>
      </w:r>
      <w:r w:rsidRPr="00EB49FA">
        <w:rPr>
          <w:rFonts w:ascii="Times New Roman" w:hAnsi="Times New Roman"/>
        </w:rPr>
        <w:t>принцип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культурой, рожденной религией. Все это позволяет обеспечить благополучную адаптацию подрастающего поколения в обществе и воспитать важнейшие нравственные качества гражданина многонационального государства – толерантность, доброжелательность, эмпатию, гуманизм и</w:t>
      </w:r>
      <w:r w:rsidRPr="00EB49FA">
        <w:rPr>
          <w:rFonts w:ascii="Times New Roman" w:hAnsi="Times New Roman"/>
          <w:spacing w:val="-4"/>
        </w:rPr>
        <w:t xml:space="preserve"> </w:t>
      </w:r>
      <w:r w:rsidRPr="00EB49FA">
        <w:rPr>
          <w:rFonts w:ascii="Times New Roman" w:hAnsi="Times New Roman"/>
        </w:rPr>
        <w:t>др.</w:t>
      </w:r>
    </w:p>
    <w:p w:rsidR="006363B5" w:rsidRPr="00EB49FA" w:rsidRDefault="006363B5" w:rsidP="008D6083">
      <w:pPr>
        <w:pStyle w:val="a8"/>
        <w:widowControl w:val="0"/>
        <w:numPr>
          <w:ilvl w:val="0"/>
          <w:numId w:val="160"/>
        </w:numPr>
        <w:tabs>
          <w:tab w:val="left" w:pos="1637"/>
        </w:tabs>
        <w:autoSpaceDE w:val="0"/>
        <w:autoSpaceDN w:val="0"/>
        <w:spacing w:line="276" w:lineRule="auto"/>
        <w:ind w:right="218" w:firstLine="708"/>
        <w:contextualSpacing w:val="0"/>
        <w:jc w:val="both"/>
        <w:rPr>
          <w:rFonts w:ascii="Times New Roman" w:hAnsi="Times New Roman"/>
        </w:rPr>
      </w:pPr>
      <w:r w:rsidRPr="00EB49FA">
        <w:rPr>
          <w:rFonts w:ascii="Times New Roman" w:hAnsi="Times New Roman"/>
        </w:rPr>
        <w:t xml:space="preserve">Принцип </w:t>
      </w:r>
      <w:r w:rsidRPr="00EB49FA">
        <w:rPr>
          <w:rFonts w:ascii="Times New Roman" w:hAnsi="Times New Roman"/>
          <w:b/>
          <w:i/>
        </w:rPr>
        <w:t xml:space="preserve">природосообразности. </w:t>
      </w:r>
      <w:r w:rsidRPr="00EB49FA">
        <w:rPr>
          <w:rFonts w:ascii="Times New Roman" w:hAnsi="Times New Roman"/>
        </w:rPr>
        <w:t>В младшем подростковом возрасте 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w:t>
      </w:r>
      <w:r w:rsidRPr="00EB49FA">
        <w:rPr>
          <w:rFonts w:ascii="Times New Roman" w:hAnsi="Times New Roman"/>
          <w:spacing w:val="21"/>
        </w:rPr>
        <w:t xml:space="preserve"> </w:t>
      </w:r>
      <w:r w:rsidRPr="00EB49FA">
        <w:rPr>
          <w:rFonts w:ascii="Times New Roman" w:hAnsi="Times New Roman"/>
        </w:rPr>
        <w:t>к</w:t>
      </w:r>
    </w:p>
    <w:p w:rsidR="006363B5" w:rsidRPr="00EB49FA" w:rsidRDefault="006363B5" w:rsidP="00EB49FA">
      <w:pPr>
        <w:jc w:val="both"/>
        <w:rPr>
          <w:rFonts w:ascii="Times New Roman" w:hAnsi="Times New Roman"/>
          <w:sz w:val="24"/>
          <w:szCs w:val="24"/>
        </w:rPr>
        <w:sectPr w:rsidR="006363B5" w:rsidRPr="00EB49FA" w:rsidSect="00B5369E">
          <w:footerReference w:type="default" r:id="rId97"/>
          <w:pgSz w:w="11900" w:h="16840"/>
          <w:pgMar w:top="1060" w:right="620" w:bottom="851" w:left="1480" w:header="720" w:footer="720" w:gutter="0"/>
          <w:cols w:space="720"/>
        </w:sectPr>
      </w:pPr>
    </w:p>
    <w:p w:rsidR="006363B5" w:rsidRPr="00EB49FA" w:rsidRDefault="006363B5" w:rsidP="00EB49FA">
      <w:pPr>
        <w:pStyle w:val="afa"/>
        <w:spacing w:before="66"/>
        <w:ind w:right="220"/>
        <w:jc w:val="both"/>
        <w:rPr>
          <w:rFonts w:ascii="Times New Roman" w:hAnsi="Times New Roman"/>
          <w:sz w:val="24"/>
          <w:szCs w:val="24"/>
        </w:rPr>
      </w:pPr>
      <w:r w:rsidRPr="00EB49FA">
        <w:rPr>
          <w:rFonts w:ascii="Times New Roman" w:hAnsi="Times New Roman"/>
          <w:sz w:val="24"/>
          <w:szCs w:val="24"/>
        </w:rPr>
        <w:lastRenderedPageBreak/>
        <w:t>эмоциональным впечатлениям, стремление к самоанализу и самостоятельности. Особую опасность представляет стремление учителя расширить объем предлагаемых знаний, углубиться в изучение специфических идей разных религий, что может привести к формальному заполнению памяти школьника без осознания сущности изучаемого явления.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w:t>
      </w:r>
      <w:r w:rsidRPr="00EB49FA">
        <w:rPr>
          <w:rFonts w:ascii="Times New Roman" w:hAnsi="Times New Roman"/>
          <w:spacing w:val="-5"/>
          <w:sz w:val="24"/>
          <w:szCs w:val="24"/>
        </w:rPr>
        <w:t xml:space="preserve"> </w:t>
      </w:r>
      <w:r w:rsidRPr="00EB49FA">
        <w:rPr>
          <w:rFonts w:ascii="Times New Roman" w:hAnsi="Times New Roman"/>
          <w:sz w:val="24"/>
          <w:szCs w:val="24"/>
        </w:rPr>
        <w:t>явления.</w:t>
      </w:r>
    </w:p>
    <w:p w:rsidR="006363B5" w:rsidRPr="00EB49FA" w:rsidRDefault="006363B5" w:rsidP="008D6083">
      <w:pPr>
        <w:pStyle w:val="a8"/>
        <w:widowControl w:val="0"/>
        <w:numPr>
          <w:ilvl w:val="0"/>
          <w:numId w:val="160"/>
        </w:numPr>
        <w:tabs>
          <w:tab w:val="left" w:pos="1637"/>
        </w:tabs>
        <w:autoSpaceDE w:val="0"/>
        <w:autoSpaceDN w:val="0"/>
        <w:spacing w:before="1" w:line="276" w:lineRule="auto"/>
        <w:ind w:right="218" w:firstLine="708"/>
        <w:contextualSpacing w:val="0"/>
        <w:jc w:val="both"/>
        <w:rPr>
          <w:rFonts w:ascii="Times New Roman" w:hAnsi="Times New Roman"/>
        </w:rPr>
      </w:pPr>
      <w:r w:rsidRPr="00EB49FA">
        <w:rPr>
          <w:rFonts w:ascii="Times New Roman" w:hAnsi="Times New Roman"/>
        </w:rPr>
        <w:t xml:space="preserve">Принцип </w:t>
      </w:r>
      <w:r w:rsidRPr="00EB49FA">
        <w:rPr>
          <w:rFonts w:ascii="Times New Roman" w:hAnsi="Times New Roman"/>
          <w:b/>
          <w:i/>
        </w:rPr>
        <w:t>диалогичности</w:t>
      </w:r>
      <w:r w:rsidRPr="00EB49FA">
        <w:rPr>
          <w:rFonts w:ascii="Times New Roman" w:hAnsi="Times New Roman"/>
        </w:rPr>
        <w:t xml:space="preserve">.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w:t>
      </w:r>
      <w:r w:rsidRPr="00EB49FA">
        <w:rPr>
          <w:rFonts w:ascii="Times New Roman" w:hAnsi="Times New Roman"/>
          <w:i/>
        </w:rPr>
        <w:t xml:space="preserve">коммуникативная </w:t>
      </w:r>
      <w:r w:rsidRPr="00EB49FA">
        <w:rPr>
          <w:rFonts w:ascii="Times New Roman" w:hAnsi="Times New Roman"/>
        </w:rPr>
        <w:t>деятельность, необходимо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w:t>
      </w:r>
      <w:r w:rsidRPr="00EB49FA">
        <w:rPr>
          <w:rFonts w:ascii="Times New Roman" w:hAnsi="Times New Roman"/>
          <w:spacing w:val="-5"/>
        </w:rPr>
        <w:t xml:space="preserve"> </w:t>
      </w:r>
      <w:r w:rsidRPr="00EB49FA">
        <w:rPr>
          <w:rFonts w:ascii="Times New Roman" w:hAnsi="Times New Roman"/>
        </w:rPr>
        <w:t>группах.</w:t>
      </w:r>
    </w:p>
    <w:p w:rsidR="006363B5" w:rsidRPr="00EB49FA" w:rsidRDefault="006363B5" w:rsidP="008D6083">
      <w:pPr>
        <w:pStyle w:val="a8"/>
        <w:widowControl w:val="0"/>
        <w:numPr>
          <w:ilvl w:val="0"/>
          <w:numId w:val="160"/>
        </w:numPr>
        <w:tabs>
          <w:tab w:val="left" w:pos="1637"/>
        </w:tabs>
        <w:autoSpaceDE w:val="0"/>
        <w:autoSpaceDN w:val="0"/>
        <w:spacing w:before="1" w:line="276" w:lineRule="auto"/>
        <w:ind w:right="218" w:firstLine="708"/>
        <w:contextualSpacing w:val="0"/>
        <w:jc w:val="both"/>
        <w:rPr>
          <w:rFonts w:ascii="Times New Roman" w:hAnsi="Times New Roman"/>
        </w:rPr>
      </w:pPr>
      <w:r w:rsidRPr="00EB49FA">
        <w:rPr>
          <w:rFonts w:ascii="Times New Roman" w:hAnsi="Times New Roman"/>
        </w:rPr>
        <w:t xml:space="preserve">Принцип </w:t>
      </w:r>
      <w:r w:rsidRPr="00EB49FA">
        <w:rPr>
          <w:rFonts w:ascii="Times New Roman" w:hAnsi="Times New Roman"/>
          <w:b/>
          <w:i/>
        </w:rPr>
        <w:t xml:space="preserve">краеведения. </w:t>
      </w:r>
      <w:r w:rsidRPr="00EB49FA">
        <w:rPr>
          <w:rFonts w:ascii="Times New Roman" w:hAnsi="Times New Roman"/>
        </w:rPr>
        <w:t>При обучении пятиклассников этот принцип остается 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общероссийской</w:t>
      </w:r>
      <w:r w:rsidRPr="00EB49FA">
        <w:rPr>
          <w:rFonts w:ascii="Times New Roman" w:hAnsi="Times New Roman"/>
          <w:spacing w:val="-1"/>
        </w:rPr>
        <w:t xml:space="preserve"> </w:t>
      </w:r>
      <w:r w:rsidRPr="00EB49FA">
        <w:rPr>
          <w:rFonts w:ascii="Times New Roman" w:hAnsi="Times New Roman"/>
        </w:rPr>
        <w:t>культуры.</w:t>
      </w:r>
    </w:p>
    <w:p w:rsidR="006363B5" w:rsidRPr="00EB49FA" w:rsidRDefault="006363B5" w:rsidP="008D6083">
      <w:pPr>
        <w:pStyle w:val="a8"/>
        <w:widowControl w:val="0"/>
        <w:numPr>
          <w:ilvl w:val="0"/>
          <w:numId w:val="160"/>
        </w:numPr>
        <w:tabs>
          <w:tab w:val="left" w:pos="1637"/>
          <w:tab w:val="left" w:pos="3275"/>
          <w:tab w:val="left" w:pos="5947"/>
          <w:tab w:val="left" w:pos="8015"/>
        </w:tabs>
        <w:autoSpaceDE w:val="0"/>
        <w:autoSpaceDN w:val="0"/>
        <w:spacing w:line="276" w:lineRule="auto"/>
        <w:ind w:right="219" w:firstLine="708"/>
        <w:contextualSpacing w:val="0"/>
        <w:jc w:val="both"/>
        <w:rPr>
          <w:rFonts w:ascii="Times New Roman" w:hAnsi="Times New Roman"/>
        </w:rPr>
      </w:pPr>
      <w:r w:rsidRPr="00EB49FA">
        <w:rPr>
          <w:rFonts w:ascii="Times New Roman" w:hAnsi="Times New Roman"/>
        </w:rPr>
        <w:t>Принцип</w:t>
      </w:r>
      <w:r w:rsidRPr="00EB49FA">
        <w:rPr>
          <w:rFonts w:ascii="Times New Roman" w:hAnsi="Times New Roman"/>
        </w:rPr>
        <w:tab/>
      </w:r>
      <w:r w:rsidRPr="00EB49FA">
        <w:rPr>
          <w:rFonts w:ascii="Times New Roman" w:hAnsi="Times New Roman"/>
          <w:b/>
        </w:rPr>
        <w:t>поступательности</w:t>
      </w:r>
      <w:r w:rsidRPr="00EB49FA">
        <w:rPr>
          <w:rFonts w:ascii="Times New Roman" w:hAnsi="Times New Roman"/>
        </w:rPr>
        <w:tab/>
        <w:t>обеспечивает</w:t>
      </w:r>
      <w:r w:rsidRPr="00EB49FA">
        <w:rPr>
          <w:rFonts w:ascii="Times New Roman" w:hAnsi="Times New Roman"/>
        </w:rPr>
        <w:tab/>
      </w:r>
      <w:r w:rsidRPr="00EB49FA">
        <w:rPr>
          <w:rFonts w:ascii="Times New Roman" w:hAnsi="Times New Roman"/>
          <w:spacing w:val="-1"/>
        </w:rPr>
        <w:t xml:space="preserve">постепенность, </w:t>
      </w:r>
      <w:r w:rsidRPr="00EB49FA">
        <w:rPr>
          <w:rFonts w:ascii="Times New Roman" w:hAnsi="Times New Roman"/>
        </w:rPr>
        <w:t>последовательность и перспективность обучения. При сохранении общей идеи курса содержание обучения постепенно углубляется и расширяется, школьники начинают решать более серьезные проблемные задачи. Учитель основной школы должен прослеживать преемственные линии как в содержании, так и методике обучения между 4 и 5 классами: хорошо знать содержание обучения в четвертом классе, использовать основные методы обучения, которые применяются в начальной школе, постепенно и достаточно осторожно вводить методику обучения, типичную для основной школы. Все это даст возможность успешного изучения данного предмета в 5</w:t>
      </w:r>
      <w:r w:rsidRPr="00EB49FA">
        <w:rPr>
          <w:rFonts w:ascii="Times New Roman" w:hAnsi="Times New Roman"/>
          <w:spacing w:val="-13"/>
        </w:rPr>
        <w:t xml:space="preserve"> </w:t>
      </w:r>
      <w:r w:rsidRPr="00EB49FA">
        <w:rPr>
          <w:rFonts w:ascii="Times New Roman" w:hAnsi="Times New Roman"/>
        </w:rPr>
        <w:t>классе.</w:t>
      </w:r>
    </w:p>
    <w:p w:rsidR="006363B5" w:rsidRDefault="006363B5" w:rsidP="005F1AD7">
      <w:pPr>
        <w:pStyle w:val="Heading2"/>
        <w:spacing w:before="71"/>
        <w:ind w:left="2138"/>
      </w:pPr>
      <w:r>
        <w:t>Ценностные ориентиры содержания учебного предмета</w:t>
      </w:r>
    </w:p>
    <w:p w:rsidR="006363B5" w:rsidRPr="00EB49FA" w:rsidRDefault="006363B5" w:rsidP="005F1AD7">
      <w:pPr>
        <w:pStyle w:val="afa"/>
        <w:spacing w:before="134"/>
        <w:ind w:right="219" w:firstLine="552"/>
        <w:jc w:val="both"/>
        <w:rPr>
          <w:rFonts w:ascii="Times New Roman" w:hAnsi="Times New Roman"/>
          <w:sz w:val="24"/>
          <w:szCs w:val="24"/>
        </w:rPr>
      </w:pPr>
      <w:r w:rsidRPr="00EB49FA">
        <w:rPr>
          <w:rFonts w:ascii="Times New Roman" w:hAnsi="Times New Roman"/>
          <w:sz w:val="24"/>
          <w:szCs w:val="24"/>
        </w:rPr>
        <w:t>Предмет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p>
    <w:p w:rsidR="006363B5" w:rsidRPr="00EB49FA" w:rsidRDefault="006363B5" w:rsidP="005F1AD7">
      <w:pPr>
        <w:pStyle w:val="afa"/>
        <w:ind w:right="216" w:firstLine="552"/>
        <w:jc w:val="both"/>
        <w:rPr>
          <w:rFonts w:ascii="Times New Roman" w:hAnsi="Times New Roman"/>
          <w:sz w:val="24"/>
          <w:szCs w:val="24"/>
        </w:rPr>
      </w:pPr>
      <w:r w:rsidRPr="00EB49FA">
        <w:rPr>
          <w:rFonts w:ascii="Times New Roman" w:hAnsi="Times New Roman"/>
          <w:sz w:val="24"/>
          <w:szCs w:val="24"/>
        </w:rPr>
        <w:t xml:space="preserve">Исходя из этого, главной особенностью этого курса в понимании авторов, как было подчеркнуто выше, является представление </w:t>
      </w:r>
      <w:r w:rsidRPr="00EB49FA">
        <w:rPr>
          <w:rFonts w:ascii="Times New Roman" w:hAnsi="Times New Roman"/>
          <w:i/>
          <w:sz w:val="24"/>
          <w:szCs w:val="24"/>
        </w:rPr>
        <w:t xml:space="preserve">культурообразующего </w:t>
      </w:r>
      <w:r w:rsidRPr="00EB49FA">
        <w:rPr>
          <w:rFonts w:ascii="Times New Roman" w:hAnsi="Times New Roman"/>
          <w:sz w:val="24"/>
          <w:szCs w:val="24"/>
        </w:rPr>
        <w:t xml:space="preserve">содержания духовно- нравственного воспитания. Именно культурообразующее «ядро» </w:t>
      </w:r>
      <w:r w:rsidRPr="00EB49FA">
        <w:rPr>
          <w:rFonts w:ascii="Times New Roman" w:hAnsi="Times New Roman"/>
          <w:i/>
          <w:sz w:val="24"/>
          <w:szCs w:val="24"/>
        </w:rPr>
        <w:t xml:space="preserve">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w:t>
      </w:r>
      <w:r w:rsidRPr="00EB49FA">
        <w:rPr>
          <w:rFonts w:ascii="Times New Roman" w:hAnsi="Times New Roman"/>
          <w:sz w:val="24"/>
          <w:szCs w:val="24"/>
        </w:rPr>
        <w:t xml:space="preserve">Подчеркнем еще раз, </w:t>
      </w:r>
      <w:r w:rsidRPr="00EB49FA">
        <w:rPr>
          <w:rFonts w:ascii="Times New Roman" w:hAnsi="Times New Roman"/>
          <w:sz w:val="24"/>
          <w:szCs w:val="24"/>
        </w:rPr>
        <w:lastRenderedPageBreak/>
        <w:t xml:space="preserve">что речь идет о формировании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ценностей.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w:t>
      </w:r>
      <w:r w:rsidRPr="00EB49FA">
        <w:rPr>
          <w:rFonts w:ascii="Times New Roman" w:hAnsi="Times New Roman"/>
          <w:spacing w:val="-3"/>
          <w:sz w:val="24"/>
          <w:szCs w:val="24"/>
        </w:rPr>
        <w:t xml:space="preserve">умом, </w:t>
      </w:r>
      <w:r w:rsidRPr="00EB49FA">
        <w:rPr>
          <w:rFonts w:ascii="Times New Roman" w:hAnsi="Times New Roman"/>
          <w:sz w:val="24"/>
          <w:szCs w:val="24"/>
        </w:rPr>
        <w:t>честностью, порядочностью предшествующих поколений, с принятием ценностей, сформировавшихся на протяжении истории разных</w:t>
      </w:r>
      <w:r w:rsidRPr="00EB49FA">
        <w:rPr>
          <w:rFonts w:ascii="Times New Roman" w:hAnsi="Times New Roman"/>
          <w:spacing w:val="-10"/>
          <w:sz w:val="24"/>
          <w:szCs w:val="24"/>
        </w:rPr>
        <w:t xml:space="preserve"> </w:t>
      </w:r>
      <w:r w:rsidRPr="00EB49FA">
        <w:rPr>
          <w:rFonts w:ascii="Times New Roman" w:hAnsi="Times New Roman"/>
          <w:sz w:val="24"/>
          <w:szCs w:val="24"/>
        </w:rPr>
        <w:t>народов.</w:t>
      </w:r>
    </w:p>
    <w:p w:rsidR="006363B5" w:rsidRPr="00EB49FA" w:rsidRDefault="006363B5" w:rsidP="005F1AD7">
      <w:pPr>
        <w:pStyle w:val="afa"/>
        <w:ind w:left="232" w:right="220" w:firstLine="576"/>
        <w:jc w:val="both"/>
        <w:rPr>
          <w:rFonts w:ascii="Times New Roman" w:hAnsi="Times New Roman"/>
          <w:sz w:val="24"/>
          <w:szCs w:val="24"/>
        </w:rPr>
      </w:pPr>
      <w:r w:rsidRPr="00EB49FA">
        <w:rPr>
          <w:rFonts w:ascii="Times New Roman" w:hAnsi="Times New Roman"/>
          <w:i/>
          <w:sz w:val="24"/>
          <w:szCs w:val="24"/>
        </w:rPr>
        <w:t xml:space="preserve">Основными целями и задачами </w:t>
      </w:r>
      <w:r w:rsidRPr="00EB49FA">
        <w:rPr>
          <w:rFonts w:ascii="Times New Roman" w:hAnsi="Times New Roman"/>
          <w:sz w:val="24"/>
          <w:szCs w:val="24"/>
        </w:rPr>
        <w:t>реализации указанной предметной области средствами учебника «Духовно-нравственная культура народов России» в 5 классе остаются следующие:</w:t>
      </w:r>
    </w:p>
    <w:p w:rsidR="006363B5" w:rsidRPr="00EB49FA" w:rsidRDefault="006363B5" w:rsidP="008D6083">
      <w:pPr>
        <w:pStyle w:val="a8"/>
        <w:widowControl w:val="0"/>
        <w:numPr>
          <w:ilvl w:val="0"/>
          <w:numId w:val="159"/>
        </w:numPr>
        <w:tabs>
          <w:tab w:val="left" w:pos="1481"/>
        </w:tabs>
        <w:autoSpaceDE w:val="0"/>
        <w:autoSpaceDN w:val="0"/>
        <w:spacing w:before="1" w:line="276" w:lineRule="auto"/>
        <w:ind w:right="219" w:firstLine="585"/>
        <w:contextualSpacing w:val="0"/>
        <w:jc w:val="both"/>
        <w:rPr>
          <w:rFonts w:ascii="Times New Roman" w:hAnsi="Times New Roman"/>
        </w:rPr>
      </w:pPr>
      <w:r w:rsidRPr="00EB49FA">
        <w:rPr>
          <w:rFonts w:ascii="Times New Roman" w:hAnsi="Times New Roman"/>
        </w:rPr>
        <w:t>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w:t>
      </w:r>
    </w:p>
    <w:p w:rsidR="006363B5" w:rsidRPr="00EB49FA" w:rsidRDefault="006363B5" w:rsidP="008D6083">
      <w:pPr>
        <w:pStyle w:val="a8"/>
        <w:widowControl w:val="0"/>
        <w:numPr>
          <w:ilvl w:val="0"/>
          <w:numId w:val="159"/>
        </w:numPr>
        <w:tabs>
          <w:tab w:val="left" w:pos="1481"/>
        </w:tabs>
        <w:autoSpaceDE w:val="0"/>
        <w:autoSpaceDN w:val="0"/>
        <w:spacing w:before="2" w:line="276" w:lineRule="auto"/>
        <w:ind w:left="227" w:right="219" w:firstLine="585"/>
        <w:contextualSpacing w:val="0"/>
        <w:jc w:val="both"/>
        <w:rPr>
          <w:rFonts w:ascii="Times New Roman" w:hAnsi="Times New Roman"/>
        </w:rPr>
      </w:pPr>
      <w:r w:rsidRPr="00EB49FA">
        <w:rPr>
          <w:rFonts w:ascii="Times New Roman" w:hAnsi="Times New Roman"/>
        </w:rPr>
        <w:t xml:space="preserve">углубление и расширение представлений о том, что общечеловеческие ценности родились, хранятся и передаются от поколения к </w:t>
      </w:r>
      <w:r w:rsidRPr="00EB49FA">
        <w:rPr>
          <w:rFonts w:ascii="Times New Roman" w:hAnsi="Times New Roman"/>
          <w:color w:val="323232"/>
        </w:rPr>
        <w:t xml:space="preserve">поколению через </w:t>
      </w:r>
      <w:r w:rsidRPr="00EB49FA">
        <w:rPr>
          <w:rFonts w:ascii="Times New Roman" w:hAnsi="Times New Roman"/>
        </w:rPr>
        <w:t>этнические, культурные, семейные традиции, общенациональные и межнациональные отношения, религиозные</w:t>
      </w:r>
      <w:r w:rsidRPr="00EB49FA">
        <w:rPr>
          <w:rFonts w:ascii="Times New Roman" w:hAnsi="Times New Roman"/>
          <w:spacing w:val="-3"/>
        </w:rPr>
        <w:t xml:space="preserve"> </w:t>
      </w:r>
      <w:r w:rsidRPr="00EB49FA">
        <w:rPr>
          <w:rFonts w:ascii="Times New Roman" w:hAnsi="Times New Roman"/>
        </w:rPr>
        <w:t>верования;</w:t>
      </w:r>
    </w:p>
    <w:p w:rsidR="006363B5" w:rsidRPr="00EB49FA" w:rsidRDefault="006363B5" w:rsidP="008D6083">
      <w:pPr>
        <w:pStyle w:val="a8"/>
        <w:widowControl w:val="0"/>
        <w:numPr>
          <w:ilvl w:val="0"/>
          <w:numId w:val="159"/>
        </w:numPr>
        <w:tabs>
          <w:tab w:val="left" w:pos="1481"/>
        </w:tabs>
        <w:autoSpaceDE w:val="0"/>
        <w:autoSpaceDN w:val="0"/>
        <w:spacing w:before="1" w:line="276" w:lineRule="auto"/>
        <w:ind w:left="227" w:right="220" w:firstLine="585"/>
        <w:contextualSpacing w:val="0"/>
        <w:jc w:val="both"/>
        <w:rPr>
          <w:rFonts w:ascii="Times New Roman" w:hAnsi="Times New Roman"/>
        </w:rPr>
      </w:pPr>
      <w:r w:rsidRPr="00EB49FA">
        <w:rPr>
          <w:rFonts w:ascii="Times New Roman" w:hAnsi="Times New Roman"/>
        </w:rPr>
        <w:t>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w:t>
      </w:r>
      <w:r w:rsidRPr="00EB49FA">
        <w:rPr>
          <w:rFonts w:ascii="Times New Roman" w:hAnsi="Times New Roman"/>
          <w:spacing w:val="-1"/>
        </w:rPr>
        <w:t xml:space="preserve"> </w:t>
      </w:r>
      <w:r w:rsidRPr="00EB49FA">
        <w:rPr>
          <w:rFonts w:ascii="Times New Roman" w:hAnsi="Times New Roman"/>
        </w:rPr>
        <w:t>др.;</w:t>
      </w:r>
    </w:p>
    <w:p w:rsidR="006363B5" w:rsidRPr="00EB49FA" w:rsidRDefault="006363B5" w:rsidP="008D6083">
      <w:pPr>
        <w:pStyle w:val="a8"/>
        <w:widowControl w:val="0"/>
        <w:numPr>
          <w:ilvl w:val="0"/>
          <w:numId w:val="159"/>
        </w:numPr>
        <w:tabs>
          <w:tab w:val="left" w:pos="1481"/>
        </w:tabs>
        <w:autoSpaceDE w:val="0"/>
        <w:autoSpaceDN w:val="0"/>
        <w:spacing w:before="86" w:line="276" w:lineRule="auto"/>
        <w:ind w:right="218" w:firstLine="585"/>
        <w:contextualSpacing w:val="0"/>
        <w:jc w:val="both"/>
        <w:rPr>
          <w:rFonts w:ascii="Times New Roman" w:hAnsi="Times New Roman"/>
        </w:rPr>
      </w:pPr>
      <w:r w:rsidRPr="00EB49FA">
        <w:rPr>
          <w:rFonts w:ascii="Times New Roman" w:hAnsi="Times New Roman"/>
        </w:rPr>
        <w:t>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w:t>
      </w:r>
      <w:r w:rsidRPr="00EB49FA">
        <w:rPr>
          <w:rFonts w:ascii="Times New Roman" w:hAnsi="Times New Roman"/>
          <w:spacing w:val="-4"/>
        </w:rPr>
        <w:t xml:space="preserve"> </w:t>
      </w:r>
      <w:r w:rsidRPr="00EB49FA">
        <w:rPr>
          <w:rFonts w:ascii="Times New Roman" w:hAnsi="Times New Roman"/>
        </w:rPr>
        <w:t>традициям.</w:t>
      </w:r>
    </w:p>
    <w:p w:rsidR="00EB49FA" w:rsidRDefault="00EB49FA" w:rsidP="006363B5">
      <w:pPr>
        <w:pStyle w:val="Heading1"/>
        <w:spacing w:before="1"/>
        <w:ind w:left="3216"/>
      </w:pPr>
    </w:p>
    <w:p w:rsidR="006363B5" w:rsidRDefault="006363B5" w:rsidP="006363B5">
      <w:pPr>
        <w:pStyle w:val="Heading1"/>
        <w:spacing w:before="1"/>
        <w:ind w:left="3216"/>
      </w:pPr>
      <w:r>
        <w:t>Место предмета в учебном плане</w:t>
      </w:r>
    </w:p>
    <w:p w:rsidR="006363B5" w:rsidRPr="00EB49FA" w:rsidRDefault="006363B5" w:rsidP="00EB49FA">
      <w:pPr>
        <w:pStyle w:val="afa"/>
        <w:spacing w:before="144"/>
        <w:ind w:left="252" w:right="219" w:firstLine="501"/>
        <w:jc w:val="both"/>
        <w:rPr>
          <w:rFonts w:ascii="Times New Roman" w:hAnsi="Times New Roman"/>
          <w:sz w:val="24"/>
          <w:szCs w:val="24"/>
        </w:rPr>
      </w:pPr>
      <w:r w:rsidRPr="00EB49FA">
        <w:rPr>
          <w:rFonts w:ascii="Times New Roman" w:hAnsi="Times New Roman"/>
          <w:sz w:val="24"/>
          <w:szCs w:val="24"/>
        </w:rPr>
        <w:t xml:space="preserve">В соответствии с ФГОС в учебный план начальной школы и в 5 класс основной школы введена предметная область ««Духовно-нравственная культура народов России». </w:t>
      </w:r>
      <w:r w:rsidR="00EB49FA" w:rsidRPr="00EB49FA">
        <w:rPr>
          <w:rFonts w:ascii="Times New Roman" w:hAnsi="Times New Roman"/>
          <w:sz w:val="24"/>
          <w:szCs w:val="24"/>
        </w:rPr>
        <w:t>Курс</w:t>
      </w:r>
      <w:r w:rsidRPr="00EB49FA">
        <w:rPr>
          <w:rFonts w:ascii="Times New Roman" w:hAnsi="Times New Roman"/>
          <w:sz w:val="24"/>
          <w:szCs w:val="24"/>
        </w:rPr>
        <w:t xml:space="preserve"> изуч</w:t>
      </w:r>
      <w:r w:rsidR="00EB49FA" w:rsidRPr="00EB49FA">
        <w:rPr>
          <w:rFonts w:ascii="Times New Roman" w:hAnsi="Times New Roman"/>
          <w:sz w:val="24"/>
          <w:szCs w:val="24"/>
        </w:rPr>
        <w:t xml:space="preserve">ается </w:t>
      </w:r>
      <w:r w:rsidRPr="00EB49FA">
        <w:rPr>
          <w:rFonts w:ascii="Times New Roman" w:hAnsi="Times New Roman"/>
          <w:sz w:val="24"/>
          <w:szCs w:val="24"/>
        </w:rPr>
        <w:t>в течение пятого года обучения (5 класс), один час в неделю, общее число</w:t>
      </w:r>
      <w:r w:rsidRPr="00EB49FA">
        <w:rPr>
          <w:rFonts w:ascii="Times New Roman" w:hAnsi="Times New Roman"/>
          <w:spacing w:val="-12"/>
          <w:sz w:val="24"/>
          <w:szCs w:val="24"/>
        </w:rPr>
        <w:t xml:space="preserve"> </w:t>
      </w:r>
      <w:r w:rsidRPr="00EB49FA">
        <w:rPr>
          <w:rFonts w:ascii="Times New Roman" w:hAnsi="Times New Roman"/>
          <w:sz w:val="24"/>
          <w:szCs w:val="24"/>
        </w:rPr>
        <w:t>часов</w:t>
      </w:r>
      <w:r w:rsidR="00EB49FA" w:rsidRPr="00EB49FA">
        <w:rPr>
          <w:rFonts w:ascii="Times New Roman" w:hAnsi="Times New Roman"/>
          <w:sz w:val="24"/>
          <w:szCs w:val="24"/>
        </w:rPr>
        <w:t xml:space="preserve"> </w:t>
      </w:r>
      <w:r w:rsidRPr="00EB49FA">
        <w:rPr>
          <w:rFonts w:ascii="Times New Roman" w:hAnsi="Times New Roman"/>
          <w:sz w:val="24"/>
          <w:szCs w:val="24"/>
        </w:rPr>
        <w:t>3</w:t>
      </w:r>
      <w:r w:rsidR="00EB49FA" w:rsidRPr="00EB49FA">
        <w:rPr>
          <w:rFonts w:ascii="Times New Roman" w:hAnsi="Times New Roman"/>
          <w:sz w:val="24"/>
          <w:szCs w:val="24"/>
        </w:rPr>
        <w:t>4.</w:t>
      </w:r>
    </w:p>
    <w:p w:rsidR="006363B5" w:rsidRPr="00EB49FA" w:rsidRDefault="006363B5" w:rsidP="006363B5">
      <w:pPr>
        <w:pStyle w:val="afa"/>
        <w:spacing w:before="5"/>
        <w:rPr>
          <w:sz w:val="24"/>
          <w:szCs w:val="24"/>
        </w:rPr>
      </w:pPr>
    </w:p>
    <w:p w:rsidR="006363B5" w:rsidRPr="00EB49FA" w:rsidRDefault="006363B5" w:rsidP="00EB49FA">
      <w:pPr>
        <w:pStyle w:val="Heading1"/>
        <w:spacing w:line="276" w:lineRule="auto"/>
        <w:ind w:left="4065"/>
        <w:rPr>
          <w:sz w:val="24"/>
          <w:szCs w:val="24"/>
        </w:rPr>
      </w:pPr>
      <w:r w:rsidRPr="00EB49FA">
        <w:rPr>
          <w:sz w:val="24"/>
          <w:szCs w:val="24"/>
        </w:rPr>
        <w:t>Содержание обучения</w:t>
      </w:r>
    </w:p>
    <w:p w:rsidR="006363B5" w:rsidRPr="00EB49FA" w:rsidRDefault="006363B5" w:rsidP="00EB49FA">
      <w:pPr>
        <w:pStyle w:val="Heading2"/>
        <w:spacing w:before="150" w:line="276" w:lineRule="auto"/>
      </w:pPr>
      <w:r w:rsidRPr="00EB49FA">
        <w:t>Раздел 1. В мире культуры</w:t>
      </w:r>
    </w:p>
    <w:p w:rsidR="006363B5" w:rsidRPr="00EB49FA" w:rsidRDefault="006363B5" w:rsidP="00EB49FA">
      <w:pPr>
        <w:pStyle w:val="afa"/>
        <w:spacing w:before="134"/>
        <w:ind w:right="219" w:firstLine="931"/>
        <w:jc w:val="both"/>
        <w:rPr>
          <w:rFonts w:ascii="Times New Roman" w:hAnsi="Times New Roman"/>
          <w:sz w:val="24"/>
          <w:szCs w:val="24"/>
        </w:rPr>
      </w:pPr>
      <w:r w:rsidRPr="00EB49FA">
        <w:rPr>
          <w:rFonts w:ascii="Times New Roman" w:hAnsi="Times New Roman"/>
          <w:i/>
          <w:sz w:val="24"/>
          <w:szCs w:val="24"/>
        </w:rPr>
        <w:t>Величие российской культуры</w:t>
      </w:r>
      <w:r w:rsidRPr="00EB49FA">
        <w:rPr>
          <w:rFonts w:ascii="Times New Roman" w:hAnsi="Times New Roman"/>
          <w:sz w:val="24"/>
          <w:szCs w:val="24"/>
        </w:rPr>
        <w:t>.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p>
    <w:p w:rsidR="006363B5" w:rsidRPr="00EB49FA" w:rsidRDefault="006363B5" w:rsidP="00EB49FA">
      <w:pPr>
        <w:pStyle w:val="afa"/>
        <w:ind w:right="220" w:firstLine="931"/>
        <w:jc w:val="both"/>
        <w:rPr>
          <w:rFonts w:ascii="Times New Roman" w:hAnsi="Times New Roman"/>
          <w:sz w:val="24"/>
          <w:szCs w:val="24"/>
        </w:rPr>
      </w:pPr>
      <w:r w:rsidRPr="00EB49FA">
        <w:rPr>
          <w:rFonts w:ascii="Times New Roman" w:hAnsi="Times New Roman"/>
          <w:i/>
          <w:sz w:val="24"/>
          <w:szCs w:val="24"/>
        </w:rPr>
        <w:lastRenderedPageBreak/>
        <w:t>Человек – творец и носитель культуры</w:t>
      </w:r>
      <w:r w:rsidRPr="00EB49FA">
        <w:rPr>
          <w:rFonts w:ascii="Times New Roman" w:hAnsi="Times New Roman"/>
          <w:sz w:val="24"/>
          <w:szCs w:val="24"/>
        </w:rPr>
        <w:t>.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6363B5" w:rsidRPr="00EB49FA" w:rsidRDefault="006363B5" w:rsidP="00EB49FA">
      <w:pPr>
        <w:pStyle w:val="Heading2"/>
        <w:spacing w:before="5" w:line="276" w:lineRule="auto"/>
      </w:pPr>
      <w:r w:rsidRPr="00EB49FA">
        <w:t>Раздел 2. Нравственные ценности российского народа</w:t>
      </w:r>
    </w:p>
    <w:p w:rsidR="006363B5" w:rsidRPr="00EB49FA" w:rsidRDefault="006363B5" w:rsidP="00EB49FA">
      <w:pPr>
        <w:spacing w:before="132"/>
        <w:ind w:left="220" w:right="218" w:firstLine="931"/>
        <w:jc w:val="both"/>
        <w:rPr>
          <w:rFonts w:ascii="Times New Roman" w:hAnsi="Times New Roman"/>
          <w:sz w:val="24"/>
          <w:szCs w:val="24"/>
        </w:rPr>
      </w:pPr>
      <w:r w:rsidRPr="00EB49FA">
        <w:rPr>
          <w:rFonts w:ascii="Times New Roman" w:hAnsi="Times New Roman"/>
          <w:sz w:val="24"/>
          <w:szCs w:val="24"/>
        </w:rPr>
        <w:t>«</w:t>
      </w:r>
      <w:r w:rsidRPr="00EB49FA">
        <w:rPr>
          <w:rFonts w:ascii="Times New Roman" w:hAnsi="Times New Roman"/>
          <w:i/>
          <w:sz w:val="24"/>
          <w:szCs w:val="24"/>
        </w:rPr>
        <w:t xml:space="preserve">Береги землю родимую, как мать любимую». </w:t>
      </w:r>
      <w:r w:rsidRPr="00EB49FA">
        <w:rPr>
          <w:rFonts w:ascii="Times New Roman" w:hAnsi="Times New Roman"/>
          <w:sz w:val="24"/>
          <w:szCs w:val="24"/>
        </w:rPr>
        <w:t>Представления о патриотизме в фольклоре разных народов. Герои национального эпоса разных народов (Улып, Сияжар, Боотур, Урал-батыр и др.).</w:t>
      </w:r>
    </w:p>
    <w:p w:rsidR="006363B5" w:rsidRPr="00EB49FA" w:rsidRDefault="006363B5" w:rsidP="00EB49FA">
      <w:pPr>
        <w:pStyle w:val="afa"/>
        <w:spacing w:before="1"/>
        <w:ind w:right="220" w:firstLine="931"/>
        <w:jc w:val="both"/>
        <w:rPr>
          <w:rFonts w:ascii="Times New Roman" w:hAnsi="Times New Roman"/>
          <w:sz w:val="24"/>
          <w:szCs w:val="24"/>
        </w:rPr>
      </w:pPr>
      <w:r w:rsidRPr="00EB49FA">
        <w:rPr>
          <w:rFonts w:ascii="Times New Roman" w:hAnsi="Times New Roman"/>
          <w:i/>
          <w:sz w:val="24"/>
          <w:szCs w:val="24"/>
        </w:rPr>
        <w:t>Жизнь ратными подвигами полна</w:t>
      </w:r>
      <w:r w:rsidRPr="00EB49FA">
        <w:rPr>
          <w:rFonts w:ascii="Times New Roman" w:hAnsi="Times New Roman"/>
          <w:sz w:val="24"/>
          <w:szCs w:val="24"/>
        </w:rPr>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6363B5" w:rsidRPr="00EB49FA" w:rsidRDefault="006363B5" w:rsidP="00887C86">
      <w:pPr>
        <w:spacing w:after="0" w:line="240" w:lineRule="auto"/>
        <w:ind w:left="1152"/>
        <w:jc w:val="both"/>
        <w:rPr>
          <w:rFonts w:ascii="Times New Roman" w:hAnsi="Times New Roman"/>
          <w:sz w:val="24"/>
          <w:szCs w:val="24"/>
        </w:rPr>
      </w:pPr>
      <w:r w:rsidRPr="00EB49FA">
        <w:rPr>
          <w:rFonts w:ascii="Times New Roman" w:hAnsi="Times New Roman"/>
          <w:i/>
          <w:sz w:val="24"/>
          <w:szCs w:val="24"/>
        </w:rPr>
        <w:t>В труде – красота человека</w:t>
      </w:r>
      <w:r w:rsidRPr="00EB49FA">
        <w:rPr>
          <w:rFonts w:ascii="Times New Roman" w:hAnsi="Times New Roman"/>
          <w:sz w:val="24"/>
          <w:szCs w:val="24"/>
        </w:rPr>
        <w:t>. Тема труда в фольклоре разных народов (сказках,</w:t>
      </w:r>
    </w:p>
    <w:p w:rsidR="006363B5" w:rsidRPr="00EB49FA" w:rsidRDefault="006363B5" w:rsidP="00887C86">
      <w:pPr>
        <w:pStyle w:val="afa"/>
        <w:spacing w:before="140" w:after="0" w:line="240" w:lineRule="auto"/>
        <w:jc w:val="both"/>
        <w:rPr>
          <w:rFonts w:ascii="Times New Roman" w:hAnsi="Times New Roman"/>
          <w:sz w:val="24"/>
          <w:szCs w:val="24"/>
        </w:rPr>
      </w:pPr>
      <w:r w:rsidRPr="00EB49FA">
        <w:rPr>
          <w:rFonts w:ascii="Times New Roman" w:hAnsi="Times New Roman"/>
          <w:sz w:val="24"/>
          <w:szCs w:val="24"/>
        </w:rPr>
        <w:t>легендах, пословицах).</w:t>
      </w:r>
    </w:p>
    <w:p w:rsidR="006363B5" w:rsidRPr="00EB49FA" w:rsidRDefault="006363B5" w:rsidP="00887C86">
      <w:pPr>
        <w:spacing w:before="136" w:after="0"/>
        <w:ind w:left="220" w:firstLine="931"/>
        <w:jc w:val="both"/>
        <w:rPr>
          <w:rFonts w:ascii="Times New Roman" w:hAnsi="Times New Roman"/>
          <w:sz w:val="24"/>
          <w:szCs w:val="24"/>
        </w:rPr>
      </w:pPr>
      <w:r w:rsidRPr="00EB49FA">
        <w:rPr>
          <w:rFonts w:ascii="Times New Roman" w:hAnsi="Times New Roman"/>
          <w:sz w:val="24"/>
          <w:szCs w:val="24"/>
        </w:rPr>
        <w:t>«</w:t>
      </w:r>
      <w:r w:rsidRPr="00EB49FA">
        <w:rPr>
          <w:rFonts w:ascii="Times New Roman" w:hAnsi="Times New Roman"/>
          <w:i/>
          <w:sz w:val="24"/>
          <w:szCs w:val="24"/>
        </w:rPr>
        <w:t xml:space="preserve">Плод добрых трудов славен…». </w:t>
      </w:r>
      <w:r w:rsidRPr="00EB49FA">
        <w:rPr>
          <w:rFonts w:ascii="Times New Roman" w:hAnsi="Times New Roman"/>
          <w:sz w:val="24"/>
          <w:szCs w:val="24"/>
        </w:rPr>
        <w:t>Буддизм, ислам, христианство о труде и трудолюбии.</w:t>
      </w:r>
    </w:p>
    <w:p w:rsidR="006363B5" w:rsidRPr="00EB49FA" w:rsidRDefault="006363B5" w:rsidP="00887C86">
      <w:pPr>
        <w:pStyle w:val="afa"/>
        <w:spacing w:after="0"/>
        <w:ind w:right="248" w:firstLine="931"/>
        <w:jc w:val="both"/>
        <w:rPr>
          <w:rFonts w:ascii="Times New Roman" w:hAnsi="Times New Roman"/>
          <w:sz w:val="24"/>
          <w:szCs w:val="24"/>
        </w:rPr>
      </w:pPr>
      <w:r w:rsidRPr="00EB49FA">
        <w:rPr>
          <w:rFonts w:ascii="Times New Roman" w:hAnsi="Times New Roman"/>
          <w:i/>
          <w:sz w:val="24"/>
          <w:szCs w:val="24"/>
        </w:rPr>
        <w:t xml:space="preserve">Люди труда. </w:t>
      </w:r>
      <w:r w:rsidRPr="00EB49FA">
        <w:rPr>
          <w:rFonts w:ascii="Times New Roman" w:hAnsi="Times New Roman"/>
          <w:sz w:val="24"/>
          <w:szCs w:val="24"/>
        </w:rPr>
        <w:t>Примеры самоотверженного труда людей разной национальности на благо родины (землепроходцы, ученые, путешественники, колхозники и</w:t>
      </w:r>
      <w:r w:rsidRPr="00EB49FA">
        <w:rPr>
          <w:rFonts w:ascii="Times New Roman" w:hAnsi="Times New Roman"/>
          <w:spacing w:val="-16"/>
          <w:sz w:val="24"/>
          <w:szCs w:val="24"/>
        </w:rPr>
        <w:t xml:space="preserve"> </w:t>
      </w:r>
      <w:r w:rsidRPr="00EB49FA">
        <w:rPr>
          <w:rFonts w:ascii="Times New Roman" w:hAnsi="Times New Roman"/>
          <w:sz w:val="24"/>
          <w:szCs w:val="24"/>
        </w:rPr>
        <w:t>пр.).</w:t>
      </w:r>
    </w:p>
    <w:p w:rsidR="006363B5" w:rsidRPr="00EB49FA" w:rsidRDefault="006363B5" w:rsidP="00887C86">
      <w:pPr>
        <w:spacing w:before="1" w:after="0"/>
        <w:ind w:left="220" w:firstLine="931"/>
        <w:jc w:val="both"/>
        <w:rPr>
          <w:rFonts w:ascii="Times New Roman" w:hAnsi="Times New Roman"/>
          <w:sz w:val="24"/>
          <w:szCs w:val="24"/>
        </w:rPr>
      </w:pPr>
      <w:r w:rsidRPr="00EB49FA">
        <w:rPr>
          <w:rFonts w:ascii="Times New Roman" w:hAnsi="Times New Roman"/>
          <w:i/>
          <w:sz w:val="24"/>
          <w:szCs w:val="24"/>
        </w:rPr>
        <w:t xml:space="preserve">Бережное отношение к природе. </w:t>
      </w:r>
      <w:r w:rsidRPr="00EB49FA">
        <w:rPr>
          <w:rFonts w:ascii="Times New Roman" w:hAnsi="Times New Roman"/>
          <w:sz w:val="24"/>
          <w:szCs w:val="24"/>
        </w:rPr>
        <w:t>Одушевление природы нашими предками. Роль заповедников в сохранении природных объектов. Заповедники на карте</w:t>
      </w:r>
      <w:r w:rsidRPr="00EB49FA">
        <w:rPr>
          <w:rFonts w:ascii="Times New Roman" w:hAnsi="Times New Roman"/>
          <w:spacing w:val="-18"/>
          <w:sz w:val="24"/>
          <w:szCs w:val="24"/>
        </w:rPr>
        <w:t xml:space="preserve"> </w:t>
      </w:r>
      <w:r w:rsidRPr="00EB49FA">
        <w:rPr>
          <w:rFonts w:ascii="Times New Roman" w:hAnsi="Times New Roman"/>
          <w:sz w:val="24"/>
          <w:szCs w:val="24"/>
        </w:rPr>
        <w:t>России.</w:t>
      </w:r>
    </w:p>
    <w:p w:rsidR="006363B5" w:rsidRPr="00EB49FA" w:rsidRDefault="006363B5" w:rsidP="00887C86">
      <w:pPr>
        <w:pStyle w:val="afa"/>
        <w:spacing w:before="66" w:after="0"/>
        <w:ind w:right="218" w:firstLine="931"/>
        <w:jc w:val="both"/>
        <w:rPr>
          <w:rFonts w:ascii="Times New Roman" w:hAnsi="Times New Roman"/>
          <w:sz w:val="24"/>
          <w:szCs w:val="24"/>
        </w:rPr>
      </w:pPr>
      <w:r w:rsidRPr="00EB49FA">
        <w:rPr>
          <w:rFonts w:ascii="Times New Roman" w:hAnsi="Times New Roman"/>
          <w:i/>
          <w:sz w:val="24"/>
          <w:szCs w:val="24"/>
        </w:rPr>
        <w:t>Семья – хранитель духовных ценностей</w:t>
      </w:r>
      <w:r w:rsidRPr="00EB49FA">
        <w:rPr>
          <w:rFonts w:ascii="Times New Roman" w:hAnsi="Times New Roman"/>
          <w:sz w:val="24"/>
          <w:szCs w:val="24"/>
        </w:rPr>
        <w:t>.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6363B5" w:rsidRPr="00EB49FA" w:rsidRDefault="006363B5" w:rsidP="00EB49FA">
      <w:pPr>
        <w:pStyle w:val="Heading2"/>
        <w:spacing w:before="6" w:line="276" w:lineRule="auto"/>
        <w:ind w:left="1188"/>
      </w:pPr>
      <w:r w:rsidRPr="00EB49FA">
        <w:t>Раздел 3. Религия и культура</w:t>
      </w:r>
    </w:p>
    <w:p w:rsidR="006363B5" w:rsidRPr="00EB49FA" w:rsidRDefault="006363B5" w:rsidP="00EB49FA">
      <w:pPr>
        <w:spacing w:before="132"/>
        <w:ind w:left="220" w:right="220" w:firstLine="967"/>
        <w:jc w:val="both"/>
        <w:rPr>
          <w:rFonts w:ascii="Times New Roman" w:hAnsi="Times New Roman"/>
          <w:sz w:val="24"/>
          <w:szCs w:val="24"/>
        </w:rPr>
      </w:pPr>
      <w:r w:rsidRPr="00EB49FA">
        <w:rPr>
          <w:rFonts w:ascii="Times New Roman" w:hAnsi="Times New Roman"/>
          <w:i/>
          <w:sz w:val="24"/>
          <w:szCs w:val="24"/>
        </w:rPr>
        <w:t>Роль религии в развитии культуры</w:t>
      </w:r>
      <w:r w:rsidRPr="00EB49FA">
        <w:rPr>
          <w:rFonts w:ascii="Times New Roman" w:hAnsi="Times New Roman"/>
          <w:sz w:val="24"/>
          <w:szCs w:val="24"/>
        </w:rPr>
        <w:t>. Вклад религии в развитие материальной и духовной культуры общества.</w:t>
      </w:r>
    </w:p>
    <w:p w:rsidR="006363B5" w:rsidRPr="00EB49FA" w:rsidRDefault="006363B5" w:rsidP="00EB49FA">
      <w:pPr>
        <w:pStyle w:val="afa"/>
        <w:ind w:right="219" w:firstLine="967"/>
        <w:jc w:val="both"/>
        <w:rPr>
          <w:rFonts w:ascii="Times New Roman" w:hAnsi="Times New Roman"/>
          <w:sz w:val="24"/>
          <w:szCs w:val="24"/>
        </w:rPr>
      </w:pPr>
      <w:r w:rsidRPr="00EB49FA">
        <w:rPr>
          <w:rFonts w:ascii="Times New Roman" w:hAnsi="Times New Roman"/>
          <w:i/>
          <w:sz w:val="24"/>
          <w:szCs w:val="24"/>
        </w:rPr>
        <w:t xml:space="preserve">Культурное наследие христианской Руси. </w:t>
      </w:r>
      <w:r w:rsidRPr="00EB49FA">
        <w:rPr>
          <w:rFonts w:ascii="Times New Roman" w:hAnsi="Times New Roman"/>
          <w:sz w:val="24"/>
          <w:szCs w:val="24"/>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6363B5" w:rsidRPr="00EB49FA" w:rsidRDefault="006363B5" w:rsidP="00EB49FA">
      <w:pPr>
        <w:pStyle w:val="afa"/>
        <w:spacing w:before="2"/>
        <w:ind w:left="1187"/>
        <w:jc w:val="both"/>
        <w:rPr>
          <w:rFonts w:ascii="Times New Roman" w:hAnsi="Times New Roman"/>
          <w:sz w:val="24"/>
          <w:szCs w:val="24"/>
        </w:rPr>
      </w:pPr>
      <w:r w:rsidRPr="00EB49FA">
        <w:rPr>
          <w:rFonts w:ascii="Times New Roman" w:hAnsi="Times New Roman"/>
          <w:i/>
          <w:sz w:val="24"/>
          <w:szCs w:val="24"/>
        </w:rPr>
        <w:t>Культура ислама</w:t>
      </w:r>
      <w:r w:rsidRPr="00EB49FA">
        <w:rPr>
          <w:rFonts w:ascii="Times New Roman" w:hAnsi="Times New Roman"/>
          <w:sz w:val="24"/>
          <w:szCs w:val="24"/>
        </w:rPr>
        <w:t>. Возникновение ислама. Первые столетия ислама (VII-XII века)</w:t>
      </w:r>
    </w:p>
    <w:p w:rsidR="006363B5" w:rsidRPr="00EB49FA" w:rsidRDefault="006363B5" w:rsidP="00EB49FA">
      <w:pPr>
        <w:pStyle w:val="afa"/>
        <w:spacing w:before="137"/>
        <w:ind w:right="221"/>
        <w:jc w:val="both"/>
        <w:rPr>
          <w:rFonts w:ascii="Times New Roman" w:hAnsi="Times New Roman"/>
          <w:sz w:val="24"/>
          <w:szCs w:val="24"/>
        </w:rPr>
      </w:pPr>
      <w:r w:rsidRPr="00EB49FA">
        <w:rPr>
          <w:rFonts w:ascii="Times New Roman" w:hAnsi="Times New Roman"/>
          <w:sz w:val="24"/>
          <w:szCs w:val="24"/>
        </w:rPr>
        <w:t>–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6363B5" w:rsidRPr="00EB49FA" w:rsidRDefault="006363B5" w:rsidP="00EB49FA">
      <w:pPr>
        <w:pStyle w:val="afa"/>
        <w:ind w:right="221" w:firstLine="967"/>
        <w:jc w:val="both"/>
        <w:rPr>
          <w:rFonts w:ascii="Times New Roman" w:hAnsi="Times New Roman"/>
          <w:sz w:val="24"/>
          <w:szCs w:val="24"/>
        </w:rPr>
      </w:pPr>
      <w:r w:rsidRPr="00EB49FA">
        <w:rPr>
          <w:rFonts w:ascii="Times New Roman" w:hAnsi="Times New Roman"/>
          <w:i/>
          <w:sz w:val="24"/>
          <w:szCs w:val="24"/>
        </w:rPr>
        <w:t>Иудаизм и культура</w:t>
      </w:r>
      <w:r w:rsidRPr="00EB49FA">
        <w:rPr>
          <w:rFonts w:ascii="Times New Roman" w:hAnsi="Times New Roman"/>
          <w:sz w:val="24"/>
          <w:szCs w:val="24"/>
        </w:rPr>
        <w:t>.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6363B5" w:rsidRPr="00EB49FA" w:rsidRDefault="006363B5" w:rsidP="00EB49FA">
      <w:pPr>
        <w:pStyle w:val="afa"/>
        <w:spacing w:before="1"/>
        <w:ind w:right="219" w:firstLine="967"/>
        <w:jc w:val="both"/>
        <w:rPr>
          <w:rFonts w:ascii="Times New Roman" w:hAnsi="Times New Roman"/>
          <w:sz w:val="24"/>
          <w:szCs w:val="24"/>
        </w:rPr>
      </w:pPr>
      <w:r w:rsidRPr="00EB49FA">
        <w:rPr>
          <w:rFonts w:ascii="Times New Roman" w:hAnsi="Times New Roman"/>
          <w:i/>
          <w:sz w:val="24"/>
          <w:szCs w:val="24"/>
        </w:rPr>
        <w:lastRenderedPageBreak/>
        <w:t>Культурные традиции буддизма</w:t>
      </w:r>
      <w:r w:rsidRPr="00EB49FA">
        <w:rPr>
          <w:rFonts w:ascii="Times New Roman" w:hAnsi="Times New Roman"/>
          <w:sz w:val="24"/>
          <w:szCs w:val="24"/>
        </w:rPr>
        <w:t>. Распространение буддизма в России. Культовые сооружения буддистов. Буддийские монастыри. Искусство танка. Буддийский календарь.</w:t>
      </w:r>
    </w:p>
    <w:p w:rsidR="006363B5" w:rsidRPr="00EB49FA" w:rsidRDefault="006363B5" w:rsidP="00EB49FA">
      <w:pPr>
        <w:pStyle w:val="Heading2"/>
        <w:spacing w:line="276" w:lineRule="auto"/>
        <w:ind w:left="1188"/>
      </w:pPr>
      <w:r w:rsidRPr="00EB49FA">
        <w:t>Раздел 4. Как сохранить духовные ценности</w:t>
      </w:r>
    </w:p>
    <w:p w:rsidR="006363B5" w:rsidRPr="00EB49FA" w:rsidRDefault="006363B5" w:rsidP="00EB49FA">
      <w:pPr>
        <w:spacing w:before="134"/>
        <w:ind w:left="220" w:right="218" w:firstLine="967"/>
        <w:jc w:val="both"/>
        <w:rPr>
          <w:rFonts w:ascii="Times New Roman" w:hAnsi="Times New Roman"/>
          <w:sz w:val="24"/>
          <w:szCs w:val="24"/>
        </w:rPr>
      </w:pPr>
      <w:r w:rsidRPr="00EB49FA">
        <w:rPr>
          <w:rFonts w:ascii="Times New Roman" w:hAnsi="Times New Roman"/>
          <w:i/>
          <w:sz w:val="24"/>
          <w:szCs w:val="24"/>
        </w:rPr>
        <w:t>Забота государства о сохранении духовных ценностей</w:t>
      </w:r>
      <w:r w:rsidRPr="00EB49FA">
        <w:rPr>
          <w:rFonts w:ascii="Times New Roman" w:hAnsi="Times New Roman"/>
          <w:sz w:val="24"/>
          <w:szCs w:val="24"/>
        </w:rPr>
        <w:t>.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6363B5" w:rsidRPr="00EB49FA" w:rsidRDefault="006363B5" w:rsidP="00EB49FA">
      <w:pPr>
        <w:pStyle w:val="afa"/>
        <w:ind w:right="218" w:firstLine="967"/>
        <w:jc w:val="both"/>
        <w:rPr>
          <w:rFonts w:ascii="Times New Roman" w:hAnsi="Times New Roman"/>
          <w:sz w:val="24"/>
          <w:szCs w:val="24"/>
        </w:rPr>
      </w:pPr>
      <w:r w:rsidRPr="00EB49FA">
        <w:rPr>
          <w:rFonts w:ascii="Times New Roman" w:hAnsi="Times New Roman"/>
          <w:i/>
          <w:sz w:val="24"/>
          <w:szCs w:val="24"/>
        </w:rPr>
        <w:t>Хранить память предков</w:t>
      </w:r>
      <w:r w:rsidRPr="00EB49FA">
        <w:rPr>
          <w:rFonts w:ascii="Times New Roman" w:hAnsi="Times New Roman"/>
          <w:sz w:val="24"/>
          <w:szCs w:val="24"/>
        </w:rPr>
        <w:t>. Уважение к труду, обычаям, вере предков. Примеры благотворительности из российской истории. Известные меценаты России.</w:t>
      </w:r>
    </w:p>
    <w:p w:rsidR="006363B5" w:rsidRPr="00EB49FA" w:rsidRDefault="006363B5" w:rsidP="00EB49FA">
      <w:pPr>
        <w:pStyle w:val="Heading2"/>
        <w:spacing w:line="276" w:lineRule="auto"/>
        <w:ind w:left="1212"/>
      </w:pPr>
      <w:r w:rsidRPr="00EB49FA">
        <w:t>Раздел 5. Твой духовный мир.</w:t>
      </w:r>
    </w:p>
    <w:p w:rsidR="006363B5" w:rsidRPr="00EB49FA" w:rsidRDefault="006363B5" w:rsidP="00EB49FA">
      <w:pPr>
        <w:pStyle w:val="afa"/>
        <w:spacing w:before="134"/>
        <w:ind w:right="219" w:firstLine="991"/>
        <w:jc w:val="both"/>
        <w:rPr>
          <w:rFonts w:ascii="Times New Roman" w:hAnsi="Times New Roman"/>
          <w:sz w:val="24"/>
          <w:szCs w:val="24"/>
        </w:rPr>
      </w:pPr>
      <w:r w:rsidRPr="00EB49FA">
        <w:rPr>
          <w:rFonts w:ascii="Times New Roman" w:hAnsi="Times New Roman"/>
          <w:i/>
          <w:sz w:val="24"/>
          <w:szCs w:val="24"/>
        </w:rPr>
        <w:t>Что составляет твой духовный мир</w:t>
      </w:r>
      <w:r w:rsidRPr="00EB49FA">
        <w:rPr>
          <w:rFonts w:ascii="Times New Roman" w:hAnsi="Times New Roman"/>
          <w:sz w:val="24"/>
          <w:szCs w:val="24"/>
        </w:rPr>
        <w:t>.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6363B5" w:rsidRDefault="006363B5" w:rsidP="006363B5">
      <w:pPr>
        <w:pStyle w:val="Heading2"/>
        <w:spacing w:before="234"/>
        <w:ind w:left="3311" w:right="3313"/>
        <w:jc w:val="center"/>
      </w:pPr>
      <w:r>
        <w:t>Тематическое планирование</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7"/>
        <w:gridCol w:w="2770"/>
        <w:gridCol w:w="4385"/>
      </w:tblGrid>
      <w:tr w:rsidR="006363B5" w:rsidTr="00135F7C">
        <w:trPr>
          <w:trHeight w:val="827"/>
        </w:trPr>
        <w:tc>
          <w:tcPr>
            <w:tcW w:w="2417" w:type="dxa"/>
          </w:tcPr>
          <w:p w:rsidR="006363B5" w:rsidRDefault="006363B5" w:rsidP="00EB49FA">
            <w:pPr>
              <w:pStyle w:val="TableParagraph"/>
              <w:spacing w:line="276" w:lineRule="auto"/>
              <w:ind w:left="553" w:right="544"/>
              <w:jc w:val="center"/>
              <w:rPr>
                <w:b/>
              </w:rPr>
            </w:pPr>
            <w:r>
              <w:rPr>
                <w:b/>
              </w:rPr>
              <w:t>Тема</w:t>
            </w:r>
          </w:p>
          <w:p w:rsidR="006363B5" w:rsidRDefault="006363B5" w:rsidP="00EB49FA">
            <w:pPr>
              <w:pStyle w:val="TableParagraph"/>
              <w:spacing w:before="139" w:line="276" w:lineRule="auto"/>
              <w:ind w:left="553" w:right="544"/>
              <w:jc w:val="center"/>
              <w:rPr>
                <w:b/>
              </w:rPr>
            </w:pPr>
            <w:r>
              <w:rPr>
                <w:b/>
              </w:rPr>
              <w:t>программы</w:t>
            </w:r>
          </w:p>
        </w:tc>
        <w:tc>
          <w:tcPr>
            <w:tcW w:w="2770" w:type="dxa"/>
          </w:tcPr>
          <w:p w:rsidR="006363B5" w:rsidRDefault="006363B5" w:rsidP="00EB49FA">
            <w:pPr>
              <w:pStyle w:val="TableParagraph"/>
              <w:spacing w:line="276" w:lineRule="auto"/>
              <w:ind w:left="568" w:right="558"/>
              <w:jc w:val="center"/>
              <w:rPr>
                <w:b/>
              </w:rPr>
            </w:pPr>
            <w:r>
              <w:rPr>
                <w:b/>
              </w:rPr>
              <w:t>Программный</w:t>
            </w:r>
          </w:p>
          <w:p w:rsidR="006363B5" w:rsidRDefault="006363B5" w:rsidP="00EB49FA">
            <w:pPr>
              <w:pStyle w:val="TableParagraph"/>
              <w:spacing w:before="139" w:line="276" w:lineRule="auto"/>
              <w:ind w:left="567" w:right="558"/>
              <w:jc w:val="center"/>
              <w:rPr>
                <w:b/>
              </w:rPr>
            </w:pPr>
            <w:r>
              <w:rPr>
                <w:b/>
              </w:rPr>
              <w:t>материал</w:t>
            </w:r>
          </w:p>
        </w:tc>
        <w:tc>
          <w:tcPr>
            <w:tcW w:w="4385" w:type="dxa"/>
          </w:tcPr>
          <w:p w:rsidR="006363B5" w:rsidRPr="006363B5" w:rsidRDefault="006363B5" w:rsidP="00EB49FA">
            <w:pPr>
              <w:pStyle w:val="TableParagraph"/>
              <w:spacing w:line="276" w:lineRule="auto"/>
              <w:ind w:left="182" w:right="175"/>
              <w:jc w:val="center"/>
              <w:rPr>
                <w:b/>
                <w:lang w:val="ru-RU"/>
              </w:rPr>
            </w:pPr>
            <w:r w:rsidRPr="006363B5">
              <w:rPr>
                <w:b/>
                <w:lang w:val="ru-RU"/>
              </w:rPr>
              <w:t>Характеристика деятельности детей</w:t>
            </w:r>
          </w:p>
          <w:p w:rsidR="006363B5" w:rsidRPr="006363B5" w:rsidRDefault="006363B5" w:rsidP="00EB49FA">
            <w:pPr>
              <w:pStyle w:val="TableParagraph"/>
              <w:spacing w:before="139" w:line="276" w:lineRule="auto"/>
              <w:ind w:left="181" w:right="175"/>
              <w:jc w:val="center"/>
              <w:rPr>
                <w:b/>
                <w:lang w:val="ru-RU"/>
              </w:rPr>
            </w:pPr>
            <w:r w:rsidRPr="006363B5">
              <w:rPr>
                <w:b/>
                <w:lang w:val="ru-RU"/>
              </w:rPr>
              <w:t>(учебные умения)</w:t>
            </w:r>
          </w:p>
        </w:tc>
      </w:tr>
      <w:tr w:rsidR="006363B5" w:rsidTr="00887C86">
        <w:trPr>
          <w:trHeight w:val="3530"/>
        </w:trPr>
        <w:tc>
          <w:tcPr>
            <w:tcW w:w="2417" w:type="dxa"/>
          </w:tcPr>
          <w:p w:rsidR="006363B5" w:rsidRPr="006363B5" w:rsidRDefault="006363B5" w:rsidP="00EB49FA">
            <w:pPr>
              <w:pStyle w:val="TableParagraph"/>
              <w:tabs>
                <w:tab w:val="left" w:pos="1084"/>
                <w:tab w:val="left" w:pos="1410"/>
              </w:tabs>
              <w:spacing w:line="276" w:lineRule="auto"/>
              <w:ind w:left="160" w:right="73" w:hanging="5"/>
              <w:rPr>
                <w:b/>
                <w:lang w:val="ru-RU"/>
              </w:rPr>
            </w:pPr>
            <w:r w:rsidRPr="006363B5">
              <w:rPr>
                <w:b/>
                <w:lang w:val="ru-RU"/>
              </w:rPr>
              <w:t>1.</w:t>
            </w:r>
            <w:r w:rsidRPr="006363B5">
              <w:rPr>
                <w:b/>
                <w:lang w:val="ru-RU"/>
              </w:rPr>
              <w:tab/>
            </w:r>
            <w:r w:rsidRPr="006363B5">
              <w:rPr>
                <w:b/>
                <w:lang w:val="ru-RU"/>
              </w:rPr>
              <w:tab/>
            </w:r>
            <w:r w:rsidRPr="006363B5">
              <w:rPr>
                <w:b/>
                <w:spacing w:val="-3"/>
                <w:lang w:val="ru-RU"/>
              </w:rPr>
              <w:t xml:space="preserve">Величие </w:t>
            </w:r>
            <w:r w:rsidRPr="006363B5">
              <w:rPr>
                <w:b/>
                <w:lang w:val="ru-RU"/>
              </w:rPr>
              <w:t>многонационально й</w:t>
            </w:r>
            <w:r w:rsidRPr="006363B5">
              <w:rPr>
                <w:lang w:val="ru-RU"/>
              </w:rPr>
              <w:tab/>
            </w:r>
            <w:r w:rsidRPr="006363B5">
              <w:rPr>
                <w:b/>
                <w:spacing w:val="-1"/>
                <w:lang w:val="ru-RU"/>
              </w:rPr>
              <w:t xml:space="preserve">российской </w:t>
            </w:r>
            <w:r w:rsidRPr="006363B5">
              <w:rPr>
                <w:b/>
                <w:lang w:val="ru-RU"/>
              </w:rPr>
              <w:t>культуры</w:t>
            </w:r>
          </w:p>
        </w:tc>
        <w:tc>
          <w:tcPr>
            <w:tcW w:w="2770" w:type="dxa"/>
          </w:tcPr>
          <w:p w:rsidR="006363B5" w:rsidRPr="006363B5" w:rsidRDefault="006363B5" w:rsidP="00EB49FA">
            <w:pPr>
              <w:pStyle w:val="TableParagraph"/>
              <w:tabs>
                <w:tab w:val="left" w:pos="1861"/>
              </w:tabs>
              <w:spacing w:line="276" w:lineRule="auto"/>
              <w:ind w:right="94"/>
              <w:rPr>
                <w:lang w:val="ru-RU"/>
              </w:rPr>
            </w:pPr>
            <w:r w:rsidRPr="006363B5">
              <w:rPr>
                <w:lang w:val="ru-RU"/>
              </w:rPr>
              <w:t>Ученые,</w:t>
            </w:r>
            <w:r w:rsidRPr="006363B5">
              <w:rPr>
                <w:lang w:val="ru-RU"/>
              </w:rPr>
              <w:tab/>
            </w:r>
            <w:r w:rsidRPr="006363B5">
              <w:rPr>
                <w:spacing w:val="-3"/>
                <w:lang w:val="ru-RU"/>
              </w:rPr>
              <w:t xml:space="preserve">деятели </w:t>
            </w:r>
            <w:r w:rsidRPr="006363B5">
              <w:rPr>
                <w:lang w:val="ru-RU"/>
              </w:rPr>
              <w:t>литературы и искусства России в разные исторические времена и эпохи внесли большой вклад в мировую культуру. В культуре России представлен труд и усилия разных народов.</w:t>
            </w:r>
          </w:p>
          <w:p w:rsidR="00887C86" w:rsidRPr="006363B5" w:rsidRDefault="006363B5" w:rsidP="00887C86">
            <w:pPr>
              <w:pStyle w:val="TableParagraph"/>
              <w:tabs>
                <w:tab w:val="left" w:pos="1617"/>
              </w:tabs>
              <w:rPr>
                <w:lang w:val="ru-RU"/>
              </w:rPr>
            </w:pPr>
            <w:r w:rsidRPr="006363B5">
              <w:rPr>
                <w:lang w:val="ru-RU"/>
              </w:rPr>
              <w:t>Многонациональная</w:t>
            </w:r>
            <w:r w:rsidR="00887C86" w:rsidRPr="006363B5">
              <w:rPr>
                <w:lang w:val="ru-RU"/>
              </w:rPr>
              <w:t xml:space="preserve"> культура</w:t>
            </w:r>
            <w:r w:rsidR="00887C86" w:rsidRPr="006363B5">
              <w:rPr>
                <w:lang w:val="ru-RU"/>
              </w:rPr>
              <w:tab/>
              <w:t>укрепляла</w:t>
            </w:r>
          </w:p>
          <w:p w:rsidR="00887C86" w:rsidRPr="006363B5" w:rsidRDefault="00887C86" w:rsidP="00887C86">
            <w:pPr>
              <w:pStyle w:val="TableParagraph"/>
              <w:tabs>
                <w:tab w:val="left" w:pos="2533"/>
              </w:tabs>
              <w:spacing w:before="139"/>
              <w:rPr>
                <w:lang w:val="ru-RU"/>
              </w:rPr>
            </w:pPr>
            <w:r w:rsidRPr="006363B5">
              <w:rPr>
                <w:lang w:val="ru-RU"/>
              </w:rPr>
              <w:t>дружбу</w:t>
            </w:r>
            <w:r w:rsidRPr="006363B5">
              <w:rPr>
                <w:lang w:val="ru-RU"/>
              </w:rPr>
              <w:tab/>
              <w:t>и</w:t>
            </w:r>
          </w:p>
          <w:p w:rsidR="006363B5" w:rsidRPr="006363B5" w:rsidRDefault="00887C86" w:rsidP="00887C86">
            <w:pPr>
              <w:pStyle w:val="TableParagraph"/>
              <w:spacing w:line="276" w:lineRule="auto"/>
              <w:rPr>
                <w:lang w:val="ru-RU"/>
              </w:rPr>
            </w:pPr>
            <w:r w:rsidRPr="006363B5">
              <w:rPr>
                <w:lang w:val="ru-RU"/>
              </w:rPr>
              <w:t>добрососедство народов.</w:t>
            </w:r>
          </w:p>
        </w:tc>
        <w:tc>
          <w:tcPr>
            <w:tcW w:w="4385" w:type="dxa"/>
          </w:tcPr>
          <w:p w:rsidR="006363B5" w:rsidRPr="006363B5" w:rsidRDefault="006363B5" w:rsidP="00EB49FA">
            <w:pPr>
              <w:pStyle w:val="TableParagraph"/>
              <w:spacing w:line="276" w:lineRule="auto"/>
              <w:ind w:right="98"/>
              <w:rPr>
                <w:lang w:val="ru-RU"/>
              </w:rPr>
            </w:pPr>
            <w:r w:rsidRPr="006363B5">
              <w:rPr>
                <w:i/>
                <w:lang w:val="ru-RU"/>
              </w:rPr>
              <w:t>Учебный диалог</w:t>
            </w:r>
            <w:r w:rsidRPr="006363B5">
              <w:rPr>
                <w:lang w:val="ru-RU"/>
              </w:rPr>
              <w:t xml:space="preserve">: чтение и обсуждение текста учебника. Рассматривание и анализ     иллюстративного    </w:t>
            </w:r>
            <w:r w:rsidRPr="006363B5">
              <w:rPr>
                <w:spacing w:val="11"/>
                <w:lang w:val="ru-RU"/>
              </w:rPr>
              <w:t xml:space="preserve"> </w:t>
            </w:r>
            <w:r w:rsidRPr="006363B5">
              <w:rPr>
                <w:lang w:val="ru-RU"/>
              </w:rPr>
              <w:t>материала</w:t>
            </w:r>
          </w:p>
          <w:p w:rsidR="006363B5" w:rsidRPr="006363B5" w:rsidRDefault="006363B5" w:rsidP="00EB49FA">
            <w:pPr>
              <w:pStyle w:val="TableParagraph"/>
              <w:tabs>
                <w:tab w:val="left" w:pos="2367"/>
              </w:tabs>
              <w:spacing w:line="276" w:lineRule="auto"/>
              <w:ind w:right="95"/>
              <w:rPr>
                <w:lang w:val="ru-RU"/>
              </w:rPr>
            </w:pPr>
            <w:r w:rsidRPr="006363B5">
              <w:rPr>
                <w:lang w:val="ru-RU"/>
              </w:rPr>
              <w:t xml:space="preserve">«Что мы можем сказать о профессии этих людей? Чем они прославили Россию?». </w:t>
            </w:r>
            <w:r w:rsidRPr="006363B5">
              <w:rPr>
                <w:i/>
                <w:lang w:val="ru-RU"/>
              </w:rPr>
              <w:t xml:space="preserve">Восприятие и оценка </w:t>
            </w:r>
            <w:r w:rsidRPr="006363B5">
              <w:rPr>
                <w:lang w:val="ru-RU"/>
              </w:rPr>
              <w:t>информации, представленной в видеофильме. Выделение главной мысли расска</w:t>
            </w:r>
            <w:r w:rsidR="00887C86">
              <w:rPr>
                <w:lang w:val="ru-RU"/>
              </w:rPr>
              <w:t xml:space="preserve">за учителя о жизни и творчестве </w:t>
            </w:r>
            <w:r w:rsidRPr="006363B5">
              <w:rPr>
                <w:spacing w:val="-1"/>
                <w:lang w:val="ru-RU"/>
              </w:rPr>
              <w:t>Шолом-Алейхема.</w:t>
            </w:r>
          </w:p>
          <w:p w:rsidR="006363B5" w:rsidRPr="00887C86" w:rsidRDefault="006363B5" w:rsidP="00EB49FA">
            <w:pPr>
              <w:pStyle w:val="TableParagraph"/>
              <w:spacing w:line="276" w:lineRule="auto"/>
              <w:rPr>
                <w:lang w:val="ru-RU"/>
              </w:rPr>
            </w:pPr>
            <w:r w:rsidRPr="00887C86">
              <w:rPr>
                <w:i/>
                <w:lang w:val="ru-RU"/>
              </w:rPr>
              <w:t xml:space="preserve">Обсуждение   </w:t>
            </w:r>
            <w:r w:rsidRPr="00887C86">
              <w:rPr>
                <w:lang w:val="ru-RU"/>
              </w:rPr>
              <w:t xml:space="preserve">докладов   и </w:t>
            </w:r>
            <w:r w:rsidRPr="00887C86">
              <w:rPr>
                <w:spacing w:val="18"/>
                <w:lang w:val="ru-RU"/>
              </w:rPr>
              <w:t xml:space="preserve"> </w:t>
            </w:r>
            <w:r w:rsidRPr="00887C86">
              <w:rPr>
                <w:lang w:val="ru-RU"/>
              </w:rPr>
              <w:t>презентаций</w:t>
            </w:r>
            <w:r w:rsidR="00887C86">
              <w:rPr>
                <w:lang w:val="ru-RU"/>
              </w:rPr>
              <w:t xml:space="preserve"> </w:t>
            </w:r>
            <w:r w:rsidR="00887C86" w:rsidRPr="006363B5">
              <w:rPr>
                <w:lang w:val="ru-RU"/>
              </w:rPr>
              <w:t>учащихся на тему «Словесный портрет выдающегося деятеля культуры России».</w:t>
            </w:r>
          </w:p>
        </w:tc>
      </w:tr>
      <w:tr w:rsidR="00887C86" w:rsidTr="00A44BBA">
        <w:trPr>
          <w:trHeight w:val="1266"/>
        </w:trPr>
        <w:tc>
          <w:tcPr>
            <w:tcW w:w="2417" w:type="dxa"/>
          </w:tcPr>
          <w:p w:rsidR="00887C86" w:rsidRPr="006363B5" w:rsidRDefault="00887C86" w:rsidP="00135F7C">
            <w:pPr>
              <w:pStyle w:val="TableParagraph"/>
              <w:spacing w:line="276" w:lineRule="auto"/>
              <w:ind w:left="614" w:right="111" w:hanging="476"/>
              <w:rPr>
                <w:b/>
                <w:lang w:val="ru-RU"/>
              </w:rPr>
            </w:pPr>
            <w:r w:rsidRPr="006363B5">
              <w:rPr>
                <w:b/>
                <w:lang w:val="ru-RU"/>
              </w:rPr>
              <w:t>2. Человек – творец и носитель культуры</w:t>
            </w:r>
          </w:p>
        </w:tc>
        <w:tc>
          <w:tcPr>
            <w:tcW w:w="2770" w:type="dxa"/>
          </w:tcPr>
          <w:p w:rsidR="00887C86" w:rsidRDefault="00887C86" w:rsidP="00135F7C">
            <w:pPr>
              <w:pStyle w:val="TableParagraph"/>
              <w:tabs>
                <w:tab w:val="left" w:pos="1657"/>
              </w:tabs>
              <w:spacing w:line="276" w:lineRule="auto"/>
              <w:ind w:right="91"/>
            </w:pPr>
            <w:r w:rsidRPr="006363B5">
              <w:rPr>
                <w:lang w:val="ru-RU"/>
              </w:rPr>
              <w:t>В процессе своей жизни человек</w:t>
            </w:r>
            <w:r w:rsidRPr="006363B5">
              <w:rPr>
                <w:lang w:val="ru-RU"/>
              </w:rPr>
              <w:tab/>
            </w:r>
            <w:r w:rsidRPr="006363B5">
              <w:rPr>
                <w:spacing w:val="-1"/>
                <w:lang w:val="ru-RU"/>
              </w:rPr>
              <w:t xml:space="preserve">усваивает </w:t>
            </w:r>
            <w:r w:rsidRPr="006363B5">
              <w:rPr>
                <w:lang w:val="ru-RU"/>
              </w:rPr>
              <w:t xml:space="preserve">культуру и сам вносит вклад в нее. Вклад человека в культуру зависит от его таланта, способностей, упорства. </w:t>
            </w:r>
            <w:r>
              <w:t>Законы</w:t>
            </w:r>
            <w:r>
              <w:rPr>
                <w:spacing w:val="53"/>
              </w:rPr>
              <w:t xml:space="preserve"> </w:t>
            </w:r>
            <w:r>
              <w:t>нравственности</w:t>
            </w:r>
          </w:p>
          <w:p w:rsidR="00887C86" w:rsidRDefault="00887C86" w:rsidP="00135F7C">
            <w:pPr>
              <w:pStyle w:val="TableParagraph"/>
              <w:spacing w:line="276" w:lineRule="auto"/>
              <w:ind w:right="95"/>
            </w:pPr>
            <w:r>
              <w:t>– часть культуры общества.</w:t>
            </w:r>
          </w:p>
        </w:tc>
        <w:tc>
          <w:tcPr>
            <w:tcW w:w="4385" w:type="dxa"/>
          </w:tcPr>
          <w:p w:rsidR="00887C86" w:rsidRPr="006363B5" w:rsidRDefault="00887C86" w:rsidP="00135F7C">
            <w:pPr>
              <w:pStyle w:val="TableParagraph"/>
              <w:spacing w:line="276" w:lineRule="auto"/>
              <w:ind w:left="124"/>
              <w:rPr>
                <w:lang w:val="ru-RU"/>
              </w:rPr>
            </w:pPr>
            <w:r w:rsidRPr="006363B5">
              <w:rPr>
                <w:i/>
                <w:lang w:val="ru-RU"/>
              </w:rPr>
              <w:t>Чтение</w:t>
            </w:r>
            <w:r w:rsidRPr="006363B5">
              <w:rPr>
                <w:i/>
                <w:spacing w:val="33"/>
                <w:lang w:val="ru-RU"/>
              </w:rPr>
              <w:t xml:space="preserve"> </w:t>
            </w:r>
            <w:r w:rsidRPr="006363B5">
              <w:rPr>
                <w:i/>
                <w:lang w:val="ru-RU"/>
              </w:rPr>
              <w:t>и</w:t>
            </w:r>
            <w:r w:rsidRPr="006363B5">
              <w:rPr>
                <w:i/>
                <w:spacing w:val="35"/>
                <w:lang w:val="ru-RU"/>
              </w:rPr>
              <w:t xml:space="preserve"> </w:t>
            </w:r>
            <w:r w:rsidRPr="006363B5">
              <w:rPr>
                <w:i/>
                <w:lang w:val="ru-RU"/>
              </w:rPr>
              <w:t>обсуждение</w:t>
            </w:r>
            <w:r w:rsidRPr="006363B5">
              <w:rPr>
                <w:i/>
                <w:spacing w:val="35"/>
                <w:lang w:val="ru-RU"/>
              </w:rPr>
              <w:t xml:space="preserve"> </w:t>
            </w:r>
            <w:r w:rsidRPr="006363B5">
              <w:rPr>
                <w:lang w:val="ru-RU"/>
              </w:rPr>
              <w:t>текста</w:t>
            </w:r>
            <w:r w:rsidRPr="006363B5">
              <w:rPr>
                <w:spacing w:val="36"/>
                <w:lang w:val="ru-RU"/>
              </w:rPr>
              <w:t xml:space="preserve"> </w:t>
            </w:r>
            <w:r w:rsidRPr="006363B5">
              <w:rPr>
                <w:lang w:val="ru-RU"/>
              </w:rPr>
              <w:t>учебника</w:t>
            </w:r>
          </w:p>
          <w:p w:rsidR="00887C86" w:rsidRPr="006363B5" w:rsidRDefault="00887C86" w:rsidP="00135F7C">
            <w:pPr>
              <w:pStyle w:val="TableParagraph"/>
              <w:spacing w:before="137" w:line="276" w:lineRule="auto"/>
              <w:ind w:left="124" w:right="95"/>
              <w:rPr>
                <w:lang w:val="ru-RU"/>
              </w:rPr>
            </w:pPr>
            <w:r w:rsidRPr="006363B5">
              <w:rPr>
                <w:lang w:val="ru-RU"/>
              </w:rPr>
              <w:t xml:space="preserve">«Человек – творец и носитель культуры».     </w:t>
            </w:r>
            <w:r w:rsidRPr="006363B5">
              <w:rPr>
                <w:i/>
                <w:lang w:val="ru-RU"/>
              </w:rPr>
              <w:t xml:space="preserve">Конструирование   </w:t>
            </w:r>
            <w:r w:rsidRPr="006363B5">
              <w:rPr>
                <w:i/>
                <w:spacing w:val="52"/>
                <w:lang w:val="ru-RU"/>
              </w:rPr>
              <w:t xml:space="preserve"> </w:t>
            </w:r>
            <w:r w:rsidRPr="006363B5">
              <w:rPr>
                <w:lang w:val="ru-RU"/>
              </w:rPr>
              <w:t>схем:</w:t>
            </w:r>
          </w:p>
          <w:p w:rsidR="00887C86" w:rsidRPr="006363B5" w:rsidRDefault="00887C86" w:rsidP="00135F7C">
            <w:pPr>
              <w:pStyle w:val="TableParagraph"/>
              <w:spacing w:line="276" w:lineRule="auto"/>
              <w:ind w:left="124"/>
              <w:rPr>
                <w:lang w:val="ru-RU"/>
              </w:rPr>
            </w:pPr>
            <w:r w:rsidRPr="006363B5">
              <w:rPr>
                <w:lang w:val="ru-RU"/>
              </w:rPr>
              <w:t xml:space="preserve">«Человек      –      носитель   </w:t>
            </w:r>
            <w:r w:rsidRPr="006363B5">
              <w:rPr>
                <w:spacing w:val="16"/>
                <w:lang w:val="ru-RU"/>
              </w:rPr>
              <w:t xml:space="preserve"> </w:t>
            </w:r>
            <w:r w:rsidRPr="006363B5">
              <w:rPr>
                <w:lang w:val="ru-RU"/>
              </w:rPr>
              <w:t>культуры»,</w:t>
            </w:r>
          </w:p>
          <w:p w:rsidR="00887C86" w:rsidRPr="006363B5" w:rsidRDefault="00887C86" w:rsidP="00135F7C">
            <w:pPr>
              <w:pStyle w:val="TableParagraph"/>
              <w:spacing w:before="139" w:line="276" w:lineRule="auto"/>
              <w:ind w:left="124" w:right="98"/>
              <w:rPr>
                <w:lang w:val="ru-RU"/>
              </w:rPr>
            </w:pPr>
            <w:r w:rsidRPr="006363B5">
              <w:rPr>
                <w:lang w:val="ru-RU"/>
              </w:rPr>
              <w:t>«Человек – творец культуры» (на основе иллюстративного</w:t>
            </w:r>
            <w:r w:rsidRPr="006363B5">
              <w:rPr>
                <w:spacing w:val="-8"/>
                <w:lang w:val="ru-RU"/>
              </w:rPr>
              <w:t xml:space="preserve"> </w:t>
            </w:r>
            <w:r w:rsidRPr="006363B5">
              <w:rPr>
                <w:lang w:val="ru-RU"/>
              </w:rPr>
              <w:t>материала).</w:t>
            </w:r>
          </w:p>
          <w:p w:rsidR="00887C86" w:rsidRPr="006363B5" w:rsidRDefault="00887C86" w:rsidP="00135F7C">
            <w:pPr>
              <w:pStyle w:val="TableParagraph"/>
              <w:spacing w:line="276" w:lineRule="auto"/>
              <w:ind w:right="94" w:hanging="1"/>
              <w:rPr>
                <w:lang w:val="ru-RU"/>
              </w:rPr>
            </w:pPr>
            <w:r w:rsidRPr="006363B5">
              <w:rPr>
                <w:i/>
                <w:lang w:val="ru-RU"/>
              </w:rPr>
              <w:t xml:space="preserve">Восприятие </w:t>
            </w:r>
            <w:r w:rsidRPr="006363B5">
              <w:rPr>
                <w:lang w:val="ru-RU"/>
              </w:rPr>
              <w:t xml:space="preserve">и </w:t>
            </w:r>
            <w:r w:rsidRPr="006363B5">
              <w:rPr>
                <w:i/>
                <w:lang w:val="ru-RU"/>
              </w:rPr>
              <w:t xml:space="preserve">оценка </w:t>
            </w:r>
            <w:r w:rsidRPr="006363B5">
              <w:rPr>
                <w:lang w:val="ru-RU"/>
              </w:rPr>
              <w:t xml:space="preserve">информации, представленной    в    рассказе  </w:t>
            </w:r>
            <w:r w:rsidRPr="006363B5">
              <w:rPr>
                <w:spacing w:val="59"/>
                <w:lang w:val="ru-RU"/>
              </w:rPr>
              <w:t xml:space="preserve"> </w:t>
            </w:r>
            <w:r w:rsidRPr="006363B5">
              <w:rPr>
                <w:lang w:val="ru-RU"/>
              </w:rPr>
              <w:t>учителя</w:t>
            </w:r>
          </w:p>
          <w:p w:rsidR="00887C86" w:rsidRPr="006363B5" w:rsidRDefault="00887C86" w:rsidP="00135F7C">
            <w:pPr>
              <w:pStyle w:val="TableParagraph"/>
              <w:spacing w:line="276" w:lineRule="auto"/>
              <w:ind w:right="91"/>
              <w:rPr>
                <w:lang w:val="ru-RU"/>
              </w:rPr>
            </w:pPr>
            <w:r w:rsidRPr="006363B5">
              <w:rPr>
                <w:lang w:val="ru-RU"/>
              </w:rPr>
              <w:t xml:space="preserve">«Что такое этика?». </w:t>
            </w:r>
            <w:r w:rsidRPr="006363B5">
              <w:rPr>
                <w:i/>
                <w:lang w:val="ru-RU"/>
              </w:rPr>
              <w:t xml:space="preserve">Учебный диалог обсуждение </w:t>
            </w:r>
            <w:r w:rsidRPr="006363B5">
              <w:rPr>
                <w:lang w:val="ru-RU"/>
              </w:rPr>
              <w:t xml:space="preserve">высказывания Аристотеля об этике. </w:t>
            </w:r>
            <w:r w:rsidRPr="006363B5">
              <w:rPr>
                <w:i/>
                <w:lang w:val="ru-RU"/>
              </w:rPr>
              <w:t xml:space="preserve">Совместная деятельность </w:t>
            </w:r>
            <w:r w:rsidRPr="006363B5">
              <w:rPr>
                <w:lang w:val="ru-RU"/>
              </w:rPr>
              <w:t xml:space="preserve">в группах: «Объяснение значения </w:t>
            </w:r>
            <w:r w:rsidRPr="006363B5">
              <w:rPr>
                <w:lang w:val="ru-RU"/>
              </w:rPr>
              <w:lastRenderedPageBreak/>
              <w:t xml:space="preserve">пословиц и поговорок разных народов». </w:t>
            </w:r>
            <w:r w:rsidRPr="006363B5">
              <w:rPr>
                <w:i/>
                <w:lang w:val="ru-RU"/>
              </w:rPr>
              <w:t xml:space="preserve">Работа </w:t>
            </w:r>
            <w:r w:rsidRPr="006363B5">
              <w:rPr>
                <w:lang w:val="ru-RU"/>
              </w:rPr>
              <w:t xml:space="preserve">с рубриками «Жил на свете человек»    и    «Для   </w:t>
            </w:r>
            <w:r w:rsidRPr="006363B5">
              <w:rPr>
                <w:spacing w:val="30"/>
                <w:lang w:val="ru-RU"/>
              </w:rPr>
              <w:t xml:space="preserve"> </w:t>
            </w:r>
            <w:r w:rsidRPr="006363B5">
              <w:rPr>
                <w:lang w:val="ru-RU"/>
              </w:rPr>
              <w:t>любознательных»</w:t>
            </w:r>
          </w:p>
          <w:p w:rsidR="00887C86" w:rsidRDefault="00887C86" w:rsidP="00135F7C">
            <w:pPr>
              <w:pStyle w:val="TableParagraph"/>
              <w:spacing w:line="276" w:lineRule="auto"/>
            </w:pPr>
            <w:r>
              <w:t>(составление плана пересказа текстов).</w:t>
            </w:r>
          </w:p>
        </w:tc>
      </w:tr>
    </w:tbl>
    <w:p w:rsidR="006363B5" w:rsidRDefault="006363B5" w:rsidP="00EB49FA">
      <w:pPr>
        <w:rPr>
          <w:sz w:val="24"/>
        </w:rPr>
        <w:sectPr w:rsidR="006363B5">
          <w:footerReference w:type="default" r:id="rId98"/>
          <w:pgSz w:w="11900" w:h="16840"/>
          <w:pgMar w:top="1040" w:right="620" w:bottom="280" w:left="148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7"/>
        <w:gridCol w:w="2770"/>
        <w:gridCol w:w="4385"/>
      </w:tblGrid>
      <w:tr w:rsidR="006363B5" w:rsidTr="00887C86">
        <w:trPr>
          <w:trHeight w:val="4438"/>
        </w:trPr>
        <w:tc>
          <w:tcPr>
            <w:tcW w:w="2417" w:type="dxa"/>
          </w:tcPr>
          <w:p w:rsidR="006363B5" w:rsidRPr="006363B5" w:rsidRDefault="006363B5" w:rsidP="00EB49FA">
            <w:pPr>
              <w:pStyle w:val="TableParagraph"/>
              <w:spacing w:line="276" w:lineRule="auto"/>
              <w:ind w:left="124" w:right="94" w:firstLine="50"/>
              <w:rPr>
                <w:b/>
                <w:lang w:val="ru-RU"/>
              </w:rPr>
            </w:pPr>
            <w:r w:rsidRPr="006363B5">
              <w:rPr>
                <w:b/>
                <w:lang w:val="ru-RU"/>
              </w:rPr>
              <w:lastRenderedPageBreak/>
              <w:t>3. «Береги землю родимую, как мать любимую»</w:t>
            </w:r>
          </w:p>
        </w:tc>
        <w:tc>
          <w:tcPr>
            <w:tcW w:w="2770" w:type="dxa"/>
          </w:tcPr>
          <w:p w:rsidR="006363B5" w:rsidRDefault="006363B5" w:rsidP="00EB49FA">
            <w:pPr>
              <w:pStyle w:val="TableParagraph"/>
              <w:tabs>
                <w:tab w:val="left" w:pos="654"/>
                <w:tab w:val="left" w:pos="1336"/>
                <w:tab w:val="left" w:pos="1650"/>
                <w:tab w:val="left" w:pos="1809"/>
                <w:tab w:val="left" w:pos="2001"/>
                <w:tab w:val="left" w:pos="2533"/>
              </w:tabs>
              <w:spacing w:line="276" w:lineRule="auto"/>
              <w:ind w:right="94"/>
            </w:pPr>
            <w:r w:rsidRPr="006363B5">
              <w:rPr>
                <w:lang w:val="ru-RU"/>
              </w:rPr>
              <w:t>Древние</w:t>
            </w:r>
            <w:r w:rsidRPr="006363B5">
              <w:rPr>
                <w:lang w:val="ru-RU"/>
              </w:rPr>
              <w:tab/>
            </w:r>
            <w:r w:rsidRPr="006363B5">
              <w:rPr>
                <w:lang w:val="ru-RU"/>
              </w:rPr>
              <w:tab/>
            </w:r>
            <w:r w:rsidRPr="006363B5">
              <w:rPr>
                <w:spacing w:val="-3"/>
                <w:lang w:val="ru-RU"/>
              </w:rPr>
              <w:t xml:space="preserve">предания, </w:t>
            </w:r>
            <w:r w:rsidRPr="006363B5">
              <w:rPr>
                <w:lang w:val="ru-RU"/>
              </w:rPr>
              <w:t>священные</w:t>
            </w:r>
            <w:r w:rsidRPr="006363B5">
              <w:rPr>
                <w:lang w:val="ru-RU"/>
              </w:rPr>
              <w:tab/>
            </w:r>
            <w:r w:rsidRPr="006363B5">
              <w:rPr>
                <w:lang w:val="ru-RU"/>
              </w:rPr>
              <w:tab/>
            </w:r>
            <w:r w:rsidRPr="006363B5">
              <w:rPr>
                <w:lang w:val="ru-RU"/>
              </w:rPr>
              <w:tab/>
            </w:r>
            <w:r w:rsidRPr="006363B5">
              <w:rPr>
                <w:lang w:val="ru-RU"/>
              </w:rPr>
              <w:tab/>
            </w:r>
            <w:r w:rsidRPr="006363B5">
              <w:rPr>
                <w:spacing w:val="-4"/>
                <w:lang w:val="ru-RU"/>
              </w:rPr>
              <w:t xml:space="preserve">книги, </w:t>
            </w:r>
            <w:r w:rsidRPr="006363B5">
              <w:rPr>
                <w:lang w:val="ru-RU"/>
              </w:rPr>
              <w:t>пословицы и поговорки разных народов России о</w:t>
            </w:r>
            <w:r w:rsidRPr="006363B5">
              <w:rPr>
                <w:lang w:val="ru-RU"/>
              </w:rPr>
              <w:tab/>
              <w:t>защите</w:t>
            </w:r>
            <w:r w:rsidRPr="006363B5">
              <w:rPr>
                <w:lang w:val="ru-RU"/>
              </w:rPr>
              <w:tab/>
            </w:r>
            <w:r w:rsidRPr="006363B5">
              <w:rPr>
                <w:lang w:val="ru-RU"/>
              </w:rPr>
              <w:tab/>
            </w:r>
            <w:r w:rsidRPr="006363B5">
              <w:rPr>
                <w:spacing w:val="-3"/>
                <w:lang w:val="ru-RU"/>
              </w:rPr>
              <w:t xml:space="preserve">Родины. </w:t>
            </w:r>
            <w:r>
              <w:t>Примеры</w:t>
            </w:r>
            <w:r>
              <w:tab/>
              <w:t>героизма</w:t>
            </w:r>
            <w:r>
              <w:tab/>
            </w:r>
            <w:r>
              <w:rPr>
                <w:spacing w:val="-16"/>
              </w:rPr>
              <w:t xml:space="preserve">и </w:t>
            </w:r>
            <w:r>
              <w:t>патриотизма, представленные</w:t>
            </w:r>
            <w:r>
              <w:tab/>
            </w:r>
            <w:r>
              <w:tab/>
            </w:r>
            <w:r>
              <w:tab/>
            </w:r>
            <w:r>
              <w:rPr>
                <w:spacing w:val="-16"/>
              </w:rPr>
              <w:t xml:space="preserve">в </w:t>
            </w:r>
            <w:r>
              <w:t>эпических образах.</w:t>
            </w:r>
          </w:p>
        </w:tc>
        <w:tc>
          <w:tcPr>
            <w:tcW w:w="4385" w:type="dxa"/>
          </w:tcPr>
          <w:p w:rsidR="006363B5" w:rsidRPr="006363B5" w:rsidRDefault="006363B5" w:rsidP="00EB49FA">
            <w:pPr>
              <w:pStyle w:val="TableParagraph"/>
              <w:tabs>
                <w:tab w:val="left" w:pos="2538"/>
              </w:tabs>
              <w:spacing w:line="276" w:lineRule="auto"/>
              <w:ind w:right="93"/>
              <w:rPr>
                <w:i/>
                <w:lang w:val="ru-RU"/>
              </w:rPr>
            </w:pPr>
            <w:r w:rsidRPr="006363B5">
              <w:rPr>
                <w:i/>
                <w:lang w:val="ru-RU"/>
              </w:rPr>
              <w:t xml:space="preserve">Объяснение </w:t>
            </w:r>
            <w:r w:rsidRPr="006363B5">
              <w:rPr>
                <w:lang w:val="ru-RU"/>
              </w:rPr>
              <w:t xml:space="preserve">значения пословиц и поговорок о Родине и патриотических чувствах. </w:t>
            </w:r>
            <w:r w:rsidRPr="006363B5">
              <w:rPr>
                <w:i/>
                <w:lang w:val="ru-RU"/>
              </w:rPr>
              <w:t xml:space="preserve">Чтение </w:t>
            </w:r>
            <w:r w:rsidRPr="006363B5">
              <w:rPr>
                <w:lang w:val="ru-RU"/>
              </w:rPr>
              <w:t xml:space="preserve">текста «Нюргун Боотур – стремительный» и составление словесного портрета героя. </w:t>
            </w:r>
            <w:r w:rsidRPr="006363B5">
              <w:rPr>
                <w:i/>
                <w:lang w:val="ru-RU"/>
              </w:rPr>
              <w:t xml:space="preserve">Оценка </w:t>
            </w:r>
            <w:r w:rsidRPr="006363B5">
              <w:rPr>
                <w:lang w:val="ru-RU"/>
              </w:rPr>
              <w:t xml:space="preserve">образца словесного портрета, представленного учителем. </w:t>
            </w:r>
            <w:r w:rsidRPr="006363B5">
              <w:rPr>
                <w:i/>
                <w:lang w:val="ru-RU"/>
              </w:rPr>
              <w:t xml:space="preserve">Совместная деятельность </w:t>
            </w:r>
            <w:r w:rsidRPr="006363B5">
              <w:rPr>
                <w:lang w:val="ru-RU"/>
              </w:rPr>
              <w:t xml:space="preserve">в парах: </w:t>
            </w:r>
            <w:r w:rsidRPr="006363B5">
              <w:rPr>
                <w:i/>
                <w:lang w:val="ru-RU"/>
              </w:rPr>
              <w:t xml:space="preserve">чтение и обсуждение </w:t>
            </w:r>
            <w:r w:rsidRPr="006363B5">
              <w:rPr>
                <w:lang w:val="ru-RU"/>
              </w:rPr>
              <w:t>башкирской легенды об Урал-батыре.</w:t>
            </w:r>
            <w:r w:rsidRPr="006363B5">
              <w:rPr>
                <w:lang w:val="ru-RU"/>
              </w:rPr>
              <w:tab/>
            </w:r>
            <w:r w:rsidRPr="006363B5">
              <w:rPr>
                <w:i/>
                <w:spacing w:val="-1"/>
                <w:lang w:val="ru-RU"/>
              </w:rPr>
              <w:t xml:space="preserve">Рассматривание </w:t>
            </w:r>
            <w:r w:rsidRPr="006363B5">
              <w:rPr>
                <w:lang w:val="ru-RU"/>
              </w:rPr>
              <w:t xml:space="preserve">иллюстраций к текстам, анализ и оценка выразительных средств. </w:t>
            </w:r>
            <w:r w:rsidRPr="006363B5">
              <w:rPr>
                <w:i/>
                <w:lang w:val="ru-RU"/>
              </w:rPr>
              <w:t xml:space="preserve">Учебный диалог </w:t>
            </w:r>
            <w:r w:rsidRPr="006363B5">
              <w:rPr>
                <w:lang w:val="ru-RU"/>
              </w:rPr>
              <w:t>«Обсудим вместе»:</w:t>
            </w:r>
            <w:r w:rsidRPr="006363B5">
              <w:rPr>
                <w:spacing w:val="49"/>
                <w:lang w:val="ru-RU"/>
              </w:rPr>
              <w:t xml:space="preserve"> </w:t>
            </w:r>
            <w:r w:rsidRPr="006363B5">
              <w:rPr>
                <w:i/>
                <w:lang w:val="ru-RU"/>
              </w:rPr>
              <w:t>сравнение</w:t>
            </w:r>
          </w:p>
          <w:p w:rsidR="006363B5" w:rsidRDefault="006363B5" w:rsidP="00EB49FA">
            <w:pPr>
              <w:pStyle w:val="TableParagraph"/>
              <w:spacing w:line="276" w:lineRule="auto"/>
            </w:pPr>
            <w:r>
              <w:t>эпических героев.</w:t>
            </w:r>
          </w:p>
        </w:tc>
      </w:tr>
      <w:tr w:rsidR="006363B5" w:rsidTr="00135F7C">
        <w:trPr>
          <w:trHeight w:val="412"/>
        </w:trPr>
        <w:tc>
          <w:tcPr>
            <w:tcW w:w="2417" w:type="dxa"/>
          </w:tcPr>
          <w:p w:rsidR="006363B5" w:rsidRDefault="006363B5" w:rsidP="00EB49FA">
            <w:pPr>
              <w:pStyle w:val="TableParagraph"/>
              <w:spacing w:line="276" w:lineRule="auto"/>
              <w:rPr>
                <w:b/>
              </w:rPr>
            </w:pPr>
            <w:r>
              <w:rPr>
                <w:b/>
              </w:rPr>
              <w:t>4. Жизнь ратными</w:t>
            </w:r>
            <w:r w:rsidR="00887C86">
              <w:rPr>
                <w:b/>
              </w:rPr>
              <w:t xml:space="preserve"> подвигами полна</w:t>
            </w:r>
          </w:p>
        </w:tc>
        <w:tc>
          <w:tcPr>
            <w:tcW w:w="2770" w:type="dxa"/>
          </w:tcPr>
          <w:p w:rsidR="00887C86" w:rsidRPr="006363B5" w:rsidRDefault="006363B5" w:rsidP="00887C86">
            <w:pPr>
              <w:pStyle w:val="TableParagraph"/>
              <w:spacing w:line="276" w:lineRule="auto"/>
              <w:ind w:right="91"/>
              <w:rPr>
                <w:lang w:val="ru-RU"/>
              </w:rPr>
            </w:pPr>
            <w:r w:rsidRPr="00887C86">
              <w:rPr>
                <w:lang w:val="ru-RU"/>
              </w:rPr>
              <w:t>Героические</w:t>
            </w:r>
            <w:r w:rsidRPr="00887C86">
              <w:rPr>
                <w:lang w:val="ru-RU"/>
              </w:rPr>
              <w:tab/>
              <w:t>страницы</w:t>
            </w:r>
            <w:r w:rsidR="00887C86" w:rsidRPr="006363B5">
              <w:rPr>
                <w:lang w:val="ru-RU"/>
              </w:rPr>
              <w:t xml:space="preserve"> истории нашей страны. Подъём патриотических чувств россиян в эпоху освободительных войн. Примеры героизма. Участие церкви и церковнослужителей в организации</w:t>
            </w:r>
            <w:r w:rsidR="00887C86" w:rsidRPr="006363B5">
              <w:rPr>
                <w:spacing w:val="54"/>
                <w:lang w:val="ru-RU"/>
              </w:rPr>
              <w:t xml:space="preserve"> </w:t>
            </w:r>
            <w:r w:rsidR="00887C86" w:rsidRPr="006363B5">
              <w:rPr>
                <w:lang w:val="ru-RU"/>
              </w:rPr>
              <w:t>защиты</w:t>
            </w:r>
          </w:p>
          <w:p w:rsidR="006363B5" w:rsidRPr="00A07DEB" w:rsidRDefault="00887C86" w:rsidP="00887C86">
            <w:pPr>
              <w:pStyle w:val="TableParagraph"/>
              <w:tabs>
                <w:tab w:val="left" w:pos="1677"/>
              </w:tabs>
              <w:spacing w:line="276" w:lineRule="auto"/>
              <w:rPr>
                <w:lang w:val="ru-RU"/>
              </w:rPr>
            </w:pPr>
            <w:r w:rsidRPr="006363B5">
              <w:rPr>
                <w:lang w:val="ru-RU"/>
              </w:rPr>
              <w:t>Отечества.</w:t>
            </w:r>
          </w:p>
        </w:tc>
        <w:tc>
          <w:tcPr>
            <w:tcW w:w="4385" w:type="dxa"/>
          </w:tcPr>
          <w:p w:rsidR="006363B5" w:rsidRPr="00A07DEB" w:rsidRDefault="006363B5" w:rsidP="00EB49FA">
            <w:pPr>
              <w:pStyle w:val="TableParagraph"/>
              <w:spacing w:line="276" w:lineRule="auto"/>
              <w:ind w:left="15"/>
              <w:rPr>
                <w:lang w:val="ru-RU"/>
              </w:rPr>
            </w:pPr>
            <w:r w:rsidRPr="00887C86">
              <w:rPr>
                <w:i/>
                <w:lang w:val="ru-RU"/>
              </w:rPr>
              <w:t>Работа с информацией</w:t>
            </w:r>
            <w:r w:rsidRPr="00887C86">
              <w:rPr>
                <w:lang w:val="ru-RU"/>
              </w:rPr>
              <w:t>, представленной</w:t>
            </w:r>
            <w:r w:rsidR="00887C86">
              <w:rPr>
                <w:lang w:val="ru-RU"/>
              </w:rPr>
              <w:t xml:space="preserve"> </w:t>
            </w:r>
            <w:r w:rsidR="00887C86" w:rsidRPr="006363B5">
              <w:rPr>
                <w:lang w:val="ru-RU"/>
              </w:rPr>
              <w:t xml:space="preserve">в тексте. </w:t>
            </w:r>
            <w:r w:rsidR="00887C86" w:rsidRPr="006363B5">
              <w:rPr>
                <w:i/>
                <w:lang w:val="ru-RU"/>
              </w:rPr>
              <w:t xml:space="preserve">Выделение </w:t>
            </w:r>
            <w:r w:rsidR="00887C86" w:rsidRPr="006363B5">
              <w:rPr>
                <w:lang w:val="ru-RU"/>
              </w:rPr>
              <w:t xml:space="preserve">главной мысли рассказа-дополнения учителя. </w:t>
            </w:r>
            <w:r w:rsidR="00887C86" w:rsidRPr="006363B5">
              <w:rPr>
                <w:i/>
                <w:lang w:val="ru-RU"/>
              </w:rPr>
              <w:t xml:space="preserve">Работа с рубрикой </w:t>
            </w:r>
            <w:r w:rsidR="00887C86" w:rsidRPr="006363B5">
              <w:rPr>
                <w:lang w:val="ru-RU"/>
              </w:rPr>
              <w:t xml:space="preserve">«Картинная галерея»: </w:t>
            </w:r>
            <w:r w:rsidR="00887C86" w:rsidRPr="006363B5">
              <w:rPr>
                <w:i/>
                <w:lang w:val="ru-RU"/>
              </w:rPr>
              <w:t xml:space="preserve">описание </w:t>
            </w:r>
            <w:r w:rsidR="00887C86" w:rsidRPr="006363B5">
              <w:rPr>
                <w:lang w:val="ru-RU"/>
              </w:rPr>
              <w:t xml:space="preserve">героя картины. </w:t>
            </w:r>
            <w:r w:rsidR="00887C86" w:rsidRPr="006363B5">
              <w:rPr>
                <w:i/>
                <w:lang w:val="ru-RU"/>
              </w:rPr>
              <w:t xml:space="preserve">Чтение и оценка </w:t>
            </w:r>
            <w:r w:rsidR="00887C86" w:rsidRPr="006363B5">
              <w:rPr>
                <w:lang w:val="ru-RU"/>
              </w:rPr>
              <w:t>информации из текстов об участии в Великой Отечественной войне представителей разных народов России</w:t>
            </w:r>
          </w:p>
        </w:tc>
      </w:tr>
      <w:tr w:rsidR="00887C86" w:rsidTr="00135F7C">
        <w:trPr>
          <w:trHeight w:val="412"/>
        </w:trPr>
        <w:tc>
          <w:tcPr>
            <w:tcW w:w="2417" w:type="dxa"/>
          </w:tcPr>
          <w:p w:rsidR="00887C86" w:rsidRDefault="00887C86" w:rsidP="00135F7C">
            <w:pPr>
              <w:pStyle w:val="TableParagraph"/>
              <w:spacing w:line="276" w:lineRule="auto"/>
              <w:ind w:left="712" w:right="123" w:hanging="564"/>
              <w:rPr>
                <w:b/>
              </w:rPr>
            </w:pPr>
            <w:r>
              <w:rPr>
                <w:b/>
              </w:rPr>
              <w:t>5. В труде - красота человека</w:t>
            </w:r>
          </w:p>
        </w:tc>
        <w:tc>
          <w:tcPr>
            <w:tcW w:w="2770" w:type="dxa"/>
          </w:tcPr>
          <w:p w:rsidR="00887C86" w:rsidRDefault="00887C86" w:rsidP="00135F7C">
            <w:pPr>
              <w:pStyle w:val="TableParagraph"/>
              <w:tabs>
                <w:tab w:val="left" w:pos="1965"/>
                <w:tab w:val="left" w:pos="2322"/>
              </w:tabs>
              <w:spacing w:line="276" w:lineRule="auto"/>
              <w:ind w:right="93"/>
            </w:pPr>
            <w:r w:rsidRPr="006363B5">
              <w:rPr>
                <w:lang w:val="ru-RU"/>
              </w:rPr>
              <w:t>Трудолюбие</w:t>
            </w:r>
            <w:r w:rsidRPr="006363B5">
              <w:rPr>
                <w:lang w:val="ru-RU"/>
              </w:rPr>
              <w:tab/>
            </w:r>
            <w:r w:rsidRPr="006363B5">
              <w:rPr>
                <w:lang w:val="ru-RU"/>
              </w:rPr>
              <w:tab/>
            </w:r>
            <w:r w:rsidRPr="006363B5">
              <w:rPr>
                <w:spacing w:val="-6"/>
                <w:lang w:val="ru-RU"/>
              </w:rPr>
              <w:t xml:space="preserve">как </w:t>
            </w:r>
            <w:r w:rsidRPr="006363B5">
              <w:rPr>
                <w:lang w:val="ru-RU"/>
              </w:rPr>
              <w:t>нравственное качество человека,</w:t>
            </w:r>
            <w:r w:rsidRPr="006363B5">
              <w:rPr>
                <w:lang w:val="ru-RU"/>
              </w:rPr>
              <w:tab/>
            </w:r>
            <w:r w:rsidRPr="006363B5">
              <w:rPr>
                <w:spacing w:val="-4"/>
                <w:lang w:val="ru-RU"/>
              </w:rPr>
              <w:t xml:space="preserve">основа </w:t>
            </w:r>
            <w:r w:rsidRPr="006363B5">
              <w:rPr>
                <w:lang w:val="ru-RU"/>
              </w:rPr>
              <w:t xml:space="preserve">трудовой деятельности. </w:t>
            </w:r>
            <w:r>
              <w:t>Отражение отношения к труду в</w:t>
            </w:r>
            <w:r>
              <w:rPr>
                <w:spacing w:val="-8"/>
              </w:rPr>
              <w:t xml:space="preserve"> </w:t>
            </w:r>
            <w:r>
              <w:t>фольклоре.</w:t>
            </w:r>
          </w:p>
        </w:tc>
        <w:tc>
          <w:tcPr>
            <w:tcW w:w="4385" w:type="dxa"/>
          </w:tcPr>
          <w:p w:rsidR="00887C86" w:rsidRPr="006363B5" w:rsidRDefault="00887C86" w:rsidP="00135F7C">
            <w:pPr>
              <w:pStyle w:val="TableParagraph"/>
              <w:tabs>
                <w:tab w:val="left" w:pos="3001"/>
              </w:tabs>
              <w:spacing w:line="276" w:lineRule="auto"/>
              <w:ind w:left="167" w:right="95" w:firstLine="43"/>
              <w:rPr>
                <w:lang w:val="ru-RU"/>
              </w:rPr>
            </w:pPr>
            <w:r w:rsidRPr="006363B5">
              <w:rPr>
                <w:i/>
                <w:lang w:val="ru-RU"/>
              </w:rPr>
              <w:t xml:space="preserve">Чтение и определение </w:t>
            </w:r>
            <w:r w:rsidRPr="006363B5">
              <w:rPr>
                <w:lang w:val="ru-RU"/>
              </w:rPr>
              <w:t xml:space="preserve">главной мысли текста. </w:t>
            </w:r>
            <w:r w:rsidRPr="006363B5">
              <w:rPr>
                <w:i/>
                <w:lang w:val="ru-RU"/>
              </w:rPr>
              <w:t xml:space="preserve">Объяснение </w:t>
            </w:r>
            <w:r w:rsidRPr="006363B5">
              <w:rPr>
                <w:lang w:val="ru-RU"/>
              </w:rPr>
              <w:t>значения пословиц (поговорок).</w:t>
            </w:r>
            <w:r w:rsidRPr="006363B5">
              <w:rPr>
                <w:lang w:val="ru-RU"/>
              </w:rPr>
              <w:tab/>
            </w:r>
            <w:r w:rsidRPr="006363B5">
              <w:rPr>
                <w:i/>
                <w:spacing w:val="-1"/>
                <w:lang w:val="ru-RU"/>
              </w:rPr>
              <w:t xml:space="preserve">Совместная </w:t>
            </w:r>
            <w:r w:rsidRPr="006363B5">
              <w:rPr>
                <w:i/>
                <w:lang w:val="ru-RU"/>
              </w:rPr>
              <w:t xml:space="preserve">деятельность </w:t>
            </w:r>
            <w:r w:rsidRPr="006363B5">
              <w:rPr>
                <w:lang w:val="ru-RU"/>
              </w:rPr>
              <w:t xml:space="preserve">в парах: </w:t>
            </w:r>
            <w:r w:rsidRPr="006363B5">
              <w:rPr>
                <w:i/>
                <w:lang w:val="ru-RU"/>
              </w:rPr>
              <w:t xml:space="preserve">чтение и анализ </w:t>
            </w:r>
            <w:r w:rsidRPr="006363B5">
              <w:rPr>
                <w:lang w:val="ru-RU"/>
              </w:rPr>
              <w:t xml:space="preserve">текста татарской сказки «Звёздочка Зухра».     </w:t>
            </w:r>
            <w:r w:rsidRPr="006363B5">
              <w:rPr>
                <w:i/>
                <w:lang w:val="ru-RU"/>
              </w:rPr>
              <w:t xml:space="preserve">Чтение     и     анализ  </w:t>
            </w:r>
            <w:r w:rsidRPr="006363B5">
              <w:rPr>
                <w:i/>
                <w:spacing w:val="14"/>
                <w:lang w:val="ru-RU"/>
              </w:rPr>
              <w:t xml:space="preserve"> </w:t>
            </w:r>
            <w:r w:rsidRPr="006363B5">
              <w:rPr>
                <w:lang w:val="ru-RU"/>
              </w:rPr>
              <w:t>текста</w:t>
            </w:r>
          </w:p>
          <w:p w:rsidR="00887C86" w:rsidRDefault="00887C86" w:rsidP="00135F7C">
            <w:pPr>
              <w:pStyle w:val="TableParagraph"/>
              <w:spacing w:line="276" w:lineRule="auto"/>
              <w:ind w:left="167" w:right="94"/>
            </w:pPr>
            <w:r w:rsidRPr="006363B5">
              <w:rPr>
                <w:lang w:val="ru-RU"/>
              </w:rPr>
              <w:t xml:space="preserve">«Микула Селянинович» (учебник, с.38- 40). </w:t>
            </w:r>
            <w:r w:rsidRPr="006363B5">
              <w:rPr>
                <w:i/>
                <w:lang w:val="ru-RU"/>
              </w:rPr>
              <w:t xml:space="preserve">Коллективная оценка </w:t>
            </w:r>
            <w:r w:rsidRPr="006363B5">
              <w:rPr>
                <w:lang w:val="ru-RU"/>
              </w:rPr>
              <w:t xml:space="preserve">выполнения задания, </w:t>
            </w:r>
            <w:r w:rsidRPr="006363B5">
              <w:rPr>
                <w:i/>
                <w:lang w:val="ru-RU"/>
              </w:rPr>
              <w:t>обобщение</w:t>
            </w:r>
            <w:r w:rsidRPr="006363B5">
              <w:rPr>
                <w:lang w:val="ru-RU"/>
              </w:rPr>
              <w:t>: «Почему Микула Селянинович стал героем народных былин?».</w:t>
            </w:r>
            <w:r w:rsidRPr="006363B5">
              <w:rPr>
                <w:spacing w:val="36"/>
                <w:lang w:val="ru-RU"/>
              </w:rPr>
              <w:t xml:space="preserve"> </w:t>
            </w:r>
            <w:r>
              <w:rPr>
                <w:i/>
              </w:rPr>
              <w:t>Анализ</w:t>
            </w:r>
            <w:r>
              <w:rPr>
                <w:i/>
                <w:spacing w:val="34"/>
              </w:rPr>
              <w:t xml:space="preserve"> </w:t>
            </w:r>
            <w:r>
              <w:t>сказки</w:t>
            </w:r>
            <w:r>
              <w:rPr>
                <w:spacing w:val="35"/>
              </w:rPr>
              <w:t xml:space="preserve"> </w:t>
            </w:r>
            <w:r>
              <w:t>К.</w:t>
            </w:r>
            <w:r>
              <w:rPr>
                <w:spacing w:val="34"/>
              </w:rPr>
              <w:t xml:space="preserve"> </w:t>
            </w:r>
            <w:r>
              <w:t>Ушинского</w:t>
            </w:r>
          </w:p>
          <w:p w:rsidR="00887C86" w:rsidRDefault="00887C86" w:rsidP="00135F7C">
            <w:pPr>
              <w:pStyle w:val="TableParagraph"/>
              <w:spacing w:line="276" w:lineRule="auto"/>
              <w:ind w:left="167"/>
              <w:rPr>
                <w:i/>
              </w:rPr>
            </w:pPr>
            <w:r>
              <w:t xml:space="preserve">«Два     плуга?»,     </w:t>
            </w:r>
            <w:r>
              <w:rPr>
                <w:i/>
              </w:rPr>
              <w:t xml:space="preserve">выделение   </w:t>
            </w:r>
            <w:r>
              <w:rPr>
                <w:i/>
                <w:spacing w:val="55"/>
              </w:rPr>
              <w:t xml:space="preserve"> </w:t>
            </w:r>
            <w:r>
              <w:rPr>
                <w:i/>
              </w:rPr>
              <w:t>главной</w:t>
            </w:r>
          </w:p>
          <w:p w:rsidR="00887C86" w:rsidRDefault="00887C86" w:rsidP="00135F7C">
            <w:pPr>
              <w:pStyle w:val="TableParagraph"/>
              <w:spacing w:before="125" w:line="276" w:lineRule="auto"/>
              <w:ind w:left="166"/>
              <w:rPr>
                <w:i/>
              </w:rPr>
            </w:pPr>
            <w:r>
              <w:rPr>
                <w:i/>
              </w:rPr>
              <w:t>мысли.</w:t>
            </w:r>
          </w:p>
        </w:tc>
      </w:tr>
      <w:tr w:rsidR="00887C86" w:rsidTr="00135F7C">
        <w:trPr>
          <w:trHeight w:val="412"/>
        </w:trPr>
        <w:tc>
          <w:tcPr>
            <w:tcW w:w="2417" w:type="dxa"/>
          </w:tcPr>
          <w:p w:rsidR="00887C86" w:rsidRDefault="00887C86" w:rsidP="00135F7C">
            <w:pPr>
              <w:pStyle w:val="TableParagraph"/>
              <w:spacing w:line="276" w:lineRule="auto"/>
              <w:ind w:left="379" w:right="288" w:hanging="65"/>
              <w:rPr>
                <w:b/>
              </w:rPr>
            </w:pPr>
            <w:r>
              <w:rPr>
                <w:b/>
              </w:rPr>
              <w:t>6. «Плод добрых трудов славен»</w:t>
            </w:r>
          </w:p>
        </w:tc>
        <w:tc>
          <w:tcPr>
            <w:tcW w:w="2770" w:type="dxa"/>
          </w:tcPr>
          <w:p w:rsidR="00887C86" w:rsidRPr="006363B5" w:rsidRDefault="00887C86" w:rsidP="00135F7C">
            <w:pPr>
              <w:pStyle w:val="TableParagraph"/>
              <w:tabs>
                <w:tab w:val="left" w:pos="1989"/>
              </w:tabs>
              <w:spacing w:line="276" w:lineRule="auto"/>
              <w:ind w:right="95"/>
              <w:rPr>
                <w:lang w:val="ru-RU"/>
              </w:rPr>
            </w:pPr>
            <w:r w:rsidRPr="006363B5">
              <w:rPr>
                <w:lang w:val="ru-RU"/>
              </w:rPr>
              <w:t>Буддизм,</w:t>
            </w:r>
            <w:r w:rsidRPr="006363B5">
              <w:rPr>
                <w:lang w:val="ru-RU"/>
              </w:rPr>
              <w:tab/>
            </w:r>
            <w:r w:rsidRPr="006363B5">
              <w:rPr>
                <w:spacing w:val="-4"/>
                <w:lang w:val="ru-RU"/>
              </w:rPr>
              <w:t xml:space="preserve">ислам, </w:t>
            </w:r>
            <w:r w:rsidRPr="006363B5">
              <w:rPr>
                <w:lang w:val="ru-RU"/>
              </w:rPr>
              <w:t>христианство о труде и трудолюбии.</w:t>
            </w:r>
          </w:p>
        </w:tc>
        <w:tc>
          <w:tcPr>
            <w:tcW w:w="4385" w:type="dxa"/>
          </w:tcPr>
          <w:p w:rsidR="00887C86" w:rsidRDefault="00887C86" w:rsidP="00135F7C">
            <w:pPr>
              <w:pStyle w:val="TableParagraph"/>
              <w:spacing w:line="276" w:lineRule="auto"/>
              <w:ind w:right="94"/>
              <w:rPr>
                <w:i/>
              </w:rPr>
            </w:pPr>
            <w:r w:rsidRPr="006363B5">
              <w:rPr>
                <w:i/>
                <w:lang w:val="ru-RU"/>
              </w:rPr>
              <w:t xml:space="preserve">Учебный диалог: обсуждение </w:t>
            </w:r>
            <w:r w:rsidRPr="006363B5">
              <w:rPr>
                <w:lang w:val="ru-RU"/>
              </w:rPr>
              <w:t xml:space="preserve">высказывания буддийского монаха Шантидевы. </w:t>
            </w:r>
            <w:r w:rsidRPr="006363B5">
              <w:rPr>
                <w:i/>
                <w:lang w:val="ru-RU"/>
              </w:rPr>
              <w:t xml:space="preserve">Определение главной мысли </w:t>
            </w:r>
            <w:r w:rsidRPr="006363B5">
              <w:rPr>
                <w:lang w:val="ru-RU"/>
              </w:rPr>
              <w:t xml:space="preserve">текстов учебника. </w:t>
            </w:r>
            <w:r w:rsidRPr="006363B5">
              <w:rPr>
                <w:i/>
                <w:lang w:val="ru-RU"/>
              </w:rPr>
              <w:t xml:space="preserve">Восприятие и оценка </w:t>
            </w:r>
            <w:r w:rsidRPr="006363B5">
              <w:rPr>
                <w:lang w:val="ru-RU"/>
              </w:rPr>
              <w:t xml:space="preserve">информации, представленной в рассказе учителя «Владимир Мономах о трудолюбии». </w:t>
            </w:r>
            <w:r>
              <w:rPr>
                <w:i/>
              </w:rPr>
              <w:t>Формулирование</w:t>
            </w:r>
            <w:r>
              <w:rPr>
                <w:i/>
                <w:spacing w:val="5"/>
              </w:rPr>
              <w:t xml:space="preserve"> </w:t>
            </w:r>
            <w:r>
              <w:rPr>
                <w:i/>
              </w:rPr>
              <w:t>вывода</w:t>
            </w:r>
          </w:p>
          <w:p w:rsidR="00887C86" w:rsidRDefault="00887C86" w:rsidP="00135F7C">
            <w:pPr>
              <w:pStyle w:val="TableParagraph"/>
              <w:spacing w:line="276" w:lineRule="auto"/>
            </w:pPr>
            <w:r>
              <w:lastRenderedPageBreak/>
              <w:t>по материалам урока.</w:t>
            </w:r>
          </w:p>
        </w:tc>
      </w:tr>
    </w:tbl>
    <w:p w:rsidR="006363B5" w:rsidRDefault="006363B5" w:rsidP="00EB49FA">
      <w:pPr>
        <w:rPr>
          <w:sz w:val="24"/>
        </w:rPr>
        <w:sectPr w:rsidR="006363B5">
          <w:pgSz w:w="11900" w:h="16840"/>
          <w:pgMar w:top="1140" w:right="620" w:bottom="280" w:left="1480" w:header="720" w:footer="720" w:gutter="0"/>
          <w:cols w:space="720"/>
        </w:sectPr>
      </w:pPr>
    </w:p>
    <w:tbl>
      <w:tblPr>
        <w:tblStyle w:val="TableNormal"/>
        <w:tblW w:w="957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7"/>
        <w:gridCol w:w="2770"/>
        <w:gridCol w:w="4385"/>
      </w:tblGrid>
      <w:tr w:rsidR="006363B5" w:rsidTr="005F1AD7">
        <w:trPr>
          <w:trHeight w:val="1705"/>
        </w:trPr>
        <w:tc>
          <w:tcPr>
            <w:tcW w:w="2417" w:type="dxa"/>
          </w:tcPr>
          <w:p w:rsidR="006363B5" w:rsidRDefault="006363B5" w:rsidP="00EB49FA">
            <w:pPr>
              <w:pStyle w:val="TableParagraph"/>
              <w:spacing w:line="276" w:lineRule="auto"/>
              <w:ind w:right="429"/>
              <w:jc w:val="right"/>
              <w:rPr>
                <w:b/>
              </w:rPr>
            </w:pPr>
            <w:r>
              <w:rPr>
                <w:b/>
              </w:rPr>
              <w:lastRenderedPageBreak/>
              <w:t>7. Люди труда</w:t>
            </w:r>
          </w:p>
        </w:tc>
        <w:tc>
          <w:tcPr>
            <w:tcW w:w="2770" w:type="dxa"/>
          </w:tcPr>
          <w:p w:rsidR="006363B5" w:rsidRPr="006363B5" w:rsidRDefault="006363B5" w:rsidP="00EB49FA">
            <w:pPr>
              <w:pStyle w:val="TableParagraph"/>
              <w:spacing w:line="276" w:lineRule="auto"/>
              <w:ind w:right="94"/>
              <w:rPr>
                <w:lang w:val="ru-RU"/>
              </w:rPr>
            </w:pPr>
            <w:r w:rsidRPr="006363B5">
              <w:rPr>
                <w:lang w:val="ru-RU"/>
              </w:rPr>
              <w:t xml:space="preserve">В любую историческую эпоху, у любого народа есть люди, славные трудовые        дела       </w:t>
            </w:r>
            <w:r w:rsidRPr="006363B5">
              <w:rPr>
                <w:spacing w:val="38"/>
                <w:lang w:val="ru-RU"/>
              </w:rPr>
              <w:t xml:space="preserve"> </w:t>
            </w:r>
            <w:r w:rsidRPr="006363B5">
              <w:rPr>
                <w:spacing w:val="-11"/>
                <w:lang w:val="ru-RU"/>
              </w:rPr>
              <w:t>и</w:t>
            </w:r>
          </w:p>
          <w:p w:rsidR="006363B5" w:rsidRPr="00887C86" w:rsidRDefault="006363B5" w:rsidP="00EB49FA">
            <w:pPr>
              <w:pStyle w:val="TableParagraph"/>
              <w:spacing w:line="276" w:lineRule="auto"/>
              <w:rPr>
                <w:lang w:val="ru-RU"/>
              </w:rPr>
            </w:pPr>
            <w:r w:rsidRPr="00887C86">
              <w:rPr>
                <w:lang w:val="ru-RU"/>
              </w:rPr>
              <w:t>подвиги которых</w:t>
            </w:r>
            <w:r w:rsidRPr="00887C86">
              <w:rPr>
                <w:spacing w:val="19"/>
                <w:lang w:val="ru-RU"/>
              </w:rPr>
              <w:t xml:space="preserve"> </w:t>
            </w:r>
            <w:r w:rsidRPr="00887C86">
              <w:rPr>
                <w:lang w:val="ru-RU"/>
              </w:rPr>
              <w:t>внесли</w:t>
            </w:r>
            <w:r w:rsidR="00887C86" w:rsidRPr="006363B5">
              <w:rPr>
                <w:lang w:val="ru-RU"/>
              </w:rPr>
              <w:t xml:space="preserve"> вклад</w:t>
            </w:r>
            <w:r w:rsidR="00887C86" w:rsidRPr="006363B5">
              <w:rPr>
                <w:lang w:val="ru-RU"/>
              </w:rPr>
              <w:tab/>
              <w:t>в</w:t>
            </w:r>
            <w:r w:rsidR="00887C86" w:rsidRPr="006363B5">
              <w:rPr>
                <w:lang w:val="ru-RU"/>
              </w:rPr>
              <w:tab/>
            </w:r>
            <w:r w:rsidR="00887C86" w:rsidRPr="006363B5">
              <w:rPr>
                <w:spacing w:val="-3"/>
                <w:lang w:val="ru-RU"/>
              </w:rPr>
              <w:t xml:space="preserve">развитие </w:t>
            </w:r>
            <w:r w:rsidR="00887C86" w:rsidRPr="006363B5">
              <w:rPr>
                <w:lang w:val="ru-RU"/>
              </w:rPr>
              <w:t>культуры</w:t>
            </w:r>
            <w:r w:rsidR="00887C86" w:rsidRPr="006363B5">
              <w:rPr>
                <w:spacing w:val="-2"/>
                <w:lang w:val="ru-RU"/>
              </w:rPr>
              <w:t xml:space="preserve"> </w:t>
            </w:r>
            <w:r w:rsidR="00887C86" w:rsidRPr="006363B5">
              <w:rPr>
                <w:lang w:val="ru-RU"/>
              </w:rPr>
              <w:t>общества.</w:t>
            </w:r>
          </w:p>
        </w:tc>
        <w:tc>
          <w:tcPr>
            <w:tcW w:w="4385" w:type="dxa"/>
          </w:tcPr>
          <w:p w:rsidR="006363B5" w:rsidRPr="006363B5" w:rsidRDefault="006363B5" w:rsidP="00EB49FA">
            <w:pPr>
              <w:pStyle w:val="TableParagraph"/>
              <w:spacing w:line="276" w:lineRule="auto"/>
              <w:ind w:left="124" w:right="95"/>
              <w:rPr>
                <w:lang w:val="ru-RU"/>
              </w:rPr>
            </w:pPr>
            <w:r w:rsidRPr="006363B5">
              <w:rPr>
                <w:i/>
                <w:lang w:val="ru-RU"/>
              </w:rPr>
              <w:t xml:space="preserve">Чтение и работа </w:t>
            </w:r>
            <w:r w:rsidRPr="006363B5">
              <w:rPr>
                <w:lang w:val="ru-RU"/>
              </w:rPr>
              <w:t xml:space="preserve">с текстами учебника: </w:t>
            </w:r>
            <w:r w:rsidRPr="006363B5">
              <w:rPr>
                <w:i/>
                <w:lang w:val="ru-RU"/>
              </w:rPr>
              <w:t xml:space="preserve">Обсуждение </w:t>
            </w:r>
            <w:r w:rsidRPr="006363B5">
              <w:rPr>
                <w:lang w:val="ru-RU"/>
              </w:rPr>
              <w:t>проблемы: «Как может проявляться любовь к Родине в мирное время?»</w:t>
            </w:r>
          </w:p>
          <w:p w:rsidR="00887C86" w:rsidRDefault="006363B5" w:rsidP="00887C86">
            <w:pPr>
              <w:pStyle w:val="TableParagraph"/>
              <w:spacing w:line="276" w:lineRule="auto"/>
              <w:ind w:right="94"/>
            </w:pPr>
            <w:r w:rsidRPr="006363B5">
              <w:rPr>
                <w:i/>
                <w:lang w:val="ru-RU"/>
              </w:rPr>
              <w:t>Учебный диалог</w:t>
            </w:r>
            <w:r w:rsidRPr="006363B5">
              <w:rPr>
                <w:lang w:val="ru-RU"/>
              </w:rPr>
              <w:t>: «Является ли учеба</w:t>
            </w:r>
            <w:r w:rsidR="00887C86" w:rsidRPr="006363B5">
              <w:rPr>
                <w:lang w:val="ru-RU"/>
              </w:rPr>
              <w:t xml:space="preserve"> трудом? Какие качества должны быть у ученика, чтобы его труд был успешным?». </w:t>
            </w:r>
            <w:r w:rsidR="00887C86">
              <w:rPr>
                <w:i/>
              </w:rPr>
              <w:t xml:space="preserve">Анализ и оценка </w:t>
            </w:r>
            <w:r w:rsidR="00887C86">
              <w:t>ситуаций</w:t>
            </w:r>
          </w:p>
          <w:p w:rsidR="006363B5" w:rsidRPr="006363B5" w:rsidRDefault="00887C86" w:rsidP="00887C86">
            <w:pPr>
              <w:pStyle w:val="TableParagraph"/>
              <w:spacing w:line="276" w:lineRule="auto"/>
              <w:rPr>
                <w:lang w:val="ru-RU"/>
              </w:rPr>
            </w:pPr>
            <w:r>
              <w:t>из жизни сверстников.</w:t>
            </w:r>
          </w:p>
        </w:tc>
      </w:tr>
      <w:tr w:rsidR="00887C86" w:rsidTr="005F1AD7">
        <w:trPr>
          <w:trHeight w:val="1705"/>
        </w:trPr>
        <w:tc>
          <w:tcPr>
            <w:tcW w:w="2417" w:type="dxa"/>
          </w:tcPr>
          <w:p w:rsidR="00887C86" w:rsidRDefault="00887C86" w:rsidP="00887C86">
            <w:pPr>
              <w:pStyle w:val="TableParagraph"/>
              <w:spacing w:line="276" w:lineRule="auto"/>
              <w:ind w:left="513" w:right="487"/>
              <w:rPr>
                <w:b/>
              </w:rPr>
            </w:pPr>
            <w:r>
              <w:rPr>
                <w:b/>
              </w:rPr>
              <w:t>8. Бережное отношение к</w:t>
            </w:r>
          </w:p>
          <w:p w:rsidR="00887C86" w:rsidRDefault="00887C86" w:rsidP="00135F7C">
            <w:pPr>
              <w:pStyle w:val="TableParagraph"/>
              <w:spacing w:line="276" w:lineRule="auto"/>
              <w:ind w:left="760"/>
              <w:rPr>
                <w:b/>
              </w:rPr>
            </w:pPr>
            <w:r>
              <w:rPr>
                <w:b/>
              </w:rPr>
              <w:t>природе</w:t>
            </w:r>
          </w:p>
        </w:tc>
        <w:tc>
          <w:tcPr>
            <w:tcW w:w="2770" w:type="dxa"/>
          </w:tcPr>
          <w:p w:rsidR="00887C86" w:rsidRPr="006363B5" w:rsidRDefault="00887C86" w:rsidP="00135F7C">
            <w:pPr>
              <w:pStyle w:val="TableParagraph"/>
              <w:tabs>
                <w:tab w:val="left" w:pos="2286"/>
              </w:tabs>
              <w:spacing w:line="276" w:lineRule="auto"/>
              <w:ind w:right="95"/>
              <w:rPr>
                <w:lang w:val="ru-RU"/>
              </w:rPr>
            </w:pPr>
            <w:r w:rsidRPr="006363B5">
              <w:rPr>
                <w:lang w:val="ru-RU"/>
              </w:rPr>
              <w:t>С давних времен люди с уважением относились к природе. Не зная ее законов,</w:t>
            </w:r>
            <w:r w:rsidRPr="006363B5">
              <w:rPr>
                <w:lang w:val="ru-RU"/>
              </w:rPr>
              <w:tab/>
            </w:r>
            <w:r w:rsidRPr="006363B5">
              <w:rPr>
                <w:spacing w:val="-7"/>
                <w:lang w:val="ru-RU"/>
              </w:rPr>
              <w:t>они</w:t>
            </w:r>
          </w:p>
          <w:p w:rsidR="00887C86" w:rsidRPr="006363B5" w:rsidRDefault="00887C86" w:rsidP="00135F7C">
            <w:pPr>
              <w:pStyle w:val="TableParagraph"/>
              <w:tabs>
                <w:tab w:val="left" w:pos="1869"/>
              </w:tabs>
              <w:spacing w:line="276" w:lineRule="auto"/>
              <w:ind w:right="91"/>
              <w:rPr>
                <w:lang w:val="ru-RU"/>
              </w:rPr>
            </w:pPr>
            <w:r w:rsidRPr="006363B5">
              <w:rPr>
                <w:lang w:val="ru-RU"/>
              </w:rPr>
              <w:t>одушевляли предметы и явления окружающего мира.</w:t>
            </w:r>
            <w:r w:rsidRPr="006363B5">
              <w:rPr>
                <w:lang w:val="ru-RU"/>
              </w:rPr>
              <w:tab/>
            </w:r>
            <w:r w:rsidRPr="006363B5">
              <w:rPr>
                <w:spacing w:val="-3"/>
                <w:lang w:val="ru-RU"/>
              </w:rPr>
              <w:t xml:space="preserve">Почему </w:t>
            </w:r>
            <w:r w:rsidRPr="006363B5">
              <w:rPr>
                <w:lang w:val="ru-RU"/>
              </w:rPr>
              <w:t>современный человек должен относиться к природе бережно и рационально.</w:t>
            </w:r>
          </w:p>
        </w:tc>
        <w:tc>
          <w:tcPr>
            <w:tcW w:w="4385" w:type="dxa"/>
          </w:tcPr>
          <w:p w:rsidR="00887C86" w:rsidRPr="006363B5" w:rsidRDefault="00887C86" w:rsidP="00135F7C">
            <w:pPr>
              <w:pStyle w:val="TableParagraph"/>
              <w:tabs>
                <w:tab w:val="left" w:pos="1993"/>
                <w:tab w:val="left" w:pos="2811"/>
              </w:tabs>
              <w:ind w:left="119"/>
              <w:rPr>
                <w:i/>
                <w:lang w:val="ru-RU"/>
              </w:rPr>
            </w:pPr>
            <w:r w:rsidRPr="006363B5">
              <w:rPr>
                <w:i/>
                <w:lang w:val="ru-RU"/>
              </w:rPr>
              <w:t>Оживление</w:t>
            </w:r>
            <w:r w:rsidRPr="006363B5">
              <w:rPr>
                <w:lang w:val="ru-RU"/>
              </w:rPr>
              <w:tab/>
            </w:r>
            <w:r w:rsidRPr="006363B5">
              <w:rPr>
                <w:i/>
                <w:lang w:val="ru-RU"/>
              </w:rPr>
              <w:t>и</w:t>
            </w:r>
            <w:r w:rsidRPr="006363B5">
              <w:rPr>
                <w:lang w:val="ru-RU"/>
              </w:rPr>
              <w:tab/>
            </w:r>
            <w:r w:rsidRPr="006363B5">
              <w:rPr>
                <w:i/>
                <w:lang w:val="ru-RU"/>
              </w:rPr>
              <w:t>использование</w:t>
            </w:r>
          </w:p>
          <w:p w:rsidR="00887C86" w:rsidRPr="006363B5" w:rsidRDefault="00887C86" w:rsidP="00135F7C">
            <w:pPr>
              <w:pStyle w:val="TableParagraph"/>
              <w:spacing w:before="137"/>
              <w:ind w:left="119"/>
              <w:rPr>
                <w:lang w:val="ru-RU"/>
              </w:rPr>
            </w:pPr>
            <w:r w:rsidRPr="006363B5">
              <w:rPr>
                <w:lang w:val="ru-RU"/>
              </w:rPr>
              <w:t>имеющихся   знаний:   ответ   на</w:t>
            </w:r>
            <w:r w:rsidRPr="006363B5">
              <w:rPr>
                <w:spacing w:val="47"/>
                <w:lang w:val="ru-RU"/>
              </w:rPr>
              <w:t xml:space="preserve"> </w:t>
            </w:r>
            <w:r w:rsidRPr="006363B5">
              <w:rPr>
                <w:lang w:val="ru-RU"/>
              </w:rPr>
              <w:t>вопрос</w:t>
            </w:r>
          </w:p>
          <w:p w:rsidR="00887C86" w:rsidRPr="006363B5" w:rsidRDefault="00887C86" w:rsidP="00135F7C">
            <w:pPr>
              <w:pStyle w:val="TableParagraph"/>
              <w:tabs>
                <w:tab w:val="left" w:pos="1484"/>
                <w:tab w:val="left" w:pos="3572"/>
              </w:tabs>
              <w:spacing w:before="139"/>
              <w:ind w:left="119" w:right="94"/>
              <w:rPr>
                <w:lang w:val="ru-RU"/>
              </w:rPr>
            </w:pPr>
            <w:r w:rsidRPr="006363B5">
              <w:rPr>
                <w:lang w:val="ru-RU"/>
              </w:rPr>
              <w:t xml:space="preserve">«Как древние люди относились к природе?». </w:t>
            </w:r>
            <w:r w:rsidRPr="006363B5">
              <w:rPr>
                <w:i/>
                <w:lang w:val="ru-RU"/>
              </w:rPr>
              <w:t xml:space="preserve">Анализ </w:t>
            </w:r>
            <w:r w:rsidRPr="006363B5">
              <w:rPr>
                <w:lang w:val="ru-RU"/>
              </w:rPr>
              <w:t xml:space="preserve">информации, представленной в рассказе-обобщении учителя. </w:t>
            </w:r>
            <w:r w:rsidRPr="006363B5">
              <w:rPr>
                <w:i/>
                <w:lang w:val="ru-RU"/>
              </w:rPr>
              <w:t xml:space="preserve">Совместная работа  </w:t>
            </w:r>
            <w:r w:rsidRPr="006363B5">
              <w:rPr>
                <w:lang w:val="ru-RU"/>
              </w:rPr>
              <w:t xml:space="preserve">в группах: анализ информации, представленной в текстах. </w:t>
            </w:r>
            <w:r w:rsidRPr="006363B5">
              <w:rPr>
                <w:i/>
                <w:lang w:val="ru-RU"/>
              </w:rPr>
              <w:t>Просмотр и оценка</w:t>
            </w:r>
            <w:r w:rsidRPr="006363B5">
              <w:rPr>
                <w:lang w:val="ru-RU"/>
              </w:rPr>
              <w:tab/>
              <w:t>видеофильма.</w:t>
            </w:r>
            <w:r w:rsidRPr="006363B5">
              <w:rPr>
                <w:lang w:val="ru-RU"/>
              </w:rPr>
              <w:tab/>
            </w:r>
            <w:r w:rsidRPr="006363B5">
              <w:rPr>
                <w:i/>
                <w:spacing w:val="-4"/>
                <w:lang w:val="ru-RU"/>
              </w:rPr>
              <w:t xml:space="preserve">Анализ </w:t>
            </w:r>
            <w:r w:rsidRPr="006363B5">
              <w:rPr>
                <w:lang w:val="ru-RU"/>
              </w:rPr>
              <w:t>иллюстраций материалом (учебник, с. 53).</w:t>
            </w:r>
          </w:p>
          <w:p w:rsidR="00887C86" w:rsidRPr="006363B5" w:rsidRDefault="00887C86" w:rsidP="00135F7C">
            <w:pPr>
              <w:pStyle w:val="TableParagraph"/>
              <w:rPr>
                <w:lang w:val="ru-RU"/>
              </w:rPr>
            </w:pPr>
            <w:r w:rsidRPr="006363B5">
              <w:rPr>
                <w:lang w:val="ru-RU"/>
              </w:rPr>
              <w:t>Обсуждение и формулирование вывода</w:t>
            </w:r>
          </w:p>
          <w:p w:rsidR="00887C86" w:rsidRPr="006363B5" w:rsidRDefault="00887C86" w:rsidP="00135F7C">
            <w:pPr>
              <w:pStyle w:val="TableParagraph"/>
              <w:spacing w:before="137"/>
              <w:rPr>
                <w:lang w:val="ru-RU"/>
              </w:rPr>
            </w:pPr>
            <w:r w:rsidRPr="006363B5">
              <w:rPr>
                <w:lang w:val="ru-RU"/>
              </w:rPr>
              <w:t>по материалам урока.</w:t>
            </w:r>
          </w:p>
        </w:tc>
      </w:tr>
      <w:tr w:rsidR="00887C86" w:rsidTr="005F1AD7">
        <w:trPr>
          <w:trHeight w:val="1705"/>
        </w:trPr>
        <w:tc>
          <w:tcPr>
            <w:tcW w:w="2417" w:type="dxa"/>
          </w:tcPr>
          <w:p w:rsidR="00887C86" w:rsidRDefault="00887C86" w:rsidP="00135F7C">
            <w:pPr>
              <w:pStyle w:val="TableParagraph"/>
              <w:spacing w:line="276" w:lineRule="auto"/>
              <w:ind w:left="638" w:right="629" w:firstLine="9"/>
              <w:rPr>
                <w:b/>
              </w:rPr>
            </w:pPr>
            <w:r>
              <w:rPr>
                <w:b/>
              </w:rPr>
              <w:t>9. Семья – хранитель духовных ценностей</w:t>
            </w:r>
          </w:p>
        </w:tc>
        <w:tc>
          <w:tcPr>
            <w:tcW w:w="2770" w:type="dxa"/>
          </w:tcPr>
          <w:p w:rsidR="00887C86" w:rsidRPr="006363B5" w:rsidRDefault="00887C86" w:rsidP="00135F7C">
            <w:pPr>
              <w:pStyle w:val="TableParagraph"/>
              <w:spacing w:line="276" w:lineRule="auto"/>
              <w:rPr>
                <w:lang w:val="ru-RU"/>
              </w:rPr>
            </w:pPr>
            <w:r w:rsidRPr="006363B5">
              <w:rPr>
                <w:lang w:val="ru-RU"/>
              </w:rPr>
              <w:t>Семья – первая</w:t>
            </w:r>
          </w:p>
          <w:p w:rsidR="00887C86" w:rsidRPr="006363B5" w:rsidRDefault="00887C86" w:rsidP="00135F7C">
            <w:pPr>
              <w:pStyle w:val="TableParagraph"/>
              <w:tabs>
                <w:tab w:val="left" w:pos="2061"/>
              </w:tabs>
              <w:spacing w:before="139" w:line="276" w:lineRule="auto"/>
              <w:ind w:right="94"/>
              <w:rPr>
                <w:lang w:val="ru-RU"/>
              </w:rPr>
            </w:pPr>
            <w:r w:rsidRPr="006363B5">
              <w:rPr>
                <w:lang w:val="ru-RU"/>
              </w:rPr>
              <w:t>«школа», где ребенок получает</w:t>
            </w:r>
            <w:r w:rsidRPr="006363B5">
              <w:rPr>
                <w:lang w:val="ru-RU"/>
              </w:rPr>
              <w:tab/>
            </w:r>
            <w:r w:rsidRPr="006363B5">
              <w:rPr>
                <w:spacing w:val="-5"/>
                <w:lang w:val="ru-RU"/>
              </w:rPr>
              <w:t xml:space="preserve">уроки </w:t>
            </w:r>
            <w:r w:rsidRPr="006363B5">
              <w:rPr>
                <w:lang w:val="ru-RU"/>
              </w:rPr>
              <w:t>нравственности. Знание истории своей семьи, ее обычаев и традиций – залог интереса к культурным традициям российского</w:t>
            </w:r>
            <w:r w:rsidRPr="006363B5">
              <w:rPr>
                <w:spacing w:val="-2"/>
                <w:lang w:val="ru-RU"/>
              </w:rPr>
              <w:t xml:space="preserve"> </w:t>
            </w:r>
            <w:r w:rsidRPr="006363B5">
              <w:rPr>
                <w:lang w:val="ru-RU"/>
              </w:rPr>
              <w:t>народа</w:t>
            </w:r>
          </w:p>
        </w:tc>
        <w:tc>
          <w:tcPr>
            <w:tcW w:w="4385" w:type="dxa"/>
          </w:tcPr>
          <w:p w:rsidR="00887C86" w:rsidRPr="006363B5" w:rsidRDefault="00887C86" w:rsidP="00135F7C">
            <w:pPr>
              <w:pStyle w:val="TableParagraph"/>
              <w:tabs>
                <w:tab w:val="left" w:pos="2747"/>
                <w:tab w:val="left" w:pos="3164"/>
              </w:tabs>
              <w:spacing w:line="276" w:lineRule="auto"/>
              <w:ind w:left="123" w:right="97"/>
              <w:rPr>
                <w:lang w:val="ru-RU"/>
              </w:rPr>
            </w:pPr>
            <w:r w:rsidRPr="006363B5">
              <w:rPr>
                <w:i/>
                <w:lang w:val="ru-RU"/>
              </w:rPr>
              <w:t xml:space="preserve">Учебный диалог </w:t>
            </w:r>
            <w:r w:rsidRPr="006363B5">
              <w:rPr>
                <w:lang w:val="ru-RU"/>
              </w:rPr>
              <w:t>на основе иллюстративного</w:t>
            </w:r>
            <w:r w:rsidRPr="006363B5">
              <w:rPr>
                <w:lang w:val="ru-RU"/>
              </w:rPr>
              <w:tab/>
            </w:r>
            <w:r w:rsidRPr="006363B5">
              <w:rPr>
                <w:lang w:val="ru-RU"/>
              </w:rPr>
              <w:tab/>
            </w:r>
            <w:r w:rsidRPr="006363B5">
              <w:rPr>
                <w:spacing w:val="-1"/>
                <w:lang w:val="ru-RU"/>
              </w:rPr>
              <w:t xml:space="preserve">материала. </w:t>
            </w:r>
            <w:r w:rsidRPr="006363B5">
              <w:rPr>
                <w:i/>
                <w:lang w:val="ru-RU"/>
              </w:rPr>
              <w:t>Коммуникативная</w:t>
            </w:r>
            <w:r w:rsidRPr="006363B5">
              <w:rPr>
                <w:lang w:val="ru-RU"/>
              </w:rPr>
              <w:tab/>
            </w:r>
            <w:r w:rsidRPr="006363B5">
              <w:rPr>
                <w:i/>
                <w:spacing w:val="-1"/>
                <w:lang w:val="ru-RU"/>
              </w:rPr>
              <w:t>деятельность</w:t>
            </w:r>
            <w:r w:rsidRPr="006363B5">
              <w:rPr>
                <w:spacing w:val="-1"/>
                <w:lang w:val="ru-RU"/>
              </w:rPr>
              <w:t>:</w:t>
            </w:r>
          </w:p>
          <w:p w:rsidR="00887C86" w:rsidRPr="006363B5" w:rsidRDefault="00887C86" w:rsidP="00135F7C">
            <w:pPr>
              <w:pStyle w:val="TableParagraph"/>
              <w:spacing w:line="276" w:lineRule="auto"/>
              <w:ind w:left="124" w:right="98"/>
              <w:rPr>
                <w:lang w:val="ru-RU"/>
              </w:rPr>
            </w:pPr>
            <w:r w:rsidRPr="006363B5">
              <w:rPr>
                <w:lang w:val="ru-RU"/>
              </w:rPr>
              <w:t xml:space="preserve">«Послушаем друг друга» (традиции в моей семье). </w:t>
            </w:r>
            <w:r w:rsidRPr="006363B5">
              <w:rPr>
                <w:i/>
                <w:lang w:val="ru-RU"/>
              </w:rPr>
              <w:t xml:space="preserve">Чтение и анализ </w:t>
            </w:r>
            <w:r w:rsidRPr="006363B5">
              <w:rPr>
                <w:lang w:val="ru-RU"/>
              </w:rPr>
              <w:t xml:space="preserve">текста стихотворения «Бабушкины сказки». </w:t>
            </w:r>
            <w:r w:rsidRPr="006363B5">
              <w:rPr>
                <w:i/>
                <w:lang w:val="ru-RU"/>
              </w:rPr>
              <w:t xml:space="preserve">Обсуждение </w:t>
            </w:r>
            <w:r w:rsidRPr="006363B5">
              <w:rPr>
                <w:lang w:val="ru-RU"/>
              </w:rPr>
              <w:t>проблемы: «Отражение в фольклоре народов России семейных ценностей».</w:t>
            </w:r>
          </w:p>
          <w:p w:rsidR="00887C86" w:rsidRPr="006363B5" w:rsidRDefault="00887C86" w:rsidP="00135F7C">
            <w:pPr>
              <w:pStyle w:val="TableParagraph"/>
              <w:spacing w:line="276" w:lineRule="auto"/>
              <w:ind w:left="123" w:right="96"/>
              <w:rPr>
                <w:lang w:val="ru-RU"/>
              </w:rPr>
            </w:pPr>
            <w:r w:rsidRPr="006363B5">
              <w:rPr>
                <w:i/>
                <w:lang w:val="ru-RU"/>
              </w:rPr>
              <w:t>Анализ информации</w:t>
            </w:r>
            <w:r w:rsidRPr="006363B5">
              <w:rPr>
                <w:lang w:val="ru-RU"/>
              </w:rPr>
              <w:t xml:space="preserve">, представленной в материалах рубрики «Картинная галерея». </w:t>
            </w:r>
            <w:r w:rsidRPr="006363B5">
              <w:rPr>
                <w:i/>
                <w:lang w:val="ru-RU"/>
              </w:rPr>
              <w:t xml:space="preserve">Составление описательного рассказа </w:t>
            </w:r>
            <w:r w:rsidRPr="006363B5">
              <w:rPr>
                <w:lang w:val="ru-RU"/>
              </w:rPr>
              <w:t xml:space="preserve">по картине. </w:t>
            </w:r>
            <w:r w:rsidRPr="006363B5">
              <w:rPr>
                <w:i/>
                <w:lang w:val="ru-RU"/>
              </w:rPr>
              <w:t xml:space="preserve">Совместная деятельность </w:t>
            </w:r>
            <w:r w:rsidRPr="006363B5">
              <w:rPr>
                <w:lang w:val="ru-RU"/>
              </w:rPr>
              <w:t>в группах: чтение и анализ народной сказки.</w:t>
            </w:r>
          </w:p>
          <w:p w:rsidR="00887C86" w:rsidRPr="006363B5" w:rsidRDefault="00887C86" w:rsidP="00135F7C">
            <w:pPr>
              <w:pStyle w:val="TableParagraph"/>
              <w:spacing w:line="276" w:lineRule="auto"/>
              <w:ind w:left="124"/>
              <w:rPr>
                <w:lang w:val="ru-RU"/>
              </w:rPr>
            </w:pPr>
            <w:r w:rsidRPr="006363B5">
              <w:rPr>
                <w:i/>
                <w:lang w:val="ru-RU"/>
              </w:rPr>
              <w:t>Учебный    диалог</w:t>
            </w:r>
            <w:r w:rsidRPr="006363B5">
              <w:rPr>
                <w:lang w:val="ru-RU"/>
              </w:rPr>
              <w:t xml:space="preserve">:    </w:t>
            </w:r>
            <w:r w:rsidRPr="006363B5">
              <w:rPr>
                <w:i/>
                <w:lang w:val="ru-RU"/>
              </w:rPr>
              <w:t xml:space="preserve">обсуждение </w:t>
            </w:r>
            <w:r w:rsidRPr="006363B5">
              <w:rPr>
                <w:i/>
                <w:spacing w:val="46"/>
                <w:lang w:val="ru-RU"/>
              </w:rPr>
              <w:t xml:space="preserve"> </w:t>
            </w:r>
            <w:r w:rsidRPr="006363B5">
              <w:rPr>
                <w:lang w:val="ru-RU"/>
              </w:rPr>
              <w:t>темы,</w:t>
            </w:r>
          </w:p>
          <w:p w:rsidR="00887C86" w:rsidRPr="006363B5" w:rsidRDefault="00887C86" w:rsidP="00887C86">
            <w:pPr>
              <w:pStyle w:val="TableParagraph"/>
              <w:spacing w:line="276" w:lineRule="auto"/>
              <w:ind w:left="123" w:right="96"/>
              <w:rPr>
                <w:lang w:val="ru-RU"/>
              </w:rPr>
            </w:pPr>
            <w:r w:rsidRPr="006363B5">
              <w:rPr>
                <w:lang w:val="ru-RU"/>
              </w:rPr>
              <w:t xml:space="preserve">идеи и главной мысли народных сказок. Чтение   </w:t>
            </w:r>
            <w:r w:rsidRPr="006363B5">
              <w:rPr>
                <w:spacing w:val="10"/>
                <w:lang w:val="ru-RU"/>
              </w:rPr>
              <w:t xml:space="preserve"> </w:t>
            </w:r>
            <w:r w:rsidRPr="006363B5">
              <w:rPr>
                <w:lang w:val="ru-RU"/>
              </w:rPr>
              <w:t xml:space="preserve">текстов   </w:t>
            </w:r>
            <w:r w:rsidRPr="006363B5">
              <w:rPr>
                <w:spacing w:val="10"/>
                <w:lang w:val="ru-RU"/>
              </w:rPr>
              <w:t xml:space="preserve"> </w:t>
            </w:r>
            <w:r w:rsidRPr="006363B5">
              <w:rPr>
                <w:lang w:val="ru-RU"/>
              </w:rPr>
              <w:t xml:space="preserve">и   </w:t>
            </w:r>
            <w:r w:rsidRPr="006363B5">
              <w:rPr>
                <w:spacing w:val="9"/>
                <w:lang w:val="ru-RU"/>
              </w:rPr>
              <w:t xml:space="preserve"> </w:t>
            </w:r>
            <w:r w:rsidRPr="006363B5">
              <w:rPr>
                <w:lang w:val="ru-RU"/>
              </w:rPr>
              <w:t xml:space="preserve">анализ   </w:t>
            </w:r>
            <w:r w:rsidRPr="006363B5">
              <w:rPr>
                <w:spacing w:val="12"/>
                <w:lang w:val="ru-RU"/>
              </w:rPr>
              <w:t xml:space="preserve"> </w:t>
            </w:r>
            <w:r w:rsidRPr="006363B5">
              <w:rPr>
                <w:lang w:val="ru-RU"/>
              </w:rPr>
              <w:t xml:space="preserve">главной мысли. </w:t>
            </w:r>
            <w:r w:rsidRPr="006363B5">
              <w:rPr>
                <w:i/>
                <w:lang w:val="ru-RU"/>
              </w:rPr>
              <w:t>Учебный диалог</w:t>
            </w:r>
            <w:r w:rsidRPr="006363B5">
              <w:rPr>
                <w:lang w:val="ru-RU"/>
              </w:rPr>
              <w:t xml:space="preserve">: «Любовь – главная семейная ценность». </w:t>
            </w:r>
            <w:r w:rsidRPr="006363B5">
              <w:rPr>
                <w:i/>
                <w:lang w:val="ru-RU"/>
              </w:rPr>
              <w:t xml:space="preserve">Анализ </w:t>
            </w:r>
            <w:r w:rsidRPr="006363B5">
              <w:rPr>
                <w:lang w:val="ru-RU"/>
              </w:rPr>
              <w:t xml:space="preserve">текстов и иллюстраций в учебнике: семейные ценности в православии, буддизме, исламе, иудаизме. </w:t>
            </w:r>
            <w:r w:rsidRPr="006363B5">
              <w:rPr>
                <w:i/>
                <w:lang w:val="ru-RU"/>
              </w:rPr>
              <w:t xml:space="preserve">Оценка </w:t>
            </w:r>
            <w:r w:rsidRPr="006363B5">
              <w:rPr>
                <w:lang w:val="ru-RU"/>
              </w:rPr>
              <w:t xml:space="preserve">информации, представленной  в </w:t>
            </w:r>
            <w:r w:rsidRPr="006363B5">
              <w:rPr>
                <w:lang w:val="ru-RU"/>
              </w:rPr>
              <w:lastRenderedPageBreak/>
              <w:t xml:space="preserve">рассказе учителя о Петре и Февронии Муромских: </w:t>
            </w:r>
            <w:r w:rsidRPr="006363B5">
              <w:rPr>
                <w:spacing w:val="-4"/>
                <w:lang w:val="ru-RU"/>
              </w:rPr>
              <w:t>«О</w:t>
            </w:r>
            <w:r w:rsidRPr="006363B5">
              <w:rPr>
                <w:spacing w:val="52"/>
                <w:lang w:val="ru-RU"/>
              </w:rPr>
              <w:t xml:space="preserve"> </w:t>
            </w:r>
            <w:r w:rsidRPr="006363B5">
              <w:rPr>
                <w:lang w:val="ru-RU"/>
              </w:rPr>
              <w:t>каких семейных ценностях повествует история Петра и Февронии?»</w:t>
            </w:r>
          </w:p>
          <w:p w:rsidR="00887C86" w:rsidRPr="006363B5" w:rsidRDefault="00887C86" w:rsidP="00887C86">
            <w:pPr>
              <w:pStyle w:val="TableParagraph"/>
              <w:spacing w:line="276" w:lineRule="auto"/>
              <w:ind w:left="124" w:right="94"/>
              <w:rPr>
                <w:lang w:val="ru-RU"/>
              </w:rPr>
            </w:pPr>
            <w:r w:rsidRPr="006363B5">
              <w:rPr>
                <w:i/>
                <w:lang w:val="ru-RU"/>
              </w:rPr>
              <w:t xml:space="preserve">Совместная деятельность </w:t>
            </w:r>
            <w:r w:rsidRPr="006363B5">
              <w:rPr>
                <w:lang w:val="ru-RU"/>
              </w:rPr>
              <w:t xml:space="preserve">в парах: </w:t>
            </w:r>
            <w:r w:rsidRPr="006363B5">
              <w:rPr>
                <w:i/>
                <w:lang w:val="ru-RU"/>
              </w:rPr>
              <w:t xml:space="preserve">чтение </w:t>
            </w:r>
            <w:r w:rsidRPr="006363B5">
              <w:rPr>
                <w:lang w:val="ru-RU"/>
              </w:rPr>
              <w:t xml:space="preserve">и </w:t>
            </w:r>
            <w:r w:rsidRPr="006363B5">
              <w:rPr>
                <w:i/>
                <w:lang w:val="ru-RU"/>
              </w:rPr>
              <w:t xml:space="preserve">выделение главной мысли </w:t>
            </w:r>
            <w:r w:rsidRPr="006363B5">
              <w:rPr>
                <w:lang w:val="ru-RU"/>
              </w:rPr>
              <w:t xml:space="preserve">притчи «Хлебец с маслом». </w:t>
            </w:r>
            <w:r w:rsidRPr="006363B5">
              <w:rPr>
                <w:i/>
                <w:lang w:val="ru-RU"/>
              </w:rPr>
              <w:t xml:space="preserve">Самооценка </w:t>
            </w:r>
            <w:r w:rsidRPr="006363B5">
              <w:rPr>
                <w:lang w:val="ru-RU"/>
              </w:rPr>
              <w:t xml:space="preserve">выполненной  работы.  </w:t>
            </w:r>
            <w:r w:rsidRPr="006363B5">
              <w:rPr>
                <w:i/>
                <w:lang w:val="ru-RU"/>
              </w:rPr>
              <w:t>Учебный</w:t>
            </w:r>
            <w:r w:rsidRPr="006363B5">
              <w:rPr>
                <w:i/>
                <w:spacing w:val="6"/>
                <w:lang w:val="ru-RU"/>
              </w:rPr>
              <w:t xml:space="preserve"> </w:t>
            </w:r>
            <w:r w:rsidRPr="006363B5">
              <w:rPr>
                <w:i/>
                <w:lang w:val="ru-RU"/>
              </w:rPr>
              <w:t>диалог</w:t>
            </w:r>
            <w:r w:rsidRPr="006363B5">
              <w:rPr>
                <w:lang w:val="ru-RU"/>
              </w:rPr>
              <w:t>:</w:t>
            </w:r>
          </w:p>
          <w:p w:rsidR="00887C86" w:rsidRPr="006363B5" w:rsidRDefault="00887C86" w:rsidP="00887C86">
            <w:pPr>
              <w:pStyle w:val="TableParagraph"/>
              <w:tabs>
                <w:tab w:val="left" w:pos="2360"/>
              </w:tabs>
              <w:spacing w:line="276" w:lineRule="auto"/>
              <w:ind w:left="123" w:right="97"/>
              <w:rPr>
                <w:lang w:val="ru-RU"/>
              </w:rPr>
            </w:pPr>
            <w:r w:rsidRPr="006363B5">
              <w:rPr>
                <w:spacing w:val="-3"/>
                <w:lang w:val="ru-RU"/>
              </w:rPr>
              <w:t xml:space="preserve">«В </w:t>
            </w:r>
            <w:r w:rsidRPr="006363B5">
              <w:rPr>
                <w:lang w:val="ru-RU"/>
              </w:rPr>
              <w:t>чем состоит ценность человеческого общения».</w:t>
            </w:r>
            <w:r w:rsidRPr="006363B5">
              <w:rPr>
                <w:lang w:val="ru-RU"/>
              </w:rPr>
              <w:tab/>
            </w:r>
            <w:r w:rsidRPr="006363B5">
              <w:rPr>
                <w:i/>
                <w:spacing w:val="-1"/>
                <w:lang w:val="ru-RU"/>
              </w:rPr>
              <w:t xml:space="preserve">Коммуникативная </w:t>
            </w:r>
            <w:r w:rsidRPr="006363B5">
              <w:rPr>
                <w:i/>
                <w:lang w:val="ru-RU"/>
              </w:rPr>
              <w:t>деятельность</w:t>
            </w:r>
            <w:r w:rsidRPr="006363B5">
              <w:rPr>
                <w:lang w:val="ru-RU"/>
              </w:rPr>
              <w:t xml:space="preserve">: послушаем друг друга, рассказывание     о     традициях   </w:t>
            </w:r>
            <w:r w:rsidRPr="006363B5">
              <w:rPr>
                <w:spacing w:val="27"/>
                <w:lang w:val="ru-RU"/>
              </w:rPr>
              <w:t xml:space="preserve"> </w:t>
            </w:r>
            <w:r w:rsidRPr="006363B5">
              <w:rPr>
                <w:lang w:val="ru-RU"/>
              </w:rPr>
              <w:t>своей</w:t>
            </w:r>
          </w:p>
          <w:p w:rsidR="00887C86" w:rsidRPr="006363B5" w:rsidRDefault="00887C86" w:rsidP="00887C86">
            <w:pPr>
              <w:pStyle w:val="TableParagraph"/>
              <w:spacing w:line="276" w:lineRule="auto"/>
              <w:ind w:left="123" w:right="96"/>
              <w:rPr>
                <w:lang w:val="ru-RU"/>
              </w:rPr>
            </w:pPr>
            <w:r>
              <w:t>семьи.</w:t>
            </w:r>
          </w:p>
        </w:tc>
      </w:tr>
      <w:tr w:rsidR="00887C86" w:rsidTr="005F1AD7">
        <w:trPr>
          <w:trHeight w:val="1705"/>
        </w:trPr>
        <w:tc>
          <w:tcPr>
            <w:tcW w:w="2417" w:type="dxa"/>
          </w:tcPr>
          <w:p w:rsidR="00887C86" w:rsidRPr="006363B5" w:rsidRDefault="00887C86" w:rsidP="00135F7C">
            <w:pPr>
              <w:pStyle w:val="TableParagraph"/>
              <w:spacing w:line="276" w:lineRule="auto"/>
              <w:ind w:left="131" w:right="105" w:firstLine="57"/>
              <w:rPr>
                <w:b/>
                <w:lang w:val="ru-RU"/>
              </w:rPr>
            </w:pPr>
            <w:r w:rsidRPr="006363B5">
              <w:rPr>
                <w:b/>
                <w:lang w:val="ru-RU"/>
              </w:rPr>
              <w:lastRenderedPageBreak/>
              <w:t>10. Роль религии в развитии культуры</w:t>
            </w:r>
          </w:p>
        </w:tc>
        <w:tc>
          <w:tcPr>
            <w:tcW w:w="2770" w:type="dxa"/>
          </w:tcPr>
          <w:p w:rsidR="00887C86" w:rsidRPr="006363B5" w:rsidRDefault="00887C86" w:rsidP="00135F7C">
            <w:pPr>
              <w:pStyle w:val="TableParagraph"/>
              <w:spacing w:line="276" w:lineRule="auto"/>
              <w:ind w:right="95"/>
              <w:rPr>
                <w:lang w:val="ru-RU"/>
              </w:rPr>
            </w:pPr>
            <w:r w:rsidRPr="006363B5">
              <w:rPr>
                <w:lang w:val="ru-RU"/>
              </w:rPr>
              <w:t>Роль религии в развитии культуры человека и общества.</w:t>
            </w:r>
          </w:p>
          <w:p w:rsidR="00887C86" w:rsidRPr="006363B5" w:rsidRDefault="00887C86" w:rsidP="00135F7C">
            <w:pPr>
              <w:pStyle w:val="TableParagraph"/>
              <w:tabs>
                <w:tab w:val="left" w:pos="1240"/>
                <w:tab w:val="left" w:pos="1590"/>
              </w:tabs>
              <w:spacing w:line="276" w:lineRule="auto"/>
              <w:ind w:right="95"/>
              <w:rPr>
                <w:lang w:val="ru-RU"/>
              </w:rPr>
            </w:pPr>
            <w:r w:rsidRPr="006363B5">
              <w:rPr>
                <w:lang w:val="ru-RU"/>
              </w:rPr>
              <w:t>Использование религиозных образов и сюжетов</w:t>
            </w:r>
            <w:r w:rsidRPr="006363B5">
              <w:rPr>
                <w:lang w:val="ru-RU"/>
              </w:rPr>
              <w:tab/>
              <w:t>в</w:t>
            </w:r>
            <w:r w:rsidRPr="006363B5">
              <w:rPr>
                <w:lang w:val="ru-RU"/>
              </w:rPr>
              <w:tab/>
            </w:r>
            <w:r w:rsidRPr="006363B5">
              <w:rPr>
                <w:spacing w:val="-1"/>
                <w:lang w:val="ru-RU"/>
              </w:rPr>
              <w:t xml:space="preserve">искусстве, </w:t>
            </w:r>
            <w:r w:rsidRPr="006363B5">
              <w:rPr>
                <w:lang w:val="ru-RU"/>
              </w:rPr>
              <w:t>литературе.</w:t>
            </w:r>
          </w:p>
          <w:p w:rsidR="00887C86" w:rsidRPr="006363B5" w:rsidRDefault="00887C86" w:rsidP="00135F7C">
            <w:pPr>
              <w:pStyle w:val="TableParagraph"/>
              <w:spacing w:line="276" w:lineRule="auto"/>
              <w:ind w:right="94"/>
              <w:rPr>
                <w:lang w:val="ru-RU"/>
              </w:rPr>
            </w:pPr>
            <w:r w:rsidRPr="006363B5">
              <w:rPr>
                <w:lang w:val="ru-RU"/>
              </w:rPr>
              <w:t>Религиозные праздники, культовые сооружения (оживление имеющихся</w:t>
            </w:r>
          </w:p>
          <w:p w:rsidR="00887C86" w:rsidRDefault="00887C86" w:rsidP="00135F7C">
            <w:pPr>
              <w:pStyle w:val="TableParagraph"/>
              <w:spacing w:line="276" w:lineRule="auto"/>
            </w:pPr>
            <w:r>
              <w:t>представлений).</w:t>
            </w:r>
          </w:p>
        </w:tc>
        <w:tc>
          <w:tcPr>
            <w:tcW w:w="4385" w:type="dxa"/>
          </w:tcPr>
          <w:p w:rsidR="00887C86" w:rsidRPr="006363B5" w:rsidRDefault="00887C86" w:rsidP="00135F7C">
            <w:pPr>
              <w:pStyle w:val="TableParagraph"/>
              <w:spacing w:line="276" w:lineRule="auto"/>
              <w:ind w:left="159" w:right="96"/>
              <w:rPr>
                <w:lang w:val="ru-RU"/>
              </w:rPr>
            </w:pPr>
            <w:r w:rsidRPr="006363B5">
              <w:rPr>
                <w:i/>
                <w:lang w:val="ru-RU"/>
              </w:rPr>
              <w:t xml:space="preserve">Оживление имеющегося </w:t>
            </w:r>
            <w:r w:rsidRPr="006363B5">
              <w:rPr>
                <w:lang w:val="ru-RU"/>
              </w:rPr>
              <w:t xml:space="preserve">опыта и знаний: </w:t>
            </w:r>
            <w:r w:rsidRPr="006363B5">
              <w:rPr>
                <w:i/>
                <w:lang w:val="ru-RU"/>
              </w:rPr>
              <w:t xml:space="preserve">высказывания </w:t>
            </w:r>
            <w:r w:rsidRPr="006363B5">
              <w:rPr>
                <w:lang w:val="ru-RU"/>
              </w:rPr>
              <w:t xml:space="preserve">на тему: </w:t>
            </w:r>
            <w:r w:rsidRPr="006363B5">
              <w:rPr>
                <w:spacing w:val="-4"/>
                <w:lang w:val="ru-RU"/>
              </w:rPr>
              <w:t xml:space="preserve">«О </w:t>
            </w:r>
            <w:r w:rsidRPr="006363B5">
              <w:rPr>
                <w:lang w:val="ru-RU"/>
              </w:rPr>
              <w:t xml:space="preserve">каких религиозных праздниках мы </w:t>
            </w:r>
            <w:r w:rsidRPr="006363B5">
              <w:rPr>
                <w:spacing w:val="-3"/>
                <w:lang w:val="ru-RU"/>
              </w:rPr>
              <w:t xml:space="preserve">уже </w:t>
            </w:r>
            <w:r w:rsidRPr="006363B5">
              <w:rPr>
                <w:lang w:val="ru-RU"/>
              </w:rPr>
              <w:t xml:space="preserve">знаем? Что мы можем рассказать о православном храме, мечети, синагоге и пагоде? </w:t>
            </w:r>
            <w:r w:rsidRPr="006363B5">
              <w:rPr>
                <w:i/>
                <w:lang w:val="ru-RU"/>
              </w:rPr>
              <w:t xml:space="preserve">Восприятие и анализ </w:t>
            </w:r>
            <w:r w:rsidRPr="006363B5">
              <w:rPr>
                <w:lang w:val="ru-RU"/>
              </w:rPr>
              <w:t xml:space="preserve">информации, представленной в рассказе учителя. </w:t>
            </w:r>
            <w:r w:rsidRPr="006363B5">
              <w:rPr>
                <w:i/>
                <w:lang w:val="ru-RU"/>
              </w:rPr>
              <w:t xml:space="preserve">Разыгрывание </w:t>
            </w:r>
            <w:r w:rsidRPr="006363B5">
              <w:rPr>
                <w:lang w:val="ru-RU"/>
              </w:rPr>
              <w:t>сценок: «Коляда»,</w:t>
            </w:r>
            <w:r w:rsidRPr="006363B5">
              <w:rPr>
                <w:spacing w:val="6"/>
                <w:lang w:val="ru-RU"/>
              </w:rPr>
              <w:t xml:space="preserve"> </w:t>
            </w:r>
            <w:r w:rsidRPr="006363B5">
              <w:rPr>
                <w:lang w:val="ru-RU"/>
              </w:rPr>
              <w:t>«Святки».</w:t>
            </w:r>
          </w:p>
        </w:tc>
      </w:tr>
      <w:tr w:rsidR="00887C86" w:rsidTr="005F1AD7">
        <w:trPr>
          <w:trHeight w:val="3619"/>
        </w:trPr>
        <w:tc>
          <w:tcPr>
            <w:tcW w:w="2417" w:type="dxa"/>
            <w:tcBorders>
              <w:bottom w:val="single" w:sz="4" w:space="0" w:color="000000"/>
            </w:tcBorders>
          </w:tcPr>
          <w:p w:rsidR="00887C86" w:rsidRDefault="00887C86" w:rsidP="00135F7C">
            <w:pPr>
              <w:pStyle w:val="TableParagraph"/>
              <w:spacing w:line="276" w:lineRule="auto"/>
              <w:ind w:left="722" w:right="354" w:hanging="341"/>
              <w:rPr>
                <w:b/>
              </w:rPr>
            </w:pPr>
            <w:r>
              <w:rPr>
                <w:b/>
              </w:rPr>
              <w:t>11. Культурное наследие</w:t>
            </w:r>
          </w:p>
          <w:p w:rsidR="00887C86" w:rsidRDefault="00887C86" w:rsidP="00135F7C">
            <w:pPr>
              <w:pStyle w:val="TableParagraph"/>
              <w:spacing w:line="276" w:lineRule="auto"/>
              <w:ind w:left="134"/>
              <w:rPr>
                <w:b/>
              </w:rPr>
            </w:pPr>
            <w:r>
              <w:rPr>
                <w:b/>
              </w:rPr>
              <w:t>христианской Руси.</w:t>
            </w:r>
          </w:p>
        </w:tc>
        <w:tc>
          <w:tcPr>
            <w:tcW w:w="2770" w:type="dxa"/>
            <w:tcBorders>
              <w:bottom w:val="single" w:sz="4" w:space="0" w:color="000000"/>
            </w:tcBorders>
          </w:tcPr>
          <w:p w:rsidR="00887C86" w:rsidRPr="00A07DEB" w:rsidRDefault="00887C86" w:rsidP="00135F7C">
            <w:pPr>
              <w:pStyle w:val="TableParagraph"/>
              <w:tabs>
                <w:tab w:val="left" w:pos="1703"/>
              </w:tabs>
              <w:spacing w:line="276" w:lineRule="auto"/>
              <w:ind w:right="94"/>
              <w:rPr>
                <w:lang w:val="ru-RU"/>
              </w:rPr>
            </w:pPr>
            <w:r w:rsidRPr="006363B5">
              <w:rPr>
                <w:lang w:val="ru-RU"/>
              </w:rPr>
              <w:t>Принятие христианства на Руси. Древняя Русь после</w:t>
            </w:r>
            <w:r w:rsidRPr="006363B5">
              <w:rPr>
                <w:lang w:val="ru-RU"/>
              </w:rPr>
              <w:tab/>
            </w:r>
            <w:r w:rsidRPr="006363B5">
              <w:rPr>
                <w:spacing w:val="-3"/>
                <w:lang w:val="ru-RU"/>
              </w:rPr>
              <w:t xml:space="preserve">принятия </w:t>
            </w:r>
            <w:r w:rsidRPr="006363B5">
              <w:rPr>
                <w:lang w:val="ru-RU"/>
              </w:rPr>
              <w:t xml:space="preserve">христианства.  </w:t>
            </w:r>
            <w:r w:rsidRPr="006363B5">
              <w:rPr>
                <w:spacing w:val="44"/>
                <w:lang w:val="ru-RU"/>
              </w:rPr>
              <w:t xml:space="preserve"> </w:t>
            </w:r>
            <w:r w:rsidRPr="00A07DEB">
              <w:rPr>
                <w:lang w:val="ru-RU"/>
              </w:rPr>
              <w:t>Влияние</w:t>
            </w:r>
          </w:p>
          <w:p w:rsidR="00887C86" w:rsidRPr="006363B5" w:rsidRDefault="00887C86" w:rsidP="00135F7C">
            <w:pPr>
              <w:pStyle w:val="TableParagraph"/>
              <w:tabs>
                <w:tab w:val="left" w:pos="1703"/>
              </w:tabs>
              <w:spacing w:line="276" w:lineRule="auto"/>
              <w:ind w:right="94"/>
              <w:rPr>
                <w:lang w:val="ru-RU"/>
              </w:rPr>
            </w:pPr>
            <w:r w:rsidRPr="00A07DEB">
              <w:rPr>
                <w:lang w:val="ru-RU"/>
              </w:rPr>
              <w:t xml:space="preserve">церкви  на </w:t>
            </w:r>
            <w:r w:rsidRPr="00A07DEB">
              <w:rPr>
                <w:spacing w:val="26"/>
                <w:lang w:val="ru-RU"/>
              </w:rPr>
              <w:t xml:space="preserve"> </w:t>
            </w:r>
            <w:r w:rsidRPr="00A07DEB">
              <w:rPr>
                <w:lang w:val="ru-RU"/>
              </w:rPr>
              <w:t>образование,</w:t>
            </w:r>
          </w:p>
          <w:p w:rsidR="00887C86" w:rsidRPr="006363B5" w:rsidRDefault="00887C86" w:rsidP="00EB49FA">
            <w:pPr>
              <w:pStyle w:val="TableParagraph"/>
              <w:tabs>
                <w:tab w:val="left" w:pos="1895"/>
              </w:tabs>
              <w:spacing w:line="276" w:lineRule="auto"/>
              <w:ind w:right="94"/>
              <w:rPr>
                <w:lang w:val="ru-RU"/>
              </w:rPr>
            </w:pPr>
            <w:r w:rsidRPr="006363B5">
              <w:rPr>
                <w:lang w:val="ru-RU"/>
              </w:rPr>
              <w:t>культуру</w:t>
            </w:r>
            <w:r w:rsidRPr="006363B5">
              <w:rPr>
                <w:lang w:val="ru-RU"/>
              </w:rPr>
              <w:tab/>
            </w:r>
            <w:r w:rsidRPr="006363B5">
              <w:rPr>
                <w:spacing w:val="-3"/>
                <w:lang w:val="ru-RU"/>
              </w:rPr>
              <w:t xml:space="preserve">народа. </w:t>
            </w:r>
            <w:r w:rsidRPr="006363B5">
              <w:rPr>
                <w:lang w:val="ru-RU"/>
              </w:rPr>
              <w:t>Исторические личности, оказавшие</w:t>
            </w:r>
          </w:p>
          <w:p w:rsidR="00887C86" w:rsidRPr="00A07DEB" w:rsidRDefault="00887C86" w:rsidP="00EB49FA">
            <w:pPr>
              <w:pStyle w:val="TableParagraph"/>
              <w:spacing w:line="276" w:lineRule="auto"/>
              <w:ind w:right="95" w:firstLine="60"/>
              <w:rPr>
                <w:lang w:val="ru-RU"/>
              </w:rPr>
            </w:pPr>
            <w:r w:rsidRPr="006363B5">
              <w:rPr>
                <w:lang w:val="ru-RU"/>
              </w:rPr>
              <w:t>влияние на развитие культуры Руси.</w:t>
            </w:r>
          </w:p>
        </w:tc>
        <w:tc>
          <w:tcPr>
            <w:tcW w:w="4385" w:type="dxa"/>
            <w:tcBorders>
              <w:bottom w:val="single" w:sz="4" w:space="0" w:color="000000"/>
            </w:tcBorders>
          </w:tcPr>
          <w:p w:rsidR="00887C86" w:rsidRPr="00A07DEB" w:rsidRDefault="00887C86" w:rsidP="00135F7C">
            <w:pPr>
              <w:pStyle w:val="TableParagraph"/>
              <w:tabs>
                <w:tab w:val="left" w:pos="1640"/>
                <w:tab w:val="left" w:pos="3947"/>
              </w:tabs>
              <w:spacing w:line="276" w:lineRule="auto"/>
              <w:ind w:right="96"/>
              <w:rPr>
                <w:i/>
                <w:lang w:val="ru-RU"/>
              </w:rPr>
            </w:pPr>
            <w:r w:rsidRPr="006363B5">
              <w:rPr>
                <w:i/>
                <w:lang w:val="ru-RU"/>
              </w:rPr>
              <w:t xml:space="preserve">Обсуждение </w:t>
            </w:r>
            <w:r w:rsidRPr="006363B5">
              <w:rPr>
                <w:lang w:val="ru-RU"/>
              </w:rPr>
              <w:t>вопросов «Что мы знаем о христианской вере? Когда Древняя Русь приняла</w:t>
            </w:r>
            <w:r w:rsidRPr="006363B5">
              <w:rPr>
                <w:lang w:val="ru-RU"/>
              </w:rPr>
              <w:tab/>
              <w:t>христианство?»</w:t>
            </w:r>
            <w:r w:rsidRPr="006363B5">
              <w:rPr>
                <w:lang w:val="ru-RU"/>
              </w:rPr>
              <w:tab/>
            </w:r>
            <w:r w:rsidRPr="00A07DEB">
              <w:rPr>
                <w:spacing w:val="-7"/>
                <w:lang w:val="ru-RU"/>
              </w:rPr>
              <w:t xml:space="preserve">(по </w:t>
            </w:r>
            <w:r w:rsidRPr="00A07DEB">
              <w:rPr>
                <w:lang w:val="ru-RU"/>
              </w:rPr>
              <w:t xml:space="preserve">имеющемуся      опыту).      </w:t>
            </w:r>
            <w:r w:rsidRPr="00A07DEB">
              <w:rPr>
                <w:i/>
                <w:lang w:val="ru-RU"/>
              </w:rPr>
              <w:t xml:space="preserve">Чтение     </w:t>
            </w:r>
            <w:r w:rsidRPr="00A07DEB">
              <w:rPr>
                <w:i/>
                <w:spacing w:val="42"/>
                <w:lang w:val="ru-RU"/>
              </w:rPr>
              <w:t xml:space="preserve"> </w:t>
            </w:r>
            <w:r w:rsidRPr="00A07DEB">
              <w:rPr>
                <w:i/>
                <w:lang w:val="ru-RU"/>
              </w:rPr>
              <w:t>и</w:t>
            </w:r>
          </w:p>
          <w:p w:rsidR="00887C86" w:rsidRPr="006363B5" w:rsidRDefault="00887C86" w:rsidP="00135F7C">
            <w:pPr>
              <w:pStyle w:val="TableParagraph"/>
              <w:tabs>
                <w:tab w:val="left" w:pos="1640"/>
                <w:tab w:val="left" w:pos="3947"/>
              </w:tabs>
              <w:spacing w:line="276" w:lineRule="auto"/>
              <w:ind w:right="96"/>
              <w:rPr>
                <w:i/>
                <w:lang w:val="ru-RU"/>
              </w:rPr>
            </w:pPr>
            <w:r w:rsidRPr="00A07DEB">
              <w:rPr>
                <w:i/>
                <w:lang w:val="ru-RU"/>
              </w:rPr>
              <w:t xml:space="preserve">обсуждение   </w:t>
            </w:r>
            <w:r w:rsidRPr="00A07DEB">
              <w:rPr>
                <w:lang w:val="ru-RU"/>
              </w:rPr>
              <w:t>текста   учебника</w:t>
            </w:r>
            <w:r w:rsidRPr="00A07DEB">
              <w:rPr>
                <w:spacing w:val="21"/>
                <w:lang w:val="ru-RU"/>
              </w:rPr>
              <w:t xml:space="preserve"> </w:t>
            </w:r>
            <w:r w:rsidRPr="00A07DEB">
              <w:rPr>
                <w:lang w:val="ru-RU"/>
              </w:rPr>
              <w:t>«Откуда</w:t>
            </w:r>
          </w:p>
          <w:p w:rsidR="00887C86" w:rsidRPr="006363B5" w:rsidRDefault="00887C86" w:rsidP="00EB49FA">
            <w:pPr>
              <w:pStyle w:val="TableParagraph"/>
              <w:spacing w:line="276" w:lineRule="auto"/>
              <w:ind w:right="96"/>
              <w:rPr>
                <w:lang w:val="ru-RU"/>
              </w:rPr>
            </w:pPr>
            <w:r w:rsidRPr="006363B5">
              <w:rPr>
                <w:lang w:val="ru-RU"/>
              </w:rPr>
              <w:t xml:space="preserve">на Русь пришло христианство?». </w:t>
            </w:r>
            <w:r w:rsidRPr="006363B5">
              <w:rPr>
                <w:i/>
                <w:lang w:val="ru-RU"/>
              </w:rPr>
              <w:t xml:space="preserve">Учебный диалог </w:t>
            </w:r>
            <w:r w:rsidRPr="006363B5">
              <w:rPr>
                <w:lang w:val="ru-RU"/>
              </w:rPr>
              <w:t xml:space="preserve">(«Обсудим вместе»): </w:t>
            </w:r>
            <w:r w:rsidRPr="006363B5">
              <w:rPr>
                <w:i/>
                <w:lang w:val="ru-RU"/>
              </w:rPr>
              <w:t xml:space="preserve">анализ </w:t>
            </w:r>
            <w:r w:rsidRPr="006363B5">
              <w:rPr>
                <w:lang w:val="ru-RU"/>
              </w:rPr>
              <w:t xml:space="preserve">информации, представленной в текстах учебника </w:t>
            </w:r>
            <w:r w:rsidRPr="006363B5">
              <w:rPr>
                <w:i/>
                <w:lang w:val="ru-RU"/>
              </w:rPr>
              <w:t xml:space="preserve">Чтение и выделение главной мысли </w:t>
            </w:r>
            <w:r w:rsidRPr="006363B5">
              <w:rPr>
                <w:lang w:val="ru-RU"/>
              </w:rPr>
              <w:t>текста о Ярославе</w:t>
            </w:r>
          </w:p>
          <w:p w:rsidR="00887C86" w:rsidRDefault="00887C86" w:rsidP="00EB49FA">
            <w:pPr>
              <w:pStyle w:val="TableParagraph"/>
              <w:spacing w:line="276" w:lineRule="auto"/>
            </w:pPr>
            <w:r>
              <w:t>Мудром.</w:t>
            </w:r>
          </w:p>
        </w:tc>
      </w:tr>
      <w:tr w:rsidR="006363B5" w:rsidTr="005F1AD7">
        <w:trPr>
          <w:trHeight w:val="3590"/>
        </w:trPr>
        <w:tc>
          <w:tcPr>
            <w:tcW w:w="2417" w:type="dxa"/>
          </w:tcPr>
          <w:p w:rsidR="006363B5" w:rsidRDefault="006363B5" w:rsidP="00EB49FA">
            <w:pPr>
              <w:pStyle w:val="TableParagraph"/>
              <w:spacing w:line="276" w:lineRule="auto"/>
              <w:ind w:left="815" w:right="477" w:hanging="312"/>
              <w:rPr>
                <w:b/>
              </w:rPr>
            </w:pPr>
            <w:r>
              <w:rPr>
                <w:b/>
              </w:rPr>
              <w:lastRenderedPageBreak/>
              <w:t>12. Культура ислама</w:t>
            </w:r>
          </w:p>
        </w:tc>
        <w:tc>
          <w:tcPr>
            <w:tcW w:w="2770" w:type="dxa"/>
          </w:tcPr>
          <w:p w:rsidR="006363B5" w:rsidRDefault="006363B5" w:rsidP="00EB49FA">
            <w:pPr>
              <w:pStyle w:val="TableParagraph"/>
              <w:tabs>
                <w:tab w:val="left" w:pos="1782"/>
                <w:tab w:val="left" w:pos="2533"/>
              </w:tabs>
              <w:spacing w:line="276" w:lineRule="auto"/>
              <w:ind w:right="94"/>
            </w:pPr>
            <w:r w:rsidRPr="006363B5">
              <w:rPr>
                <w:lang w:val="ru-RU"/>
              </w:rPr>
              <w:t>Возникновение ислама. Золотой век исламской культуры. Роль ислама в развитии</w:t>
            </w:r>
            <w:r w:rsidRPr="006363B5">
              <w:rPr>
                <w:lang w:val="ru-RU"/>
              </w:rPr>
              <w:tab/>
            </w:r>
            <w:r w:rsidRPr="006363B5">
              <w:rPr>
                <w:spacing w:val="-4"/>
                <w:lang w:val="ru-RU"/>
              </w:rPr>
              <w:t xml:space="preserve">мировой </w:t>
            </w:r>
            <w:r w:rsidRPr="006363B5">
              <w:rPr>
                <w:lang w:val="ru-RU"/>
              </w:rPr>
              <w:t xml:space="preserve">культуры. </w:t>
            </w:r>
            <w:r>
              <w:t>Искусство, литература,</w:t>
            </w:r>
            <w:r>
              <w:tab/>
            </w:r>
            <w:r>
              <w:tab/>
            </w:r>
            <w:r>
              <w:rPr>
                <w:spacing w:val="-16"/>
              </w:rPr>
              <w:t xml:space="preserve">и </w:t>
            </w:r>
            <w:r>
              <w:t>архитектура</w:t>
            </w:r>
            <w:r>
              <w:rPr>
                <w:spacing w:val="-4"/>
              </w:rPr>
              <w:t xml:space="preserve"> </w:t>
            </w:r>
            <w:r>
              <w:t>ислама.</w:t>
            </w:r>
          </w:p>
        </w:tc>
        <w:tc>
          <w:tcPr>
            <w:tcW w:w="4385" w:type="dxa"/>
          </w:tcPr>
          <w:p w:rsidR="006363B5" w:rsidRPr="006363B5" w:rsidRDefault="006363B5" w:rsidP="00EB49FA">
            <w:pPr>
              <w:pStyle w:val="TableParagraph"/>
              <w:spacing w:line="276" w:lineRule="auto"/>
              <w:ind w:left="119"/>
              <w:rPr>
                <w:lang w:val="ru-RU"/>
              </w:rPr>
            </w:pPr>
            <w:r w:rsidRPr="006363B5">
              <w:rPr>
                <w:i/>
                <w:lang w:val="ru-RU"/>
              </w:rPr>
              <w:t>Чтение</w:t>
            </w:r>
            <w:r w:rsidRPr="006363B5">
              <w:rPr>
                <w:i/>
                <w:spacing w:val="34"/>
                <w:lang w:val="ru-RU"/>
              </w:rPr>
              <w:t xml:space="preserve"> </w:t>
            </w:r>
            <w:r w:rsidRPr="006363B5">
              <w:rPr>
                <w:i/>
                <w:lang w:val="ru-RU"/>
              </w:rPr>
              <w:t>и</w:t>
            </w:r>
            <w:r w:rsidRPr="006363B5">
              <w:rPr>
                <w:i/>
                <w:spacing w:val="35"/>
                <w:lang w:val="ru-RU"/>
              </w:rPr>
              <w:t xml:space="preserve"> </w:t>
            </w:r>
            <w:r w:rsidRPr="006363B5">
              <w:rPr>
                <w:i/>
                <w:lang w:val="ru-RU"/>
              </w:rPr>
              <w:t>обсуждение</w:t>
            </w:r>
            <w:r w:rsidRPr="006363B5">
              <w:rPr>
                <w:i/>
                <w:spacing w:val="37"/>
                <w:lang w:val="ru-RU"/>
              </w:rPr>
              <w:t xml:space="preserve"> </w:t>
            </w:r>
            <w:r w:rsidRPr="006363B5">
              <w:rPr>
                <w:lang w:val="ru-RU"/>
              </w:rPr>
              <w:t>текста</w:t>
            </w:r>
            <w:r w:rsidRPr="006363B5">
              <w:rPr>
                <w:spacing w:val="36"/>
                <w:lang w:val="ru-RU"/>
              </w:rPr>
              <w:t xml:space="preserve"> </w:t>
            </w:r>
            <w:r w:rsidRPr="006363B5">
              <w:rPr>
                <w:lang w:val="ru-RU"/>
              </w:rPr>
              <w:t>учебника</w:t>
            </w:r>
          </w:p>
          <w:p w:rsidR="006363B5" w:rsidRPr="006363B5" w:rsidRDefault="006363B5" w:rsidP="00EB49FA">
            <w:pPr>
              <w:pStyle w:val="TableParagraph"/>
              <w:spacing w:before="137" w:line="276" w:lineRule="auto"/>
              <w:ind w:right="93"/>
              <w:rPr>
                <w:lang w:val="ru-RU"/>
              </w:rPr>
            </w:pPr>
            <w:r w:rsidRPr="006363B5">
              <w:rPr>
                <w:lang w:val="ru-RU"/>
              </w:rPr>
              <w:t xml:space="preserve">«Возникновение ислама». </w:t>
            </w:r>
            <w:r w:rsidRPr="006363B5">
              <w:rPr>
                <w:i/>
                <w:lang w:val="ru-RU"/>
              </w:rPr>
              <w:t xml:space="preserve">Учебный диалог </w:t>
            </w:r>
            <w:r w:rsidRPr="006363B5">
              <w:rPr>
                <w:lang w:val="ru-RU"/>
              </w:rPr>
              <w:t xml:space="preserve">«Золотой век исламской культуры». </w:t>
            </w:r>
            <w:r w:rsidRPr="006363B5">
              <w:rPr>
                <w:i/>
                <w:lang w:val="ru-RU"/>
              </w:rPr>
              <w:t xml:space="preserve">Анализ </w:t>
            </w:r>
            <w:r w:rsidRPr="006363B5">
              <w:rPr>
                <w:lang w:val="ru-RU"/>
              </w:rPr>
              <w:t xml:space="preserve">информации, представленной в рассказе учителя о великом персидском и таджикском поэте Фирдоуси. </w:t>
            </w:r>
            <w:r w:rsidRPr="006363B5">
              <w:rPr>
                <w:i/>
                <w:lang w:val="ru-RU"/>
              </w:rPr>
              <w:t xml:space="preserve">Чтение и обсуждение </w:t>
            </w:r>
            <w:r w:rsidRPr="006363B5">
              <w:rPr>
                <w:lang w:val="ru-RU"/>
              </w:rPr>
              <w:t xml:space="preserve">текста учебника о мечети. Рассматривание иллюстраций, оценка информации,         представленной       </w:t>
            </w:r>
            <w:r w:rsidRPr="006363B5">
              <w:rPr>
                <w:spacing w:val="22"/>
                <w:lang w:val="ru-RU"/>
              </w:rPr>
              <w:t xml:space="preserve"> </w:t>
            </w:r>
            <w:r w:rsidRPr="006363B5">
              <w:rPr>
                <w:lang w:val="ru-RU"/>
              </w:rPr>
              <w:t>в</w:t>
            </w:r>
          </w:p>
          <w:p w:rsidR="006363B5" w:rsidRDefault="006363B5" w:rsidP="00EB49FA">
            <w:pPr>
              <w:pStyle w:val="TableParagraph"/>
              <w:spacing w:line="276" w:lineRule="auto"/>
            </w:pPr>
            <w:r>
              <w:t>видеофильме.</w:t>
            </w:r>
          </w:p>
        </w:tc>
      </w:tr>
      <w:tr w:rsidR="006363B5" w:rsidTr="005F1AD7">
        <w:trPr>
          <w:trHeight w:val="6391"/>
        </w:trPr>
        <w:tc>
          <w:tcPr>
            <w:tcW w:w="2417" w:type="dxa"/>
          </w:tcPr>
          <w:p w:rsidR="006363B5" w:rsidRDefault="006363B5" w:rsidP="00EB49FA">
            <w:pPr>
              <w:pStyle w:val="TableParagraph"/>
              <w:spacing w:line="276" w:lineRule="auto"/>
              <w:ind w:left="700" w:right="430" w:hanging="248"/>
              <w:rPr>
                <w:b/>
              </w:rPr>
            </w:pPr>
            <w:r>
              <w:rPr>
                <w:b/>
              </w:rPr>
              <w:t>13. Иудаизм и культура</w:t>
            </w:r>
          </w:p>
        </w:tc>
        <w:tc>
          <w:tcPr>
            <w:tcW w:w="2770" w:type="dxa"/>
          </w:tcPr>
          <w:p w:rsidR="006363B5" w:rsidRPr="006363B5" w:rsidRDefault="006363B5" w:rsidP="00EB49FA">
            <w:pPr>
              <w:pStyle w:val="TableParagraph"/>
              <w:tabs>
                <w:tab w:val="left" w:pos="1583"/>
                <w:tab w:val="left" w:pos="1900"/>
                <w:tab w:val="left" w:pos="2113"/>
                <w:tab w:val="left" w:pos="2533"/>
              </w:tabs>
              <w:spacing w:line="276" w:lineRule="auto"/>
              <w:ind w:right="94"/>
              <w:rPr>
                <w:lang w:val="ru-RU"/>
              </w:rPr>
            </w:pPr>
            <w:r w:rsidRPr="006363B5">
              <w:rPr>
                <w:lang w:val="ru-RU"/>
              </w:rPr>
              <w:t>Возникновение иудаизма.</w:t>
            </w:r>
            <w:r w:rsidRPr="006363B5">
              <w:rPr>
                <w:lang w:val="ru-RU"/>
              </w:rPr>
              <w:tab/>
              <w:t>Тора</w:t>
            </w:r>
            <w:r w:rsidRPr="006363B5">
              <w:rPr>
                <w:lang w:val="ru-RU"/>
              </w:rPr>
              <w:tab/>
            </w:r>
            <w:r w:rsidRPr="006363B5">
              <w:rPr>
                <w:lang w:val="ru-RU"/>
              </w:rPr>
              <w:tab/>
            </w:r>
            <w:r w:rsidRPr="006363B5">
              <w:rPr>
                <w:spacing w:val="-16"/>
                <w:lang w:val="ru-RU"/>
              </w:rPr>
              <w:t xml:space="preserve">и </w:t>
            </w:r>
            <w:r w:rsidRPr="006363B5">
              <w:rPr>
                <w:lang w:val="ru-RU"/>
              </w:rPr>
              <w:t>Ветхий</w:t>
            </w:r>
            <w:r w:rsidRPr="006363B5">
              <w:rPr>
                <w:lang w:val="ru-RU"/>
              </w:rPr>
              <w:tab/>
            </w:r>
            <w:r w:rsidRPr="006363B5">
              <w:rPr>
                <w:lang w:val="ru-RU"/>
              </w:rPr>
              <w:tab/>
            </w:r>
            <w:r w:rsidRPr="006363B5">
              <w:rPr>
                <w:lang w:val="ru-RU"/>
              </w:rPr>
              <w:tab/>
            </w:r>
            <w:r w:rsidRPr="006363B5">
              <w:rPr>
                <w:spacing w:val="-5"/>
                <w:lang w:val="ru-RU"/>
              </w:rPr>
              <w:t xml:space="preserve">Завет </w:t>
            </w:r>
            <w:r w:rsidRPr="006363B5">
              <w:rPr>
                <w:lang w:val="ru-RU"/>
              </w:rPr>
              <w:t>христианской</w:t>
            </w:r>
            <w:r w:rsidRPr="006363B5">
              <w:rPr>
                <w:lang w:val="ru-RU"/>
              </w:rPr>
              <w:tab/>
            </w:r>
            <w:r w:rsidRPr="006363B5">
              <w:rPr>
                <w:lang w:val="ru-RU"/>
              </w:rPr>
              <w:tab/>
            </w:r>
            <w:r w:rsidRPr="006363B5">
              <w:rPr>
                <w:spacing w:val="-5"/>
                <w:lang w:val="ru-RU"/>
              </w:rPr>
              <w:t xml:space="preserve">Библии </w:t>
            </w:r>
            <w:r w:rsidRPr="006363B5">
              <w:rPr>
                <w:lang w:val="ru-RU"/>
              </w:rPr>
              <w:t>(оживление имеющихся представлений).</w:t>
            </w:r>
          </w:p>
          <w:p w:rsidR="006363B5" w:rsidRPr="006363B5" w:rsidRDefault="006363B5" w:rsidP="00EB49FA">
            <w:pPr>
              <w:pStyle w:val="TableParagraph"/>
              <w:tabs>
                <w:tab w:val="left" w:pos="1780"/>
              </w:tabs>
              <w:spacing w:line="276" w:lineRule="auto"/>
              <w:ind w:right="94"/>
              <w:rPr>
                <w:lang w:val="ru-RU"/>
              </w:rPr>
            </w:pPr>
            <w:r w:rsidRPr="006363B5">
              <w:rPr>
                <w:lang w:val="ru-RU"/>
              </w:rPr>
              <w:t>Синагога. Священная история иудеев в сюжетах</w:t>
            </w:r>
            <w:r w:rsidRPr="006363B5">
              <w:rPr>
                <w:lang w:val="ru-RU"/>
              </w:rPr>
              <w:tab/>
            </w:r>
            <w:r w:rsidRPr="006363B5">
              <w:rPr>
                <w:spacing w:val="-3"/>
                <w:lang w:val="ru-RU"/>
              </w:rPr>
              <w:t xml:space="preserve">мировой </w:t>
            </w:r>
            <w:r w:rsidRPr="006363B5">
              <w:rPr>
                <w:lang w:val="ru-RU"/>
              </w:rPr>
              <w:t>живописи.</w:t>
            </w:r>
          </w:p>
        </w:tc>
        <w:tc>
          <w:tcPr>
            <w:tcW w:w="4385" w:type="dxa"/>
          </w:tcPr>
          <w:p w:rsidR="006363B5" w:rsidRPr="006363B5" w:rsidRDefault="006363B5" w:rsidP="00EB49FA">
            <w:pPr>
              <w:pStyle w:val="TableParagraph"/>
              <w:spacing w:line="276" w:lineRule="auto"/>
              <w:ind w:left="138"/>
              <w:rPr>
                <w:lang w:val="ru-RU"/>
              </w:rPr>
            </w:pPr>
            <w:r w:rsidRPr="006363B5">
              <w:rPr>
                <w:i/>
                <w:lang w:val="ru-RU"/>
              </w:rPr>
              <w:t>Чтение</w:t>
            </w:r>
            <w:r w:rsidRPr="006363B5">
              <w:rPr>
                <w:i/>
                <w:spacing w:val="29"/>
                <w:lang w:val="ru-RU"/>
              </w:rPr>
              <w:t xml:space="preserve"> </w:t>
            </w:r>
            <w:r w:rsidRPr="006363B5">
              <w:rPr>
                <w:i/>
                <w:lang w:val="ru-RU"/>
              </w:rPr>
              <w:t>и</w:t>
            </w:r>
            <w:r w:rsidRPr="006363B5">
              <w:rPr>
                <w:i/>
                <w:spacing w:val="31"/>
                <w:lang w:val="ru-RU"/>
              </w:rPr>
              <w:t xml:space="preserve"> </w:t>
            </w:r>
            <w:r w:rsidRPr="006363B5">
              <w:rPr>
                <w:i/>
                <w:lang w:val="ru-RU"/>
              </w:rPr>
              <w:t>обсуждение</w:t>
            </w:r>
            <w:r w:rsidRPr="006363B5">
              <w:rPr>
                <w:i/>
                <w:spacing w:val="33"/>
                <w:lang w:val="ru-RU"/>
              </w:rPr>
              <w:t xml:space="preserve"> </w:t>
            </w:r>
            <w:r w:rsidRPr="006363B5">
              <w:rPr>
                <w:lang w:val="ru-RU"/>
              </w:rPr>
              <w:t>текста</w:t>
            </w:r>
            <w:r w:rsidRPr="006363B5">
              <w:rPr>
                <w:spacing w:val="33"/>
                <w:lang w:val="ru-RU"/>
              </w:rPr>
              <w:t xml:space="preserve"> </w:t>
            </w:r>
            <w:r w:rsidRPr="006363B5">
              <w:rPr>
                <w:lang w:val="ru-RU"/>
              </w:rPr>
              <w:t>учебника</w:t>
            </w:r>
          </w:p>
          <w:p w:rsidR="006363B5" w:rsidRPr="006363B5" w:rsidRDefault="006363B5" w:rsidP="00EB49FA">
            <w:pPr>
              <w:pStyle w:val="TableParagraph"/>
              <w:spacing w:before="139" w:line="276" w:lineRule="auto"/>
              <w:ind w:left="123" w:right="97"/>
              <w:rPr>
                <w:lang w:val="ru-RU"/>
              </w:rPr>
            </w:pPr>
            <w:r w:rsidRPr="006363B5">
              <w:rPr>
                <w:lang w:val="ru-RU"/>
              </w:rPr>
              <w:t xml:space="preserve">«Как всё начиналось». </w:t>
            </w:r>
            <w:r w:rsidRPr="006363B5">
              <w:rPr>
                <w:i/>
                <w:lang w:val="ru-RU"/>
              </w:rPr>
              <w:t xml:space="preserve">Практическая работа: </w:t>
            </w:r>
            <w:r w:rsidRPr="006363B5">
              <w:rPr>
                <w:lang w:val="ru-RU"/>
              </w:rPr>
              <w:t xml:space="preserve">нахождение на карте Палестины и других мест, связанных с ранней историей иудаизма. </w:t>
            </w:r>
            <w:r w:rsidRPr="006363B5">
              <w:rPr>
                <w:i/>
                <w:lang w:val="ru-RU"/>
              </w:rPr>
              <w:t>Беседа</w:t>
            </w:r>
            <w:r w:rsidRPr="006363B5">
              <w:rPr>
                <w:lang w:val="ru-RU"/>
              </w:rPr>
              <w:t>- повторение  пройденного  по</w:t>
            </w:r>
            <w:r w:rsidRPr="006363B5">
              <w:rPr>
                <w:spacing w:val="50"/>
                <w:lang w:val="ru-RU"/>
              </w:rPr>
              <w:t xml:space="preserve"> </w:t>
            </w:r>
            <w:r w:rsidRPr="006363B5">
              <w:rPr>
                <w:lang w:val="ru-RU"/>
              </w:rPr>
              <w:t>вопросам:</w:t>
            </w:r>
          </w:p>
          <w:p w:rsidR="006363B5" w:rsidRPr="006363B5" w:rsidRDefault="006363B5" w:rsidP="00EB49FA">
            <w:pPr>
              <w:pStyle w:val="TableParagraph"/>
              <w:spacing w:line="276" w:lineRule="auto"/>
              <w:ind w:left="124" w:right="94"/>
              <w:rPr>
                <w:lang w:val="ru-RU"/>
              </w:rPr>
            </w:pPr>
            <w:r w:rsidRPr="006363B5">
              <w:rPr>
                <w:lang w:val="ru-RU"/>
              </w:rPr>
              <w:t xml:space="preserve">«Что такое Ветхий Завет? Частью какой книги он является? Какие религии признают Ветхий Завет священной книгой?». </w:t>
            </w:r>
            <w:r w:rsidRPr="006363B5">
              <w:rPr>
                <w:i/>
                <w:lang w:val="ru-RU"/>
              </w:rPr>
              <w:t xml:space="preserve">Анализ </w:t>
            </w:r>
            <w:r w:rsidRPr="006363B5">
              <w:rPr>
                <w:lang w:val="ru-RU"/>
              </w:rPr>
              <w:t>информации, представленной   в   материале</w:t>
            </w:r>
            <w:r w:rsidRPr="006363B5">
              <w:rPr>
                <w:spacing w:val="50"/>
                <w:lang w:val="ru-RU"/>
              </w:rPr>
              <w:t xml:space="preserve"> </w:t>
            </w:r>
            <w:r w:rsidRPr="006363B5">
              <w:rPr>
                <w:lang w:val="ru-RU"/>
              </w:rPr>
              <w:t>рубрики</w:t>
            </w:r>
          </w:p>
          <w:p w:rsidR="006363B5" w:rsidRPr="006363B5" w:rsidRDefault="006363B5" w:rsidP="00EB49FA">
            <w:pPr>
              <w:pStyle w:val="TableParagraph"/>
              <w:spacing w:line="276" w:lineRule="auto"/>
              <w:ind w:left="124" w:right="99"/>
              <w:rPr>
                <w:lang w:val="ru-RU"/>
              </w:rPr>
            </w:pPr>
            <w:r w:rsidRPr="006363B5">
              <w:rPr>
                <w:lang w:val="ru-RU"/>
              </w:rPr>
              <w:t xml:space="preserve">«Жил на свете человек» и «Картинная галерея», </w:t>
            </w:r>
            <w:r w:rsidRPr="006363B5">
              <w:rPr>
                <w:i/>
                <w:lang w:val="ru-RU"/>
              </w:rPr>
              <w:t xml:space="preserve">составление </w:t>
            </w:r>
            <w:r w:rsidRPr="006363B5">
              <w:rPr>
                <w:lang w:val="ru-RU"/>
              </w:rPr>
              <w:t xml:space="preserve">повествования по сюжету картины. </w:t>
            </w:r>
            <w:r w:rsidRPr="006363B5">
              <w:rPr>
                <w:i/>
                <w:lang w:val="ru-RU"/>
              </w:rPr>
              <w:t xml:space="preserve">Беседа </w:t>
            </w:r>
            <w:r w:rsidRPr="006363B5">
              <w:rPr>
                <w:lang w:val="ru-RU"/>
              </w:rPr>
              <w:t>по тексту и иллюстрациям учебника «Дом окнами на</w:t>
            </w:r>
            <w:r w:rsidRPr="006363B5">
              <w:rPr>
                <w:spacing w:val="-2"/>
                <w:lang w:val="ru-RU"/>
              </w:rPr>
              <w:t xml:space="preserve"> </w:t>
            </w:r>
            <w:r w:rsidRPr="006363B5">
              <w:rPr>
                <w:lang w:val="ru-RU"/>
              </w:rPr>
              <w:t>Восток»</w:t>
            </w:r>
          </w:p>
          <w:p w:rsidR="006363B5" w:rsidRPr="006363B5" w:rsidRDefault="006363B5" w:rsidP="00EB49FA">
            <w:pPr>
              <w:pStyle w:val="TableParagraph"/>
              <w:spacing w:line="276" w:lineRule="auto"/>
              <w:rPr>
                <w:lang w:val="ru-RU"/>
              </w:rPr>
            </w:pPr>
            <w:r w:rsidRPr="006363B5">
              <w:rPr>
                <w:i/>
                <w:lang w:val="ru-RU"/>
              </w:rPr>
              <w:t xml:space="preserve">Игра-экскурсия   </w:t>
            </w:r>
            <w:r w:rsidRPr="006363B5">
              <w:rPr>
                <w:lang w:val="ru-RU"/>
              </w:rPr>
              <w:t>«Иудейская  история</w:t>
            </w:r>
            <w:r w:rsidRPr="006363B5">
              <w:rPr>
                <w:spacing w:val="59"/>
                <w:lang w:val="ru-RU"/>
              </w:rPr>
              <w:t xml:space="preserve"> </w:t>
            </w:r>
            <w:r w:rsidRPr="006363B5">
              <w:rPr>
                <w:lang w:val="ru-RU"/>
              </w:rPr>
              <w:t>в</w:t>
            </w:r>
          </w:p>
          <w:p w:rsidR="006363B5" w:rsidRPr="006363B5" w:rsidRDefault="006363B5" w:rsidP="00EB49FA">
            <w:pPr>
              <w:pStyle w:val="TableParagraph"/>
              <w:spacing w:before="136" w:line="276" w:lineRule="auto"/>
              <w:rPr>
                <w:lang w:val="ru-RU"/>
              </w:rPr>
            </w:pPr>
            <w:r w:rsidRPr="006363B5">
              <w:rPr>
                <w:lang w:val="ru-RU"/>
              </w:rPr>
              <w:t xml:space="preserve">произведениях    живописи»   </w:t>
            </w:r>
            <w:r w:rsidRPr="006363B5">
              <w:rPr>
                <w:spacing w:val="22"/>
                <w:lang w:val="ru-RU"/>
              </w:rPr>
              <w:t xml:space="preserve"> </w:t>
            </w:r>
            <w:r w:rsidRPr="006363B5">
              <w:rPr>
                <w:lang w:val="ru-RU"/>
              </w:rPr>
              <w:t>(учебник,</w:t>
            </w:r>
            <w:r w:rsidR="00887C86" w:rsidRPr="00A07DEB">
              <w:rPr>
                <w:lang w:val="ru-RU"/>
              </w:rPr>
              <w:t xml:space="preserve"> с.114-119).</w:t>
            </w:r>
          </w:p>
        </w:tc>
      </w:tr>
      <w:tr w:rsidR="005F1AD7" w:rsidTr="005F1AD7">
        <w:trPr>
          <w:trHeight w:val="415"/>
        </w:trPr>
        <w:tc>
          <w:tcPr>
            <w:tcW w:w="2417" w:type="dxa"/>
          </w:tcPr>
          <w:p w:rsidR="005F1AD7" w:rsidRDefault="005F1AD7" w:rsidP="00135F7C">
            <w:pPr>
              <w:pStyle w:val="TableParagraph"/>
              <w:spacing w:line="276" w:lineRule="auto"/>
              <w:ind w:left="153" w:right="127" w:firstLine="194"/>
              <w:rPr>
                <w:b/>
              </w:rPr>
            </w:pPr>
            <w:r>
              <w:rPr>
                <w:b/>
              </w:rPr>
              <w:t>14. Культурные традиции буддизма</w:t>
            </w:r>
          </w:p>
        </w:tc>
        <w:tc>
          <w:tcPr>
            <w:tcW w:w="2770" w:type="dxa"/>
          </w:tcPr>
          <w:p w:rsidR="005F1AD7" w:rsidRPr="006363B5" w:rsidRDefault="005F1AD7" w:rsidP="00135F7C">
            <w:pPr>
              <w:pStyle w:val="TableParagraph"/>
              <w:tabs>
                <w:tab w:val="left" w:pos="995"/>
                <w:tab w:val="left" w:pos="1132"/>
                <w:tab w:val="left" w:pos="1410"/>
                <w:tab w:val="left" w:pos="1446"/>
                <w:tab w:val="left" w:pos="1480"/>
                <w:tab w:val="left" w:pos="1547"/>
                <w:tab w:val="left" w:pos="1869"/>
                <w:tab w:val="left" w:pos="1917"/>
                <w:tab w:val="left" w:pos="2157"/>
                <w:tab w:val="left" w:pos="2548"/>
              </w:tabs>
              <w:spacing w:line="276" w:lineRule="auto"/>
              <w:ind w:left="124" w:right="95"/>
              <w:rPr>
                <w:lang w:val="ru-RU"/>
              </w:rPr>
            </w:pPr>
            <w:r w:rsidRPr="006363B5">
              <w:rPr>
                <w:lang w:val="ru-RU"/>
              </w:rPr>
              <w:t>Возникновение буддизма.</w:t>
            </w:r>
            <w:r w:rsidRPr="006363B5">
              <w:rPr>
                <w:lang w:val="ru-RU"/>
              </w:rPr>
              <w:tab/>
              <w:t>Буддизм</w:t>
            </w:r>
            <w:r w:rsidRPr="006363B5">
              <w:rPr>
                <w:lang w:val="ru-RU"/>
              </w:rPr>
              <w:tab/>
            </w:r>
            <w:r w:rsidRPr="006363B5">
              <w:rPr>
                <w:spacing w:val="-17"/>
                <w:lang w:val="ru-RU"/>
              </w:rPr>
              <w:t xml:space="preserve">в </w:t>
            </w:r>
            <w:r w:rsidRPr="006363B5">
              <w:rPr>
                <w:lang w:val="ru-RU"/>
              </w:rPr>
              <w:t>России.</w:t>
            </w:r>
            <w:r w:rsidRPr="006363B5">
              <w:rPr>
                <w:lang w:val="ru-RU"/>
              </w:rPr>
              <w:tab/>
            </w:r>
            <w:r w:rsidRPr="006363B5">
              <w:rPr>
                <w:lang w:val="ru-RU"/>
              </w:rPr>
              <w:tab/>
              <w:t>Народы</w:t>
            </w:r>
            <w:r w:rsidRPr="006363B5">
              <w:rPr>
                <w:lang w:val="ru-RU"/>
              </w:rPr>
              <w:tab/>
            </w:r>
            <w:r w:rsidRPr="006363B5">
              <w:rPr>
                <w:spacing w:val="-4"/>
                <w:lang w:val="ru-RU"/>
              </w:rPr>
              <w:t xml:space="preserve">Р.Ф., </w:t>
            </w:r>
            <w:r w:rsidRPr="006363B5">
              <w:rPr>
                <w:lang w:val="ru-RU"/>
              </w:rPr>
              <w:t>исповедующие буддизм. Первый</w:t>
            </w:r>
            <w:r w:rsidRPr="006363B5">
              <w:rPr>
                <w:lang w:val="ru-RU"/>
              </w:rPr>
              <w:tab/>
            </w:r>
            <w:r w:rsidRPr="006363B5">
              <w:rPr>
                <w:lang w:val="ru-RU"/>
              </w:rPr>
              <w:tab/>
            </w:r>
            <w:r w:rsidRPr="006363B5">
              <w:rPr>
                <w:lang w:val="ru-RU"/>
              </w:rPr>
              <w:tab/>
            </w:r>
            <w:r w:rsidRPr="006363B5">
              <w:rPr>
                <w:spacing w:val="-3"/>
                <w:lang w:val="ru-RU"/>
              </w:rPr>
              <w:t xml:space="preserve">буддийский </w:t>
            </w:r>
            <w:r w:rsidRPr="006363B5">
              <w:rPr>
                <w:lang w:val="ru-RU"/>
              </w:rPr>
              <w:t>храм</w:t>
            </w:r>
            <w:r w:rsidRPr="006363B5">
              <w:rPr>
                <w:lang w:val="ru-RU"/>
              </w:rPr>
              <w:tab/>
              <w:t>в</w:t>
            </w:r>
            <w:r w:rsidRPr="006363B5">
              <w:rPr>
                <w:lang w:val="ru-RU"/>
              </w:rPr>
              <w:tab/>
            </w:r>
            <w:r w:rsidRPr="006363B5">
              <w:rPr>
                <w:lang w:val="ru-RU"/>
              </w:rPr>
              <w:tab/>
            </w:r>
            <w:r w:rsidRPr="006363B5">
              <w:rPr>
                <w:lang w:val="ru-RU"/>
              </w:rPr>
              <w:tab/>
            </w:r>
            <w:r w:rsidRPr="006363B5">
              <w:rPr>
                <w:lang w:val="ru-RU"/>
              </w:rPr>
              <w:tab/>
            </w:r>
            <w:r w:rsidRPr="006363B5">
              <w:rPr>
                <w:spacing w:val="-3"/>
                <w:lang w:val="ru-RU"/>
              </w:rPr>
              <w:t xml:space="preserve">российской </w:t>
            </w:r>
            <w:r w:rsidRPr="006363B5">
              <w:rPr>
                <w:spacing w:val="-1"/>
                <w:lang w:val="ru-RU"/>
              </w:rPr>
              <w:t>столице.</w:t>
            </w:r>
            <w:r w:rsidRPr="006363B5">
              <w:rPr>
                <w:spacing w:val="-1"/>
                <w:lang w:val="ru-RU"/>
              </w:rPr>
              <w:tab/>
            </w:r>
            <w:r w:rsidRPr="006363B5">
              <w:rPr>
                <w:spacing w:val="-1"/>
                <w:lang w:val="ru-RU"/>
              </w:rPr>
              <w:tab/>
            </w:r>
            <w:r w:rsidRPr="006363B5">
              <w:rPr>
                <w:spacing w:val="-1"/>
                <w:lang w:val="ru-RU"/>
              </w:rPr>
              <w:tab/>
            </w:r>
            <w:r w:rsidRPr="006363B5">
              <w:rPr>
                <w:spacing w:val="-1"/>
                <w:lang w:val="ru-RU"/>
              </w:rPr>
              <w:tab/>
            </w:r>
            <w:r w:rsidRPr="006363B5">
              <w:rPr>
                <w:spacing w:val="-1"/>
                <w:lang w:val="ru-RU"/>
              </w:rPr>
              <w:tab/>
            </w:r>
            <w:r w:rsidRPr="006363B5">
              <w:rPr>
                <w:lang w:val="ru-RU"/>
              </w:rPr>
              <w:t>Культовые сооружения буддистов: ступа,</w:t>
            </w:r>
            <w:r w:rsidRPr="006363B5">
              <w:rPr>
                <w:lang w:val="ru-RU"/>
              </w:rPr>
              <w:tab/>
            </w:r>
            <w:r w:rsidRPr="006363B5">
              <w:rPr>
                <w:lang w:val="ru-RU"/>
              </w:rPr>
              <w:tab/>
            </w:r>
            <w:r w:rsidRPr="006363B5">
              <w:rPr>
                <w:lang w:val="ru-RU"/>
              </w:rPr>
              <w:tab/>
            </w:r>
            <w:r w:rsidRPr="006363B5">
              <w:rPr>
                <w:lang w:val="ru-RU"/>
              </w:rPr>
              <w:tab/>
            </w:r>
            <w:r w:rsidRPr="006363B5">
              <w:rPr>
                <w:lang w:val="ru-RU"/>
              </w:rPr>
              <w:tab/>
            </w:r>
            <w:r w:rsidRPr="006363B5">
              <w:rPr>
                <w:lang w:val="ru-RU"/>
              </w:rPr>
              <w:tab/>
            </w:r>
            <w:r w:rsidRPr="006363B5">
              <w:rPr>
                <w:lang w:val="ru-RU"/>
              </w:rPr>
              <w:tab/>
            </w:r>
            <w:r w:rsidRPr="006363B5">
              <w:rPr>
                <w:lang w:val="ru-RU"/>
              </w:rPr>
              <w:tab/>
            </w:r>
            <w:r w:rsidRPr="006363B5">
              <w:rPr>
                <w:spacing w:val="-3"/>
                <w:lang w:val="ru-RU"/>
              </w:rPr>
              <w:t xml:space="preserve">пагода. </w:t>
            </w:r>
            <w:r w:rsidRPr="006363B5">
              <w:rPr>
                <w:lang w:val="ru-RU"/>
              </w:rPr>
              <w:t>Архитектура буддийских</w:t>
            </w:r>
            <w:r w:rsidRPr="006363B5">
              <w:rPr>
                <w:lang w:val="ru-RU"/>
              </w:rPr>
              <w:tab/>
            </w:r>
            <w:r w:rsidRPr="006363B5">
              <w:rPr>
                <w:lang w:val="ru-RU"/>
              </w:rPr>
              <w:tab/>
            </w:r>
            <w:r w:rsidRPr="006363B5">
              <w:rPr>
                <w:lang w:val="ru-RU"/>
              </w:rPr>
              <w:tab/>
            </w:r>
            <w:r w:rsidRPr="006363B5">
              <w:rPr>
                <w:lang w:val="ru-RU"/>
              </w:rPr>
              <w:tab/>
            </w:r>
            <w:r w:rsidRPr="006363B5">
              <w:rPr>
                <w:lang w:val="ru-RU"/>
              </w:rPr>
              <w:tab/>
            </w:r>
            <w:r w:rsidRPr="006363B5">
              <w:rPr>
                <w:spacing w:val="-3"/>
                <w:lang w:val="ru-RU"/>
              </w:rPr>
              <w:t xml:space="preserve">храмов. </w:t>
            </w:r>
            <w:r w:rsidRPr="006363B5">
              <w:rPr>
                <w:lang w:val="ru-RU"/>
              </w:rPr>
              <w:t>Влияние</w:t>
            </w:r>
            <w:r w:rsidRPr="006363B5">
              <w:rPr>
                <w:lang w:val="ru-RU"/>
              </w:rPr>
              <w:tab/>
            </w:r>
            <w:r w:rsidRPr="006363B5">
              <w:rPr>
                <w:lang w:val="ru-RU"/>
              </w:rPr>
              <w:tab/>
            </w:r>
            <w:r w:rsidRPr="006363B5">
              <w:rPr>
                <w:lang w:val="ru-RU"/>
              </w:rPr>
              <w:tab/>
            </w:r>
            <w:r w:rsidRPr="006363B5">
              <w:rPr>
                <w:spacing w:val="-3"/>
                <w:lang w:val="ru-RU"/>
              </w:rPr>
              <w:t xml:space="preserve">буддийских </w:t>
            </w:r>
            <w:r w:rsidRPr="006363B5">
              <w:rPr>
                <w:lang w:val="ru-RU"/>
              </w:rPr>
              <w:t>монастырей и монахов на развитие</w:t>
            </w:r>
            <w:r w:rsidRPr="006363B5">
              <w:rPr>
                <w:spacing w:val="56"/>
                <w:lang w:val="ru-RU"/>
              </w:rPr>
              <w:t xml:space="preserve"> </w:t>
            </w:r>
            <w:r w:rsidRPr="006363B5">
              <w:rPr>
                <w:lang w:val="ru-RU"/>
              </w:rPr>
              <w:t>культуры.</w:t>
            </w:r>
          </w:p>
          <w:p w:rsidR="005F1AD7" w:rsidRDefault="005F1AD7" w:rsidP="00135F7C">
            <w:pPr>
              <w:pStyle w:val="TableParagraph"/>
              <w:spacing w:line="276" w:lineRule="auto"/>
              <w:ind w:left="124"/>
            </w:pPr>
            <w:r>
              <w:lastRenderedPageBreak/>
              <w:t>Искусство танка.</w:t>
            </w:r>
          </w:p>
        </w:tc>
        <w:tc>
          <w:tcPr>
            <w:tcW w:w="4385" w:type="dxa"/>
          </w:tcPr>
          <w:p w:rsidR="005F1AD7" w:rsidRDefault="005F1AD7" w:rsidP="00135F7C">
            <w:pPr>
              <w:pStyle w:val="TableParagraph"/>
              <w:tabs>
                <w:tab w:val="left" w:pos="2019"/>
                <w:tab w:val="left" w:pos="3572"/>
              </w:tabs>
              <w:spacing w:line="276" w:lineRule="auto"/>
              <w:ind w:right="94"/>
            </w:pPr>
            <w:r w:rsidRPr="006363B5">
              <w:rPr>
                <w:i/>
                <w:lang w:val="ru-RU"/>
              </w:rPr>
              <w:lastRenderedPageBreak/>
              <w:t xml:space="preserve">Обсуждение </w:t>
            </w:r>
            <w:r w:rsidRPr="006363B5">
              <w:rPr>
                <w:lang w:val="ru-RU"/>
              </w:rPr>
              <w:t>проблемы: какие народы РФ исповедуют буддизм (на основе имеющихся</w:t>
            </w:r>
            <w:r w:rsidRPr="006363B5">
              <w:rPr>
                <w:lang w:val="ru-RU"/>
              </w:rPr>
              <w:tab/>
              <w:t>знаний).</w:t>
            </w:r>
            <w:r w:rsidRPr="006363B5">
              <w:rPr>
                <w:lang w:val="ru-RU"/>
              </w:rPr>
              <w:tab/>
            </w:r>
            <w:r w:rsidRPr="006363B5">
              <w:rPr>
                <w:i/>
                <w:spacing w:val="-4"/>
                <w:lang w:val="ru-RU"/>
              </w:rPr>
              <w:t xml:space="preserve">Анализ </w:t>
            </w:r>
            <w:r w:rsidRPr="006363B5">
              <w:rPr>
                <w:lang w:val="ru-RU"/>
              </w:rPr>
              <w:t xml:space="preserve">информации, представленной в рассказе учителя «Буддизм в России», </w:t>
            </w:r>
            <w:r w:rsidRPr="006363B5">
              <w:rPr>
                <w:i/>
                <w:lang w:val="ru-RU"/>
              </w:rPr>
              <w:t xml:space="preserve">составление плана </w:t>
            </w:r>
            <w:r w:rsidRPr="006363B5">
              <w:rPr>
                <w:lang w:val="ru-RU"/>
              </w:rPr>
              <w:t xml:space="preserve">пересказа. </w:t>
            </w:r>
            <w:r w:rsidRPr="006363B5">
              <w:rPr>
                <w:i/>
                <w:lang w:val="ru-RU"/>
              </w:rPr>
              <w:t xml:space="preserve">Практическая работа </w:t>
            </w:r>
            <w:r w:rsidRPr="006363B5">
              <w:rPr>
                <w:lang w:val="ru-RU"/>
              </w:rPr>
              <w:t xml:space="preserve">с картой: нахождение мест, связанных с ранней историей буддизма. </w:t>
            </w:r>
            <w:r w:rsidRPr="006363B5">
              <w:rPr>
                <w:i/>
                <w:lang w:val="ru-RU"/>
              </w:rPr>
              <w:t xml:space="preserve">Анализ и </w:t>
            </w:r>
            <w:r w:rsidRPr="006363B5">
              <w:rPr>
                <w:lang w:val="ru-RU"/>
              </w:rPr>
              <w:t xml:space="preserve">оценка информации, представленной в текстах учебника. </w:t>
            </w:r>
            <w:r w:rsidRPr="006363B5">
              <w:rPr>
                <w:i/>
                <w:lang w:val="ru-RU"/>
              </w:rPr>
              <w:t xml:space="preserve">Составление плана пересказа </w:t>
            </w:r>
            <w:r w:rsidRPr="006363B5">
              <w:rPr>
                <w:lang w:val="ru-RU"/>
              </w:rPr>
              <w:t xml:space="preserve">текста «Буддийский монастырь». </w:t>
            </w:r>
            <w:r>
              <w:rPr>
                <w:i/>
              </w:rPr>
              <w:t>Просмотр и обсуждение</w:t>
            </w:r>
            <w:r>
              <w:rPr>
                <w:i/>
                <w:spacing w:val="35"/>
              </w:rPr>
              <w:t xml:space="preserve"> </w:t>
            </w:r>
            <w:r>
              <w:t>видеофильма</w:t>
            </w:r>
          </w:p>
          <w:p w:rsidR="005F1AD7" w:rsidRDefault="005F1AD7" w:rsidP="00135F7C">
            <w:pPr>
              <w:pStyle w:val="TableParagraph"/>
              <w:spacing w:line="276" w:lineRule="auto"/>
            </w:pPr>
            <w:r>
              <w:t>«Искусство танка».</w:t>
            </w:r>
          </w:p>
        </w:tc>
      </w:tr>
      <w:tr w:rsidR="005F1AD7" w:rsidTr="005F1AD7">
        <w:trPr>
          <w:trHeight w:val="3975"/>
        </w:trPr>
        <w:tc>
          <w:tcPr>
            <w:tcW w:w="2417" w:type="dxa"/>
          </w:tcPr>
          <w:p w:rsidR="005F1AD7" w:rsidRPr="006363B5" w:rsidRDefault="005F1AD7" w:rsidP="00EB49FA">
            <w:pPr>
              <w:pStyle w:val="TableParagraph"/>
              <w:spacing w:line="276" w:lineRule="auto"/>
              <w:ind w:left="465" w:right="437" w:firstLine="199"/>
              <w:rPr>
                <w:b/>
                <w:lang w:val="ru-RU"/>
              </w:rPr>
            </w:pPr>
            <w:r w:rsidRPr="006363B5">
              <w:rPr>
                <w:b/>
                <w:lang w:val="ru-RU"/>
              </w:rPr>
              <w:lastRenderedPageBreak/>
              <w:t>15. Забота государства о сохранении</w:t>
            </w:r>
          </w:p>
          <w:p w:rsidR="005F1AD7" w:rsidRPr="006363B5" w:rsidRDefault="005F1AD7" w:rsidP="00EB49FA">
            <w:pPr>
              <w:pStyle w:val="TableParagraph"/>
              <w:spacing w:line="276" w:lineRule="auto"/>
              <w:ind w:left="650" w:right="635" w:firstLine="28"/>
              <w:rPr>
                <w:b/>
                <w:lang w:val="ru-RU"/>
              </w:rPr>
            </w:pPr>
            <w:r w:rsidRPr="006363B5">
              <w:rPr>
                <w:b/>
                <w:lang w:val="ru-RU"/>
              </w:rPr>
              <w:t xml:space="preserve">духовных </w:t>
            </w:r>
            <w:r w:rsidRPr="006363B5">
              <w:rPr>
                <w:b/>
                <w:spacing w:val="-1"/>
                <w:lang w:val="ru-RU"/>
              </w:rPr>
              <w:t>ценностей</w:t>
            </w:r>
          </w:p>
        </w:tc>
        <w:tc>
          <w:tcPr>
            <w:tcW w:w="2770" w:type="dxa"/>
          </w:tcPr>
          <w:p w:rsidR="005F1AD7" w:rsidRPr="006363B5" w:rsidRDefault="005F1AD7" w:rsidP="00EB49FA">
            <w:pPr>
              <w:pStyle w:val="TableParagraph"/>
              <w:tabs>
                <w:tab w:val="left" w:pos="1405"/>
                <w:tab w:val="left" w:pos="1691"/>
                <w:tab w:val="left" w:pos="2533"/>
              </w:tabs>
              <w:spacing w:line="276" w:lineRule="auto"/>
              <w:ind w:right="94"/>
              <w:rPr>
                <w:lang w:val="ru-RU"/>
              </w:rPr>
            </w:pPr>
            <w:r w:rsidRPr="006363B5">
              <w:rPr>
                <w:lang w:val="ru-RU"/>
              </w:rPr>
              <w:t>Государство заботится о сохранении</w:t>
            </w:r>
            <w:r w:rsidRPr="006363B5">
              <w:rPr>
                <w:lang w:val="ru-RU"/>
              </w:rPr>
              <w:tab/>
            </w:r>
            <w:r w:rsidRPr="006363B5">
              <w:rPr>
                <w:lang w:val="ru-RU"/>
              </w:rPr>
              <w:tab/>
            </w:r>
            <w:r w:rsidRPr="006363B5">
              <w:rPr>
                <w:spacing w:val="-3"/>
                <w:lang w:val="ru-RU"/>
              </w:rPr>
              <w:t xml:space="preserve">духовной </w:t>
            </w:r>
            <w:r w:rsidRPr="006363B5">
              <w:rPr>
                <w:lang w:val="ru-RU"/>
              </w:rPr>
              <w:t>культуры и ее развитии. Взаимная</w:t>
            </w:r>
            <w:r w:rsidRPr="006363B5">
              <w:rPr>
                <w:lang w:val="ru-RU"/>
              </w:rPr>
              <w:tab/>
              <w:t>помощь</w:t>
            </w:r>
            <w:r w:rsidRPr="006363B5">
              <w:rPr>
                <w:lang w:val="ru-RU"/>
              </w:rPr>
              <w:tab/>
            </w:r>
            <w:r w:rsidRPr="006363B5">
              <w:rPr>
                <w:spacing w:val="-16"/>
                <w:lang w:val="ru-RU"/>
              </w:rPr>
              <w:t xml:space="preserve">и </w:t>
            </w:r>
            <w:r w:rsidRPr="006363B5">
              <w:rPr>
                <w:lang w:val="ru-RU"/>
              </w:rPr>
              <w:t>поддержка государства, общественных</w:t>
            </w:r>
            <w:r w:rsidRPr="006363B5">
              <w:rPr>
                <w:lang w:val="ru-RU"/>
              </w:rPr>
              <w:tab/>
            </w:r>
            <w:r w:rsidRPr="006363B5">
              <w:rPr>
                <w:lang w:val="ru-RU"/>
              </w:rPr>
              <w:tab/>
            </w:r>
            <w:r w:rsidRPr="006363B5">
              <w:rPr>
                <w:spacing w:val="-16"/>
                <w:lang w:val="ru-RU"/>
              </w:rPr>
              <w:t xml:space="preserve">и </w:t>
            </w:r>
            <w:r w:rsidRPr="006363B5">
              <w:rPr>
                <w:lang w:val="ru-RU"/>
              </w:rPr>
              <w:t>религиозных организаций.</w:t>
            </w:r>
          </w:p>
          <w:p w:rsidR="005F1AD7" w:rsidRPr="006363B5" w:rsidRDefault="005F1AD7" w:rsidP="00EB49FA">
            <w:pPr>
              <w:pStyle w:val="TableParagraph"/>
              <w:tabs>
                <w:tab w:val="left" w:pos="1941"/>
                <w:tab w:val="left" w:pos="2428"/>
              </w:tabs>
              <w:spacing w:line="276" w:lineRule="auto"/>
              <w:ind w:right="95"/>
              <w:rPr>
                <w:lang w:val="ru-RU"/>
              </w:rPr>
            </w:pPr>
            <w:r w:rsidRPr="006363B5">
              <w:rPr>
                <w:lang w:val="ru-RU"/>
              </w:rPr>
              <w:t>Восстановление</w:t>
            </w:r>
            <w:r w:rsidRPr="006363B5">
              <w:rPr>
                <w:lang w:val="ru-RU"/>
              </w:rPr>
              <w:tab/>
            </w:r>
            <w:r w:rsidRPr="006363B5">
              <w:rPr>
                <w:lang w:val="ru-RU"/>
              </w:rPr>
              <w:tab/>
            </w:r>
            <w:r w:rsidRPr="006363B5">
              <w:rPr>
                <w:spacing w:val="-10"/>
                <w:lang w:val="ru-RU"/>
              </w:rPr>
              <w:t xml:space="preserve">на </w:t>
            </w:r>
            <w:r w:rsidRPr="006363B5">
              <w:rPr>
                <w:lang w:val="ru-RU"/>
              </w:rPr>
              <w:t>территории</w:t>
            </w:r>
            <w:r w:rsidRPr="006363B5">
              <w:rPr>
                <w:lang w:val="ru-RU"/>
              </w:rPr>
              <w:tab/>
            </w:r>
            <w:r w:rsidRPr="006363B5">
              <w:rPr>
                <w:spacing w:val="-5"/>
                <w:lang w:val="ru-RU"/>
              </w:rPr>
              <w:t xml:space="preserve">России </w:t>
            </w:r>
            <w:r w:rsidRPr="006363B5">
              <w:rPr>
                <w:lang w:val="ru-RU"/>
              </w:rPr>
              <w:t>памятников</w:t>
            </w:r>
          </w:p>
          <w:p w:rsidR="005F1AD7" w:rsidRDefault="005F1AD7" w:rsidP="00EB49FA">
            <w:pPr>
              <w:pStyle w:val="TableParagraph"/>
              <w:spacing w:line="276" w:lineRule="auto"/>
            </w:pPr>
            <w:r>
              <w:t>религиозной культуры</w:t>
            </w:r>
          </w:p>
        </w:tc>
        <w:tc>
          <w:tcPr>
            <w:tcW w:w="4385" w:type="dxa"/>
          </w:tcPr>
          <w:p w:rsidR="005F1AD7" w:rsidRPr="006363B5" w:rsidRDefault="005F1AD7" w:rsidP="00EB49FA">
            <w:pPr>
              <w:pStyle w:val="TableParagraph"/>
              <w:spacing w:line="276" w:lineRule="auto"/>
              <w:ind w:right="93"/>
              <w:rPr>
                <w:lang w:val="ru-RU"/>
              </w:rPr>
            </w:pPr>
            <w:r w:rsidRPr="006363B5">
              <w:rPr>
                <w:i/>
                <w:lang w:val="ru-RU"/>
              </w:rPr>
              <w:t xml:space="preserve">Оценка </w:t>
            </w:r>
            <w:r w:rsidRPr="006363B5">
              <w:rPr>
                <w:lang w:val="ru-RU"/>
              </w:rPr>
              <w:t xml:space="preserve">информации, представленной в рассказе учителя «Забота государства о сохранении духовных ценностей». </w:t>
            </w:r>
            <w:r w:rsidRPr="006363B5">
              <w:rPr>
                <w:i/>
                <w:lang w:val="ru-RU"/>
              </w:rPr>
              <w:t xml:space="preserve">Чтение </w:t>
            </w:r>
            <w:r w:rsidRPr="006363B5">
              <w:rPr>
                <w:lang w:val="ru-RU"/>
              </w:rPr>
              <w:t xml:space="preserve">и </w:t>
            </w:r>
            <w:r w:rsidRPr="006363B5">
              <w:rPr>
                <w:i/>
                <w:lang w:val="ru-RU"/>
              </w:rPr>
              <w:t xml:space="preserve">обсуждение главной мысли </w:t>
            </w:r>
            <w:r w:rsidRPr="006363B5">
              <w:rPr>
                <w:lang w:val="ru-RU"/>
              </w:rPr>
              <w:t xml:space="preserve">текстов учебника. </w:t>
            </w:r>
            <w:r w:rsidRPr="006363B5">
              <w:rPr>
                <w:i/>
                <w:lang w:val="ru-RU"/>
              </w:rPr>
              <w:t xml:space="preserve">Составление </w:t>
            </w:r>
            <w:r w:rsidRPr="006363B5">
              <w:rPr>
                <w:lang w:val="ru-RU"/>
              </w:rPr>
              <w:t xml:space="preserve">плана пересказа текста «Храм Христа Спасителя» (учебник, с.133); </w:t>
            </w:r>
            <w:r w:rsidRPr="006363B5">
              <w:rPr>
                <w:i/>
                <w:lang w:val="ru-RU"/>
              </w:rPr>
              <w:t xml:space="preserve">чтение и выделение      главной      мысли    </w:t>
            </w:r>
            <w:r w:rsidRPr="006363B5">
              <w:rPr>
                <w:i/>
                <w:spacing w:val="9"/>
                <w:lang w:val="ru-RU"/>
              </w:rPr>
              <w:t xml:space="preserve"> </w:t>
            </w:r>
            <w:r w:rsidRPr="006363B5">
              <w:rPr>
                <w:lang w:val="ru-RU"/>
              </w:rPr>
              <w:t>текста</w:t>
            </w:r>
          </w:p>
          <w:p w:rsidR="005F1AD7" w:rsidRPr="006363B5" w:rsidRDefault="005F1AD7" w:rsidP="00EB49FA">
            <w:pPr>
              <w:pStyle w:val="TableParagraph"/>
              <w:tabs>
                <w:tab w:val="left" w:pos="2706"/>
              </w:tabs>
              <w:spacing w:line="276" w:lineRule="auto"/>
              <w:rPr>
                <w:lang w:val="ru-RU"/>
              </w:rPr>
            </w:pPr>
            <w:r w:rsidRPr="006363B5">
              <w:rPr>
                <w:lang w:val="ru-RU"/>
              </w:rPr>
              <w:t>«Охраняется</w:t>
            </w:r>
            <w:r w:rsidRPr="006363B5">
              <w:rPr>
                <w:lang w:val="ru-RU"/>
              </w:rPr>
              <w:tab/>
              <w:t>государством».</w:t>
            </w:r>
          </w:p>
          <w:p w:rsidR="005F1AD7" w:rsidRPr="006363B5" w:rsidRDefault="005F1AD7" w:rsidP="00EB49FA">
            <w:pPr>
              <w:pStyle w:val="TableParagraph"/>
              <w:spacing w:before="125" w:line="276" w:lineRule="auto"/>
              <w:rPr>
                <w:lang w:val="ru-RU"/>
              </w:rPr>
            </w:pPr>
            <w:r w:rsidRPr="006363B5">
              <w:rPr>
                <w:i/>
                <w:lang w:val="ru-RU"/>
              </w:rPr>
              <w:t xml:space="preserve">Конструирование </w:t>
            </w:r>
            <w:r w:rsidRPr="006363B5">
              <w:rPr>
                <w:lang w:val="ru-RU"/>
              </w:rPr>
              <w:t>вывода по теме.</w:t>
            </w:r>
          </w:p>
        </w:tc>
      </w:tr>
      <w:tr w:rsidR="005F1AD7" w:rsidTr="005F1AD7">
        <w:trPr>
          <w:trHeight w:val="5236"/>
        </w:trPr>
        <w:tc>
          <w:tcPr>
            <w:tcW w:w="2417" w:type="dxa"/>
            <w:tcBorders>
              <w:bottom w:val="single" w:sz="4" w:space="0" w:color="000000"/>
            </w:tcBorders>
          </w:tcPr>
          <w:p w:rsidR="005F1AD7" w:rsidRDefault="005F1AD7" w:rsidP="00EB49FA">
            <w:pPr>
              <w:pStyle w:val="TableParagraph"/>
              <w:spacing w:line="276" w:lineRule="auto"/>
              <w:ind w:left="763" w:right="98" w:hanging="639"/>
              <w:rPr>
                <w:b/>
              </w:rPr>
            </w:pPr>
            <w:r>
              <w:rPr>
                <w:b/>
              </w:rPr>
              <w:t>16. Хранить память предков</w:t>
            </w:r>
          </w:p>
        </w:tc>
        <w:tc>
          <w:tcPr>
            <w:tcW w:w="2770" w:type="dxa"/>
            <w:tcBorders>
              <w:bottom w:val="single" w:sz="4" w:space="0" w:color="000000"/>
            </w:tcBorders>
          </w:tcPr>
          <w:p w:rsidR="005F1AD7" w:rsidRPr="006363B5" w:rsidRDefault="005F1AD7" w:rsidP="00EB49FA">
            <w:pPr>
              <w:pStyle w:val="TableParagraph"/>
              <w:tabs>
                <w:tab w:val="left" w:pos="1019"/>
                <w:tab w:val="left" w:pos="1290"/>
                <w:tab w:val="left" w:pos="2325"/>
                <w:tab w:val="left" w:pos="2543"/>
              </w:tabs>
              <w:spacing w:line="276" w:lineRule="auto"/>
              <w:ind w:right="94"/>
              <w:rPr>
                <w:lang w:val="ru-RU"/>
              </w:rPr>
            </w:pPr>
            <w:r w:rsidRPr="006363B5">
              <w:rPr>
                <w:lang w:val="ru-RU"/>
              </w:rPr>
              <w:t>Без</w:t>
            </w:r>
            <w:r w:rsidRPr="006363B5">
              <w:rPr>
                <w:lang w:val="ru-RU"/>
              </w:rPr>
              <w:tab/>
              <w:t>памяти</w:t>
            </w:r>
            <w:r w:rsidRPr="006363B5">
              <w:rPr>
                <w:lang w:val="ru-RU"/>
              </w:rPr>
              <w:tab/>
            </w:r>
            <w:r w:rsidRPr="006363B5">
              <w:rPr>
                <w:spacing w:val="-8"/>
                <w:lang w:val="ru-RU"/>
              </w:rPr>
              <w:t xml:space="preserve">нет </w:t>
            </w:r>
            <w:r>
              <w:rPr>
                <w:lang w:val="ru-RU"/>
              </w:rPr>
              <w:t xml:space="preserve">нравственности, совести. </w:t>
            </w:r>
            <w:r w:rsidRPr="006363B5">
              <w:rPr>
                <w:spacing w:val="-1"/>
                <w:lang w:val="ru-RU"/>
              </w:rPr>
              <w:t xml:space="preserve">Беспамятный </w:t>
            </w:r>
            <w:r w:rsidRPr="006363B5">
              <w:rPr>
                <w:lang w:val="ru-RU"/>
              </w:rPr>
              <w:t>человек</w:t>
            </w:r>
            <w:r w:rsidRPr="006363B5">
              <w:rPr>
                <w:lang w:val="ru-RU"/>
              </w:rPr>
              <w:tab/>
            </w:r>
            <w:r w:rsidRPr="006363B5">
              <w:rPr>
                <w:spacing w:val="-18"/>
                <w:lang w:val="ru-RU"/>
              </w:rPr>
              <w:t>–</w:t>
            </w:r>
          </w:p>
          <w:p w:rsidR="005F1AD7" w:rsidRPr="006363B5" w:rsidRDefault="005F1AD7" w:rsidP="00EB49FA">
            <w:pPr>
              <w:pStyle w:val="TableParagraph"/>
              <w:spacing w:line="276" w:lineRule="auto"/>
              <w:ind w:right="722"/>
              <w:rPr>
                <w:lang w:val="ru-RU"/>
              </w:rPr>
            </w:pPr>
            <w:r w:rsidRPr="006363B5">
              <w:rPr>
                <w:lang w:val="ru-RU"/>
              </w:rPr>
              <w:t>неблагодарный, безответственный.</w:t>
            </w:r>
          </w:p>
          <w:p w:rsidR="005F1AD7" w:rsidRPr="006363B5" w:rsidRDefault="005F1AD7" w:rsidP="00EB49FA">
            <w:pPr>
              <w:pStyle w:val="TableParagraph"/>
              <w:tabs>
                <w:tab w:val="left" w:pos="1019"/>
                <w:tab w:val="left" w:pos="1290"/>
                <w:tab w:val="left" w:pos="2325"/>
                <w:tab w:val="left" w:pos="2543"/>
              </w:tabs>
              <w:spacing w:line="276" w:lineRule="auto"/>
              <w:ind w:right="94"/>
              <w:rPr>
                <w:lang w:val="ru-RU"/>
              </w:rPr>
            </w:pPr>
            <w:r w:rsidRPr="006363B5">
              <w:rPr>
                <w:lang w:val="ru-RU"/>
              </w:rPr>
              <w:t>Уважение</w:t>
            </w:r>
            <w:r w:rsidRPr="006363B5">
              <w:rPr>
                <w:lang w:val="ru-RU"/>
              </w:rPr>
              <w:tab/>
              <w:t>к</w:t>
            </w:r>
            <w:r>
              <w:rPr>
                <w:lang w:val="ru-RU"/>
              </w:rPr>
              <w:t xml:space="preserve"> </w:t>
            </w:r>
            <w:r w:rsidRPr="006363B5">
              <w:rPr>
                <w:lang w:val="ru-RU"/>
              </w:rPr>
              <w:t>труду,</w:t>
            </w:r>
          </w:p>
          <w:p w:rsidR="005F1AD7" w:rsidRPr="006363B5" w:rsidRDefault="005F1AD7" w:rsidP="00EB49FA">
            <w:pPr>
              <w:pStyle w:val="TableParagraph"/>
              <w:tabs>
                <w:tab w:val="left" w:pos="1739"/>
              </w:tabs>
              <w:spacing w:line="276" w:lineRule="auto"/>
              <w:ind w:right="95"/>
              <w:rPr>
                <w:lang w:val="ru-RU"/>
              </w:rPr>
            </w:pPr>
            <w:r w:rsidRPr="006363B5">
              <w:rPr>
                <w:lang w:val="ru-RU"/>
              </w:rPr>
              <w:t>обычаям, вере п</w:t>
            </w:r>
            <w:r>
              <w:rPr>
                <w:lang w:val="ru-RU"/>
              </w:rPr>
              <w:t>редков. Благотворительность как</w:t>
            </w:r>
            <w:r w:rsidRPr="006363B5">
              <w:rPr>
                <w:spacing w:val="-3"/>
                <w:lang w:val="ru-RU"/>
              </w:rPr>
              <w:t>духовно-</w:t>
            </w:r>
          </w:p>
          <w:p w:rsidR="005F1AD7" w:rsidRPr="006363B5" w:rsidRDefault="005F1AD7" w:rsidP="00EB49FA">
            <w:pPr>
              <w:pStyle w:val="TableParagraph"/>
              <w:spacing w:line="276" w:lineRule="auto"/>
              <w:rPr>
                <w:lang w:val="ru-RU"/>
              </w:rPr>
            </w:pPr>
            <w:r w:rsidRPr="00887C86">
              <w:rPr>
                <w:lang w:val="ru-RU"/>
              </w:rPr>
              <w:t>нравственная ценность.</w:t>
            </w:r>
          </w:p>
        </w:tc>
        <w:tc>
          <w:tcPr>
            <w:tcW w:w="4385" w:type="dxa"/>
            <w:tcBorders>
              <w:bottom w:val="single" w:sz="4" w:space="0" w:color="000000"/>
            </w:tcBorders>
          </w:tcPr>
          <w:p w:rsidR="005F1AD7" w:rsidRPr="006363B5" w:rsidRDefault="005F1AD7" w:rsidP="00EB49FA">
            <w:pPr>
              <w:pStyle w:val="TableParagraph"/>
              <w:tabs>
                <w:tab w:val="left" w:pos="1767"/>
                <w:tab w:val="left" w:pos="3407"/>
                <w:tab w:val="left" w:pos="3522"/>
              </w:tabs>
              <w:spacing w:line="276" w:lineRule="auto"/>
              <w:ind w:left="99" w:right="96"/>
              <w:rPr>
                <w:lang w:val="ru-RU"/>
              </w:rPr>
            </w:pPr>
            <w:r w:rsidRPr="006363B5">
              <w:rPr>
                <w:i/>
                <w:lang w:val="ru-RU"/>
              </w:rPr>
              <w:t>Учебный диалог</w:t>
            </w:r>
            <w:r w:rsidRPr="006363B5">
              <w:rPr>
                <w:lang w:val="ru-RU"/>
              </w:rPr>
              <w:t>: обсуждение статьи Д. Лихачева</w:t>
            </w:r>
            <w:r w:rsidRPr="006363B5">
              <w:rPr>
                <w:lang w:val="ru-RU"/>
              </w:rPr>
              <w:tab/>
              <w:t>«Память».</w:t>
            </w:r>
            <w:r w:rsidRPr="006363B5">
              <w:rPr>
                <w:lang w:val="ru-RU"/>
              </w:rPr>
              <w:tab/>
            </w:r>
            <w:r w:rsidRPr="006363B5">
              <w:rPr>
                <w:lang w:val="ru-RU"/>
              </w:rPr>
              <w:tab/>
            </w:r>
            <w:r w:rsidRPr="006363B5">
              <w:rPr>
                <w:i/>
                <w:spacing w:val="-4"/>
                <w:lang w:val="ru-RU"/>
              </w:rPr>
              <w:t xml:space="preserve">Оценка </w:t>
            </w:r>
            <w:r w:rsidRPr="006363B5">
              <w:rPr>
                <w:lang w:val="ru-RU"/>
              </w:rPr>
              <w:t>информации, представленной в рассказе-объяснении</w:t>
            </w:r>
            <w:r w:rsidRPr="006363B5">
              <w:rPr>
                <w:lang w:val="ru-RU"/>
              </w:rPr>
              <w:tab/>
            </w:r>
            <w:r w:rsidRPr="006363B5">
              <w:rPr>
                <w:spacing w:val="-1"/>
                <w:lang w:val="ru-RU"/>
              </w:rPr>
              <w:t xml:space="preserve">учителя. </w:t>
            </w:r>
            <w:r w:rsidRPr="006363B5">
              <w:rPr>
                <w:i/>
                <w:lang w:val="ru-RU"/>
              </w:rPr>
              <w:t xml:space="preserve">Выделение главной мысли </w:t>
            </w:r>
            <w:r w:rsidRPr="006363B5">
              <w:rPr>
                <w:lang w:val="ru-RU"/>
              </w:rPr>
              <w:t xml:space="preserve">рассказа. </w:t>
            </w:r>
            <w:r w:rsidRPr="006363B5">
              <w:rPr>
                <w:i/>
                <w:lang w:val="ru-RU"/>
              </w:rPr>
              <w:t xml:space="preserve">Чтение    и    анализ    </w:t>
            </w:r>
            <w:r w:rsidRPr="006363B5">
              <w:rPr>
                <w:lang w:val="ru-RU"/>
              </w:rPr>
              <w:t xml:space="preserve">текста   </w:t>
            </w:r>
            <w:r w:rsidRPr="006363B5">
              <w:rPr>
                <w:spacing w:val="16"/>
                <w:lang w:val="ru-RU"/>
              </w:rPr>
              <w:t xml:space="preserve"> </w:t>
            </w:r>
            <w:r w:rsidRPr="006363B5">
              <w:rPr>
                <w:lang w:val="ru-RU"/>
              </w:rPr>
              <w:t>учебника</w:t>
            </w:r>
          </w:p>
          <w:p w:rsidR="005F1AD7" w:rsidRPr="006363B5" w:rsidRDefault="005F1AD7" w:rsidP="00EB49FA">
            <w:pPr>
              <w:pStyle w:val="TableParagraph"/>
              <w:tabs>
                <w:tab w:val="left" w:pos="1767"/>
                <w:tab w:val="left" w:pos="3407"/>
                <w:tab w:val="left" w:pos="3522"/>
              </w:tabs>
              <w:spacing w:line="276" w:lineRule="auto"/>
              <w:ind w:left="99" w:right="96"/>
              <w:rPr>
                <w:i/>
                <w:lang w:val="ru-RU"/>
              </w:rPr>
            </w:pPr>
            <w:r w:rsidRPr="006363B5">
              <w:rPr>
                <w:lang w:val="ru-RU"/>
              </w:rPr>
              <w:t xml:space="preserve">«Творить     благо».  </w:t>
            </w:r>
            <w:r w:rsidRPr="006363B5">
              <w:rPr>
                <w:spacing w:val="58"/>
                <w:lang w:val="ru-RU"/>
              </w:rPr>
              <w:t xml:space="preserve"> </w:t>
            </w:r>
            <w:r w:rsidRPr="00A07DEB">
              <w:rPr>
                <w:i/>
                <w:lang w:val="ru-RU"/>
              </w:rPr>
              <w:t>Коммуникативная</w:t>
            </w:r>
          </w:p>
          <w:p w:rsidR="005F1AD7" w:rsidRPr="006363B5" w:rsidRDefault="005F1AD7" w:rsidP="00EB49FA">
            <w:pPr>
              <w:pStyle w:val="TableParagraph"/>
              <w:tabs>
                <w:tab w:val="left" w:pos="2154"/>
                <w:tab w:val="left" w:pos="4160"/>
              </w:tabs>
              <w:spacing w:line="276" w:lineRule="auto"/>
              <w:ind w:left="100" w:right="98"/>
              <w:rPr>
                <w:lang w:val="ru-RU"/>
              </w:rPr>
            </w:pPr>
            <w:r w:rsidRPr="006363B5">
              <w:rPr>
                <w:i/>
                <w:lang w:val="ru-RU"/>
              </w:rPr>
              <w:t>деятельность</w:t>
            </w:r>
            <w:r w:rsidRPr="006363B5">
              <w:rPr>
                <w:lang w:val="ru-RU"/>
              </w:rPr>
              <w:t>: послушаем друг друга, выскажем свое мнение: можем ли мы принять</w:t>
            </w:r>
            <w:r w:rsidRPr="006363B5">
              <w:rPr>
                <w:lang w:val="ru-RU"/>
              </w:rPr>
              <w:tab/>
              <w:t>участие</w:t>
            </w:r>
            <w:r w:rsidRPr="006363B5">
              <w:rPr>
                <w:lang w:val="ru-RU"/>
              </w:rPr>
              <w:tab/>
            </w:r>
            <w:r w:rsidRPr="006363B5">
              <w:rPr>
                <w:spacing w:val="-17"/>
                <w:lang w:val="ru-RU"/>
              </w:rPr>
              <w:t xml:space="preserve">в </w:t>
            </w:r>
            <w:r w:rsidRPr="006363B5">
              <w:rPr>
                <w:lang w:val="ru-RU"/>
              </w:rPr>
              <w:t>благотворительности?</w:t>
            </w:r>
          </w:p>
          <w:p w:rsidR="005F1AD7" w:rsidRPr="006363B5" w:rsidRDefault="005F1AD7" w:rsidP="00EB49FA">
            <w:pPr>
              <w:pStyle w:val="TableParagraph"/>
              <w:tabs>
                <w:tab w:val="left" w:pos="2132"/>
                <w:tab w:val="left" w:pos="3719"/>
              </w:tabs>
              <w:spacing w:line="276" w:lineRule="auto"/>
              <w:ind w:right="96" w:firstLine="12"/>
              <w:rPr>
                <w:i/>
                <w:lang w:val="ru-RU"/>
              </w:rPr>
            </w:pPr>
            <w:r w:rsidRPr="006363B5">
              <w:rPr>
                <w:i/>
                <w:lang w:val="ru-RU"/>
              </w:rPr>
              <w:t>Составление</w:t>
            </w:r>
            <w:r w:rsidRPr="006363B5">
              <w:rPr>
                <w:lang w:val="ru-RU"/>
              </w:rPr>
              <w:tab/>
              <w:t>портрета</w:t>
            </w:r>
            <w:r w:rsidRPr="006363B5">
              <w:rPr>
                <w:lang w:val="ru-RU"/>
              </w:rPr>
              <w:tab/>
            </w:r>
            <w:r w:rsidRPr="006363B5">
              <w:rPr>
                <w:spacing w:val="-4"/>
                <w:lang w:val="ru-RU"/>
              </w:rPr>
              <w:t xml:space="preserve">героя </w:t>
            </w:r>
            <w:r w:rsidRPr="006363B5">
              <w:rPr>
                <w:lang w:val="ru-RU"/>
              </w:rPr>
              <w:t xml:space="preserve">художественного полотна (И. Репин. Портрет С.И. Мамонтова). </w:t>
            </w:r>
            <w:r w:rsidRPr="006363B5">
              <w:rPr>
                <w:i/>
                <w:lang w:val="ru-RU"/>
              </w:rPr>
              <w:t xml:space="preserve">Учебный диалог </w:t>
            </w:r>
            <w:r w:rsidRPr="006363B5">
              <w:rPr>
                <w:lang w:val="ru-RU"/>
              </w:rPr>
              <w:t>(обсудим вместе):</w:t>
            </w:r>
            <w:r w:rsidRPr="006363B5">
              <w:rPr>
                <w:spacing w:val="45"/>
                <w:lang w:val="ru-RU"/>
              </w:rPr>
              <w:t xml:space="preserve"> </w:t>
            </w:r>
            <w:r w:rsidRPr="006363B5">
              <w:rPr>
                <w:i/>
                <w:lang w:val="ru-RU"/>
              </w:rPr>
              <w:t>оценим</w:t>
            </w:r>
          </w:p>
          <w:p w:rsidR="005F1AD7" w:rsidRDefault="005F1AD7" w:rsidP="00EB49FA">
            <w:pPr>
              <w:pStyle w:val="TableParagraph"/>
              <w:spacing w:line="276" w:lineRule="auto"/>
              <w:rPr>
                <w:i/>
              </w:rPr>
            </w:pPr>
            <w:r>
              <w:t>жизненные истории.</w:t>
            </w:r>
          </w:p>
        </w:tc>
      </w:tr>
      <w:tr w:rsidR="005F1AD7" w:rsidTr="005F1AD7">
        <w:trPr>
          <w:trHeight w:val="4336"/>
        </w:trPr>
        <w:tc>
          <w:tcPr>
            <w:tcW w:w="2417" w:type="dxa"/>
          </w:tcPr>
          <w:p w:rsidR="005F1AD7" w:rsidRDefault="005F1AD7" w:rsidP="00EB49FA">
            <w:pPr>
              <w:pStyle w:val="TableParagraph"/>
              <w:spacing w:line="276" w:lineRule="auto"/>
              <w:ind w:left="988" w:right="160" w:hanging="804"/>
              <w:rPr>
                <w:b/>
              </w:rPr>
            </w:pPr>
            <w:r>
              <w:rPr>
                <w:b/>
              </w:rPr>
              <w:t>17. Твой духовный мир</w:t>
            </w:r>
          </w:p>
        </w:tc>
        <w:tc>
          <w:tcPr>
            <w:tcW w:w="2770" w:type="dxa"/>
          </w:tcPr>
          <w:p w:rsidR="005F1AD7" w:rsidRDefault="005F1AD7" w:rsidP="00EB49FA">
            <w:pPr>
              <w:pStyle w:val="TableParagraph"/>
              <w:tabs>
                <w:tab w:val="left" w:pos="1744"/>
                <w:tab w:val="left" w:pos="1792"/>
              </w:tabs>
              <w:spacing w:line="276" w:lineRule="auto"/>
              <w:ind w:right="94" w:hanging="1"/>
            </w:pPr>
            <w:r w:rsidRPr="006363B5">
              <w:rPr>
                <w:lang w:val="ru-RU"/>
              </w:rPr>
              <w:t>Что составляет твой духовный мир. Культура поведения современного человека.</w:t>
            </w:r>
            <w:r w:rsidRPr="006363B5">
              <w:rPr>
                <w:lang w:val="ru-RU"/>
              </w:rPr>
              <w:tab/>
            </w:r>
            <w:r w:rsidRPr="006363B5">
              <w:rPr>
                <w:lang w:val="ru-RU"/>
              </w:rPr>
              <w:tab/>
            </w:r>
            <w:r w:rsidRPr="006363B5">
              <w:rPr>
                <w:spacing w:val="-3"/>
                <w:lang w:val="ru-RU"/>
              </w:rPr>
              <w:t xml:space="preserve">Правила </w:t>
            </w:r>
            <w:r w:rsidRPr="006363B5">
              <w:rPr>
                <w:lang w:val="ru-RU"/>
              </w:rPr>
              <w:t xml:space="preserve">хорошего тона – этикет. </w:t>
            </w:r>
            <w:r>
              <w:t>Твоя</w:t>
            </w:r>
            <w:r>
              <w:tab/>
            </w:r>
            <w:r>
              <w:rPr>
                <w:spacing w:val="-3"/>
              </w:rPr>
              <w:t xml:space="preserve">культура </w:t>
            </w:r>
            <w:r>
              <w:t>поведения.</w:t>
            </w:r>
          </w:p>
        </w:tc>
        <w:tc>
          <w:tcPr>
            <w:tcW w:w="4385" w:type="dxa"/>
          </w:tcPr>
          <w:p w:rsidR="005F1AD7" w:rsidRPr="006363B5" w:rsidRDefault="005F1AD7" w:rsidP="00EB49FA">
            <w:pPr>
              <w:pStyle w:val="TableParagraph"/>
              <w:spacing w:line="276" w:lineRule="auto"/>
              <w:ind w:right="94"/>
              <w:rPr>
                <w:lang w:val="ru-RU"/>
              </w:rPr>
            </w:pPr>
            <w:r w:rsidRPr="006363B5">
              <w:rPr>
                <w:i/>
                <w:lang w:val="ru-RU"/>
              </w:rPr>
              <w:t xml:space="preserve">Анализ </w:t>
            </w:r>
            <w:r w:rsidRPr="006363B5">
              <w:rPr>
                <w:lang w:val="ru-RU"/>
              </w:rPr>
              <w:t xml:space="preserve">информации, представленной в объяснении учителя «Что такое этикет и зачем он нужен?». </w:t>
            </w:r>
            <w:r w:rsidRPr="006363B5">
              <w:rPr>
                <w:i/>
                <w:lang w:val="ru-RU"/>
              </w:rPr>
              <w:t xml:space="preserve">Практическая работа </w:t>
            </w:r>
            <w:r w:rsidRPr="006363B5">
              <w:rPr>
                <w:lang w:val="ru-RU"/>
              </w:rPr>
              <w:t xml:space="preserve">«Учимся быть образованными». </w:t>
            </w:r>
            <w:r w:rsidRPr="006363B5">
              <w:rPr>
                <w:i/>
                <w:lang w:val="ru-RU"/>
              </w:rPr>
              <w:t xml:space="preserve">Учебный диалог: </w:t>
            </w:r>
            <w:r w:rsidRPr="006363B5">
              <w:rPr>
                <w:lang w:val="ru-RU"/>
              </w:rPr>
              <w:t xml:space="preserve">обсудим вместе, заполним устно таблицу, дополним ее. </w:t>
            </w:r>
            <w:r w:rsidRPr="006363B5">
              <w:rPr>
                <w:i/>
                <w:lang w:val="ru-RU"/>
              </w:rPr>
              <w:t xml:space="preserve">Совместная деятельность в группах: анализ </w:t>
            </w:r>
            <w:r w:rsidRPr="006363B5">
              <w:rPr>
                <w:lang w:val="ru-RU"/>
              </w:rPr>
              <w:t>информации, представленной в дидактических текстах К.Д. Ушинского. Составление описательного рассказа по картине П. Федотова «Свежий кавалер». Сюжетная игра «Разговор с</w:t>
            </w:r>
            <w:r w:rsidRPr="006363B5">
              <w:rPr>
                <w:spacing w:val="58"/>
                <w:lang w:val="ru-RU"/>
              </w:rPr>
              <w:t xml:space="preserve"> </w:t>
            </w:r>
            <w:r w:rsidRPr="006363B5">
              <w:rPr>
                <w:lang w:val="ru-RU"/>
              </w:rPr>
              <w:t>младшим</w:t>
            </w:r>
          </w:p>
          <w:p w:rsidR="005F1AD7" w:rsidRDefault="005F1AD7" w:rsidP="00EB49FA">
            <w:pPr>
              <w:pStyle w:val="TableParagraph"/>
              <w:spacing w:line="276" w:lineRule="auto"/>
            </w:pPr>
            <w:r>
              <w:t>братишкой (сестренкой) об этикете».</w:t>
            </w:r>
          </w:p>
        </w:tc>
      </w:tr>
    </w:tbl>
    <w:p w:rsidR="006363B5" w:rsidRDefault="006363B5" w:rsidP="006363B5"/>
    <w:p w:rsidR="00507528" w:rsidRPr="00146E82" w:rsidRDefault="00146E82" w:rsidP="00507528">
      <w:pPr>
        <w:spacing w:after="0" w:line="240" w:lineRule="auto"/>
        <w:jc w:val="both"/>
        <w:rPr>
          <w:rFonts w:ascii="Times New Roman" w:hAnsi="Times New Roman"/>
          <w:b/>
          <w:sz w:val="24"/>
          <w:szCs w:val="24"/>
        </w:rPr>
      </w:pPr>
      <w:r w:rsidRPr="00146E82">
        <w:rPr>
          <w:rFonts w:ascii="Times New Roman" w:hAnsi="Times New Roman"/>
          <w:b/>
          <w:sz w:val="24"/>
          <w:szCs w:val="24"/>
        </w:rPr>
        <w:lastRenderedPageBreak/>
        <w:t>2.2.5.19. Основы финансовой грамотности</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b/>
          <w:sz w:val="24"/>
          <w:szCs w:val="24"/>
        </w:rPr>
        <w:t>Содержание курса 5–6 КЛАССЫ</w:t>
      </w:r>
    </w:p>
    <w:p w:rsidR="00146E82" w:rsidRPr="00146E82" w:rsidRDefault="00146E82" w:rsidP="00146E82">
      <w:pPr>
        <w:spacing w:after="0"/>
        <w:ind w:firstLine="708"/>
        <w:jc w:val="both"/>
        <w:rPr>
          <w:rFonts w:ascii="Times New Roman" w:hAnsi="Times New Roman"/>
          <w:b/>
          <w:sz w:val="24"/>
          <w:szCs w:val="24"/>
        </w:rPr>
      </w:pPr>
      <w:r w:rsidRPr="00146E82">
        <w:rPr>
          <w:rFonts w:ascii="Times New Roman" w:hAnsi="Times New Roman"/>
          <w:b/>
          <w:sz w:val="24"/>
          <w:szCs w:val="24"/>
        </w:rPr>
        <w:t xml:space="preserve">ВВЕДЕНИЕ В КУРС «ФИНАНСОВАЯ ГРАМОТНОСТЬ» </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b/>
          <w:sz w:val="24"/>
          <w:szCs w:val="24"/>
        </w:rPr>
        <w:t>Базовые понятия</w:t>
      </w:r>
      <w:r w:rsidRPr="00146E82">
        <w:rPr>
          <w:rFonts w:ascii="Times New Roman" w:hAnsi="Times New Roman"/>
          <w:sz w:val="24"/>
          <w:szCs w:val="24"/>
        </w:rPr>
        <w:t xml:space="preserve">: финансовая грамотность, благосостояние, финансовое поведение. </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b/>
          <w:sz w:val="24"/>
          <w:szCs w:val="24"/>
        </w:rPr>
        <w:t>Личностные характеристики и установки</w:t>
      </w:r>
      <w:r w:rsidRPr="00146E82">
        <w:rPr>
          <w:rFonts w:ascii="Times New Roman" w:hAnsi="Times New Roman"/>
          <w:sz w:val="24"/>
          <w:szCs w:val="24"/>
        </w:rPr>
        <w:t xml:space="preserve"> — осознание необходимости развития собственной финансовой грамотности для участия в повседневном принятии финансовых решений в своей семье. </w:t>
      </w:r>
    </w:p>
    <w:p w:rsidR="00146E82" w:rsidRPr="00146E82" w:rsidRDefault="00146E82" w:rsidP="00146E82">
      <w:pPr>
        <w:spacing w:after="0"/>
        <w:ind w:firstLine="708"/>
        <w:jc w:val="both"/>
        <w:rPr>
          <w:rFonts w:ascii="Times New Roman" w:hAnsi="Times New Roman"/>
          <w:b/>
          <w:sz w:val="24"/>
          <w:szCs w:val="24"/>
        </w:rPr>
      </w:pPr>
      <w:r w:rsidRPr="00146E82">
        <w:rPr>
          <w:rFonts w:ascii="Times New Roman" w:hAnsi="Times New Roman"/>
          <w:b/>
          <w:sz w:val="24"/>
          <w:szCs w:val="24"/>
        </w:rPr>
        <w:t xml:space="preserve">Темы занятий </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1. Почему важно развивать свою финансовую грамотность</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2. От чего зависит благосостояние семьи.</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3. Учимся оценивать финансовое поведение людей.</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4. Учимся оценивать своё финансовое поведение.</w:t>
      </w:r>
    </w:p>
    <w:p w:rsidR="00D0386B" w:rsidRDefault="00146E82" w:rsidP="00146E82">
      <w:pPr>
        <w:spacing w:after="0"/>
        <w:ind w:firstLine="708"/>
        <w:jc w:val="both"/>
        <w:rPr>
          <w:rFonts w:ascii="Times New Roman" w:hAnsi="Times New Roman"/>
          <w:b/>
          <w:sz w:val="24"/>
          <w:szCs w:val="24"/>
        </w:rPr>
      </w:pPr>
      <w:r w:rsidRPr="00146E82">
        <w:rPr>
          <w:rFonts w:ascii="Times New Roman" w:hAnsi="Times New Roman"/>
          <w:b/>
          <w:sz w:val="24"/>
          <w:szCs w:val="24"/>
        </w:rPr>
        <w:t xml:space="preserve"> </w:t>
      </w:r>
    </w:p>
    <w:p w:rsidR="00146E82" w:rsidRPr="00146E82" w:rsidRDefault="00146E82" w:rsidP="00146E82">
      <w:pPr>
        <w:spacing w:after="0"/>
        <w:ind w:firstLine="708"/>
        <w:jc w:val="both"/>
        <w:rPr>
          <w:rFonts w:ascii="Times New Roman" w:hAnsi="Times New Roman"/>
          <w:b/>
          <w:sz w:val="24"/>
          <w:szCs w:val="24"/>
        </w:rPr>
      </w:pPr>
      <w:r w:rsidRPr="00146E82">
        <w:rPr>
          <w:rFonts w:ascii="Times New Roman" w:hAnsi="Times New Roman"/>
          <w:b/>
          <w:sz w:val="24"/>
          <w:szCs w:val="24"/>
        </w:rPr>
        <w:t xml:space="preserve">Модуль 1. Доходы и расходы семьи </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b/>
          <w:sz w:val="24"/>
          <w:szCs w:val="24"/>
        </w:rPr>
        <w:t>Базовые понятия</w:t>
      </w:r>
      <w:r w:rsidRPr="00146E82">
        <w:rPr>
          <w:rFonts w:ascii="Times New Roman" w:hAnsi="Times New Roman"/>
          <w:sz w:val="24"/>
          <w:szCs w:val="24"/>
        </w:rPr>
        <w:t>: потребности, деньги, бартер, товарные и символические деньги, наличные и безналичные деньги, купюры, монеты, фальшивые деньги, товары, услуги, семейный бюджет, доходы, источники доходов (заработная плата, собственность, пенсия, 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b/>
          <w:sz w:val="24"/>
          <w:szCs w:val="24"/>
        </w:rPr>
        <w:t>Личностные характеристики и установки</w:t>
      </w:r>
      <w:r w:rsidRPr="00146E82">
        <w:rPr>
          <w:rFonts w:ascii="Times New Roman" w:hAnsi="Times New Roman"/>
          <w:sz w:val="24"/>
          <w:szCs w:val="24"/>
        </w:rPr>
        <w:t xml:space="preserve"> — понимание зависимости благосостояния семьи, благополучия семейного бюджета от грамотности принимаемых в семье финансовых решений. </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 xml:space="preserve">Темы занятий </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 xml:space="preserve">Деньги: что это такое. </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Учебные мини-проекты «Деньги».</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Из чего складываются доходы семьи.</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 xml:space="preserve">Учимся считать семейные доходы. </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Исследуем доходы семьи.</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 xml:space="preserve">Учебные мини-проекты «Доходы семьи». </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Как появляются расходы семьи.</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 xml:space="preserve">Учимся считать семейные расходы. </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Исследуем расходы семьи.</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 xml:space="preserve">Учебные мини-проекты «Расходы семьи». </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Как сформировать семейный бюджет.</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 xml:space="preserve">Ролевая игра «Семейные советы по составлению бюджета». </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Учебные мини-проекты «Семейный бюджет».</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 xml:space="preserve">Обобщение результатов изучения модуля 1. </w:t>
      </w:r>
    </w:p>
    <w:p w:rsidR="00146E82" w:rsidRPr="00D0386B" w:rsidRDefault="00146E82" w:rsidP="008D6083">
      <w:pPr>
        <w:pStyle w:val="a8"/>
        <w:numPr>
          <w:ilvl w:val="1"/>
          <w:numId w:val="171"/>
        </w:numPr>
        <w:jc w:val="both"/>
        <w:rPr>
          <w:rFonts w:ascii="Times New Roman" w:hAnsi="Times New Roman"/>
        </w:rPr>
      </w:pPr>
      <w:r w:rsidRPr="00D0386B">
        <w:rPr>
          <w:rFonts w:ascii="Times New Roman" w:hAnsi="Times New Roman"/>
        </w:rPr>
        <w:t xml:space="preserve">Презентация портфолио «Доходы и расходы семьи». </w:t>
      </w:r>
    </w:p>
    <w:p w:rsidR="00D0386B" w:rsidRDefault="00D0386B" w:rsidP="00146E82">
      <w:pPr>
        <w:spacing w:after="0"/>
        <w:ind w:firstLine="708"/>
        <w:jc w:val="both"/>
        <w:rPr>
          <w:rFonts w:ascii="Times New Roman" w:hAnsi="Times New Roman"/>
          <w:b/>
          <w:sz w:val="24"/>
          <w:szCs w:val="24"/>
        </w:rPr>
      </w:pPr>
    </w:p>
    <w:p w:rsidR="00146E82" w:rsidRPr="00146E82" w:rsidRDefault="00146E82" w:rsidP="00146E82">
      <w:pPr>
        <w:spacing w:after="0"/>
        <w:ind w:firstLine="708"/>
        <w:jc w:val="both"/>
        <w:rPr>
          <w:rFonts w:ascii="Times New Roman" w:hAnsi="Times New Roman"/>
          <w:b/>
          <w:sz w:val="24"/>
          <w:szCs w:val="24"/>
        </w:rPr>
      </w:pPr>
      <w:r w:rsidRPr="00146E82">
        <w:rPr>
          <w:rFonts w:ascii="Times New Roman" w:hAnsi="Times New Roman"/>
          <w:b/>
          <w:sz w:val="24"/>
          <w:szCs w:val="24"/>
        </w:rPr>
        <w:t>М</w:t>
      </w:r>
      <w:r w:rsidR="00D0386B">
        <w:rPr>
          <w:rFonts w:ascii="Times New Roman" w:hAnsi="Times New Roman"/>
          <w:b/>
          <w:sz w:val="24"/>
          <w:szCs w:val="24"/>
        </w:rPr>
        <w:t>одуль</w:t>
      </w:r>
      <w:r w:rsidRPr="00146E82">
        <w:rPr>
          <w:rFonts w:ascii="Times New Roman" w:hAnsi="Times New Roman"/>
          <w:b/>
          <w:sz w:val="24"/>
          <w:szCs w:val="24"/>
        </w:rPr>
        <w:t xml:space="preserve"> 2. Риски потери денег и имущества и как человек может от этого защититься</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b/>
          <w:sz w:val="24"/>
          <w:szCs w:val="24"/>
        </w:rPr>
        <w:t xml:space="preserve"> Базовые понятия</w:t>
      </w:r>
      <w:r w:rsidRPr="00146E82">
        <w:rPr>
          <w:rFonts w:ascii="Times New Roman" w:hAnsi="Times New Roman"/>
          <w:sz w:val="24"/>
          <w:szCs w:val="24"/>
        </w:rPr>
        <w:t xml:space="preserve">: страхование, цели и функции страхования, виды страхования, страховой полис, страховая компания, больничный лист. </w:t>
      </w:r>
    </w:p>
    <w:p w:rsidR="00146E82" w:rsidRPr="00146E82" w:rsidRDefault="00146E82" w:rsidP="00146E82">
      <w:pPr>
        <w:spacing w:after="0"/>
        <w:ind w:firstLine="708"/>
        <w:jc w:val="both"/>
        <w:rPr>
          <w:rFonts w:ascii="Times New Roman" w:hAnsi="Times New Roman"/>
          <w:b/>
          <w:sz w:val="24"/>
          <w:szCs w:val="24"/>
        </w:rPr>
      </w:pPr>
      <w:r w:rsidRPr="00146E82">
        <w:rPr>
          <w:rFonts w:ascii="Times New Roman" w:hAnsi="Times New Roman"/>
          <w:b/>
          <w:sz w:val="24"/>
          <w:szCs w:val="24"/>
        </w:rPr>
        <w:t>Личностные характеристики и установки:</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lastRenderedPageBreak/>
        <w:t xml:space="preserve"> • осознание возможности возникновения особых жизненных ситуаций (рождение ребенка, потеря работы, болезнь, несчастные случаи, форс-мажорные ситуации), которые могут привести к снижению личного благосостояния;</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 xml:space="preserve"> • понимание роли страхования и сбережений для решения финансовых проблем семьи в особых жизненных ситуациях. </w:t>
      </w:r>
    </w:p>
    <w:p w:rsidR="00146E82" w:rsidRPr="00146E82" w:rsidRDefault="00146E82" w:rsidP="00146E82">
      <w:pPr>
        <w:spacing w:after="0"/>
        <w:ind w:firstLine="708"/>
        <w:jc w:val="both"/>
        <w:rPr>
          <w:rFonts w:ascii="Times New Roman" w:hAnsi="Times New Roman"/>
          <w:b/>
          <w:sz w:val="24"/>
          <w:szCs w:val="24"/>
        </w:rPr>
      </w:pPr>
      <w:r w:rsidRPr="00146E82">
        <w:rPr>
          <w:rFonts w:ascii="Times New Roman" w:hAnsi="Times New Roman"/>
          <w:b/>
          <w:sz w:val="24"/>
          <w:szCs w:val="24"/>
        </w:rPr>
        <w:t xml:space="preserve">Темы занятий </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Почему возникают риски потери денег и имущества и как от этого защититься.</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 xml:space="preserve">Что такое страхование и для чего оно необходимо. </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 xml:space="preserve">Что и как можно страховать. </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 xml:space="preserve">Ролевая игра «Страхование». </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 xml:space="preserve">Исследуем, что застраховано в семье и сколько это стоит. </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Как определить надёжность страховых компаний.</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 xml:space="preserve">Как работает страховая компания. </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 xml:space="preserve">Учебные мини-проекты «Страхование». </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Обобщение результатов изучения модуля 2.</w:t>
      </w:r>
    </w:p>
    <w:p w:rsidR="00146E82" w:rsidRPr="00146E82" w:rsidRDefault="00146E82" w:rsidP="008D6083">
      <w:pPr>
        <w:pStyle w:val="a8"/>
        <w:numPr>
          <w:ilvl w:val="1"/>
          <w:numId w:val="170"/>
        </w:numPr>
        <w:jc w:val="both"/>
        <w:rPr>
          <w:rFonts w:ascii="Times New Roman" w:hAnsi="Times New Roman"/>
        </w:rPr>
      </w:pPr>
      <w:r w:rsidRPr="00146E82">
        <w:rPr>
          <w:rFonts w:ascii="Times New Roman" w:hAnsi="Times New Roman"/>
        </w:rPr>
        <w:t>Презентация портфолио «Риски потери денег и имущества и как человек может от этого защититься»</w:t>
      </w:r>
    </w:p>
    <w:p w:rsidR="00146E82" w:rsidRPr="00146E82" w:rsidRDefault="00146E82" w:rsidP="00146E82">
      <w:pPr>
        <w:spacing w:after="0"/>
        <w:jc w:val="both"/>
        <w:rPr>
          <w:rFonts w:ascii="Times New Roman" w:hAnsi="Times New Roman"/>
          <w:b/>
          <w:sz w:val="24"/>
          <w:szCs w:val="24"/>
        </w:rPr>
      </w:pPr>
      <w:r w:rsidRPr="00146E82">
        <w:rPr>
          <w:rFonts w:ascii="Times New Roman" w:hAnsi="Times New Roman"/>
          <w:b/>
          <w:sz w:val="24"/>
          <w:szCs w:val="24"/>
        </w:rPr>
        <w:t>7 КЛАСС</w:t>
      </w:r>
    </w:p>
    <w:p w:rsidR="00146E82" w:rsidRPr="00146E82" w:rsidRDefault="00146E82" w:rsidP="00146E82">
      <w:pPr>
        <w:spacing w:after="0"/>
        <w:ind w:firstLine="708"/>
        <w:jc w:val="both"/>
        <w:rPr>
          <w:rFonts w:ascii="Times New Roman" w:hAnsi="Times New Roman"/>
          <w:b/>
          <w:sz w:val="24"/>
          <w:szCs w:val="24"/>
        </w:rPr>
      </w:pPr>
      <w:r w:rsidRPr="00146E82">
        <w:rPr>
          <w:rFonts w:ascii="Times New Roman" w:hAnsi="Times New Roman"/>
          <w:b/>
          <w:sz w:val="24"/>
          <w:szCs w:val="24"/>
        </w:rPr>
        <w:t>Модуль 3. Ч</w:t>
      </w:r>
      <w:r w:rsidR="00D0386B">
        <w:rPr>
          <w:rFonts w:ascii="Times New Roman" w:hAnsi="Times New Roman"/>
          <w:b/>
          <w:sz w:val="24"/>
          <w:szCs w:val="24"/>
        </w:rPr>
        <w:t>еловек</w:t>
      </w:r>
      <w:r w:rsidRPr="00146E82">
        <w:rPr>
          <w:rFonts w:ascii="Times New Roman" w:hAnsi="Times New Roman"/>
          <w:b/>
          <w:sz w:val="24"/>
          <w:szCs w:val="24"/>
        </w:rPr>
        <w:t xml:space="preserve"> и государство: как они взаимодействуют </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Базовые понятия: налог, налоговая инспекция, подоходный налог, налоговая ставка, налог на прибыль, физические лица, социальное пособие, пособие по безработице, пенсия, стипендия.</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b/>
          <w:sz w:val="24"/>
          <w:szCs w:val="24"/>
        </w:rPr>
        <w:t>Личностные характеристики и установки</w:t>
      </w:r>
      <w:r w:rsidRPr="00146E82">
        <w:rPr>
          <w:rFonts w:ascii="Times New Roman" w:hAnsi="Times New Roman"/>
          <w:sz w:val="24"/>
          <w:szCs w:val="24"/>
        </w:rPr>
        <w:t xml:space="preserve">: </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 понимание сущности налогов, определение их роли в жизни общества;</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 xml:space="preserve"> • осознание необходимости уплаты налогов как важной составляющей благосостояния общества и государства;</w:t>
      </w:r>
    </w:p>
    <w:p w:rsidR="00146E82" w:rsidRPr="00146E82" w:rsidRDefault="00146E82" w:rsidP="00146E82">
      <w:pPr>
        <w:spacing w:after="0"/>
        <w:ind w:firstLine="708"/>
        <w:jc w:val="both"/>
        <w:rPr>
          <w:rFonts w:ascii="Times New Roman" w:hAnsi="Times New Roman"/>
          <w:sz w:val="24"/>
          <w:szCs w:val="24"/>
        </w:rPr>
      </w:pPr>
      <w:r w:rsidRPr="00146E82">
        <w:rPr>
          <w:rFonts w:ascii="Times New Roman" w:hAnsi="Times New Roman"/>
          <w:sz w:val="24"/>
          <w:szCs w:val="24"/>
        </w:rPr>
        <w:t xml:space="preserve"> • оценивание социальных пособий как помощи государства гражданам в сложных жизненных ситуациях. </w:t>
      </w:r>
    </w:p>
    <w:p w:rsidR="00146E82" w:rsidRPr="00146E82" w:rsidRDefault="00146E82" w:rsidP="00146E82">
      <w:pPr>
        <w:spacing w:after="0"/>
        <w:jc w:val="both"/>
        <w:rPr>
          <w:rFonts w:ascii="Times New Roman" w:hAnsi="Times New Roman"/>
          <w:b/>
          <w:sz w:val="24"/>
          <w:szCs w:val="24"/>
        </w:rPr>
      </w:pPr>
    </w:p>
    <w:p w:rsidR="00146E82" w:rsidRPr="00146E82" w:rsidRDefault="00146E82" w:rsidP="00146E82">
      <w:pPr>
        <w:spacing w:after="0"/>
        <w:jc w:val="both"/>
        <w:rPr>
          <w:rFonts w:ascii="Times New Roman" w:hAnsi="Times New Roman"/>
          <w:b/>
          <w:sz w:val="24"/>
          <w:szCs w:val="24"/>
        </w:rPr>
      </w:pPr>
      <w:r w:rsidRPr="00146E82">
        <w:rPr>
          <w:rFonts w:ascii="Times New Roman" w:hAnsi="Times New Roman"/>
          <w:b/>
          <w:sz w:val="24"/>
          <w:szCs w:val="24"/>
        </w:rPr>
        <w:t xml:space="preserve">Темы занятий </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1. Могут ли люди быть финансово независимыми от государства. </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2. Что такое налоги и почему их надо платить. </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3. Какие бывают налоги. </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4. Учимся считать налоги.</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5. Ролевая игра «Считаем налоги семьи». </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6. Сравниваем налоги граждан разных стран.</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7. Исследуем, какие налоги платит семья и что получает от государства.</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8. Как работает налоговая служба.</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9. Учебные мини-проекты «Налоги».</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10. Что такое социальные пособия и какие они бывают.</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11. Учимся находить информацию на сайте Фонда социального страхования РФ. </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12. Ролевая игра «Оформляем социальное пособие».</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13. Исследуем, какие социальные пособия получают люди.</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14. Учебные мини-проекты «Социальные пособия».</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15. Обобщение результатов изучения модуля 3. </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16. Презентация портфолио «Человек и государство: как они взаимодействуют». </w:t>
      </w:r>
    </w:p>
    <w:p w:rsidR="00146E82" w:rsidRDefault="00146E82" w:rsidP="00146E82">
      <w:pPr>
        <w:spacing w:after="0"/>
        <w:jc w:val="both"/>
        <w:rPr>
          <w:rFonts w:ascii="Times New Roman" w:hAnsi="Times New Roman"/>
          <w:b/>
          <w:sz w:val="24"/>
          <w:szCs w:val="24"/>
        </w:rPr>
      </w:pPr>
    </w:p>
    <w:p w:rsidR="00146E82" w:rsidRPr="00146E82" w:rsidRDefault="00146E82" w:rsidP="00146E82">
      <w:pPr>
        <w:spacing w:after="0"/>
        <w:jc w:val="both"/>
        <w:rPr>
          <w:rFonts w:ascii="Times New Roman" w:hAnsi="Times New Roman"/>
          <w:b/>
          <w:sz w:val="24"/>
          <w:szCs w:val="24"/>
        </w:rPr>
      </w:pPr>
      <w:r w:rsidRPr="00146E82">
        <w:rPr>
          <w:rFonts w:ascii="Times New Roman" w:hAnsi="Times New Roman"/>
          <w:b/>
          <w:sz w:val="24"/>
          <w:szCs w:val="24"/>
        </w:rPr>
        <w:t>М</w:t>
      </w:r>
      <w:r w:rsidR="00D0386B">
        <w:rPr>
          <w:rFonts w:ascii="Times New Roman" w:hAnsi="Times New Roman"/>
          <w:b/>
          <w:sz w:val="24"/>
          <w:szCs w:val="24"/>
        </w:rPr>
        <w:t>одуль</w:t>
      </w:r>
      <w:r w:rsidRPr="00146E82">
        <w:rPr>
          <w:rFonts w:ascii="Times New Roman" w:hAnsi="Times New Roman"/>
          <w:b/>
          <w:sz w:val="24"/>
          <w:szCs w:val="24"/>
        </w:rPr>
        <w:t xml:space="preserve"> 4. Услуги финансовых организаций и собственный бизнес </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b/>
          <w:sz w:val="24"/>
          <w:szCs w:val="24"/>
        </w:rPr>
        <w:t>Базовые понятия</w:t>
      </w:r>
      <w:r w:rsidRPr="00146E82">
        <w:rPr>
          <w:rFonts w:ascii="Times New Roman" w:hAnsi="Times New Roman"/>
          <w:sz w:val="24"/>
          <w:szCs w:val="24"/>
        </w:rPr>
        <w:t>: банки, вклады (депозиты), процентная ставка, страхование вкладов, Агентство по страхованию вкладов, кредит, залог, бизнес, малый бизнес, бизнес-план, бизнес-инкубатор, валюта, валютный курс, обменный пункт, валютный вклад.</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b/>
          <w:sz w:val="24"/>
          <w:szCs w:val="24"/>
        </w:rPr>
        <w:t xml:space="preserve"> Личностные характеристики и установки</w:t>
      </w:r>
      <w:r w:rsidRPr="00146E82">
        <w:rPr>
          <w:rFonts w:ascii="Times New Roman" w:hAnsi="Times New Roman"/>
          <w:sz w:val="24"/>
          <w:szCs w:val="24"/>
        </w:rPr>
        <w:t>:</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 • понимание значения банковских услуг для увеличения (сохранения) семейных доходов и смягчения последствий сложных жизненных ситуаций</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 осознание факта: ответственность за выбор и использование услуг банка несёт потребитель этих услуг;</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 • осознание факта: ответственность за все финансовые риски несёт владелец бизнеса;</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 • понимание преимуществ и рисков предпринимательской деятельности;</w:t>
      </w:r>
    </w:p>
    <w:p w:rsidR="00146E82" w:rsidRPr="00146E82" w:rsidRDefault="00146E82" w:rsidP="00146E82">
      <w:pPr>
        <w:spacing w:after="0"/>
        <w:jc w:val="both"/>
        <w:rPr>
          <w:rFonts w:ascii="Times New Roman" w:hAnsi="Times New Roman"/>
          <w:sz w:val="24"/>
          <w:szCs w:val="24"/>
        </w:rPr>
      </w:pPr>
      <w:r w:rsidRPr="00146E82">
        <w:rPr>
          <w:rFonts w:ascii="Times New Roman" w:hAnsi="Times New Roman"/>
          <w:sz w:val="24"/>
          <w:szCs w:val="24"/>
        </w:rPr>
        <w:t xml:space="preserve"> • понимание, что всё в современном мире взаимосвязано и изменение валютного курса может отразиться на экономике страны и бюджете семьи.</w:t>
      </w:r>
    </w:p>
    <w:p w:rsidR="00146E82" w:rsidRPr="00146E82" w:rsidRDefault="00146E82" w:rsidP="00146E82">
      <w:pPr>
        <w:spacing w:after="0"/>
        <w:jc w:val="both"/>
        <w:rPr>
          <w:rFonts w:ascii="Times New Roman" w:hAnsi="Times New Roman"/>
          <w:sz w:val="24"/>
          <w:szCs w:val="24"/>
        </w:rPr>
      </w:pPr>
    </w:p>
    <w:p w:rsidR="00146E82" w:rsidRPr="00146E82" w:rsidRDefault="00146E82" w:rsidP="00146E82">
      <w:pPr>
        <w:spacing w:after="0"/>
        <w:jc w:val="both"/>
        <w:rPr>
          <w:rFonts w:ascii="Times New Roman" w:hAnsi="Times New Roman"/>
          <w:b/>
          <w:sz w:val="24"/>
          <w:szCs w:val="24"/>
        </w:rPr>
      </w:pPr>
      <w:r w:rsidRPr="00146E82">
        <w:rPr>
          <w:rFonts w:ascii="Times New Roman" w:hAnsi="Times New Roman"/>
          <w:b/>
          <w:sz w:val="24"/>
          <w:szCs w:val="24"/>
        </w:rPr>
        <w:t xml:space="preserve">Темы занятий </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Для чего нужны банки.</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Почему хранить сбережения в банке выгоднее, чем дома</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 xml:space="preserve">Какие бывают вклады. </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 xml:space="preserve">Что такое кредиты и надо ли их брать. </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Изучаем сайт Центрального банка РФ.</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Исследуем, какими банковскими услугами пользуется семья.</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 xml:space="preserve">Как избежать финансовых потерь и увеличить доходы. </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 xml:space="preserve">Как работает банк. </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Учебные мини-проекты «Банковские услуги для семьи».</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Что мы знаем о бизнесе.</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Как открыть фирму.</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Для чего нужны бизнес-инкубаторы.</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 xml:space="preserve">Ролевая игра «Открываем фирму». </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Что такое валюта и для чего она нужна.</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Учимся находить информацию о курсах валют и их изменениях.</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Обобщение результатов изучения модуля 4.</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Презентация портфолио «Услуги финансовых организаций и собственный бизнес».</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 xml:space="preserve">Обобщение результатов изучения курса «Финансовая грамотность». </w:t>
      </w:r>
    </w:p>
    <w:p w:rsidR="00146E82" w:rsidRPr="00146E82" w:rsidRDefault="00146E82" w:rsidP="008D6083">
      <w:pPr>
        <w:pStyle w:val="a8"/>
        <w:numPr>
          <w:ilvl w:val="0"/>
          <w:numId w:val="169"/>
        </w:numPr>
        <w:jc w:val="both"/>
        <w:rPr>
          <w:rFonts w:ascii="Times New Roman" w:hAnsi="Times New Roman"/>
        </w:rPr>
      </w:pPr>
      <w:r w:rsidRPr="00146E82">
        <w:rPr>
          <w:rFonts w:ascii="Times New Roman" w:hAnsi="Times New Roman"/>
        </w:rPr>
        <w:t>Итоговая проверочная работа по курсу.</w:t>
      </w:r>
    </w:p>
    <w:p w:rsidR="00146E82" w:rsidRDefault="00146E82" w:rsidP="00146E82">
      <w:pPr>
        <w:spacing w:after="0" w:line="240" w:lineRule="auto"/>
        <w:jc w:val="both"/>
        <w:rPr>
          <w:rFonts w:ascii="Times New Roman" w:hAnsi="Times New Roman"/>
          <w:b/>
          <w:sz w:val="24"/>
          <w:szCs w:val="24"/>
        </w:rPr>
      </w:pPr>
    </w:p>
    <w:p w:rsidR="00146E82" w:rsidRPr="00146E82" w:rsidRDefault="00146E82" w:rsidP="00146E82">
      <w:pPr>
        <w:spacing w:after="0"/>
        <w:ind w:right="-568"/>
        <w:jc w:val="both"/>
        <w:rPr>
          <w:rFonts w:ascii="Times New Roman" w:hAnsi="Times New Roman"/>
          <w:b/>
          <w:sz w:val="24"/>
          <w:szCs w:val="28"/>
        </w:rPr>
      </w:pPr>
      <w:r w:rsidRPr="00146E82">
        <w:rPr>
          <w:rFonts w:ascii="Times New Roman" w:hAnsi="Times New Roman"/>
          <w:b/>
          <w:sz w:val="24"/>
          <w:szCs w:val="28"/>
        </w:rPr>
        <w:t xml:space="preserve">8 </w:t>
      </w:r>
      <w:r>
        <w:rPr>
          <w:rFonts w:ascii="Times New Roman" w:hAnsi="Times New Roman"/>
          <w:b/>
          <w:sz w:val="24"/>
          <w:szCs w:val="28"/>
        </w:rPr>
        <w:t>КЛАСС</w:t>
      </w:r>
    </w:p>
    <w:p w:rsidR="00146E82" w:rsidRPr="00146E82" w:rsidRDefault="00146E82" w:rsidP="00D0386B">
      <w:pPr>
        <w:spacing w:after="0"/>
        <w:ind w:firstLine="284"/>
        <w:jc w:val="both"/>
        <w:rPr>
          <w:rFonts w:ascii="Times New Roman" w:hAnsi="Times New Roman"/>
          <w:b/>
          <w:sz w:val="24"/>
          <w:szCs w:val="28"/>
        </w:rPr>
      </w:pPr>
      <w:r w:rsidRPr="00146E82">
        <w:rPr>
          <w:rFonts w:ascii="Times New Roman" w:hAnsi="Times New Roman"/>
          <w:b/>
          <w:sz w:val="24"/>
          <w:szCs w:val="28"/>
        </w:rPr>
        <w:tab/>
        <w:t xml:space="preserve">Модуль 1. Управление денежными средствами семьи. </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sz w:val="24"/>
          <w:szCs w:val="28"/>
        </w:rPr>
        <w:t>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 дефицит, личный бюджет.</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sz w:val="24"/>
          <w:szCs w:val="28"/>
        </w:rPr>
        <w:t xml:space="preserve">Каким именно образом в современной экономике осуществляется эмиссия денег. Из чего состоит денежная масса. Способы влияния государства на инфляцию. </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sz w:val="24"/>
          <w:szCs w:val="28"/>
        </w:rPr>
        <w:t xml:space="preserve">Структура доходов населения России, её изменения в конце XX – начале XXI в. </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sz w:val="24"/>
          <w:szCs w:val="28"/>
        </w:rPr>
        <w:lastRenderedPageBreak/>
        <w:t>Факторы, влияющие в России на размер доходов из различных источников. Зависимость уровня благосостояния от структуры источников доходов семьи. Статьи семейного и личного бюджета. Обязательные ежемесячные траты семьи и личные трат.</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i/>
          <w:sz w:val="24"/>
          <w:szCs w:val="28"/>
        </w:rPr>
        <w:t>Основные понятия:</w:t>
      </w:r>
      <w:r w:rsidRPr="00146E82">
        <w:rPr>
          <w:rFonts w:ascii="Times New Roman" w:hAnsi="Times New Roman"/>
          <w:sz w:val="24"/>
          <w:szCs w:val="28"/>
        </w:rPr>
        <w:t xml:space="preserve"> Деньги. Денежная масса. Эмиссия денег. Гознак. Центральный банк. Профицит. Дефицит. Инфляция. Семейный и личный бюджет. </w:t>
      </w:r>
    </w:p>
    <w:p w:rsidR="00146E82" w:rsidRPr="00146E82" w:rsidRDefault="00146E82" w:rsidP="00D0386B">
      <w:pPr>
        <w:spacing w:after="0"/>
        <w:ind w:firstLine="284"/>
        <w:jc w:val="both"/>
        <w:rPr>
          <w:rFonts w:ascii="Times New Roman" w:hAnsi="Times New Roman"/>
          <w:b/>
          <w:sz w:val="24"/>
          <w:szCs w:val="28"/>
        </w:rPr>
      </w:pPr>
      <w:r w:rsidRPr="00146E82">
        <w:rPr>
          <w:rFonts w:ascii="Times New Roman" w:hAnsi="Times New Roman"/>
          <w:b/>
          <w:sz w:val="24"/>
          <w:szCs w:val="28"/>
        </w:rPr>
        <w:tab/>
        <w:t>Модуль 2. Способы повышения семейного благосостояния.</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sz w:val="24"/>
          <w:szCs w:val="28"/>
        </w:rPr>
        <w:t>Банк. Инвестиционный фонд. Страховая компания. Финансовое планирование. Основные виды финансовых услуг и продуктов для физических лиц. Возможные нормы сбережения по этапам жизненного цикла.</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i/>
          <w:sz w:val="24"/>
          <w:szCs w:val="28"/>
        </w:rPr>
        <w:t>Основные понятия:</w:t>
      </w:r>
      <w:r w:rsidRPr="00146E82">
        <w:rPr>
          <w:rFonts w:ascii="Times New Roman" w:hAnsi="Times New Roman"/>
          <w:sz w:val="24"/>
          <w:szCs w:val="28"/>
        </w:rPr>
        <w:t xml:space="preserve"> Банк. Инвестиционный фонд. Страховая компания. Финансовые услуги.</w:t>
      </w:r>
    </w:p>
    <w:p w:rsidR="00146E82" w:rsidRPr="00146E82" w:rsidRDefault="00146E82" w:rsidP="00D0386B">
      <w:pPr>
        <w:spacing w:after="0"/>
        <w:ind w:firstLine="708"/>
        <w:jc w:val="both"/>
        <w:rPr>
          <w:rFonts w:ascii="Times New Roman" w:hAnsi="Times New Roman"/>
          <w:b/>
          <w:sz w:val="24"/>
          <w:szCs w:val="28"/>
        </w:rPr>
      </w:pPr>
      <w:r w:rsidRPr="00146E82">
        <w:rPr>
          <w:rFonts w:ascii="Times New Roman" w:hAnsi="Times New Roman"/>
          <w:b/>
          <w:sz w:val="24"/>
          <w:szCs w:val="28"/>
        </w:rPr>
        <w:t>Модуль 3. Риски в мире денег</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sz w:val="24"/>
          <w:szCs w:val="28"/>
        </w:rPr>
        <w:t xml:space="preserve">Особые жизненные ситуации. Социальные пособия. Форс-мажор. Страхование. Виды страхования и страховых продуктов. Финансовые риски. Виды рисков. Способы государственной поддержки в случаях природных и техногенных катастроф и других форс-мажорных случаях. </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sz w:val="24"/>
          <w:szCs w:val="28"/>
        </w:rPr>
        <w:t>Виды страхования. Виды  финансовых рисков: инфляция, девальвация, банкротство финансовых компаний, управляющих семейными сбережениями, финансовое мошенничество. Способы сокращения финансовых рисков.</w:t>
      </w:r>
    </w:p>
    <w:p w:rsidR="00146E82" w:rsidRPr="00146E82" w:rsidRDefault="00146E82" w:rsidP="00D0386B">
      <w:pPr>
        <w:spacing w:after="0"/>
        <w:ind w:firstLine="708"/>
        <w:jc w:val="both"/>
        <w:rPr>
          <w:rFonts w:ascii="Times New Roman" w:hAnsi="Times New Roman"/>
          <w:sz w:val="24"/>
          <w:szCs w:val="28"/>
        </w:rPr>
      </w:pPr>
      <w:r w:rsidRPr="00146E82">
        <w:rPr>
          <w:rFonts w:ascii="Times New Roman" w:hAnsi="Times New Roman"/>
          <w:i/>
          <w:sz w:val="24"/>
          <w:szCs w:val="28"/>
        </w:rPr>
        <w:t>Основные понятия:</w:t>
      </w:r>
      <w:r w:rsidRPr="00146E82">
        <w:rPr>
          <w:rFonts w:ascii="Times New Roman" w:hAnsi="Times New Roman"/>
          <w:sz w:val="24"/>
          <w:szCs w:val="28"/>
        </w:rPr>
        <w:t xml:space="preserve"> Пособие. Социальные пособия. Безработица. Пособие по безработице. Страхование. Финансовые риски. Инфляция. Девальвация. Банкротство.</w:t>
      </w:r>
    </w:p>
    <w:p w:rsidR="00146E82" w:rsidRPr="00146E82" w:rsidRDefault="00146E82" w:rsidP="00146E82">
      <w:pPr>
        <w:spacing w:after="0" w:line="240" w:lineRule="auto"/>
        <w:jc w:val="both"/>
        <w:rPr>
          <w:rFonts w:ascii="Times New Roman" w:hAnsi="Times New Roman"/>
          <w:b/>
          <w:sz w:val="24"/>
          <w:szCs w:val="24"/>
        </w:rPr>
      </w:pPr>
    </w:p>
    <w:p w:rsidR="00146E82" w:rsidRPr="00146E82" w:rsidRDefault="00146E82" w:rsidP="00507528">
      <w:pPr>
        <w:spacing w:after="0" w:line="240" w:lineRule="auto"/>
        <w:jc w:val="both"/>
        <w:rPr>
          <w:rFonts w:ascii="Times New Roman" w:hAnsi="Times New Roman"/>
          <w:b/>
          <w:sz w:val="24"/>
          <w:szCs w:val="24"/>
        </w:rPr>
      </w:pPr>
      <w:r w:rsidRPr="00146E82">
        <w:rPr>
          <w:rFonts w:ascii="Times New Roman" w:hAnsi="Times New Roman"/>
          <w:b/>
          <w:sz w:val="24"/>
          <w:szCs w:val="24"/>
        </w:rPr>
        <w:t>2.2.5.20. Курс «Я создаю проект»</w:t>
      </w:r>
    </w:p>
    <w:p w:rsidR="00D0386B" w:rsidRPr="0032154F" w:rsidRDefault="00D0386B" w:rsidP="00D0386B">
      <w:pPr>
        <w:spacing w:after="0"/>
        <w:jc w:val="both"/>
        <w:rPr>
          <w:rFonts w:ascii="Times New Roman" w:hAnsi="Times New Roman"/>
          <w:b/>
          <w:sz w:val="24"/>
          <w:szCs w:val="24"/>
        </w:rPr>
      </w:pPr>
      <w:r w:rsidRPr="0032154F">
        <w:rPr>
          <w:rFonts w:ascii="Times New Roman" w:hAnsi="Times New Roman"/>
          <w:b/>
          <w:sz w:val="24"/>
          <w:szCs w:val="24"/>
        </w:rPr>
        <w:t>Введение в образовательную программу</w:t>
      </w:r>
      <w:r w:rsidRPr="0032154F">
        <w:rPr>
          <w:rFonts w:ascii="Times New Roman" w:hAnsi="Times New Roman"/>
          <w:b/>
          <w:sz w:val="24"/>
          <w:szCs w:val="24"/>
        </w:rPr>
        <w:tab/>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Что такое «проектная деятельность»?</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Определение проектной деятельности.</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 xml:space="preserve"> Цель и содержание. Задачи курса. </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 xml:space="preserve">Основоположник Дж. Дьюи. </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 xml:space="preserve">Развитие проектной деятельности в России и за рубежом. </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 xml:space="preserve">Виды проектов и их особенности. </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Информационный проект, исследовательский проект, практико-ориентированные проекты, социальные проекты.</w:t>
      </w:r>
    </w:p>
    <w:p w:rsidR="00D0386B" w:rsidRPr="00631DAB" w:rsidRDefault="00D0386B" w:rsidP="00D0386B">
      <w:pPr>
        <w:spacing w:after="0"/>
        <w:rPr>
          <w:rFonts w:ascii="Times New Roman" w:hAnsi="Times New Roman"/>
          <w:sz w:val="24"/>
          <w:szCs w:val="24"/>
        </w:rPr>
      </w:pPr>
      <w:r w:rsidRPr="00631DAB">
        <w:rPr>
          <w:rFonts w:ascii="Times New Roman" w:hAnsi="Times New Roman"/>
          <w:sz w:val="24"/>
          <w:szCs w:val="24"/>
        </w:rPr>
        <w:t>Классификация проектов по доминирующей деятельности, по комплексности и характеру контактов: монопроекты, межпредметные; по продолжительности: мини-проекты, краткосрочные, недельные, годичные.</w:t>
      </w:r>
    </w:p>
    <w:p w:rsidR="00D0386B" w:rsidRPr="0032154F" w:rsidRDefault="00D0386B" w:rsidP="00D0386B">
      <w:pPr>
        <w:spacing w:after="0"/>
        <w:jc w:val="both"/>
        <w:rPr>
          <w:rFonts w:ascii="Times New Roman" w:hAnsi="Times New Roman"/>
          <w:b/>
          <w:sz w:val="24"/>
          <w:szCs w:val="24"/>
        </w:rPr>
      </w:pPr>
      <w:r>
        <w:rPr>
          <w:rFonts w:ascii="Times New Roman" w:hAnsi="Times New Roman"/>
          <w:b/>
          <w:sz w:val="24"/>
          <w:szCs w:val="24"/>
        </w:rPr>
        <w:t xml:space="preserve">От проблемы </w:t>
      </w:r>
      <w:r w:rsidRPr="0032154F">
        <w:rPr>
          <w:rFonts w:ascii="Times New Roman" w:hAnsi="Times New Roman"/>
          <w:b/>
          <w:sz w:val="24"/>
          <w:szCs w:val="24"/>
        </w:rPr>
        <w:t>- к цели</w:t>
      </w:r>
      <w:r w:rsidRPr="0032154F">
        <w:rPr>
          <w:rFonts w:ascii="Times New Roman" w:hAnsi="Times New Roman"/>
          <w:b/>
          <w:sz w:val="24"/>
          <w:szCs w:val="24"/>
        </w:rPr>
        <w:tab/>
      </w:r>
    </w:p>
    <w:p w:rsidR="00D0386B" w:rsidRPr="00631DAB" w:rsidRDefault="00D0386B" w:rsidP="00D0386B">
      <w:pPr>
        <w:tabs>
          <w:tab w:val="left" w:pos="2715"/>
        </w:tabs>
        <w:spacing w:after="0"/>
        <w:ind w:firstLine="720"/>
        <w:jc w:val="both"/>
        <w:rPr>
          <w:rFonts w:ascii="Times New Roman" w:hAnsi="Times New Roman"/>
          <w:iCs/>
          <w:sz w:val="24"/>
          <w:szCs w:val="24"/>
        </w:rPr>
      </w:pPr>
      <w:r w:rsidRPr="00631DAB">
        <w:rPr>
          <w:rFonts w:ascii="Times New Roman" w:hAnsi="Times New Roman"/>
          <w:iCs/>
          <w:sz w:val="24"/>
          <w:szCs w:val="24"/>
        </w:rPr>
        <w:t xml:space="preserve">Постановка проблемы. Проблема – как противоречие реального и желаемого. Причины возникновения проблем. Выбор темы информационного проекта. Понятие проблемной ситуации. Анализ проблемной ситуации. Постановка проблемы. </w:t>
      </w:r>
    </w:p>
    <w:p w:rsidR="00D0386B" w:rsidRPr="00631DAB" w:rsidRDefault="00D0386B" w:rsidP="00D0386B">
      <w:pPr>
        <w:tabs>
          <w:tab w:val="left" w:pos="2715"/>
        </w:tabs>
        <w:spacing w:after="0"/>
        <w:ind w:firstLine="720"/>
        <w:jc w:val="both"/>
        <w:rPr>
          <w:rFonts w:ascii="Times New Roman" w:hAnsi="Times New Roman"/>
          <w:iCs/>
          <w:sz w:val="24"/>
          <w:szCs w:val="24"/>
        </w:rPr>
      </w:pPr>
      <w:r w:rsidRPr="00631DAB">
        <w:rPr>
          <w:rFonts w:ascii="Times New Roman" w:hAnsi="Times New Roman"/>
          <w:iCs/>
          <w:sz w:val="24"/>
          <w:szCs w:val="24"/>
        </w:rPr>
        <w:t>Целеполагание. Цель и требования к ее формулировке: измеримость, конкретность, достижимость, прозрачность, реалистичность. Цели, приследуемые при работе над информационным проектом. Понятие результата. Результаты работы с информационным проектом.</w:t>
      </w:r>
    </w:p>
    <w:p w:rsidR="00D0386B" w:rsidRPr="00631DAB" w:rsidRDefault="00D0386B" w:rsidP="00D0386B">
      <w:pPr>
        <w:tabs>
          <w:tab w:val="left" w:pos="2715"/>
        </w:tabs>
        <w:spacing w:after="0"/>
        <w:ind w:firstLine="720"/>
        <w:jc w:val="both"/>
        <w:rPr>
          <w:rFonts w:ascii="Times New Roman" w:hAnsi="Times New Roman"/>
          <w:iCs/>
          <w:sz w:val="24"/>
          <w:szCs w:val="24"/>
        </w:rPr>
      </w:pPr>
      <w:r w:rsidRPr="00631DAB">
        <w:rPr>
          <w:rFonts w:ascii="Times New Roman" w:hAnsi="Times New Roman"/>
          <w:iCs/>
          <w:sz w:val="24"/>
          <w:szCs w:val="24"/>
        </w:rPr>
        <w:t>Планирование деятельности. Постановка задач, адекватных цели. Пошаговое представление (планирование) деятельности. Хронологическая последовательность действий и расчет времени, необходимого для их выполнения.</w:t>
      </w:r>
    </w:p>
    <w:p w:rsidR="00D0386B" w:rsidRPr="00631DAB" w:rsidRDefault="00D0386B" w:rsidP="00D0386B">
      <w:pPr>
        <w:tabs>
          <w:tab w:val="left" w:pos="2715"/>
        </w:tabs>
        <w:spacing w:after="0"/>
        <w:ind w:firstLine="720"/>
        <w:jc w:val="both"/>
        <w:rPr>
          <w:rFonts w:ascii="Times New Roman" w:hAnsi="Times New Roman"/>
          <w:iCs/>
          <w:sz w:val="24"/>
          <w:szCs w:val="24"/>
        </w:rPr>
      </w:pPr>
      <w:r w:rsidRPr="00631DAB">
        <w:rPr>
          <w:rFonts w:ascii="Times New Roman" w:hAnsi="Times New Roman"/>
          <w:iCs/>
          <w:sz w:val="24"/>
          <w:szCs w:val="24"/>
        </w:rPr>
        <w:lastRenderedPageBreak/>
        <w:t>«Дневник исследователя».Создание визитной карточки проекта, заполнение дневника исследователя, создание базы данных и электронных рабочих папок для хранения результатов работы по проекту.</w:t>
      </w:r>
    </w:p>
    <w:p w:rsidR="00D0386B" w:rsidRPr="00631DAB" w:rsidRDefault="00D0386B" w:rsidP="00D0386B">
      <w:pPr>
        <w:tabs>
          <w:tab w:val="left" w:pos="2715"/>
        </w:tabs>
        <w:spacing w:after="0"/>
        <w:ind w:firstLine="720"/>
        <w:jc w:val="both"/>
        <w:rPr>
          <w:rFonts w:ascii="Times New Roman" w:hAnsi="Times New Roman"/>
          <w:iCs/>
          <w:sz w:val="24"/>
          <w:szCs w:val="24"/>
        </w:rPr>
      </w:pPr>
      <w:r w:rsidRPr="00631DAB">
        <w:rPr>
          <w:rFonts w:ascii="Times New Roman" w:hAnsi="Times New Roman"/>
          <w:iCs/>
          <w:sz w:val="24"/>
          <w:szCs w:val="24"/>
        </w:rPr>
        <w:t>Анализ ресурсов. Понятие ограниченности ресурсов. Виды ресурсов, полезных для работы с информационным проектом.</w:t>
      </w:r>
    </w:p>
    <w:p w:rsidR="00D0386B" w:rsidRPr="00631DAB" w:rsidRDefault="00D0386B" w:rsidP="00D0386B">
      <w:pPr>
        <w:spacing w:after="0"/>
        <w:jc w:val="both"/>
        <w:rPr>
          <w:rFonts w:ascii="Times New Roman" w:hAnsi="Times New Roman"/>
          <w:iCs/>
          <w:sz w:val="24"/>
          <w:szCs w:val="24"/>
          <w:u w:val="single"/>
        </w:rPr>
      </w:pPr>
      <w:r w:rsidRPr="00631DAB">
        <w:rPr>
          <w:rFonts w:ascii="Times New Roman" w:hAnsi="Times New Roman"/>
          <w:iCs/>
          <w:sz w:val="24"/>
          <w:szCs w:val="24"/>
          <w:u w:val="single"/>
        </w:rPr>
        <w:t>Практическая работа № 1</w:t>
      </w:r>
    </w:p>
    <w:p w:rsidR="00D0386B" w:rsidRPr="00D0386B" w:rsidRDefault="00D0386B" w:rsidP="00D0386B">
      <w:pPr>
        <w:spacing w:after="0"/>
        <w:jc w:val="both"/>
        <w:rPr>
          <w:rFonts w:ascii="Times New Roman" w:hAnsi="Times New Roman"/>
          <w:iCs/>
          <w:sz w:val="24"/>
          <w:szCs w:val="24"/>
        </w:rPr>
      </w:pPr>
      <w:r w:rsidRPr="00631DAB">
        <w:rPr>
          <w:rFonts w:ascii="Times New Roman" w:hAnsi="Times New Roman"/>
          <w:iCs/>
          <w:sz w:val="24"/>
          <w:szCs w:val="24"/>
        </w:rPr>
        <w:t>Составление дневника исследования.</w:t>
      </w:r>
    </w:p>
    <w:p w:rsidR="00D0386B" w:rsidRPr="0032154F" w:rsidRDefault="00D0386B" w:rsidP="00D0386B">
      <w:pPr>
        <w:spacing w:after="0"/>
        <w:jc w:val="both"/>
        <w:rPr>
          <w:rFonts w:ascii="Times New Roman" w:hAnsi="Times New Roman"/>
          <w:b/>
          <w:sz w:val="24"/>
          <w:szCs w:val="24"/>
        </w:rPr>
      </w:pPr>
      <w:r w:rsidRPr="0032154F">
        <w:rPr>
          <w:rFonts w:ascii="Times New Roman" w:hAnsi="Times New Roman"/>
          <w:b/>
          <w:sz w:val="24"/>
          <w:szCs w:val="24"/>
        </w:rPr>
        <w:t>Работа с информационными источниками</w:t>
      </w:r>
      <w:r w:rsidRPr="0032154F">
        <w:rPr>
          <w:rFonts w:ascii="Times New Roman" w:hAnsi="Times New Roman"/>
          <w:b/>
          <w:sz w:val="24"/>
          <w:szCs w:val="24"/>
        </w:rPr>
        <w:tab/>
      </w:r>
    </w:p>
    <w:p w:rsidR="00D0386B" w:rsidRPr="00631DAB" w:rsidRDefault="00D0386B" w:rsidP="00D0386B">
      <w:pPr>
        <w:tabs>
          <w:tab w:val="left" w:pos="2715"/>
        </w:tabs>
        <w:spacing w:after="0"/>
        <w:jc w:val="both"/>
        <w:rPr>
          <w:rFonts w:ascii="Times New Roman" w:hAnsi="Times New Roman"/>
          <w:iCs/>
          <w:sz w:val="24"/>
          <w:szCs w:val="24"/>
        </w:rPr>
      </w:pPr>
      <w:r w:rsidRPr="00631DAB">
        <w:rPr>
          <w:rFonts w:ascii="Times New Roman" w:hAnsi="Times New Roman"/>
          <w:iCs/>
          <w:sz w:val="24"/>
          <w:szCs w:val="24"/>
        </w:rPr>
        <w:t>Виды информационных источников.</w:t>
      </w:r>
      <w:r>
        <w:rPr>
          <w:rFonts w:ascii="Times New Roman" w:hAnsi="Times New Roman"/>
          <w:iCs/>
          <w:sz w:val="24"/>
          <w:szCs w:val="24"/>
        </w:rPr>
        <w:t xml:space="preserve"> </w:t>
      </w:r>
      <w:r w:rsidRPr="00631DAB">
        <w:rPr>
          <w:rFonts w:ascii="Times New Roman" w:hAnsi="Times New Roman"/>
          <w:iCs/>
          <w:sz w:val="24"/>
          <w:szCs w:val="24"/>
        </w:rPr>
        <w:t>Справочники, учебники, статьи, монографии, архивные документы, статистические материалы, Интернет, электронные издания, радио и телевизионные источники и др.</w:t>
      </w:r>
    </w:p>
    <w:p w:rsidR="00D0386B" w:rsidRPr="00631DAB" w:rsidRDefault="00D0386B" w:rsidP="00D0386B">
      <w:pPr>
        <w:tabs>
          <w:tab w:val="left" w:pos="2715"/>
        </w:tabs>
        <w:spacing w:after="0"/>
        <w:jc w:val="both"/>
        <w:rPr>
          <w:rFonts w:ascii="Times New Roman" w:hAnsi="Times New Roman"/>
          <w:iCs/>
          <w:sz w:val="24"/>
          <w:szCs w:val="24"/>
        </w:rPr>
      </w:pPr>
      <w:r w:rsidRPr="00631DAB">
        <w:rPr>
          <w:rFonts w:ascii="Times New Roman" w:hAnsi="Times New Roman"/>
          <w:iCs/>
          <w:sz w:val="24"/>
          <w:szCs w:val="24"/>
        </w:rPr>
        <w:t xml:space="preserve">Работа с каталогами. Организация информации в каталоге. Виды каталогов. Параметры поиска информации в каталоге. </w:t>
      </w:r>
    </w:p>
    <w:p w:rsidR="00D0386B" w:rsidRPr="00631DAB" w:rsidRDefault="00D0386B" w:rsidP="00D0386B">
      <w:pPr>
        <w:tabs>
          <w:tab w:val="left" w:pos="2715"/>
        </w:tabs>
        <w:spacing w:after="0"/>
        <w:jc w:val="both"/>
        <w:rPr>
          <w:rFonts w:ascii="Times New Roman" w:hAnsi="Times New Roman"/>
          <w:iCs/>
          <w:sz w:val="24"/>
          <w:szCs w:val="24"/>
        </w:rPr>
      </w:pPr>
      <w:r w:rsidRPr="00631DAB">
        <w:rPr>
          <w:rFonts w:ascii="Times New Roman" w:hAnsi="Times New Roman"/>
          <w:iCs/>
          <w:sz w:val="24"/>
          <w:szCs w:val="24"/>
        </w:rPr>
        <w:t>Работа со справочной литературой. Виды справочной литературы. Способы размещения информации в справочной литературе. Поиск и отбор информации. Оформление ссылок  Способы первичной обработки информации. Чтение текста с маркированием. Работа с терминами и понятиями. Коллажирование как способ обработки первичной информации. Использование электронных энциклопедий. Содержание электронных  энциклопедий; приёмы поиска информации в подобных источниках. Работа со статистическим материалом. Статистические таблицы и приемы работы с ними. Дизайн информации. Представление информации в виде таблиц, схем, графиков, гистограмм и диаграмм. Оформление числовых данных.</w:t>
      </w:r>
    </w:p>
    <w:p w:rsidR="00D0386B" w:rsidRPr="0032154F" w:rsidRDefault="00D0386B" w:rsidP="00D0386B">
      <w:pPr>
        <w:spacing w:after="0"/>
        <w:jc w:val="both"/>
        <w:rPr>
          <w:rFonts w:ascii="Times New Roman" w:hAnsi="Times New Roman"/>
          <w:b/>
          <w:sz w:val="24"/>
          <w:szCs w:val="24"/>
        </w:rPr>
      </w:pPr>
      <w:r w:rsidRPr="0032154F">
        <w:rPr>
          <w:rFonts w:ascii="Times New Roman" w:hAnsi="Times New Roman"/>
          <w:b/>
          <w:sz w:val="24"/>
          <w:szCs w:val="24"/>
        </w:rPr>
        <w:t>Создание публикаций</w:t>
      </w:r>
      <w:r w:rsidRPr="0032154F">
        <w:rPr>
          <w:rFonts w:ascii="Times New Roman" w:hAnsi="Times New Roman"/>
          <w:b/>
          <w:sz w:val="24"/>
          <w:szCs w:val="24"/>
        </w:rPr>
        <w:tab/>
      </w:r>
    </w:p>
    <w:p w:rsidR="00D0386B" w:rsidRPr="00631DAB" w:rsidRDefault="00D0386B" w:rsidP="00D0386B">
      <w:pPr>
        <w:tabs>
          <w:tab w:val="left" w:pos="2715"/>
        </w:tabs>
        <w:spacing w:after="0"/>
        <w:jc w:val="both"/>
        <w:rPr>
          <w:rFonts w:ascii="Times New Roman" w:hAnsi="Times New Roman"/>
          <w:iCs/>
          <w:sz w:val="24"/>
          <w:szCs w:val="24"/>
        </w:rPr>
      </w:pPr>
      <w:r w:rsidRPr="00631DAB">
        <w:rPr>
          <w:rFonts w:ascii="Times New Roman" w:hAnsi="Times New Roman"/>
          <w:iCs/>
          <w:sz w:val="24"/>
          <w:szCs w:val="24"/>
        </w:rPr>
        <w:t xml:space="preserve">Виды публикаций. </w:t>
      </w:r>
      <w:r>
        <w:rPr>
          <w:rFonts w:ascii="Times New Roman" w:hAnsi="Times New Roman"/>
          <w:iCs/>
          <w:sz w:val="24"/>
          <w:szCs w:val="24"/>
        </w:rPr>
        <w:t>Проект</w:t>
      </w:r>
      <w:r w:rsidRPr="00631DAB">
        <w:rPr>
          <w:rFonts w:ascii="Times New Roman" w:hAnsi="Times New Roman"/>
          <w:iCs/>
          <w:sz w:val="24"/>
          <w:szCs w:val="24"/>
        </w:rPr>
        <w:t>, тезисы, статья, буклет, монография, доклад, бюллетень, исследовательская работа и их различия.</w:t>
      </w:r>
    </w:p>
    <w:p w:rsidR="00D0386B" w:rsidRPr="00631DAB" w:rsidRDefault="00D0386B" w:rsidP="00D0386B">
      <w:pPr>
        <w:tabs>
          <w:tab w:val="left" w:pos="2715"/>
        </w:tabs>
        <w:spacing w:after="0"/>
        <w:jc w:val="both"/>
        <w:rPr>
          <w:rFonts w:ascii="Times New Roman" w:hAnsi="Times New Roman"/>
          <w:iCs/>
          <w:sz w:val="24"/>
          <w:szCs w:val="24"/>
        </w:rPr>
      </w:pPr>
      <w:r>
        <w:rPr>
          <w:rFonts w:ascii="Times New Roman" w:hAnsi="Times New Roman"/>
          <w:iCs/>
          <w:sz w:val="24"/>
          <w:szCs w:val="24"/>
        </w:rPr>
        <w:t xml:space="preserve">Проект. Структура </w:t>
      </w:r>
      <w:r w:rsidRPr="00631DAB">
        <w:rPr>
          <w:rFonts w:ascii="Times New Roman" w:hAnsi="Times New Roman"/>
          <w:iCs/>
          <w:sz w:val="24"/>
          <w:szCs w:val="24"/>
        </w:rPr>
        <w:t xml:space="preserve">. Оглавление, введение, основная часть, заключение, список литературы, рецензия и их функции. </w:t>
      </w:r>
    </w:p>
    <w:p w:rsidR="00D0386B" w:rsidRPr="00631DAB" w:rsidRDefault="00D0386B" w:rsidP="00D0386B">
      <w:pPr>
        <w:tabs>
          <w:tab w:val="left" w:pos="2715"/>
        </w:tabs>
        <w:spacing w:after="0"/>
        <w:jc w:val="both"/>
        <w:rPr>
          <w:rFonts w:ascii="Times New Roman" w:hAnsi="Times New Roman"/>
          <w:iCs/>
          <w:sz w:val="24"/>
          <w:szCs w:val="24"/>
        </w:rPr>
      </w:pPr>
      <w:r>
        <w:rPr>
          <w:rFonts w:ascii="Times New Roman" w:hAnsi="Times New Roman"/>
          <w:iCs/>
          <w:sz w:val="24"/>
          <w:szCs w:val="24"/>
        </w:rPr>
        <w:t>Требования к оформлению проекта</w:t>
      </w:r>
      <w:r w:rsidRPr="00631DAB">
        <w:rPr>
          <w:rFonts w:ascii="Times New Roman" w:hAnsi="Times New Roman"/>
          <w:iCs/>
          <w:sz w:val="24"/>
          <w:szCs w:val="24"/>
        </w:rPr>
        <w:t>. Оформление титульного листа, оглавления, введения, заключения, основной части, ссылок, заголовков, списка  литературы, нумерация разделов.</w:t>
      </w:r>
    </w:p>
    <w:p w:rsidR="00D0386B" w:rsidRPr="00631DAB" w:rsidRDefault="00D0386B" w:rsidP="00D0386B">
      <w:pPr>
        <w:tabs>
          <w:tab w:val="left" w:pos="2715"/>
        </w:tabs>
        <w:spacing w:after="0"/>
        <w:jc w:val="both"/>
        <w:rPr>
          <w:rFonts w:ascii="Times New Roman" w:hAnsi="Times New Roman"/>
          <w:iCs/>
          <w:sz w:val="24"/>
          <w:szCs w:val="24"/>
        </w:rPr>
      </w:pPr>
      <w:r>
        <w:rPr>
          <w:rFonts w:ascii="Times New Roman" w:hAnsi="Times New Roman"/>
          <w:iCs/>
          <w:sz w:val="24"/>
          <w:szCs w:val="24"/>
        </w:rPr>
        <w:t>Критерии оценивания проекта</w:t>
      </w:r>
      <w:r w:rsidRPr="00631DAB">
        <w:rPr>
          <w:rFonts w:ascii="Times New Roman" w:hAnsi="Times New Roman"/>
          <w:iCs/>
          <w:sz w:val="24"/>
          <w:szCs w:val="24"/>
        </w:rPr>
        <w:t>. Актуальность, логичность и системность изложения, взаимосвязанность основных вопросов, полнота раскрытия темы в соответствии с планом, творчество и самостоятельнос</w:t>
      </w:r>
      <w:r>
        <w:rPr>
          <w:rFonts w:ascii="Times New Roman" w:hAnsi="Times New Roman"/>
          <w:iCs/>
          <w:sz w:val="24"/>
          <w:szCs w:val="24"/>
        </w:rPr>
        <w:t xml:space="preserve">ть автора </w:t>
      </w:r>
      <w:r w:rsidRPr="00631DAB">
        <w:rPr>
          <w:rFonts w:ascii="Times New Roman" w:hAnsi="Times New Roman"/>
          <w:iCs/>
          <w:sz w:val="24"/>
          <w:szCs w:val="24"/>
        </w:rPr>
        <w:t>, научный язык изложения, глубина анализа, изложение целей и задач, наличие обзора источников, соответствие оформления  работы требованиям.</w:t>
      </w:r>
    </w:p>
    <w:p w:rsidR="00D0386B" w:rsidRPr="00631DAB" w:rsidRDefault="00D0386B" w:rsidP="00D0386B">
      <w:pPr>
        <w:tabs>
          <w:tab w:val="left" w:pos="2715"/>
        </w:tabs>
        <w:spacing w:after="0"/>
        <w:jc w:val="both"/>
        <w:rPr>
          <w:rFonts w:ascii="Times New Roman" w:hAnsi="Times New Roman"/>
          <w:sz w:val="24"/>
          <w:szCs w:val="24"/>
        </w:rPr>
      </w:pPr>
      <w:r w:rsidRPr="00631DAB">
        <w:rPr>
          <w:rFonts w:ascii="Times New Roman" w:hAnsi="Times New Roman"/>
          <w:iCs/>
          <w:sz w:val="24"/>
          <w:szCs w:val="24"/>
        </w:rPr>
        <w:t>Тезисы. Ц</w:t>
      </w:r>
      <w:r w:rsidRPr="00631DAB">
        <w:rPr>
          <w:rFonts w:ascii="Times New Roman" w:hAnsi="Times New Roman"/>
          <w:sz w:val="24"/>
          <w:szCs w:val="24"/>
        </w:rPr>
        <w:t>ель написания тезисов информационных проектов, структура, требования, критерии оценивания.</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u w:val="single"/>
        </w:rPr>
        <w:t>Практическая работа</w:t>
      </w:r>
      <w:r w:rsidRPr="00631DAB">
        <w:rPr>
          <w:rFonts w:ascii="Times New Roman" w:hAnsi="Times New Roman"/>
          <w:sz w:val="24"/>
          <w:szCs w:val="24"/>
        </w:rPr>
        <w:t>№ 2</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 xml:space="preserve">Составление тезисов. </w:t>
      </w:r>
    </w:p>
    <w:p w:rsidR="00D0386B" w:rsidRPr="00631DAB" w:rsidRDefault="00D0386B" w:rsidP="00D0386B">
      <w:pPr>
        <w:spacing w:after="0"/>
        <w:rPr>
          <w:rFonts w:ascii="Times New Roman" w:hAnsi="Times New Roman"/>
          <w:sz w:val="24"/>
          <w:szCs w:val="24"/>
        </w:rPr>
      </w:pPr>
      <w:r w:rsidRPr="00631DAB">
        <w:rPr>
          <w:rFonts w:ascii="Times New Roman" w:hAnsi="Times New Roman"/>
          <w:sz w:val="24"/>
          <w:szCs w:val="24"/>
        </w:rPr>
        <w:t xml:space="preserve">Требования к уровню подготовки: </w:t>
      </w:r>
    </w:p>
    <w:p w:rsidR="00D0386B" w:rsidRPr="008A6646" w:rsidRDefault="00D0386B" w:rsidP="00D0386B">
      <w:pPr>
        <w:spacing w:after="0"/>
        <w:jc w:val="both"/>
        <w:rPr>
          <w:rFonts w:ascii="Times New Roman" w:hAnsi="Times New Roman"/>
          <w:b/>
          <w:sz w:val="24"/>
          <w:szCs w:val="24"/>
        </w:rPr>
      </w:pPr>
      <w:r w:rsidRPr="008A6646">
        <w:rPr>
          <w:rFonts w:ascii="Times New Roman" w:hAnsi="Times New Roman"/>
          <w:b/>
          <w:sz w:val="24"/>
          <w:szCs w:val="24"/>
        </w:rPr>
        <w:t>Представление информации</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 xml:space="preserve">Оформление портфолио проекта. Задачи портфолио; состав портфолио проекта. Содержание информации. Объем информации в зависимости от вида публикаций. Построение предложений. Расположение информации на странице. Оформление ссылок  </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lastRenderedPageBreak/>
        <w:t>Действия при оформлении ссылок. Библиографические правила цитирования источников.</w:t>
      </w:r>
    </w:p>
    <w:p w:rsidR="00D0386B" w:rsidRPr="00631DAB" w:rsidRDefault="00D0386B" w:rsidP="00D0386B">
      <w:pPr>
        <w:spacing w:after="0"/>
        <w:jc w:val="both"/>
        <w:rPr>
          <w:rFonts w:ascii="Times New Roman" w:hAnsi="Times New Roman"/>
          <w:iCs/>
          <w:sz w:val="24"/>
          <w:szCs w:val="24"/>
        </w:rPr>
      </w:pPr>
      <w:r w:rsidRPr="00631DAB">
        <w:rPr>
          <w:rFonts w:ascii="Times New Roman" w:hAnsi="Times New Roman"/>
          <w:sz w:val="24"/>
          <w:szCs w:val="24"/>
        </w:rPr>
        <w:t xml:space="preserve">Создание библиографического описания первоисточников при цитировании документов в различной форме. </w:t>
      </w:r>
      <w:r w:rsidRPr="00631DAB">
        <w:rPr>
          <w:rFonts w:ascii="Times New Roman" w:hAnsi="Times New Roman"/>
          <w:iCs/>
          <w:sz w:val="24"/>
          <w:szCs w:val="24"/>
        </w:rPr>
        <w:t xml:space="preserve">Дизайн информации. </w:t>
      </w:r>
    </w:p>
    <w:p w:rsidR="00D0386B" w:rsidRPr="0032154F" w:rsidRDefault="00D0386B" w:rsidP="00D0386B">
      <w:pPr>
        <w:pStyle w:val="afd"/>
        <w:spacing w:after="0"/>
        <w:ind w:left="0"/>
        <w:jc w:val="both"/>
        <w:rPr>
          <w:rFonts w:ascii="Times New Roman" w:hAnsi="Times New Roman"/>
          <w:b/>
          <w:sz w:val="24"/>
          <w:szCs w:val="24"/>
        </w:rPr>
      </w:pPr>
      <w:r w:rsidRPr="0032154F">
        <w:rPr>
          <w:rFonts w:ascii="Times New Roman" w:hAnsi="Times New Roman"/>
          <w:b/>
          <w:sz w:val="24"/>
          <w:szCs w:val="24"/>
        </w:rPr>
        <w:t xml:space="preserve">Презентация продукта. </w:t>
      </w:r>
    </w:p>
    <w:p w:rsidR="00D0386B" w:rsidRDefault="00D0386B" w:rsidP="00D0386B">
      <w:pPr>
        <w:pStyle w:val="afd"/>
        <w:spacing w:after="0"/>
        <w:ind w:left="0"/>
        <w:jc w:val="both"/>
        <w:rPr>
          <w:rFonts w:ascii="Times New Roman" w:hAnsi="Times New Roman"/>
          <w:sz w:val="24"/>
          <w:szCs w:val="24"/>
        </w:rPr>
      </w:pPr>
      <w:r>
        <w:rPr>
          <w:rFonts w:ascii="Times New Roman" w:hAnsi="Times New Roman"/>
          <w:sz w:val="24"/>
          <w:szCs w:val="24"/>
        </w:rPr>
        <w:t xml:space="preserve"> </w:t>
      </w:r>
      <w:r w:rsidRPr="00631DAB">
        <w:rPr>
          <w:rFonts w:ascii="Times New Roman" w:hAnsi="Times New Roman"/>
          <w:sz w:val="24"/>
          <w:szCs w:val="24"/>
        </w:rPr>
        <w:t xml:space="preserve"> Презентация в виде доклада с иллюстрациями; раздача изданного информационного бюллетеня; представление веб-сайта с результатами исследования.</w:t>
      </w:r>
    </w:p>
    <w:p w:rsidR="00D0386B" w:rsidRPr="008A6646" w:rsidRDefault="00D0386B" w:rsidP="00D0386B">
      <w:pPr>
        <w:pStyle w:val="afd"/>
        <w:spacing w:after="0"/>
        <w:ind w:left="0"/>
        <w:jc w:val="both"/>
        <w:rPr>
          <w:rFonts w:ascii="Times New Roman" w:hAnsi="Times New Roman"/>
          <w:sz w:val="24"/>
          <w:szCs w:val="24"/>
        </w:rPr>
      </w:pPr>
      <w:r w:rsidRPr="00631DAB">
        <w:rPr>
          <w:rFonts w:ascii="Times New Roman" w:hAnsi="Times New Roman"/>
          <w:iCs/>
          <w:sz w:val="24"/>
          <w:szCs w:val="24"/>
        </w:rPr>
        <w:t>Составление текста к публичному выступлению. Разработка темы на уровне идей и плана речи. План и цель выступления. Обязательные части публичного выступления. Нормы этикета.</w:t>
      </w:r>
    </w:p>
    <w:p w:rsidR="00D0386B" w:rsidRPr="00631DAB" w:rsidRDefault="00D0386B" w:rsidP="00D0386B">
      <w:pPr>
        <w:tabs>
          <w:tab w:val="left" w:pos="2715"/>
        </w:tabs>
        <w:spacing w:after="0"/>
        <w:jc w:val="both"/>
        <w:rPr>
          <w:rFonts w:ascii="Times New Roman" w:hAnsi="Times New Roman"/>
          <w:iCs/>
          <w:sz w:val="24"/>
          <w:szCs w:val="24"/>
        </w:rPr>
      </w:pPr>
      <w:r w:rsidRPr="00631DAB">
        <w:rPr>
          <w:rFonts w:ascii="Times New Roman" w:hAnsi="Times New Roman"/>
          <w:iCs/>
          <w:sz w:val="24"/>
          <w:szCs w:val="24"/>
        </w:rPr>
        <w:t>Вербальные и невербальные формы передачи информации. Элементы вербальной коммуникации, влияющие на восприятие речи (темп, тембр голоса, громкость, четкость и т.д.). Элементы невербальной коммуникации (выражение лица, жесты, поза, зрительный контакт, внешность, личное пространство). Сочетание вербальной и невербальной информации, некоторые правила этикета выступающего. Нормы речи при публичном выступлении.</w:t>
      </w:r>
    </w:p>
    <w:p w:rsidR="00D0386B" w:rsidRPr="00631DAB" w:rsidRDefault="00D0386B" w:rsidP="00D0386B">
      <w:pPr>
        <w:tabs>
          <w:tab w:val="left" w:pos="2715"/>
        </w:tabs>
        <w:spacing w:after="0"/>
        <w:jc w:val="both"/>
        <w:rPr>
          <w:rFonts w:ascii="Times New Roman" w:hAnsi="Times New Roman"/>
          <w:iCs/>
          <w:sz w:val="24"/>
          <w:szCs w:val="24"/>
        </w:rPr>
      </w:pPr>
      <w:r w:rsidRPr="00631DAB">
        <w:rPr>
          <w:rFonts w:ascii="Times New Roman" w:hAnsi="Times New Roman"/>
          <w:iCs/>
          <w:sz w:val="24"/>
          <w:szCs w:val="24"/>
        </w:rPr>
        <w:t xml:space="preserve">Методы привлечения внимания  аудитории. Риторические приемы, позволяющие сделать речь более удобной для восприятия (анафора, период, повтор, риторический вопрос, сравнение, и др.) Целесообразность использования риторических приемов. Мера красоты и доступности в речи (логическое и эстетическое начала публичного выступления).  </w:t>
      </w:r>
    </w:p>
    <w:p w:rsidR="00D0386B" w:rsidRPr="00631DAB" w:rsidRDefault="00D0386B" w:rsidP="00D0386B">
      <w:pPr>
        <w:tabs>
          <w:tab w:val="left" w:pos="2715"/>
        </w:tabs>
        <w:spacing w:after="0"/>
        <w:jc w:val="both"/>
        <w:rPr>
          <w:rFonts w:ascii="Times New Roman" w:hAnsi="Times New Roman"/>
          <w:iCs/>
          <w:sz w:val="24"/>
          <w:szCs w:val="24"/>
        </w:rPr>
      </w:pPr>
      <w:r w:rsidRPr="00631DAB">
        <w:rPr>
          <w:rFonts w:ascii="Times New Roman" w:hAnsi="Times New Roman"/>
          <w:iCs/>
          <w:sz w:val="24"/>
          <w:szCs w:val="24"/>
        </w:rPr>
        <w:t xml:space="preserve">Работа с вопросами. Для чего мы спрашиваем? Виды вопросов в зависимости от их цели и формы. Виды ответов по форме. Речевые формулы задания вопросов. Связь цели и формы вопроса. Поведение выступающего при вопросах. Форма вопроса и форма ответа. </w:t>
      </w:r>
    </w:p>
    <w:p w:rsidR="00D0386B" w:rsidRPr="00631DAB" w:rsidRDefault="00D0386B" w:rsidP="00D0386B">
      <w:pPr>
        <w:tabs>
          <w:tab w:val="left" w:pos="2715"/>
        </w:tabs>
        <w:spacing w:after="0"/>
        <w:jc w:val="both"/>
        <w:rPr>
          <w:rFonts w:ascii="Times New Roman" w:hAnsi="Times New Roman"/>
          <w:iCs/>
          <w:sz w:val="24"/>
          <w:szCs w:val="24"/>
        </w:rPr>
      </w:pPr>
      <w:r w:rsidRPr="00631DAB">
        <w:rPr>
          <w:rFonts w:ascii="Times New Roman" w:hAnsi="Times New Roman"/>
          <w:iCs/>
          <w:sz w:val="24"/>
          <w:szCs w:val="24"/>
        </w:rPr>
        <w:t>Публичное выступление. Представление работ.</w:t>
      </w:r>
    </w:p>
    <w:p w:rsidR="00D0386B" w:rsidRPr="00631DAB" w:rsidRDefault="00D0386B" w:rsidP="00D0386B">
      <w:pPr>
        <w:spacing w:after="0"/>
        <w:jc w:val="both"/>
        <w:rPr>
          <w:rFonts w:ascii="Times New Roman" w:hAnsi="Times New Roman"/>
          <w:sz w:val="24"/>
          <w:szCs w:val="24"/>
          <w:u w:val="single"/>
        </w:rPr>
      </w:pPr>
      <w:r w:rsidRPr="00631DAB">
        <w:rPr>
          <w:rFonts w:ascii="Times New Roman" w:hAnsi="Times New Roman"/>
          <w:sz w:val="24"/>
          <w:szCs w:val="24"/>
          <w:u w:val="single"/>
        </w:rPr>
        <w:t xml:space="preserve">Практическая работа № 3 </w:t>
      </w:r>
    </w:p>
    <w:p w:rsidR="00D0386B" w:rsidRPr="00631DAB" w:rsidRDefault="00D0386B" w:rsidP="00D0386B">
      <w:pPr>
        <w:spacing w:after="0"/>
        <w:jc w:val="both"/>
        <w:rPr>
          <w:rFonts w:ascii="Times New Roman" w:hAnsi="Times New Roman"/>
          <w:sz w:val="24"/>
          <w:szCs w:val="24"/>
        </w:rPr>
      </w:pPr>
      <w:r>
        <w:rPr>
          <w:rFonts w:ascii="Times New Roman" w:hAnsi="Times New Roman"/>
          <w:sz w:val="24"/>
          <w:szCs w:val="24"/>
        </w:rPr>
        <w:t>Составление вопросов к проек</w:t>
      </w:r>
      <w:r w:rsidRPr="00631DAB">
        <w:rPr>
          <w:rFonts w:ascii="Times New Roman" w:hAnsi="Times New Roman"/>
          <w:sz w:val="24"/>
          <w:szCs w:val="24"/>
        </w:rPr>
        <w:t xml:space="preserve">ту. </w:t>
      </w:r>
    </w:p>
    <w:p w:rsidR="00D0386B" w:rsidRPr="00631DAB" w:rsidRDefault="00D0386B" w:rsidP="00D0386B">
      <w:pPr>
        <w:spacing w:after="0"/>
        <w:jc w:val="both"/>
        <w:rPr>
          <w:rFonts w:ascii="Times New Roman" w:hAnsi="Times New Roman"/>
          <w:sz w:val="24"/>
          <w:szCs w:val="24"/>
        </w:rPr>
      </w:pPr>
      <w:r w:rsidRPr="00631DAB">
        <w:rPr>
          <w:rFonts w:ascii="Times New Roman" w:hAnsi="Times New Roman"/>
          <w:sz w:val="24"/>
          <w:szCs w:val="24"/>
        </w:rPr>
        <w:t>Конференция.</w:t>
      </w:r>
    </w:p>
    <w:p w:rsidR="00D0386B" w:rsidRPr="0032154F" w:rsidRDefault="00D0386B" w:rsidP="00D0386B">
      <w:pPr>
        <w:spacing w:after="0"/>
        <w:jc w:val="both"/>
        <w:rPr>
          <w:rFonts w:ascii="Times New Roman" w:hAnsi="Times New Roman"/>
          <w:b/>
          <w:sz w:val="24"/>
          <w:szCs w:val="24"/>
        </w:rPr>
      </w:pPr>
      <w:r w:rsidRPr="0032154F">
        <w:rPr>
          <w:rFonts w:ascii="Times New Roman" w:hAnsi="Times New Roman"/>
          <w:b/>
          <w:sz w:val="24"/>
          <w:szCs w:val="24"/>
        </w:rPr>
        <w:t>Анализ результатов работы</w:t>
      </w:r>
      <w:r w:rsidRPr="0032154F">
        <w:rPr>
          <w:rFonts w:ascii="Times New Roman" w:hAnsi="Times New Roman"/>
          <w:b/>
          <w:sz w:val="24"/>
          <w:szCs w:val="24"/>
        </w:rPr>
        <w:tab/>
      </w:r>
    </w:p>
    <w:p w:rsidR="00146E82" w:rsidRPr="00507528" w:rsidRDefault="00D0386B" w:rsidP="00D0386B">
      <w:pPr>
        <w:tabs>
          <w:tab w:val="left" w:pos="2715"/>
        </w:tabs>
        <w:spacing w:after="0"/>
        <w:ind w:firstLine="720"/>
        <w:jc w:val="both"/>
        <w:rPr>
          <w:rFonts w:ascii="Times New Roman" w:hAnsi="Times New Roman"/>
          <w:sz w:val="24"/>
          <w:szCs w:val="24"/>
        </w:rPr>
      </w:pPr>
      <w:r w:rsidRPr="00631DAB">
        <w:rPr>
          <w:rFonts w:ascii="Times New Roman" w:hAnsi="Times New Roman"/>
          <w:iCs/>
          <w:sz w:val="24"/>
          <w:szCs w:val="24"/>
        </w:rPr>
        <w:t xml:space="preserve">Понятия «отметка», «оценка», «контроль». Различия приведенных понятий. Эталоны и оценочные шкалы. Способы оценивания работ. Критерии  и процедура оценивания. </w:t>
      </w:r>
      <w:r w:rsidRPr="00631DAB">
        <w:rPr>
          <w:rFonts w:ascii="Times New Roman" w:hAnsi="Times New Roman"/>
          <w:sz w:val="24"/>
          <w:szCs w:val="24"/>
        </w:rPr>
        <w:t>Оценка и самооценка.  «Сильные» и «слабые» стороны работы и их анализ. Успех  и как его добиться. Неудача, или как преодолеть трудности и избежать неудач. Оценка собственного продвижения.</w:t>
      </w:r>
    </w:p>
    <w:p w:rsidR="00245F1D" w:rsidRPr="00507528" w:rsidRDefault="00245F1D" w:rsidP="00D0386B">
      <w:pPr>
        <w:spacing w:after="0" w:line="240" w:lineRule="auto"/>
        <w:ind w:firstLine="709"/>
        <w:jc w:val="both"/>
        <w:rPr>
          <w:rFonts w:ascii="Times New Roman" w:eastAsia="Times New Roman" w:hAnsi="Times New Roman"/>
          <w:b/>
          <w:bCs/>
          <w:sz w:val="24"/>
          <w:szCs w:val="24"/>
          <w:lang w:eastAsia="ru-RU"/>
        </w:rPr>
      </w:pPr>
    </w:p>
    <w:p w:rsidR="00B540EE" w:rsidRPr="00636F20" w:rsidRDefault="001341D0" w:rsidP="00636F20">
      <w:pPr>
        <w:pStyle w:val="2"/>
        <w:spacing w:line="240" w:lineRule="auto"/>
        <w:jc w:val="center"/>
        <w:rPr>
          <w:sz w:val="24"/>
          <w:szCs w:val="24"/>
        </w:rPr>
      </w:pPr>
      <w:bookmarkStart w:id="433" w:name="_Toc410654043"/>
      <w:bookmarkStart w:id="434" w:name="_Toc414553254"/>
      <w:r w:rsidRPr="00636F20">
        <w:rPr>
          <w:sz w:val="24"/>
          <w:szCs w:val="24"/>
        </w:rPr>
        <w:t xml:space="preserve">2.3. </w:t>
      </w:r>
      <w:r w:rsidR="00B540EE" w:rsidRPr="00636F20">
        <w:rPr>
          <w:sz w:val="24"/>
          <w:szCs w:val="24"/>
        </w:rPr>
        <w:t>Программа воспитания и социализации обучающихся</w:t>
      </w:r>
      <w:bookmarkEnd w:id="416"/>
      <w:bookmarkEnd w:id="417"/>
      <w:bookmarkEnd w:id="433"/>
      <w:bookmarkEnd w:id="434"/>
      <w:r w:rsidR="00DF1189" w:rsidRPr="00636F20">
        <w:rPr>
          <w:sz w:val="24"/>
          <w:szCs w:val="24"/>
        </w:rPr>
        <w:t xml:space="preserve">  </w:t>
      </w:r>
      <w:r w:rsidR="00214F61" w:rsidRPr="00636F20">
        <w:rPr>
          <w:sz w:val="24"/>
          <w:szCs w:val="24"/>
        </w:rPr>
        <w:t xml:space="preserve"> </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color w:val="000000"/>
          <w:sz w:val="24"/>
          <w:szCs w:val="24"/>
        </w:rPr>
        <w:t xml:space="preserve">Программа воспитания и социализации обучающихся на ступени основного общего образования МОБУ ООШ № 14 ст. Владимирской  (далее Программа) </w:t>
      </w:r>
      <w:r w:rsidRPr="00636F20">
        <w:rPr>
          <w:rFonts w:ascii="Times New Roman" w:hAnsi="Times New Roman"/>
          <w:sz w:val="24"/>
          <w:szCs w:val="24"/>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w:t>
      </w:r>
      <w:smartTag w:uri="urn:schemas-microsoft-com:office:smarttags" w:element="metricconverter">
        <w:smartTagPr>
          <w:attr w:name="ProductID" w:val="1989 г"/>
        </w:smartTagPr>
        <w:r w:rsidRPr="00636F20">
          <w:rPr>
            <w:rFonts w:ascii="Times New Roman" w:hAnsi="Times New Roman"/>
            <w:sz w:val="24"/>
            <w:szCs w:val="24"/>
          </w:rPr>
          <w:t>1989 г</w:t>
        </w:r>
      </w:smartTag>
      <w:r w:rsidRPr="00636F20">
        <w:rPr>
          <w:rFonts w:ascii="Times New Roman" w:hAnsi="Times New Roman"/>
          <w:sz w:val="24"/>
          <w:szCs w:val="24"/>
        </w:rP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sz w:val="24"/>
          <w:szCs w:val="24"/>
        </w:rPr>
        <w:lastRenderedPageBreak/>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i/>
          <w:iCs/>
          <w:sz w:val="24"/>
          <w:szCs w:val="24"/>
        </w:rPr>
      </w:pPr>
      <w:r w:rsidRPr="00636F20">
        <w:rPr>
          <w:rFonts w:ascii="Times New Roman" w:hAnsi="Times New Roman"/>
          <w:color w:val="000000"/>
          <w:sz w:val="24"/>
          <w:szCs w:val="24"/>
        </w:rPr>
        <w:t xml:space="preserve">Программа воспитания и социализации обучающихся на ступени основного общего образования </w:t>
      </w:r>
      <w:r w:rsidRPr="00636F20">
        <w:rPr>
          <w:rFonts w:ascii="Times New Roman" w:hAnsi="Times New Roman"/>
          <w:sz w:val="24"/>
          <w:szCs w:val="24"/>
        </w:rPr>
        <w:t xml:space="preserve">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sz w:val="24"/>
          <w:szCs w:val="24"/>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sz w:val="24"/>
          <w:szCs w:val="24"/>
        </w:rPr>
        <w:t xml:space="preserve">Воспитание гражданина страны – одно из главных условий национального возрождения. Понятие </w:t>
      </w:r>
      <w:r w:rsidRPr="00636F20">
        <w:rPr>
          <w:rStyle w:val="afc"/>
          <w:rFonts w:ascii="Times New Roman" w:hAnsi="Times New Roman"/>
          <w:szCs w:val="24"/>
        </w:rPr>
        <w:t>гражданственность</w:t>
      </w:r>
      <w:r w:rsidRPr="00636F20">
        <w:rPr>
          <w:rFonts w:ascii="Times New Roman" w:hAnsi="Times New Roman"/>
          <w:sz w:val="24"/>
          <w:szCs w:val="24"/>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sz w:val="24"/>
          <w:szCs w:val="24"/>
        </w:rPr>
        <w:t>Программа содержит восемь разделов:</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b/>
          <w:sz w:val="24"/>
          <w:szCs w:val="24"/>
        </w:rPr>
        <w:t>Первый раздел</w:t>
      </w:r>
      <w:r w:rsidRPr="00636F20">
        <w:rPr>
          <w:rFonts w:ascii="Times New Roman" w:hAnsi="Times New Roman"/>
          <w:sz w:val="24"/>
          <w:szCs w:val="24"/>
        </w:rPr>
        <w:t xml:space="preserve"> – Цель и задачи воспитания и социализации обучающихся на ступени основного общего образования.</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b/>
          <w:sz w:val="24"/>
          <w:szCs w:val="24"/>
        </w:rPr>
        <w:t>Второй раздел</w:t>
      </w:r>
      <w:r w:rsidRPr="00636F20">
        <w:rPr>
          <w:rFonts w:ascii="Times New Roman" w:hAnsi="Times New Roman"/>
          <w:sz w:val="24"/>
          <w:szCs w:val="24"/>
        </w:rPr>
        <w:t xml:space="preserve"> – </w:t>
      </w:r>
      <w:r w:rsidRPr="00636F20">
        <w:rPr>
          <w:rFonts w:ascii="Times New Roman" w:hAnsi="Times New Roman"/>
          <w:color w:val="000000"/>
          <w:sz w:val="24"/>
          <w:szCs w:val="24"/>
        </w:rPr>
        <w:t xml:space="preserve">Ценностные установки </w:t>
      </w:r>
      <w:r w:rsidRPr="00636F20">
        <w:rPr>
          <w:rFonts w:ascii="Times New Roman" w:hAnsi="Times New Roman"/>
          <w:bCs/>
          <w:color w:val="000000"/>
          <w:sz w:val="24"/>
          <w:szCs w:val="24"/>
        </w:rPr>
        <w:t xml:space="preserve">воспитания и социализации обучающихся </w:t>
      </w:r>
      <w:r w:rsidRPr="00636F20">
        <w:rPr>
          <w:rFonts w:ascii="Times New Roman" w:hAnsi="Times New Roman"/>
          <w:bCs/>
          <w:sz w:val="24"/>
          <w:szCs w:val="24"/>
        </w:rPr>
        <w:t>на ступени основного общего образования.</w:t>
      </w:r>
    </w:p>
    <w:p w:rsidR="00582467" w:rsidRPr="00636F20" w:rsidRDefault="00582467" w:rsidP="00636F20">
      <w:pPr>
        <w:spacing w:before="27" w:after="27" w:line="240" w:lineRule="auto"/>
        <w:ind w:firstLine="567"/>
        <w:jc w:val="both"/>
        <w:rPr>
          <w:rFonts w:ascii="Times New Roman" w:hAnsi="Times New Roman"/>
          <w:color w:val="000000"/>
          <w:sz w:val="24"/>
          <w:szCs w:val="24"/>
        </w:rPr>
      </w:pPr>
      <w:r w:rsidRPr="00636F20">
        <w:rPr>
          <w:rFonts w:ascii="Times New Roman" w:hAnsi="Times New Roman"/>
          <w:b/>
          <w:sz w:val="24"/>
          <w:szCs w:val="24"/>
        </w:rPr>
        <w:t>В третьем разделе</w:t>
      </w:r>
      <w:r w:rsidRPr="00636F20">
        <w:rPr>
          <w:rFonts w:ascii="Times New Roman" w:hAnsi="Times New Roman"/>
          <w:sz w:val="24"/>
          <w:szCs w:val="24"/>
        </w:rPr>
        <w:t xml:space="preserve"> – </w:t>
      </w:r>
      <w:r w:rsidRPr="00636F20">
        <w:rPr>
          <w:rFonts w:ascii="Times New Roman" w:hAnsi="Times New Roman"/>
          <w:color w:val="000000"/>
          <w:sz w:val="24"/>
          <w:szCs w:val="24"/>
        </w:rPr>
        <w:t xml:space="preserve">Основные направления и ценностные основы воспитания и социализации обучающихся на ступени основного общего образования </w:t>
      </w:r>
      <w:r w:rsidRPr="00636F20">
        <w:rPr>
          <w:rFonts w:ascii="Times New Roman" w:hAnsi="Times New Roman"/>
          <w:sz w:val="24"/>
          <w:szCs w:val="24"/>
        </w:rPr>
        <w:t xml:space="preserve">– представлены </w:t>
      </w:r>
      <w:r w:rsidRPr="00636F20">
        <w:rPr>
          <w:rFonts w:ascii="Times New Roman" w:hAnsi="Times New Roman"/>
          <w:sz w:val="24"/>
          <w:szCs w:val="24"/>
        </w:rPr>
        <w:lastRenderedPageBreak/>
        <w:t xml:space="preserve">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582467" w:rsidRPr="00636F20" w:rsidRDefault="00582467" w:rsidP="00636F20">
      <w:pPr>
        <w:shd w:val="clear" w:color="auto" w:fill="FFFFFF"/>
        <w:spacing w:line="240" w:lineRule="auto"/>
        <w:ind w:firstLine="567"/>
        <w:jc w:val="both"/>
        <w:rPr>
          <w:rFonts w:ascii="Times New Roman" w:hAnsi="Times New Roman"/>
          <w:color w:val="000000"/>
          <w:spacing w:val="1"/>
          <w:sz w:val="24"/>
          <w:szCs w:val="24"/>
        </w:rPr>
      </w:pPr>
      <w:r w:rsidRPr="00636F20">
        <w:rPr>
          <w:rFonts w:ascii="Times New Roman" w:hAnsi="Times New Roman"/>
          <w:b/>
          <w:spacing w:val="1"/>
          <w:sz w:val="24"/>
          <w:szCs w:val="24"/>
        </w:rPr>
        <w:t>В четвертом разделе</w:t>
      </w:r>
      <w:r w:rsidRPr="00636F20">
        <w:rPr>
          <w:rFonts w:ascii="Times New Roman" w:hAnsi="Times New Roman"/>
          <w:color w:val="000000"/>
          <w:spacing w:val="1"/>
          <w:sz w:val="24"/>
          <w:szCs w:val="24"/>
        </w:rPr>
        <w:t xml:space="preserve"> – «Принципы и особенности организации содержания </w:t>
      </w:r>
      <w:r w:rsidRPr="00636F20">
        <w:rPr>
          <w:rFonts w:ascii="Times New Roman" w:hAnsi="Times New Roman"/>
          <w:bCs/>
          <w:color w:val="000000"/>
          <w:sz w:val="24"/>
          <w:szCs w:val="24"/>
        </w:rPr>
        <w:t>воспитания и социализации обучающихся»</w:t>
      </w:r>
      <w:r w:rsidRPr="00636F20">
        <w:rPr>
          <w:rFonts w:ascii="Times New Roman" w:hAnsi="Times New Roman"/>
          <w:color w:val="000000"/>
          <w:spacing w:val="1"/>
          <w:sz w:val="24"/>
          <w:szCs w:val="24"/>
        </w:rPr>
        <w:t xml:space="preserve"> формулируются принципы и раскрываются особенности организации  и воспитания и социализации обучающихся.</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b/>
          <w:sz w:val="24"/>
          <w:szCs w:val="24"/>
        </w:rPr>
        <w:t>Пятый раздел</w:t>
      </w:r>
      <w:r w:rsidRPr="00636F20">
        <w:rPr>
          <w:rFonts w:ascii="Times New Roman" w:hAnsi="Times New Roman"/>
          <w:sz w:val="24"/>
          <w:szCs w:val="24"/>
        </w:rPr>
        <w:t xml:space="preserve"> – Содержание </w:t>
      </w:r>
      <w:r w:rsidRPr="00636F20">
        <w:rPr>
          <w:rFonts w:ascii="Times New Roman" w:hAnsi="Times New Roman"/>
          <w:bCs/>
          <w:color w:val="000000"/>
          <w:sz w:val="24"/>
          <w:szCs w:val="24"/>
        </w:rPr>
        <w:t xml:space="preserve">воспитания и социализации обучающихся </w:t>
      </w:r>
      <w:r w:rsidRPr="00636F20">
        <w:rPr>
          <w:rFonts w:ascii="Times New Roman" w:hAnsi="Times New Roman"/>
          <w:bCs/>
          <w:sz w:val="24"/>
          <w:szCs w:val="24"/>
        </w:rPr>
        <w:t>на ступени основного общего образования</w:t>
      </w:r>
      <w:r w:rsidRPr="00636F20">
        <w:rPr>
          <w:rFonts w:ascii="Times New Roman" w:hAnsi="Times New Roman"/>
          <w:sz w:val="24"/>
          <w:szCs w:val="24"/>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582467" w:rsidRPr="00636F20" w:rsidRDefault="00582467" w:rsidP="00636F20">
      <w:pPr>
        <w:spacing w:before="27" w:after="27" w:line="240" w:lineRule="auto"/>
        <w:ind w:firstLine="567"/>
        <w:jc w:val="both"/>
        <w:rPr>
          <w:rFonts w:ascii="Times New Roman" w:hAnsi="Times New Roman"/>
          <w:sz w:val="24"/>
          <w:szCs w:val="24"/>
        </w:rPr>
      </w:pPr>
      <w:r w:rsidRPr="00636F20">
        <w:rPr>
          <w:rFonts w:ascii="Times New Roman" w:hAnsi="Times New Roman"/>
          <w:b/>
          <w:sz w:val="24"/>
          <w:szCs w:val="24"/>
        </w:rPr>
        <w:t>Шестой раздел</w:t>
      </w:r>
      <w:r w:rsidRPr="00636F20">
        <w:rPr>
          <w:rFonts w:ascii="Times New Roman" w:hAnsi="Times New Roman"/>
          <w:sz w:val="24"/>
          <w:szCs w:val="24"/>
        </w:rPr>
        <w:t xml:space="preserve">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636F20">
        <w:rPr>
          <w:rFonts w:ascii="Times New Roman" w:hAnsi="Times New Roman"/>
          <w:b/>
          <w:sz w:val="24"/>
          <w:szCs w:val="24"/>
        </w:rPr>
        <w:t>В седьмом разделе</w:t>
      </w:r>
      <w:r w:rsidRPr="00636F20">
        <w:rPr>
          <w:rFonts w:ascii="Times New Roman" w:hAnsi="Times New Roman"/>
          <w:sz w:val="24"/>
          <w:szCs w:val="24"/>
        </w:rPr>
        <w:t xml:space="preserve"> – </w:t>
      </w:r>
      <w:r w:rsidRPr="00636F20">
        <w:rPr>
          <w:rFonts w:ascii="Times New Roman" w:hAnsi="Times New Roman"/>
          <w:color w:val="000000"/>
          <w:sz w:val="24"/>
          <w:szCs w:val="24"/>
        </w:rPr>
        <w:t xml:space="preserve">Основные формы повышения педагогической культуры родителей (законных представителей) обучающихся – представлены </w:t>
      </w:r>
      <w:r w:rsidRPr="00636F20">
        <w:rPr>
          <w:rFonts w:ascii="Times New Roman" w:hAnsi="Times New Roman"/>
          <w:sz w:val="24"/>
          <w:szCs w:val="24"/>
        </w:rPr>
        <w:t xml:space="preserve">традиционные и нетрадиционные методы, формы взаимодействия школы с родителями учеников. </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b/>
          <w:sz w:val="24"/>
          <w:szCs w:val="24"/>
        </w:rPr>
        <w:t>Восьмой раздел</w:t>
      </w:r>
      <w:r w:rsidRPr="00636F20">
        <w:rPr>
          <w:rFonts w:ascii="Times New Roman" w:hAnsi="Times New Roman"/>
          <w:sz w:val="24"/>
          <w:szCs w:val="24"/>
        </w:rPr>
        <w:t xml:space="preserve"> – Планируемые результаты </w:t>
      </w:r>
      <w:r w:rsidRPr="00636F20">
        <w:rPr>
          <w:rFonts w:ascii="Times New Roman" w:hAnsi="Times New Roman"/>
          <w:bCs/>
          <w:color w:val="000000"/>
          <w:sz w:val="24"/>
          <w:szCs w:val="24"/>
        </w:rPr>
        <w:t xml:space="preserve">воспитания и социализации обучающихся </w:t>
      </w:r>
      <w:r w:rsidRPr="00636F20">
        <w:rPr>
          <w:rFonts w:ascii="Times New Roman" w:hAnsi="Times New Roman"/>
          <w:bCs/>
          <w:sz w:val="24"/>
          <w:szCs w:val="24"/>
        </w:rPr>
        <w:t xml:space="preserve">на ступени основного общего образования </w:t>
      </w:r>
      <w:r w:rsidRPr="00636F20">
        <w:rPr>
          <w:rFonts w:ascii="Times New Roman" w:hAnsi="Times New Roman"/>
          <w:sz w:val="24"/>
          <w:szCs w:val="24"/>
        </w:rPr>
        <w:t>– определены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Программа воспитания </w:t>
      </w:r>
      <w:r w:rsidRPr="00636F20">
        <w:rPr>
          <w:rFonts w:ascii="Times New Roman" w:hAnsi="Times New Roman"/>
          <w:bCs/>
          <w:color w:val="000000"/>
          <w:sz w:val="24"/>
          <w:szCs w:val="24"/>
        </w:rPr>
        <w:t xml:space="preserve">и социализации обучающихся </w:t>
      </w:r>
      <w:r w:rsidRPr="00636F20">
        <w:rPr>
          <w:rFonts w:ascii="Times New Roman" w:hAnsi="Times New Roman"/>
          <w:sz w:val="24"/>
          <w:szCs w:val="24"/>
        </w:rPr>
        <w:t>реализуется по следующим направлениям:</w:t>
      </w:r>
    </w:p>
    <w:p w:rsidR="00582467" w:rsidRPr="00636F20" w:rsidRDefault="00582467" w:rsidP="008D6083">
      <w:pPr>
        <w:numPr>
          <w:ilvl w:val="0"/>
          <w:numId w:val="51"/>
        </w:numPr>
        <w:spacing w:after="0" w:line="240" w:lineRule="auto"/>
        <w:ind w:left="714" w:hanging="357"/>
        <w:jc w:val="both"/>
        <w:rPr>
          <w:rFonts w:ascii="Times New Roman" w:hAnsi="Times New Roman"/>
          <w:color w:val="000000"/>
          <w:sz w:val="24"/>
          <w:szCs w:val="24"/>
        </w:rPr>
      </w:pPr>
      <w:r w:rsidRPr="00636F20">
        <w:rPr>
          <w:rFonts w:ascii="Times New Roman" w:hAnsi="Times New Roman"/>
          <w:color w:val="000000"/>
          <w:sz w:val="24"/>
          <w:szCs w:val="24"/>
        </w:rPr>
        <w:t>воспитание гражданственности, патриотизма, уважения к правам, свободам и обязанностям человека;</w:t>
      </w:r>
    </w:p>
    <w:p w:rsidR="00582467" w:rsidRPr="00636F20" w:rsidRDefault="00582467" w:rsidP="008D6083">
      <w:pPr>
        <w:numPr>
          <w:ilvl w:val="0"/>
          <w:numId w:val="51"/>
        </w:numPr>
        <w:spacing w:after="0" w:line="240" w:lineRule="auto"/>
        <w:ind w:left="714" w:hanging="357"/>
        <w:jc w:val="both"/>
        <w:rPr>
          <w:rFonts w:ascii="Times New Roman" w:hAnsi="Times New Roman"/>
          <w:color w:val="000000"/>
          <w:sz w:val="24"/>
          <w:szCs w:val="24"/>
        </w:rPr>
      </w:pPr>
      <w:r w:rsidRPr="00636F20">
        <w:rPr>
          <w:rFonts w:ascii="Times New Roman" w:hAnsi="Times New Roman"/>
          <w:color w:val="000000"/>
          <w:sz w:val="24"/>
          <w:szCs w:val="24"/>
        </w:rPr>
        <w:t>воспитание нравственных чувств и этического сознания;</w:t>
      </w:r>
    </w:p>
    <w:p w:rsidR="00582467" w:rsidRPr="00636F20" w:rsidRDefault="00582467" w:rsidP="008D6083">
      <w:pPr>
        <w:numPr>
          <w:ilvl w:val="0"/>
          <w:numId w:val="51"/>
        </w:numPr>
        <w:spacing w:after="0" w:line="240" w:lineRule="auto"/>
        <w:ind w:left="714" w:hanging="357"/>
        <w:jc w:val="both"/>
        <w:rPr>
          <w:rFonts w:ascii="Times New Roman" w:hAnsi="Times New Roman"/>
          <w:color w:val="000000"/>
          <w:sz w:val="24"/>
          <w:szCs w:val="24"/>
        </w:rPr>
      </w:pPr>
      <w:r w:rsidRPr="00636F20">
        <w:rPr>
          <w:rFonts w:ascii="Times New Roman" w:hAnsi="Times New Roman"/>
          <w:color w:val="000000"/>
          <w:sz w:val="24"/>
          <w:szCs w:val="24"/>
        </w:rPr>
        <w:t>воспитание трудолюбия, творческого отношения к учению, труду, жизни;</w:t>
      </w:r>
    </w:p>
    <w:p w:rsidR="00582467" w:rsidRPr="00636F20" w:rsidRDefault="00582467" w:rsidP="008D6083">
      <w:pPr>
        <w:numPr>
          <w:ilvl w:val="0"/>
          <w:numId w:val="51"/>
        </w:numPr>
        <w:spacing w:after="0" w:line="240" w:lineRule="auto"/>
        <w:ind w:left="714" w:hanging="357"/>
        <w:jc w:val="both"/>
        <w:rPr>
          <w:rFonts w:ascii="Times New Roman" w:hAnsi="Times New Roman"/>
          <w:sz w:val="24"/>
          <w:szCs w:val="24"/>
        </w:rPr>
      </w:pPr>
      <w:r w:rsidRPr="00636F20">
        <w:rPr>
          <w:rFonts w:ascii="Times New Roman" w:hAnsi="Times New Roman"/>
          <w:sz w:val="24"/>
          <w:szCs w:val="24"/>
        </w:rPr>
        <w:t>формирование ценностного отношения к здоровью и здоровому образу жизни;</w:t>
      </w:r>
    </w:p>
    <w:p w:rsidR="00582467" w:rsidRPr="00636F20" w:rsidRDefault="00582467" w:rsidP="008D6083">
      <w:pPr>
        <w:numPr>
          <w:ilvl w:val="0"/>
          <w:numId w:val="51"/>
        </w:numPr>
        <w:spacing w:after="0" w:line="240" w:lineRule="auto"/>
        <w:ind w:left="714" w:hanging="357"/>
        <w:jc w:val="both"/>
        <w:rPr>
          <w:rFonts w:ascii="Times New Roman" w:hAnsi="Times New Roman"/>
          <w:color w:val="000000"/>
          <w:sz w:val="24"/>
          <w:szCs w:val="24"/>
        </w:rPr>
      </w:pPr>
      <w:r w:rsidRPr="00636F20">
        <w:rPr>
          <w:rFonts w:ascii="Times New Roman" w:hAnsi="Times New Roman"/>
          <w:color w:val="000000"/>
          <w:sz w:val="24"/>
          <w:szCs w:val="24"/>
        </w:rPr>
        <w:t>воспитание ценностного отношения к природе, окружающей среде;</w:t>
      </w:r>
    </w:p>
    <w:p w:rsidR="00582467" w:rsidRPr="00636F20" w:rsidRDefault="00582467" w:rsidP="008D6083">
      <w:pPr>
        <w:numPr>
          <w:ilvl w:val="0"/>
          <w:numId w:val="51"/>
        </w:numPr>
        <w:spacing w:after="0" w:line="240" w:lineRule="auto"/>
        <w:ind w:left="714" w:hanging="357"/>
        <w:jc w:val="both"/>
        <w:rPr>
          <w:rFonts w:ascii="Times New Roman" w:hAnsi="Times New Roman"/>
          <w:color w:val="000000"/>
          <w:sz w:val="24"/>
          <w:szCs w:val="24"/>
        </w:rPr>
      </w:pPr>
      <w:r w:rsidRPr="00636F20">
        <w:rPr>
          <w:rFonts w:ascii="Times New Roman" w:hAnsi="Times New Roman"/>
          <w:color w:val="000000"/>
          <w:sz w:val="24"/>
          <w:szCs w:val="24"/>
        </w:rPr>
        <w:t>воспитание ценностного отношения к прекрасному, формирование представлений об эстетических идеалах и ценностях.</w:t>
      </w:r>
    </w:p>
    <w:p w:rsidR="00582467" w:rsidRPr="00636F20" w:rsidRDefault="00582467" w:rsidP="00636F20">
      <w:pPr>
        <w:spacing w:line="240" w:lineRule="auto"/>
        <w:ind w:firstLine="567"/>
        <w:jc w:val="both"/>
        <w:rPr>
          <w:rFonts w:ascii="Times New Roman" w:hAnsi="Times New Roman"/>
          <w:sz w:val="24"/>
          <w:szCs w:val="24"/>
        </w:rPr>
      </w:pPr>
      <w:r w:rsidRPr="00636F20">
        <w:rPr>
          <w:rFonts w:ascii="Times New Roman" w:hAnsi="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582467" w:rsidRPr="00636F20" w:rsidRDefault="00582467" w:rsidP="00636F20">
      <w:pPr>
        <w:spacing w:before="27" w:after="27" w:line="240" w:lineRule="auto"/>
        <w:ind w:firstLine="567"/>
        <w:jc w:val="both"/>
        <w:rPr>
          <w:rFonts w:ascii="Times New Roman" w:hAnsi="Times New Roman"/>
          <w:color w:val="000000"/>
          <w:sz w:val="24"/>
          <w:szCs w:val="24"/>
        </w:rPr>
      </w:pPr>
      <w:r w:rsidRPr="00636F20">
        <w:rPr>
          <w:rFonts w:ascii="Times New Roman" w:hAnsi="Times New Roman"/>
          <w:color w:val="000000"/>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гимназии.</w:t>
      </w:r>
    </w:p>
    <w:p w:rsidR="00582467" w:rsidRPr="00636F20" w:rsidRDefault="00582467" w:rsidP="00636F20">
      <w:pPr>
        <w:spacing w:before="27" w:after="27" w:line="240" w:lineRule="auto"/>
        <w:ind w:firstLine="567"/>
        <w:jc w:val="center"/>
        <w:rPr>
          <w:rFonts w:ascii="Times New Roman" w:hAnsi="Times New Roman"/>
          <w:sz w:val="24"/>
          <w:szCs w:val="24"/>
        </w:rPr>
      </w:pPr>
      <w:r w:rsidRPr="00636F20">
        <w:rPr>
          <w:rFonts w:ascii="Times New Roman" w:hAnsi="Times New Roman"/>
          <w:b/>
          <w:bCs/>
          <w:sz w:val="24"/>
          <w:szCs w:val="24"/>
        </w:rPr>
        <w:t>Этапы реализации Программы</w:t>
      </w:r>
    </w:p>
    <w:p w:rsidR="00582467" w:rsidRPr="00636F20" w:rsidRDefault="00582467" w:rsidP="008D6083">
      <w:pPr>
        <w:numPr>
          <w:ilvl w:val="0"/>
          <w:numId w:val="52"/>
        </w:numPr>
        <w:spacing w:before="100" w:beforeAutospacing="1" w:after="100" w:afterAutospacing="1" w:line="240" w:lineRule="auto"/>
        <w:rPr>
          <w:rFonts w:ascii="Times New Roman" w:hAnsi="Times New Roman"/>
          <w:sz w:val="24"/>
          <w:szCs w:val="24"/>
        </w:rPr>
      </w:pPr>
      <w:r w:rsidRPr="00636F20">
        <w:rPr>
          <w:rFonts w:ascii="Times New Roman" w:hAnsi="Times New Roman"/>
          <w:i/>
          <w:iCs/>
          <w:sz w:val="24"/>
          <w:szCs w:val="24"/>
        </w:rPr>
        <w:lastRenderedPageBreak/>
        <w:t xml:space="preserve">I этап – </w:t>
      </w:r>
      <w:r w:rsidRPr="00636F20">
        <w:rPr>
          <w:rFonts w:ascii="Times New Roman" w:hAnsi="Times New Roman"/>
          <w:sz w:val="24"/>
          <w:szCs w:val="24"/>
          <w:u w:val="single"/>
        </w:rPr>
        <w:t>подготовительный</w:t>
      </w:r>
      <w:r w:rsidRPr="00636F20">
        <w:rPr>
          <w:rFonts w:ascii="Times New Roman" w:hAnsi="Times New Roman"/>
          <w:sz w:val="24"/>
          <w:szCs w:val="24"/>
        </w:rPr>
        <w:t xml:space="preserve">  </w:t>
      </w:r>
    </w:p>
    <w:p w:rsidR="00582467" w:rsidRPr="00636F20" w:rsidRDefault="00582467" w:rsidP="00636F20">
      <w:pPr>
        <w:pStyle w:val="a7"/>
        <w:ind w:firstLine="567"/>
        <w:jc w:val="both"/>
        <w:rPr>
          <w:rFonts w:ascii="Times New Roman" w:hAnsi="Times New Roman"/>
        </w:rPr>
      </w:pPr>
      <w:r w:rsidRPr="00636F20">
        <w:rPr>
          <w:rFonts w:ascii="Times New Roman" w:hAnsi="Times New Roman"/>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582467" w:rsidRPr="00636F20" w:rsidRDefault="00582467" w:rsidP="008D6083">
      <w:pPr>
        <w:numPr>
          <w:ilvl w:val="0"/>
          <w:numId w:val="53"/>
        </w:numPr>
        <w:spacing w:before="100" w:beforeAutospacing="1" w:after="100" w:afterAutospacing="1" w:line="240" w:lineRule="auto"/>
        <w:jc w:val="both"/>
        <w:rPr>
          <w:rFonts w:ascii="Times New Roman" w:hAnsi="Times New Roman"/>
          <w:sz w:val="24"/>
          <w:szCs w:val="24"/>
        </w:rPr>
      </w:pPr>
      <w:r w:rsidRPr="00636F20">
        <w:rPr>
          <w:rFonts w:ascii="Times New Roman" w:hAnsi="Times New Roman"/>
          <w:i/>
          <w:iCs/>
          <w:sz w:val="24"/>
          <w:szCs w:val="24"/>
        </w:rPr>
        <w:t xml:space="preserve">II этап – </w:t>
      </w:r>
      <w:r w:rsidRPr="00636F20">
        <w:rPr>
          <w:rFonts w:ascii="Times New Roman" w:hAnsi="Times New Roman"/>
          <w:sz w:val="24"/>
          <w:szCs w:val="24"/>
          <w:u w:val="single"/>
        </w:rPr>
        <w:t>практический</w:t>
      </w:r>
      <w:r w:rsidRPr="00636F20">
        <w:rPr>
          <w:rFonts w:ascii="Times New Roman" w:hAnsi="Times New Roman"/>
          <w:sz w:val="24"/>
          <w:szCs w:val="24"/>
        </w:rPr>
        <w:t xml:space="preserve">  </w:t>
      </w:r>
    </w:p>
    <w:p w:rsidR="00582467" w:rsidRPr="00636F20" w:rsidRDefault="00582467" w:rsidP="00636F20">
      <w:pPr>
        <w:pStyle w:val="a7"/>
        <w:ind w:firstLine="567"/>
        <w:jc w:val="both"/>
        <w:rPr>
          <w:rFonts w:ascii="Times New Roman" w:hAnsi="Times New Roman"/>
        </w:rPr>
      </w:pPr>
      <w:r w:rsidRPr="00636F20">
        <w:rPr>
          <w:rFonts w:ascii="Times New Roman" w:hAnsi="Times New Roman"/>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582467" w:rsidRPr="00636F20" w:rsidRDefault="00582467" w:rsidP="008D6083">
      <w:pPr>
        <w:numPr>
          <w:ilvl w:val="0"/>
          <w:numId w:val="54"/>
        </w:numPr>
        <w:spacing w:before="100" w:beforeAutospacing="1" w:after="100" w:afterAutospacing="1" w:line="240" w:lineRule="auto"/>
        <w:jc w:val="both"/>
        <w:rPr>
          <w:rFonts w:ascii="Times New Roman" w:hAnsi="Times New Roman"/>
          <w:sz w:val="24"/>
          <w:szCs w:val="24"/>
        </w:rPr>
      </w:pPr>
      <w:r w:rsidRPr="00636F20">
        <w:rPr>
          <w:rFonts w:ascii="Times New Roman" w:hAnsi="Times New Roman"/>
          <w:i/>
          <w:iCs/>
          <w:sz w:val="24"/>
          <w:szCs w:val="24"/>
        </w:rPr>
        <w:t xml:space="preserve">III этап – </w:t>
      </w:r>
      <w:r w:rsidRPr="00636F20">
        <w:rPr>
          <w:rFonts w:ascii="Times New Roman" w:hAnsi="Times New Roman"/>
          <w:sz w:val="24"/>
          <w:szCs w:val="24"/>
          <w:u w:val="single"/>
        </w:rPr>
        <w:t>обобщающий</w:t>
      </w:r>
      <w:r w:rsidRPr="00636F20">
        <w:rPr>
          <w:rFonts w:ascii="Times New Roman" w:hAnsi="Times New Roman"/>
          <w:sz w:val="24"/>
          <w:szCs w:val="24"/>
        </w:rPr>
        <w:t xml:space="preserve">  </w:t>
      </w:r>
    </w:p>
    <w:p w:rsidR="00582467" w:rsidRPr="00636F20" w:rsidRDefault="00582467" w:rsidP="00636F20">
      <w:pPr>
        <w:pStyle w:val="a7"/>
        <w:ind w:firstLine="567"/>
        <w:jc w:val="both"/>
        <w:rPr>
          <w:rFonts w:ascii="Times New Roman" w:hAnsi="Times New Roman"/>
          <w:b/>
          <w:color w:val="000000"/>
        </w:rPr>
      </w:pPr>
      <w:r w:rsidRPr="00636F20">
        <w:rPr>
          <w:rFonts w:ascii="Times New Roman" w:hAnsi="Times New Roman"/>
        </w:rPr>
        <w:t>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582467" w:rsidRPr="00636F20" w:rsidRDefault="00582467" w:rsidP="008D6083">
      <w:pPr>
        <w:pStyle w:val="afa"/>
        <w:numPr>
          <w:ilvl w:val="2"/>
          <w:numId w:val="111"/>
        </w:numPr>
        <w:spacing w:after="0" w:line="240" w:lineRule="auto"/>
        <w:rPr>
          <w:rFonts w:ascii="Times New Roman" w:hAnsi="Times New Roman"/>
          <w:b/>
          <w:bCs/>
          <w:color w:val="000000"/>
          <w:sz w:val="24"/>
          <w:szCs w:val="24"/>
        </w:rPr>
      </w:pPr>
      <w:r w:rsidRPr="00636F20">
        <w:rPr>
          <w:rFonts w:ascii="Times New Roman" w:hAnsi="Times New Roman"/>
          <w:b/>
          <w:color w:val="000000"/>
          <w:sz w:val="24"/>
          <w:szCs w:val="24"/>
        </w:rPr>
        <w:t xml:space="preserve">Цель и задачи программы </w:t>
      </w:r>
      <w:r w:rsidRPr="00636F20">
        <w:rPr>
          <w:rFonts w:ascii="Times New Roman" w:hAnsi="Times New Roman"/>
          <w:b/>
          <w:bCs/>
          <w:color w:val="000000"/>
          <w:sz w:val="24"/>
          <w:szCs w:val="24"/>
        </w:rPr>
        <w:t>воспитания</w:t>
      </w:r>
    </w:p>
    <w:p w:rsidR="00582467" w:rsidRPr="00636F20" w:rsidRDefault="00582467" w:rsidP="00636F20">
      <w:pPr>
        <w:pStyle w:val="afa"/>
        <w:spacing w:after="0" w:line="240" w:lineRule="auto"/>
        <w:ind w:left="66"/>
        <w:jc w:val="center"/>
        <w:rPr>
          <w:rFonts w:ascii="Times New Roman" w:hAnsi="Times New Roman"/>
          <w:b/>
          <w:sz w:val="24"/>
          <w:szCs w:val="24"/>
        </w:rPr>
      </w:pPr>
      <w:r w:rsidRPr="00636F20">
        <w:rPr>
          <w:rFonts w:ascii="Times New Roman" w:hAnsi="Times New Roman"/>
          <w:b/>
          <w:bCs/>
          <w:color w:val="000000"/>
          <w:sz w:val="24"/>
          <w:szCs w:val="24"/>
        </w:rPr>
        <w:t xml:space="preserve">и социализации обучающихся </w:t>
      </w:r>
      <w:r w:rsidRPr="00636F20">
        <w:rPr>
          <w:rFonts w:ascii="Times New Roman" w:hAnsi="Times New Roman"/>
          <w:b/>
          <w:bCs/>
          <w:sz w:val="24"/>
          <w:szCs w:val="24"/>
        </w:rPr>
        <w:t>на ступени основного общего образования</w:t>
      </w:r>
    </w:p>
    <w:p w:rsidR="00582467" w:rsidRPr="00636F20" w:rsidRDefault="00582467" w:rsidP="00636F20">
      <w:pPr>
        <w:pStyle w:val="a7"/>
        <w:spacing w:after="0"/>
        <w:ind w:firstLine="567"/>
        <w:jc w:val="both"/>
        <w:rPr>
          <w:rFonts w:ascii="Times New Roman" w:hAnsi="Times New Roman"/>
        </w:rPr>
      </w:pPr>
      <w:r w:rsidRPr="00636F20">
        <w:rPr>
          <w:rFonts w:ascii="Times New Roman" w:hAnsi="Times New Roman"/>
          <w:b/>
          <w:bCs/>
        </w:rPr>
        <w:t xml:space="preserve">Воспитание – </w:t>
      </w:r>
      <w:r w:rsidRPr="00636F20">
        <w:rPr>
          <w:rFonts w:ascii="Times New Roman" w:hAnsi="Times New Roman"/>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582467" w:rsidRPr="00636F20" w:rsidRDefault="00582467" w:rsidP="00636F20">
      <w:pPr>
        <w:pStyle w:val="a7"/>
        <w:spacing w:after="0"/>
        <w:ind w:firstLine="567"/>
        <w:jc w:val="both"/>
        <w:rPr>
          <w:rFonts w:ascii="Times New Roman" w:hAnsi="Times New Roman"/>
        </w:rPr>
      </w:pPr>
      <w:r w:rsidRPr="00636F20">
        <w:rPr>
          <w:rStyle w:val="aa"/>
          <w:rFonts w:ascii="Times New Roman" w:hAnsi="Times New Roman"/>
          <w:iCs/>
        </w:rPr>
        <w:t>Духовно-нравственное воспитание</w:t>
      </w:r>
      <w:r w:rsidRPr="00636F20">
        <w:rPr>
          <w:rFonts w:ascii="Times New Roman" w:hAnsi="Times New Roman"/>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582467" w:rsidRPr="00636F20" w:rsidRDefault="00582467" w:rsidP="00636F20">
      <w:pPr>
        <w:pStyle w:val="a7"/>
        <w:spacing w:after="0"/>
        <w:ind w:firstLine="567"/>
        <w:jc w:val="both"/>
        <w:rPr>
          <w:rFonts w:ascii="Times New Roman" w:hAnsi="Times New Roman"/>
        </w:rPr>
      </w:pPr>
      <w:r w:rsidRPr="00636F20">
        <w:rPr>
          <w:rStyle w:val="aa"/>
          <w:rFonts w:ascii="Times New Roman" w:hAnsi="Times New Roman"/>
          <w:iCs/>
        </w:rPr>
        <w:t>Духовно-нравственное развитие</w:t>
      </w:r>
      <w:r w:rsidRPr="00636F20">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Цель духовно-нравственного развития и воспитания обучающихся должна отражать </w:t>
      </w:r>
      <w:r w:rsidRPr="00636F20">
        <w:rPr>
          <w:rFonts w:ascii="Times New Roman" w:hAnsi="Times New Roman"/>
          <w:b/>
          <w:bCs/>
          <w:sz w:val="24"/>
          <w:szCs w:val="24"/>
        </w:rPr>
        <w:t>нравственный портрет идеально воспитанного школьника:</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любящий свой край и свою Родину;</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уважающий и принимающий ценности семьи и общества;</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соблюдающий нормы и правила общения;</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проявляющий уважение и терпимость к чужому мнению;</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умеющий грамотно разрешать конфликты в общении;</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любознательный, интересующийся, активно познающий мир;</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умеющий учиться, способный организовать свою деятельность, умеющий пользоваться информационными источниками;</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готовый самостоятельно действовать и отвечать за свои поступки перед семьей и школой;</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lastRenderedPageBreak/>
        <w:t>честный и справедливый;</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творящий и оберегающий красоту мира;</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доброжелательный, обладающий коммуникативной культурой (умеет слушать и слышать собеседника, высказывать свое мнение);</w:t>
      </w:r>
    </w:p>
    <w:p w:rsidR="00582467" w:rsidRPr="00636F20" w:rsidRDefault="00582467" w:rsidP="008D6083">
      <w:pPr>
        <w:numPr>
          <w:ilvl w:val="0"/>
          <w:numId w:val="5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выполняющий правила здорового и безопасного образа жизни для себя и окружающих.</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На основе портрета идеально воспитанного учащегося формулируется </w:t>
      </w:r>
      <w:r w:rsidRPr="00636F20">
        <w:rPr>
          <w:rFonts w:ascii="Times New Roman" w:hAnsi="Times New Roman"/>
          <w:b/>
          <w:bCs/>
          <w:sz w:val="24"/>
          <w:szCs w:val="24"/>
          <w:u w:val="single"/>
        </w:rPr>
        <w:t>цель</w:t>
      </w:r>
      <w:r w:rsidRPr="00636F20">
        <w:rPr>
          <w:rFonts w:ascii="Times New Roman" w:hAnsi="Times New Roman"/>
          <w:b/>
          <w:bCs/>
          <w:sz w:val="24"/>
          <w:szCs w:val="24"/>
        </w:rPr>
        <w:t xml:space="preserve"> духовно-нравственного развития и воспитания – </w:t>
      </w:r>
      <w:r w:rsidRPr="00636F20">
        <w:rPr>
          <w:rFonts w:ascii="Times New Roman" w:hAnsi="Times New Roman"/>
          <w:bCs/>
          <w:sz w:val="24"/>
          <w:szCs w:val="24"/>
        </w:rPr>
        <w:t xml:space="preserve">воспитание, социально-педагогическая поддержка становления и развития высоконравственного, ответственного, </w:t>
      </w:r>
      <w:r w:rsidRPr="00636F20">
        <w:rPr>
          <w:rFonts w:ascii="Times New Roman" w:hAnsi="Times New Roman"/>
          <w:sz w:val="24"/>
          <w:szCs w:val="24"/>
        </w:rPr>
        <w:t xml:space="preserve">творческого, </w:t>
      </w:r>
      <w:r w:rsidRPr="00636F20">
        <w:rPr>
          <w:rFonts w:ascii="Times New Roman" w:hAnsi="Times New Roman"/>
          <w:bCs/>
          <w:sz w:val="24"/>
          <w:szCs w:val="24"/>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582467" w:rsidRPr="00636F20" w:rsidRDefault="00582467" w:rsidP="00636F20">
      <w:pPr>
        <w:spacing w:line="240" w:lineRule="auto"/>
        <w:jc w:val="both"/>
        <w:rPr>
          <w:rFonts w:ascii="Times New Roman" w:hAnsi="Times New Roman"/>
          <w:b/>
          <w:sz w:val="24"/>
          <w:szCs w:val="24"/>
        </w:rPr>
      </w:pPr>
      <w:r w:rsidRPr="00636F20">
        <w:rPr>
          <w:rFonts w:ascii="Times New Roman" w:hAnsi="Times New Roman"/>
          <w:b/>
          <w:sz w:val="24"/>
          <w:szCs w:val="24"/>
        </w:rPr>
        <w:t>Задачи в области формирования личностной культуры:</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формирование способности к духовному развитию;</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укрепление нравственности;</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формирование основ морали;</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формирование основ нравственного самосознания личности (совести);</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принятие обучающимся базовых общенациональных ценностей, национальных и этнических духовных традиций;</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формирование эстетических потребностей, ценностей и чувств;</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формирование способности к самостоятельным поступкам и действиям;</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развитие трудолюбия, способности к преодолению трудностей;</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осознание младшим школьником ценности человеческой жизни;</w:t>
      </w:r>
    </w:p>
    <w:p w:rsidR="00582467" w:rsidRPr="00636F20" w:rsidRDefault="00582467" w:rsidP="008D6083">
      <w:pPr>
        <w:numPr>
          <w:ilvl w:val="0"/>
          <w:numId w:val="56"/>
        </w:numPr>
        <w:spacing w:after="0" w:line="240" w:lineRule="auto"/>
        <w:ind w:left="567" w:hanging="425"/>
        <w:jc w:val="both"/>
        <w:rPr>
          <w:rFonts w:ascii="Times New Roman" w:hAnsi="Times New Roman"/>
          <w:b/>
          <w:sz w:val="24"/>
          <w:szCs w:val="24"/>
        </w:rPr>
      </w:pPr>
      <w:r w:rsidRPr="00636F20">
        <w:rPr>
          <w:rFonts w:ascii="Times New Roman" w:hAnsi="Times New Roman"/>
          <w:sz w:val="24"/>
          <w:szCs w:val="24"/>
        </w:rPr>
        <w:t>формирование нравственного смысла учения.</w:t>
      </w:r>
    </w:p>
    <w:p w:rsidR="00582467" w:rsidRPr="00636F20" w:rsidRDefault="00582467" w:rsidP="00636F20">
      <w:pPr>
        <w:spacing w:line="240" w:lineRule="auto"/>
        <w:jc w:val="both"/>
        <w:rPr>
          <w:rFonts w:ascii="Times New Roman" w:hAnsi="Times New Roman"/>
          <w:b/>
          <w:sz w:val="24"/>
          <w:szCs w:val="24"/>
        </w:rPr>
      </w:pPr>
      <w:r w:rsidRPr="00636F20">
        <w:rPr>
          <w:rFonts w:ascii="Times New Roman" w:hAnsi="Times New Roman"/>
          <w:b/>
          <w:sz w:val="24"/>
          <w:szCs w:val="24"/>
        </w:rPr>
        <w:t>Задачи в области формирования социальной культуры:</w:t>
      </w:r>
    </w:p>
    <w:p w:rsidR="00582467" w:rsidRPr="00636F20" w:rsidRDefault="00582467" w:rsidP="008D6083">
      <w:pPr>
        <w:numPr>
          <w:ilvl w:val="0"/>
          <w:numId w:val="57"/>
        </w:numPr>
        <w:suppressAutoHyphens/>
        <w:spacing w:after="0" w:line="240" w:lineRule="auto"/>
        <w:ind w:left="567" w:hanging="425"/>
        <w:jc w:val="both"/>
        <w:rPr>
          <w:rFonts w:ascii="Times New Roman" w:hAnsi="Times New Roman"/>
          <w:sz w:val="24"/>
          <w:szCs w:val="24"/>
        </w:rPr>
      </w:pPr>
      <w:r w:rsidRPr="00636F20">
        <w:rPr>
          <w:rFonts w:ascii="Times New Roman" w:hAnsi="Times New Roman"/>
          <w:sz w:val="24"/>
          <w:szCs w:val="24"/>
        </w:rPr>
        <w:t>формирование основ российской гражданской идентичности;</w:t>
      </w:r>
    </w:p>
    <w:p w:rsidR="00582467" w:rsidRPr="00636F20" w:rsidRDefault="00582467" w:rsidP="008D6083">
      <w:pPr>
        <w:numPr>
          <w:ilvl w:val="0"/>
          <w:numId w:val="57"/>
        </w:numPr>
        <w:suppressAutoHyphens/>
        <w:spacing w:after="0" w:line="240" w:lineRule="auto"/>
        <w:ind w:left="567" w:hanging="425"/>
        <w:jc w:val="both"/>
        <w:rPr>
          <w:rFonts w:ascii="Times New Roman" w:hAnsi="Times New Roman"/>
          <w:sz w:val="24"/>
          <w:szCs w:val="24"/>
        </w:rPr>
      </w:pPr>
      <w:r w:rsidRPr="00636F20">
        <w:rPr>
          <w:rFonts w:ascii="Times New Roman" w:hAnsi="Times New Roman"/>
          <w:sz w:val="24"/>
          <w:szCs w:val="24"/>
        </w:rPr>
        <w:t>пробуждение веры в Россию, чувства личной ответственности за Отечество;</w:t>
      </w:r>
    </w:p>
    <w:p w:rsidR="00582467" w:rsidRPr="00636F20" w:rsidRDefault="00582467" w:rsidP="008D6083">
      <w:pPr>
        <w:numPr>
          <w:ilvl w:val="0"/>
          <w:numId w:val="57"/>
        </w:numPr>
        <w:suppressAutoHyphens/>
        <w:spacing w:after="0" w:line="240" w:lineRule="auto"/>
        <w:ind w:left="567" w:hanging="425"/>
        <w:jc w:val="both"/>
        <w:rPr>
          <w:rFonts w:ascii="Times New Roman" w:hAnsi="Times New Roman"/>
          <w:sz w:val="24"/>
          <w:szCs w:val="24"/>
        </w:rPr>
      </w:pPr>
      <w:r w:rsidRPr="00636F20">
        <w:rPr>
          <w:rFonts w:ascii="Times New Roman" w:hAnsi="Times New Roman"/>
          <w:sz w:val="24"/>
          <w:szCs w:val="24"/>
        </w:rPr>
        <w:t>формирование патриотизма и гражданской солидарности;</w:t>
      </w:r>
    </w:p>
    <w:p w:rsidR="00582467" w:rsidRPr="00636F20" w:rsidRDefault="00582467" w:rsidP="008D6083">
      <w:pPr>
        <w:numPr>
          <w:ilvl w:val="0"/>
          <w:numId w:val="57"/>
        </w:numPr>
        <w:suppressAutoHyphens/>
        <w:spacing w:after="0" w:line="240" w:lineRule="auto"/>
        <w:ind w:left="567" w:hanging="425"/>
        <w:jc w:val="both"/>
        <w:rPr>
          <w:rFonts w:ascii="Times New Roman" w:hAnsi="Times New Roman"/>
          <w:sz w:val="24"/>
          <w:szCs w:val="24"/>
        </w:rPr>
      </w:pPr>
      <w:r w:rsidRPr="00636F20">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82467" w:rsidRPr="00636F20" w:rsidRDefault="00582467" w:rsidP="008D6083">
      <w:pPr>
        <w:numPr>
          <w:ilvl w:val="0"/>
          <w:numId w:val="57"/>
        </w:numPr>
        <w:suppressAutoHyphens/>
        <w:spacing w:after="0" w:line="240" w:lineRule="auto"/>
        <w:ind w:left="567" w:hanging="425"/>
        <w:jc w:val="both"/>
        <w:rPr>
          <w:rFonts w:ascii="Times New Roman" w:hAnsi="Times New Roman"/>
          <w:sz w:val="24"/>
          <w:szCs w:val="24"/>
        </w:rPr>
      </w:pPr>
      <w:r w:rsidRPr="00636F20">
        <w:rPr>
          <w:rFonts w:ascii="Times New Roman" w:hAnsi="Times New Roman"/>
          <w:sz w:val="24"/>
          <w:szCs w:val="24"/>
        </w:rPr>
        <w:t>укрепление доверия к другим людям;</w:t>
      </w:r>
    </w:p>
    <w:p w:rsidR="00582467" w:rsidRPr="00636F20" w:rsidRDefault="00582467" w:rsidP="008D6083">
      <w:pPr>
        <w:numPr>
          <w:ilvl w:val="0"/>
          <w:numId w:val="57"/>
        </w:numPr>
        <w:suppressAutoHyphens/>
        <w:spacing w:after="0" w:line="240" w:lineRule="auto"/>
        <w:ind w:left="567" w:hanging="425"/>
        <w:jc w:val="both"/>
        <w:rPr>
          <w:rFonts w:ascii="Times New Roman" w:hAnsi="Times New Roman"/>
          <w:sz w:val="24"/>
          <w:szCs w:val="24"/>
        </w:rPr>
      </w:pPr>
      <w:r w:rsidRPr="00636F20">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582467" w:rsidRPr="00636F20" w:rsidRDefault="00582467" w:rsidP="008D6083">
      <w:pPr>
        <w:numPr>
          <w:ilvl w:val="0"/>
          <w:numId w:val="57"/>
        </w:numPr>
        <w:suppressAutoHyphens/>
        <w:spacing w:after="0" w:line="240" w:lineRule="auto"/>
        <w:ind w:left="567" w:hanging="425"/>
        <w:jc w:val="both"/>
        <w:rPr>
          <w:rFonts w:ascii="Times New Roman" w:hAnsi="Times New Roman"/>
          <w:sz w:val="24"/>
          <w:szCs w:val="24"/>
        </w:rPr>
      </w:pPr>
      <w:r w:rsidRPr="00636F20">
        <w:rPr>
          <w:rFonts w:ascii="Times New Roman" w:hAnsi="Times New Roman"/>
          <w:sz w:val="24"/>
          <w:szCs w:val="24"/>
        </w:rPr>
        <w:t>становление гуманистических и демократических ценностных ориентаций;</w:t>
      </w:r>
    </w:p>
    <w:p w:rsidR="00582467" w:rsidRPr="00636F20" w:rsidRDefault="00582467" w:rsidP="008D6083">
      <w:pPr>
        <w:numPr>
          <w:ilvl w:val="0"/>
          <w:numId w:val="57"/>
        </w:numPr>
        <w:suppressAutoHyphens/>
        <w:spacing w:after="0" w:line="240" w:lineRule="auto"/>
        <w:ind w:left="567" w:hanging="425"/>
        <w:jc w:val="both"/>
        <w:rPr>
          <w:rFonts w:ascii="Times New Roman" w:hAnsi="Times New Roman"/>
          <w:color w:val="000000"/>
          <w:sz w:val="24"/>
          <w:szCs w:val="24"/>
        </w:rPr>
      </w:pPr>
      <w:r w:rsidRPr="00636F20">
        <w:rPr>
          <w:rFonts w:ascii="Times New Roman" w:hAnsi="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582467" w:rsidRPr="00636F20" w:rsidRDefault="00582467" w:rsidP="008D6083">
      <w:pPr>
        <w:numPr>
          <w:ilvl w:val="0"/>
          <w:numId w:val="57"/>
        </w:numPr>
        <w:suppressAutoHyphens/>
        <w:spacing w:after="0" w:line="240" w:lineRule="auto"/>
        <w:ind w:left="567" w:hanging="425"/>
        <w:jc w:val="both"/>
        <w:rPr>
          <w:rFonts w:ascii="Times New Roman" w:hAnsi="Times New Roman"/>
          <w:color w:val="000000"/>
          <w:sz w:val="24"/>
          <w:szCs w:val="24"/>
        </w:rPr>
      </w:pPr>
      <w:r w:rsidRPr="00636F20">
        <w:rPr>
          <w:rFonts w:ascii="Times New Roman" w:hAnsi="Times New Roman"/>
          <w:color w:val="000000"/>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582467" w:rsidRPr="00636F20" w:rsidRDefault="00582467" w:rsidP="00636F20">
      <w:pPr>
        <w:spacing w:line="240" w:lineRule="auto"/>
        <w:ind w:left="567" w:hanging="567"/>
        <w:jc w:val="both"/>
        <w:rPr>
          <w:rFonts w:ascii="Times New Roman" w:hAnsi="Times New Roman"/>
          <w:b/>
          <w:color w:val="000000"/>
          <w:sz w:val="24"/>
          <w:szCs w:val="24"/>
        </w:rPr>
      </w:pPr>
      <w:r w:rsidRPr="00636F20">
        <w:rPr>
          <w:rFonts w:ascii="Times New Roman" w:hAnsi="Times New Roman"/>
          <w:b/>
          <w:color w:val="000000"/>
          <w:sz w:val="24"/>
          <w:szCs w:val="24"/>
        </w:rPr>
        <w:t>Задачи в области формирования семейной культуры:</w:t>
      </w:r>
    </w:p>
    <w:p w:rsidR="00582467" w:rsidRPr="00636F20" w:rsidRDefault="00582467" w:rsidP="008D6083">
      <w:pPr>
        <w:numPr>
          <w:ilvl w:val="0"/>
          <w:numId w:val="58"/>
        </w:numPr>
        <w:suppressAutoHyphens/>
        <w:spacing w:after="0" w:line="240" w:lineRule="auto"/>
        <w:ind w:left="567" w:hanging="425"/>
        <w:jc w:val="both"/>
        <w:rPr>
          <w:rFonts w:ascii="Times New Roman" w:hAnsi="Times New Roman"/>
          <w:color w:val="000000"/>
          <w:sz w:val="24"/>
          <w:szCs w:val="24"/>
        </w:rPr>
      </w:pPr>
      <w:r w:rsidRPr="00636F20">
        <w:rPr>
          <w:rFonts w:ascii="Times New Roman" w:hAnsi="Times New Roman"/>
          <w:color w:val="000000"/>
          <w:sz w:val="24"/>
          <w:szCs w:val="24"/>
        </w:rPr>
        <w:t>формирование отношения к семье как к основе российского общества;</w:t>
      </w:r>
    </w:p>
    <w:p w:rsidR="00582467" w:rsidRPr="00636F20" w:rsidRDefault="00582467" w:rsidP="008D6083">
      <w:pPr>
        <w:numPr>
          <w:ilvl w:val="0"/>
          <w:numId w:val="58"/>
        </w:numPr>
        <w:suppressAutoHyphens/>
        <w:spacing w:after="0" w:line="240" w:lineRule="auto"/>
        <w:ind w:left="567" w:hanging="425"/>
        <w:jc w:val="both"/>
        <w:rPr>
          <w:rFonts w:ascii="Times New Roman" w:hAnsi="Times New Roman"/>
          <w:color w:val="000000"/>
          <w:sz w:val="24"/>
          <w:szCs w:val="24"/>
        </w:rPr>
      </w:pPr>
      <w:r w:rsidRPr="00636F20">
        <w:rPr>
          <w:rFonts w:ascii="Times New Roman" w:hAnsi="Times New Roman"/>
          <w:color w:val="000000"/>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582467" w:rsidRPr="00636F20" w:rsidRDefault="00582467" w:rsidP="008D6083">
      <w:pPr>
        <w:numPr>
          <w:ilvl w:val="0"/>
          <w:numId w:val="58"/>
        </w:numPr>
        <w:suppressAutoHyphens/>
        <w:spacing w:after="0" w:line="240" w:lineRule="auto"/>
        <w:ind w:left="567" w:hanging="425"/>
        <w:jc w:val="both"/>
        <w:rPr>
          <w:rFonts w:ascii="Times New Roman" w:hAnsi="Times New Roman"/>
          <w:color w:val="000000"/>
          <w:sz w:val="24"/>
          <w:szCs w:val="24"/>
        </w:rPr>
      </w:pPr>
      <w:r w:rsidRPr="00636F20">
        <w:rPr>
          <w:rFonts w:ascii="Times New Roman" w:hAnsi="Times New Roman"/>
          <w:color w:val="000000"/>
          <w:sz w:val="24"/>
          <w:szCs w:val="24"/>
        </w:rPr>
        <w:lastRenderedPageBreak/>
        <w:t>знакомство обучающегося с культурно-историческими и этническими традициями российской семьи.</w:t>
      </w:r>
    </w:p>
    <w:p w:rsidR="00582467" w:rsidRPr="00636F20" w:rsidRDefault="00582467" w:rsidP="00636F20">
      <w:pPr>
        <w:pStyle w:val="afa"/>
        <w:spacing w:after="0" w:line="240" w:lineRule="auto"/>
        <w:ind w:firstLine="567"/>
        <w:jc w:val="both"/>
        <w:rPr>
          <w:rFonts w:ascii="Times New Roman" w:hAnsi="Times New Roman"/>
          <w:sz w:val="24"/>
          <w:szCs w:val="24"/>
        </w:rPr>
      </w:pPr>
      <w:r w:rsidRPr="00636F20">
        <w:rPr>
          <w:rFonts w:ascii="Times New Roman" w:hAnsi="Times New Roman"/>
          <w:sz w:val="24"/>
          <w:szCs w:val="24"/>
        </w:rPr>
        <w:t xml:space="preserve">Таким образом, цель программы </w:t>
      </w:r>
      <w:r w:rsidRPr="00636F20">
        <w:rPr>
          <w:rFonts w:ascii="Times New Roman" w:hAnsi="Times New Roman"/>
          <w:bCs/>
          <w:color w:val="000000"/>
          <w:sz w:val="24"/>
          <w:szCs w:val="24"/>
        </w:rPr>
        <w:t xml:space="preserve">воспитания и социализации обучающихся </w:t>
      </w:r>
      <w:r w:rsidRPr="00636F20">
        <w:rPr>
          <w:rFonts w:ascii="Times New Roman" w:hAnsi="Times New Roman"/>
          <w:bCs/>
          <w:sz w:val="24"/>
          <w:szCs w:val="24"/>
        </w:rPr>
        <w:t xml:space="preserve">на ступени основного общего образования направлена на создание </w:t>
      </w:r>
      <w:r w:rsidRPr="00636F20">
        <w:rPr>
          <w:rFonts w:ascii="Times New Roman" w:hAnsi="Times New Roman"/>
          <w:b/>
          <w:sz w:val="24"/>
          <w:szCs w:val="24"/>
        </w:rPr>
        <w:t>модели выпускника школы.</w:t>
      </w:r>
    </w:p>
    <w:p w:rsidR="00582467" w:rsidRPr="00636F20" w:rsidRDefault="00582467" w:rsidP="00636F20">
      <w:pPr>
        <w:spacing w:line="240" w:lineRule="auto"/>
        <w:rPr>
          <w:rFonts w:ascii="Times New Roman" w:hAnsi="Times New Roman"/>
          <w:b/>
          <w:sz w:val="24"/>
          <w:szCs w:val="24"/>
        </w:rPr>
      </w:pPr>
      <w:r w:rsidRPr="00636F20">
        <w:rPr>
          <w:rFonts w:ascii="Times New Roman" w:hAnsi="Times New Roman"/>
          <w:b/>
          <w:sz w:val="24"/>
          <w:szCs w:val="24"/>
        </w:rPr>
        <w:t>Модель выпускника первой ступени обучения:</w:t>
      </w:r>
    </w:p>
    <w:p w:rsidR="00582467" w:rsidRPr="00636F20" w:rsidRDefault="00582467" w:rsidP="008D6083">
      <w:pPr>
        <w:numPr>
          <w:ilvl w:val="0"/>
          <w:numId w:val="5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ребенок, освоивший общеобразовательные программы по предметам учебного плана, то есть овладевший учебными умениями и навыками;</w:t>
      </w:r>
    </w:p>
    <w:p w:rsidR="00582467" w:rsidRPr="00636F20" w:rsidRDefault="00582467" w:rsidP="008D6083">
      <w:pPr>
        <w:numPr>
          <w:ilvl w:val="0"/>
          <w:numId w:val="5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ребенок, физически и духовно здоровый, добрый, уважительно относящийся к старшим и младшим, любящий природу, город, Родину;</w:t>
      </w:r>
    </w:p>
    <w:p w:rsidR="00582467" w:rsidRPr="00636F20" w:rsidRDefault="00582467" w:rsidP="008D6083">
      <w:pPr>
        <w:numPr>
          <w:ilvl w:val="0"/>
          <w:numId w:val="59"/>
        </w:numPr>
        <w:tabs>
          <w:tab w:val="num" w:pos="709"/>
        </w:tabs>
        <w:spacing w:after="0" w:line="240" w:lineRule="auto"/>
        <w:ind w:left="709" w:hanging="425"/>
        <w:rPr>
          <w:rFonts w:ascii="Times New Roman" w:hAnsi="Times New Roman"/>
          <w:sz w:val="24"/>
          <w:szCs w:val="24"/>
        </w:rPr>
      </w:pPr>
      <w:r w:rsidRPr="00636F20">
        <w:rPr>
          <w:rFonts w:ascii="Times New Roman" w:hAnsi="Times New Roman"/>
          <w:sz w:val="24"/>
          <w:szCs w:val="24"/>
        </w:rPr>
        <w:t>ребенок, имеющий чувство ответственности за порученное дело, за свои поступки;</w:t>
      </w:r>
    </w:p>
    <w:p w:rsidR="00582467" w:rsidRPr="00636F20" w:rsidRDefault="00582467" w:rsidP="008D6083">
      <w:pPr>
        <w:numPr>
          <w:ilvl w:val="0"/>
          <w:numId w:val="5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ребенок, умеющий жить в коллективе, бережливый, аккуратный, организованный, трудолюбивый, самостоятельный, коммуникабельный.</w:t>
      </w:r>
    </w:p>
    <w:p w:rsidR="00582467" w:rsidRPr="00636F20" w:rsidRDefault="00582467" w:rsidP="00636F20">
      <w:pPr>
        <w:spacing w:line="240" w:lineRule="auto"/>
        <w:rPr>
          <w:rFonts w:ascii="Times New Roman" w:hAnsi="Times New Roman"/>
          <w:b/>
          <w:sz w:val="24"/>
          <w:szCs w:val="24"/>
        </w:rPr>
      </w:pPr>
      <w:r w:rsidRPr="00636F20">
        <w:rPr>
          <w:rFonts w:ascii="Times New Roman" w:hAnsi="Times New Roman"/>
          <w:b/>
          <w:sz w:val="24"/>
          <w:szCs w:val="24"/>
        </w:rPr>
        <w:t>Модель выпускника второй ступени обучения:</w:t>
      </w:r>
    </w:p>
    <w:p w:rsidR="00582467" w:rsidRPr="00636F20" w:rsidRDefault="00582467" w:rsidP="008D6083">
      <w:pPr>
        <w:numPr>
          <w:ilvl w:val="0"/>
          <w:numId w:val="60"/>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освоивший общеобразовательные программы с углубленным изучением отдельных предметов;</w:t>
      </w:r>
    </w:p>
    <w:p w:rsidR="00582467" w:rsidRPr="00636F20" w:rsidRDefault="00582467" w:rsidP="008D6083">
      <w:pPr>
        <w:numPr>
          <w:ilvl w:val="0"/>
          <w:numId w:val="60"/>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который приобрел необходимые знания и навыки жизни в обществе, профессиональной среде, владеющий навыками коммуникации;</w:t>
      </w:r>
    </w:p>
    <w:p w:rsidR="00582467" w:rsidRPr="00636F20" w:rsidRDefault="00582467" w:rsidP="008D6083">
      <w:pPr>
        <w:numPr>
          <w:ilvl w:val="0"/>
          <w:numId w:val="60"/>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с устойчивой потребностью в самореализации и самовоспитании;</w:t>
      </w:r>
    </w:p>
    <w:p w:rsidR="00582467" w:rsidRPr="00636F20" w:rsidRDefault="00582467" w:rsidP="008D6083">
      <w:pPr>
        <w:numPr>
          <w:ilvl w:val="0"/>
          <w:numId w:val="60"/>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знающий свои гражданские права и умеющий их реализовывать;</w:t>
      </w:r>
    </w:p>
    <w:p w:rsidR="00582467" w:rsidRPr="00636F20" w:rsidRDefault="00582467" w:rsidP="008D6083">
      <w:pPr>
        <w:numPr>
          <w:ilvl w:val="0"/>
          <w:numId w:val="60"/>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умеющий уважать свое и чужое достоинство;</w:t>
      </w:r>
    </w:p>
    <w:p w:rsidR="00582467" w:rsidRPr="00636F20" w:rsidRDefault="00582467" w:rsidP="008D6083">
      <w:pPr>
        <w:numPr>
          <w:ilvl w:val="0"/>
          <w:numId w:val="60"/>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582467" w:rsidRPr="00636F20" w:rsidRDefault="00582467" w:rsidP="008D6083">
      <w:pPr>
        <w:numPr>
          <w:ilvl w:val="0"/>
          <w:numId w:val="60"/>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любящий свою семью.</w:t>
      </w:r>
    </w:p>
    <w:p w:rsidR="00582467" w:rsidRPr="00636F20" w:rsidRDefault="00582467" w:rsidP="00636F20">
      <w:pPr>
        <w:spacing w:line="240" w:lineRule="auto"/>
        <w:jc w:val="both"/>
        <w:rPr>
          <w:rFonts w:ascii="Times New Roman" w:hAnsi="Times New Roman"/>
          <w:b/>
          <w:sz w:val="24"/>
          <w:szCs w:val="24"/>
        </w:rPr>
      </w:pPr>
      <w:r w:rsidRPr="00636F20">
        <w:rPr>
          <w:rFonts w:ascii="Times New Roman" w:hAnsi="Times New Roman"/>
          <w:b/>
          <w:sz w:val="24"/>
          <w:szCs w:val="24"/>
        </w:rPr>
        <w:t>Модель выпускника школы:</w:t>
      </w:r>
    </w:p>
    <w:p w:rsidR="00582467" w:rsidRPr="00636F20" w:rsidRDefault="00582467" w:rsidP="00636F20">
      <w:pPr>
        <w:tabs>
          <w:tab w:val="num" w:pos="1069"/>
        </w:tabs>
        <w:spacing w:line="240" w:lineRule="auto"/>
        <w:jc w:val="both"/>
        <w:rPr>
          <w:rFonts w:ascii="Times New Roman" w:hAnsi="Times New Roman"/>
          <w:sz w:val="24"/>
          <w:szCs w:val="24"/>
        </w:rPr>
      </w:pPr>
      <w:r w:rsidRPr="00636F20">
        <w:rPr>
          <w:rFonts w:ascii="Times New Roman" w:hAnsi="Times New Roman"/>
          <w:sz w:val="24"/>
          <w:szCs w:val="24"/>
        </w:rPr>
        <w:t>Выпускник – это человек, гражданин общества, страны, мира, обладающий высокой политической и демократической культурой, а именно:</w:t>
      </w:r>
    </w:p>
    <w:p w:rsidR="00582467" w:rsidRPr="00636F20" w:rsidRDefault="00582467" w:rsidP="008D6083">
      <w:pPr>
        <w:numPr>
          <w:ilvl w:val="0"/>
          <w:numId w:val="61"/>
        </w:numPr>
        <w:spacing w:after="0" w:line="240" w:lineRule="auto"/>
        <w:ind w:left="709" w:hanging="425"/>
        <w:jc w:val="both"/>
        <w:rPr>
          <w:rFonts w:ascii="Times New Roman" w:hAnsi="Times New Roman"/>
          <w:sz w:val="24"/>
          <w:szCs w:val="24"/>
        </w:rPr>
      </w:pPr>
      <w:r w:rsidRPr="00636F20">
        <w:rPr>
          <w:rFonts w:ascii="Times New Roman" w:hAnsi="Times New Roman"/>
          <w:sz w:val="24"/>
          <w:szCs w:val="24"/>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582467" w:rsidRPr="00636F20" w:rsidRDefault="00582467" w:rsidP="008D6083">
      <w:pPr>
        <w:numPr>
          <w:ilvl w:val="0"/>
          <w:numId w:val="61"/>
        </w:numPr>
        <w:spacing w:after="0" w:line="240" w:lineRule="auto"/>
        <w:ind w:left="709" w:hanging="425"/>
        <w:jc w:val="both"/>
        <w:rPr>
          <w:rFonts w:ascii="Times New Roman" w:hAnsi="Times New Roman"/>
          <w:sz w:val="24"/>
          <w:szCs w:val="24"/>
        </w:rPr>
      </w:pPr>
      <w:r w:rsidRPr="00636F20">
        <w:rPr>
          <w:rFonts w:ascii="Times New Roman" w:hAnsi="Times New Roman"/>
          <w:sz w:val="24"/>
          <w:szCs w:val="24"/>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582467" w:rsidRPr="00636F20" w:rsidRDefault="00582467" w:rsidP="008D6083">
      <w:pPr>
        <w:numPr>
          <w:ilvl w:val="0"/>
          <w:numId w:val="61"/>
        </w:numPr>
        <w:spacing w:after="0" w:line="240" w:lineRule="auto"/>
        <w:ind w:left="709" w:hanging="425"/>
        <w:jc w:val="both"/>
        <w:rPr>
          <w:rFonts w:ascii="Times New Roman" w:hAnsi="Times New Roman"/>
          <w:sz w:val="24"/>
          <w:szCs w:val="24"/>
        </w:rPr>
      </w:pPr>
      <w:r w:rsidRPr="00636F20">
        <w:rPr>
          <w:rFonts w:ascii="Times New Roman" w:hAnsi="Times New Roman"/>
          <w:sz w:val="24"/>
          <w:szCs w:val="24"/>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582467" w:rsidRDefault="00582467" w:rsidP="008D6083">
      <w:pPr>
        <w:numPr>
          <w:ilvl w:val="0"/>
          <w:numId w:val="61"/>
        </w:numPr>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290028" w:rsidRDefault="00290028" w:rsidP="00290028">
      <w:pPr>
        <w:spacing w:after="0" w:line="240" w:lineRule="auto"/>
        <w:jc w:val="both"/>
        <w:rPr>
          <w:rFonts w:ascii="Times New Roman" w:hAnsi="Times New Roman"/>
          <w:sz w:val="24"/>
          <w:szCs w:val="24"/>
        </w:rPr>
      </w:pPr>
    </w:p>
    <w:p w:rsidR="00290028" w:rsidRPr="00636F20" w:rsidRDefault="00290028" w:rsidP="00290028">
      <w:pPr>
        <w:spacing w:after="0" w:line="240" w:lineRule="auto"/>
        <w:jc w:val="both"/>
        <w:rPr>
          <w:rFonts w:ascii="Times New Roman" w:hAnsi="Times New Roman"/>
          <w:sz w:val="24"/>
          <w:szCs w:val="24"/>
        </w:rPr>
      </w:pPr>
    </w:p>
    <w:p w:rsidR="00582467" w:rsidRPr="00290028" w:rsidRDefault="00D243C7" w:rsidP="00290028">
      <w:pPr>
        <w:spacing w:after="0" w:line="240" w:lineRule="auto"/>
        <w:jc w:val="center"/>
        <w:rPr>
          <w:rFonts w:ascii="Times New Roman" w:hAnsi="Times New Roman"/>
          <w:b/>
          <w:sz w:val="24"/>
        </w:rPr>
      </w:pPr>
      <w:r w:rsidRPr="00636F20">
        <w:rPr>
          <w:rFonts w:ascii="Times New Roman" w:hAnsi="Times New Roman"/>
          <w:b/>
          <w:color w:val="000000"/>
          <w:sz w:val="24"/>
          <w:szCs w:val="24"/>
        </w:rPr>
        <w:t>2.3.2</w:t>
      </w:r>
      <w:r w:rsidR="00582467" w:rsidRPr="00636F20">
        <w:rPr>
          <w:rFonts w:ascii="Times New Roman" w:hAnsi="Times New Roman"/>
          <w:b/>
          <w:color w:val="000000"/>
          <w:sz w:val="24"/>
          <w:szCs w:val="24"/>
        </w:rPr>
        <w:t>. Ценностные установки</w:t>
      </w:r>
      <w:r w:rsidR="00290028">
        <w:rPr>
          <w:rFonts w:ascii="Times New Roman" w:hAnsi="Times New Roman"/>
          <w:b/>
          <w:color w:val="000000"/>
          <w:sz w:val="24"/>
          <w:szCs w:val="24"/>
        </w:rPr>
        <w:t xml:space="preserve"> </w:t>
      </w:r>
      <w:r w:rsidR="00582467" w:rsidRPr="00636F20">
        <w:rPr>
          <w:rFonts w:ascii="Times New Roman" w:hAnsi="Times New Roman"/>
          <w:b/>
          <w:bCs/>
          <w:color w:val="000000"/>
          <w:sz w:val="24"/>
          <w:szCs w:val="24"/>
        </w:rPr>
        <w:t>воспитания и социализации обучающихся</w:t>
      </w:r>
      <w:r w:rsidR="00290028">
        <w:rPr>
          <w:rFonts w:ascii="Times New Roman" w:hAnsi="Times New Roman"/>
          <w:b/>
          <w:bCs/>
          <w:color w:val="000000"/>
          <w:sz w:val="24"/>
          <w:szCs w:val="24"/>
        </w:rPr>
        <w:t xml:space="preserve"> </w:t>
      </w:r>
      <w:r w:rsidR="00582467" w:rsidRPr="00290028">
        <w:rPr>
          <w:rFonts w:ascii="Times New Roman" w:hAnsi="Times New Roman"/>
          <w:b/>
          <w:bCs/>
          <w:sz w:val="24"/>
        </w:rPr>
        <w:t>на ступени основного общего образования</w:t>
      </w:r>
    </w:p>
    <w:p w:rsidR="00582467" w:rsidRPr="00636F20" w:rsidRDefault="00582467" w:rsidP="00636F20">
      <w:pPr>
        <w:spacing w:after="0" w:line="240" w:lineRule="auto"/>
        <w:ind w:firstLine="567"/>
        <w:jc w:val="both"/>
        <w:rPr>
          <w:rFonts w:ascii="Times New Roman" w:hAnsi="Times New Roman"/>
          <w:color w:val="000000"/>
          <w:sz w:val="24"/>
          <w:szCs w:val="24"/>
        </w:rPr>
      </w:pPr>
      <w:r w:rsidRPr="00636F20">
        <w:rPr>
          <w:rFonts w:ascii="Times New Roman" w:hAnsi="Times New Roman"/>
          <w:color w:val="000000"/>
          <w:sz w:val="24"/>
          <w:szCs w:val="24"/>
        </w:rPr>
        <w:t xml:space="preserve">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w:t>
      </w:r>
      <w:r w:rsidRPr="00636F20">
        <w:rPr>
          <w:rFonts w:ascii="Times New Roman" w:hAnsi="Times New Roman"/>
          <w:color w:val="000000"/>
          <w:sz w:val="24"/>
          <w:szCs w:val="24"/>
        </w:rPr>
        <w:lastRenderedPageBreak/>
        <w:t>поколению. Традиционными источниками нравственности являются следующие ценности:</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color w:val="000000"/>
          <w:sz w:val="24"/>
          <w:szCs w:val="24"/>
        </w:rPr>
        <w:t>патриотизм</w:t>
      </w:r>
      <w:r w:rsidRPr="00636F20">
        <w:rPr>
          <w:rFonts w:ascii="Times New Roman" w:hAnsi="Times New Roman"/>
          <w:color w:val="000000"/>
          <w:sz w:val="24"/>
          <w:szCs w:val="24"/>
        </w:rPr>
        <w:t xml:space="preserve"> (любовь к России, к своему народу, к своей малой родине; служение Отечеству);</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color w:val="000000"/>
          <w:sz w:val="24"/>
          <w:szCs w:val="24"/>
        </w:rPr>
        <w:t>социальная солидарность</w:t>
      </w:r>
      <w:r w:rsidRPr="00636F20">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color w:val="000000"/>
          <w:sz w:val="24"/>
          <w:szCs w:val="24"/>
        </w:rPr>
        <w:t>гражданственность</w:t>
      </w:r>
      <w:r w:rsidRPr="00636F20">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bCs/>
          <w:sz w:val="24"/>
          <w:szCs w:val="24"/>
        </w:rPr>
        <w:t xml:space="preserve">человечность </w:t>
      </w:r>
      <w:r w:rsidRPr="00636F20">
        <w:rPr>
          <w:rFonts w:ascii="Times New Roman" w:hAnsi="Times New Roman"/>
          <w:sz w:val="24"/>
          <w:szCs w:val="24"/>
        </w:rPr>
        <w:t>(</w:t>
      </w:r>
      <w:r w:rsidRPr="00636F20">
        <w:rPr>
          <w:rFonts w:ascii="Times New Roman" w:hAnsi="Times New Roman"/>
          <w:color w:val="000000"/>
          <w:sz w:val="24"/>
          <w:szCs w:val="24"/>
        </w:rPr>
        <w:t xml:space="preserve">мир во всем мире, </w:t>
      </w:r>
      <w:r w:rsidRPr="00636F20">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bCs/>
          <w:sz w:val="24"/>
          <w:szCs w:val="24"/>
        </w:rPr>
        <w:t>честь;</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bCs/>
          <w:sz w:val="24"/>
          <w:szCs w:val="24"/>
        </w:rPr>
        <w:t>достоинство;</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bCs/>
          <w:sz w:val="24"/>
          <w:szCs w:val="24"/>
        </w:rPr>
        <w:t xml:space="preserve">свобода </w:t>
      </w:r>
      <w:r w:rsidRPr="00636F20">
        <w:rPr>
          <w:rFonts w:ascii="Times New Roman" w:hAnsi="Times New Roman"/>
          <w:sz w:val="24"/>
          <w:szCs w:val="24"/>
        </w:rPr>
        <w:t>(личная и национальная);</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sz w:val="24"/>
          <w:szCs w:val="24"/>
        </w:rPr>
      </w:pPr>
      <w:r w:rsidRPr="00636F20">
        <w:rPr>
          <w:rFonts w:ascii="Times New Roman" w:hAnsi="Times New Roman"/>
          <w:b/>
          <w:bCs/>
          <w:sz w:val="24"/>
          <w:szCs w:val="24"/>
        </w:rPr>
        <w:t xml:space="preserve">доверие </w:t>
      </w:r>
      <w:r w:rsidRPr="00636F20">
        <w:rPr>
          <w:rFonts w:ascii="Times New Roman" w:hAnsi="Times New Roman"/>
          <w:bCs/>
          <w:sz w:val="24"/>
          <w:szCs w:val="24"/>
        </w:rPr>
        <w:t>(к людям, институтам государства и гражданского общества);</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color w:val="000000"/>
          <w:sz w:val="24"/>
          <w:szCs w:val="24"/>
        </w:rPr>
        <w:t>семья</w:t>
      </w:r>
      <w:r w:rsidRPr="00636F20">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bCs/>
          <w:sz w:val="24"/>
          <w:szCs w:val="24"/>
        </w:rPr>
        <w:t xml:space="preserve">любовь </w:t>
      </w:r>
      <w:r w:rsidRPr="00636F20">
        <w:rPr>
          <w:rFonts w:ascii="Times New Roman" w:hAnsi="Times New Roman"/>
          <w:sz w:val="24"/>
          <w:szCs w:val="24"/>
        </w:rPr>
        <w:t>(к близким, друзьям, школе и действия во благо их);</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bCs/>
          <w:sz w:val="24"/>
          <w:szCs w:val="24"/>
        </w:rPr>
        <w:t>дружба;</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bCs/>
          <w:sz w:val="24"/>
          <w:szCs w:val="24"/>
        </w:rPr>
        <w:t xml:space="preserve">здоровье </w:t>
      </w:r>
      <w:r w:rsidRPr="00636F20">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color w:val="000000"/>
          <w:sz w:val="24"/>
          <w:szCs w:val="24"/>
        </w:rPr>
        <w:t>труд и творчество</w:t>
      </w:r>
      <w:r w:rsidRPr="00636F20">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color w:val="000000"/>
          <w:sz w:val="24"/>
          <w:szCs w:val="24"/>
        </w:rPr>
        <w:t>наука</w:t>
      </w:r>
      <w:r w:rsidRPr="00636F20">
        <w:rPr>
          <w:rFonts w:ascii="Times New Roman" w:hAnsi="Times New Roman"/>
          <w:color w:val="000000"/>
          <w:sz w:val="24"/>
          <w:szCs w:val="24"/>
        </w:rPr>
        <w:t xml:space="preserve"> (познание, истина, научная картина мира, экологическое сознание);</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color w:val="000000"/>
          <w:sz w:val="24"/>
          <w:szCs w:val="24"/>
        </w:rPr>
        <w:t>традиционные российские религии</w:t>
      </w:r>
      <w:r w:rsidRPr="00636F20">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color w:val="000000"/>
          <w:sz w:val="24"/>
          <w:szCs w:val="24"/>
        </w:rPr>
        <w:t>искусство и литература</w:t>
      </w:r>
      <w:r w:rsidRPr="00636F20">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582467" w:rsidRPr="00636F20" w:rsidRDefault="00582467" w:rsidP="008D6083">
      <w:pPr>
        <w:numPr>
          <w:ilvl w:val="0"/>
          <w:numId w:val="62"/>
        </w:numPr>
        <w:tabs>
          <w:tab w:val="left" w:pos="426"/>
        </w:tabs>
        <w:suppressAutoHyphens/>
        <w:spacing w:after="0" w:line="240" w:lineRule="auto"/>
        <w:ind w:left="426" w:hanging="426"/>
        <w:jc w:val="both"/>
        <w:rPr>
          <w:rFonts w:ascii="Times New Roman" w:hAnsi="Times New Roman"/>
          <w:color w:val="000000"/>
          <w:sz w:val="24"/>
          <w:szCs w:val="24"/>
        </w:rPr>
      </w:pPr>
      <w:r w:rsidRPr="00636F20">
        <w:rPr>
          <w:rFonts w:ascii="Times New Roman" w:hAnsi="Times New Roman"/>
          <w:b/>
          <w:color w:val="000000"/>
          <w:sz w:val="24"/>
          <w:szCs w:val="24"/>
        </w:rPr>
        <w:t>природа</w:t>
      </w:r>
      <w:r w:rsidRPr="00636F20">
        <w:rPr>
          <w:rFonts w:ascii="Times New Roman" w:hAnsi="Times New Roman"/>
          <w:color w:val="000000"/>
          <w:sz w:val="24"/>
          <w:szCs w:val="24"/>
        </w:rPr>
        <w:t xml:space="preserve"> (жизнь, родная земля, заповедная природа, планета Земля).</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582467" w:rsidRPr="00636F20" w:rsidRDefault="00D243C7" w:rsidP="00290028">
      <w:pPr>
        <w:pStyle w:val="1ff3"/>
        <w:spacing w:before="0" w:after="0"/>
        <w:jc w:val="center"/>
        <w:rPr>
          <w:b/>
          <w:color w:val="000000"/>
          <w:sz w:val="24"/>
          <w:szCs w:val="24"/>
        </w:rPr>
      </w:pPr>
      <w:r w:rsidRPr="00636F20">
        <w:rPr>
          <w:b/>
          <w:color w:val="000000"/>
          <w:sz w:val="24"/>
          <w:szCs w:val="24"/>
        </w:rPr>
        <w:t>2.3.</w:t>
      </w:r>
      <w:r w:rsidR="00582467" w:rsidRPr="00636F20">
        <w:rPr>
          <w:b/>
          <w:color w:val="000000"/>
          <w:sz w:val="24"/>
          <w:szCs w:val="24"/>
        </w:rPr>
        <w:t>3. Основные направления</w:t>
      </w:r>
      <w:r w:rsidR="00290028">
        <w:rPr>
          <w:b/>
          <w:color w:val="000000"/>
          <w:sz w:val="24"/>
          <w:szCs w:val="24"/>
        </w:rPr>
        <w:t xml:space="preserve"> </w:t>
      </w:r>
      <w:r w:rsidR="00582467" w:rsidRPr="00636F20">
        <w:rPr>
          <w:b/>
          <w:color w:val="000000"/>
          <w:sz w:val="24"/>
          <w:szCs w:val="24"/>
        </w:rPr>
        <w:t>и ценностные основы воспитания и социализации обучающихся на ступени основного общего образования</w:t>
      </w:r>
    </w:p>
    <w:p w:rsidR="00582467" w:rsidRPr="00636F20" w:rsidRDefault="00582467" w:rsidP="00636F20">
      <w:pPr>
        <w:spacing w:line="240" w:lineRule="auto"/>
        <w:ind w:firstLine="567"/>
        <w:jc w:val="both"/>
        <w:rPr>
          <w:rFonts w:ascii="Times New Roman" w:hAnsi="Times New Roman"/>
          <w:color w:val="000000"/>
          <w:sz w:val="24"/>
          <w:szCs w:val="24"/>
        </w:rPr>
      </w:pPr>
      <w:r w:rsidRPr="00636F20">
        <w:rPr>
          <w:rFonts w:ascii="Times New Roman" w:hAnsi="Times New Roman"/>
          <w:color w:val="000000"/>
          <w:sz w:val="24"/>
          <w:szCs w:val="24"/>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582467" w:rsidRPr="00636F20" w:rsidRDefault="00582467" w:rsidP="008D6083">
      <w:pPr>
        <w:numPr>
          <w:ilvl w:val="0"/>
          <w:numId w:val="63"/>
        </w:numPr>
        <w:spacing w:after="0" w:line="240" w:lineRule="auto"/>
        <w:jc w:val="both"/>
        <w:rPr>
          <w:rFonts w:ascii="Times New Roman" w:hAnsi="Times New Roman"/>
          <w:color w:val="000000"/>
          <w:sz w:val="24"/>
          <w:szCs w:val="24"/>
        </w:rPr>
      </w:pPr>
      <w:r w:rsidRPr="00636F20">
        <w:rPr>
          <w:rFonts w:ascii="Times New Roman" w:hAnsi="Times New Roman"/>
          <w:color w:val="000000"/>
          <w:sz w:val="24"/>
          <w:szCs w:val="24"/>
        </w:rPr>
        <w:t>Воспитание гражданственности, патриотизма, уважения к правам, свободам и обязанностям человека.</w:t>
      </w:r>
    </w:p>
    <w:p w:rsidR="00582467" w:rsidRPr="00636F20" w:rsidRDefault="00582467" w:rsidP="008D6083">
      <w:pPr>
        <w:numPr>
          <w:ilvl w:val="0"/>
          <w:numId w:val="63"/>
        </w:numPr>
        <w:spacing w:after="0" w:line="240" w:lineRule="auto"/>
        <w:jc w:val="both"/>
        <w:rPr>
          <w:rFonts w:ascii="Times New Roman" w:hAnsi="Times New Roman"/>
          <w:color w:val="000000"/>
          <w:sz w:val="24"/>
          <w:szCs w:val="24"/>
        </w:rPr>
      </w:pPr>
      <w:r w:rsidRPr="00636F20">
        <w:rPr>
          <w:rFonts w:ascii="Times New Roman" w:hAnsi="Times New Roman"/>
          <w:color w:val="000000"/>
          <w:sz w:val="24"/>
          <w:szCs w:val="24"/>
        </w:rPr>
        <w:t>Воспитание нравственных чувств и этического сознания.</w:t>
      </w:r>
    </w:p>
    <w:p w:rsidR="00582467" w:rsidRPr="00636F20" w:rsidRDefault="00582467" w:rsidP="008D6083">
      <w:pPr>
        <w:numPr>
          <w:ilvl w:val="0"/>
          <w:numId w:val="63"/>
        </w:numPr>
        <w:spacing w:after="0" w:line="240" w:lineRule="auto"/>
        <w:jc w:val="both"/>
        <w:rPr>
          <w:rFonts w:ascii="Times New Roman" w:hAnsi="Times New Roman"/>
          <w:color w:val="000000"/>
          <w:sz w:val="24"/>
          <w:szCs w:val="24"/>
        </w:rPr>
      </w:pPr>
      <w:r w:rsidRPr="00636F20">
        <w:rPr>
          <w:rFonts w:ascii="Times New Roman" w:hAnsi="Times New Roman"/>
          <w:color w:val="000000"/>
          <w:sz w:val="24"/>
          <w:szCs w:val="24"/>
        </w:rPr>
        <w:t>Воспитание трудолюбия, творческого отношения к учению, труду, жизни.</w:t>
      </w:r>
    </w:p>
    <w:p w:rsidR="00582467" w:rsidRPr="00636F20" w:rsidRDefault="00582467" w:rsidP="008D6083">
      <w:pPr>
        <w:numPr>
          <w:ilvl w:val="0"/>
          <w:numId w:val="63"/>
        </w:numPr>
        <w:spacing w:after="0" w:line="240" w:lineRule="auto"/>
        <w:jc w:val="both"/>
        <w:rPr>
          <w:rFonts w:ascii="Times New Roman" w:hAnsi="Times New Roman"/>
          <w:sz w:val="24"/>
          <w:szCs w:val="24"/>
        </w:rPr>
      </w:pPr>
      <w:r w:rsidRPr="00636F20">
        <w:rPr>
          <w:rFonts w:ascii="Times New Roman" w:hAnsi="Times New Roman"/>
          <w:sz w:val="24"/>
          <w:szCs w:val="24"/>
        </w:rPr>
        <w:t>Формирование ценностного отношения к здоровью и здоровому образу жизни.</w:t>
      </w:r>
    </w:p>
    <w:p w:rsidR="00582467" w:rsidRPr="00636F20" w:rsidRDefault="00582467" w:rsidP="008D6083">
      <w:pPr>
        <w:numPr>
          <w:ilvl w:val="0"/>
          <w:numId w:val="63"/>
        </w:numPr>
        <w:spacing w:after="0" w:line="240" w:lineRule="auto"/>
        <w:jc w:val="both"/>
        <w:rPr>
          <w:rFonts w:ascii="Times New Roman" w:hAnsi="Times New Roman"/>
          <w:color w:val="000000"/>
          <w:sz w:val="24"/>
          <w:szCs w:val="24"/>
        </w:rPr>
      </w:pPr>
      <w:r w:rsidRPr="00636F20">
        <w:rPr>
          <w:rFonts w:ascii="Times New Roman" w:hAnsi="Times New Roman"/>
          <w:color w:val="000000"/>
          <w:sz w:val="24"/>
          <w:szCs w:val="24"/>
        </w:rPr>
        <w:t>Воспитание ценностного отношения к природе, окружающей среде.</w:t>
      </w:r>
    </w:p>
    <w:p w:rsidR="00582467" w:rsidRPr="00636F20" w:rsidRDefault="00582467" w:rsidP="008D6083">
      <w:pPr>
        <w:numPr>
          <w:ilvl w:val="0"/>
          <w:numId w:val="63"/>
        </w:numPr>
        <w:spacing w:after="0" w:line="240" w:lineRule="auto"/>
        <w:jc w:val="both"/>
        <w:rPr>
          <w:rFonts w:ascii="Times New Roman" w:hAnsi="Times New Roman"/>
          <w:color w:val="000000"/>
          <w:sz w:val="24"/>
          <w:szCs w:val="24"/>
        </w:rPr>
      </w:pPr>
      <w:r w:rsidRPr="00636F20">
        <w:rPr>
          <w:rFonts w:ascii="Times New Roman" w:hAnsi="Times New Roman"/>
          <w:color w:val="000000"/>
          <w:sz w:val="24"/>
          <w:szCs w:val="24"/>
        </w:rPr>
        <w:t>Воспитание ценностного отношения к прекрасному, формирование представлений об эстетических идеалах и ценностях.</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lastRenderedPageBreak/>
        <w:t>По направлениям</w:t>
      </w:r>
      <w:r w:rsidRPr="00636F20">
        <w:rPr>
          <w:rFonts w:ascii="Times New Roman" w:hAnsi="Times New Roman"/>
          <w:b/>
          <w:bCs/>
          <w:sz w:val="24"/>
          <w:szCs w:val="24"/>
        </w:rPr>
        <w:t xml:space="preserve"> </w:t>
      </w:r>
      <w:r w:rsidRPr="00636F20">
        <w:rPr>
          <w:rFonts w:ascii="Times New Roman" w:hAnsi="Times New Roman"/>
          <w:sz w:val="24"/>
          <w:szCs w:val="24"/>
        </w:rPr>
        <w:t>определены</w:t>
      </w:r>
      <w:r w:rsidRPr="00636F20">
        <w:rPr>
          <w:rFonts w:ascii="Times New Roman" w:hAnsi="Times New Roman"/>
          <w:b/>
          <w:bCs/>
          <w:sz w:val="24"/>
          <w:szCs w:val="24"/>
        </w:rPr>
        <w:t xml:space="preserve"> задачи духовно-нравственного воспитания</w:t>
      </w:r>
      <w:r w:rsidRPr="00636F20">
        <w:rPr>
          <w:rFonts w:ascii="Times New Roman" w:hAnsi="Times New Roman"/>
          <w:sz w:val="24"/>
          <w:szCs w:val="24"/>
        </w:rPr>
        <w:t>, которые образно отражают цели развития нравственного и духовного мира обучающихся основного общего образования.</w:t>
      </w:r>
    </w:p>
    <w:p w:rsidR="00582467" w:rsidRPr="00636F20" w:rsidRDefault="00582467" w:rsidP="00636F20">
      <w:pPr>
        <w:spacing w:line="240" w:lineRule="auto"/>
        <w:jc w:val="both"/>
        <w:rPr>
          <w:rFonts w:ascii="Times New Roman" w:hAnsi="Times New Roman"/>
          <w:b/>
          <w:i/>
          <w:sz w:val="24"/>
          <w:szCs w:val="24"/>
        </w:rPr>
      </w:pPr>
      <w:r w:rsidRPr="00636F20">
        <w:rPr>
          <w:rFonts w:ascii="Times New Roman" w:hAnsi="Times New Roman"/>
          <w:b/>
          <w:i/>
          <w:sz w:val="24"/>
          <w:szCs w:val="24"/>
        </w:rPr>
        <w:t>1. Воспитание гражданственности, патриотизма, уважения к правам, свободам и обязанностям человека.</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 правах и обязанностях гражданина России;</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интерес к общественным явлениям, понимание активной роли человека в обществе;</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уважительное отношение к русскому языку как государственному, языку межнационального общения;</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ценностное отношение к своему национальному языку и культуре;</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начальные представления о народах России, об их общей исторической судьбе, о единстве народов нашей страны;</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 национальных героях и важнейших событиях истории России и ее народов;</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интерес к государственным праздникам и важнейшим событиям в жизни России, малой Родины.</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 xml:space="preserve">стремление активно участвовать в делах класса,  семьи, станицы, города </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любовь к гимназии, своему городу, малой Родине, народу России;</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уважение к защитникам Отечества;</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умение отвечать за свои поступки;</w:t>
      </w:r>
    </w:p>
    <w:p w:rsidR="00582467" w:rsidRPr="00636F20" w:rsidRDefault="00582467" w:rsidP="008D6083">
      <w:pPr>
        <w:numPr>
          <w:ilvl w:val="0"/>
          <w:numId w:val="6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582467" w:rsidRPr="00636F20" w:rsidRDefault="00582467" w:rsidP="00636F20">
      <w:pPr>
        <w:spacing w:line="240" w:lineRule="auto"/>
        <w:jc w:val="both"/>
        <w:rPr>
          <w:rFonts w:ascii="Times New Roman" w:hAnsi="Times New Roman"/>
          <w:b/>
          <w:i/>
          <w:sz w:val="24"/>
          <w:szCs w:val="24"/>
        </w:rPr>
      </w:pPr>
      <w:r w:rsidRPr="00636F20">
        <w:rPr>
          <w:rFonts w:ascii="Times New Roman" w:hAnsi="Times New Roman"/>
          <w:b/>
          <w:i/>
          <w:sz w:val="24"/>
          <w:szCs w:val="24"/>
        </w:rPr>
        <w:t>2. Воспитание нравственных чувств и этического сознания.</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первоначальные представления о базовых национальных российских ценностях;</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различие хороших и плохих поступков;</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представления о правилах поведения в образовательном учреждении, дома, на улице, в общественных местах, на природе;</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уважительное отношение к родителям, старшим, доброжелательное отношение к сверстникам и младшим;</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бережное, гуманное отношение ко всему живому;</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82467" w:rsidRPr="00636F20" w:rsidRDefault="00582467" w:rsidP="008D6083">
      <w:pPr>
        <w:numPr>
          <w:ilvl w:val="0"/>
          <w:numId w:val="6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82467" w:rsidRPr="00636F20" w:rsidRDefault="00582467" w:rsidP="00636F20">
      <w:pPr>
        <w:spacing w:line="240" w:lineRule="auto"/>
        <w:jc w:val="both"/>
        <w:rPr>
          <w:rFonts w:ascii="Times New Roman" w:hAnsi="Times New Roman"/>
          <w:b/>
          <w:i/>
          <w:sz w:val="24"/>
          <w:szCs w:val="24"/>
        </w:rPr>
      </w:pPr>
      <w:r w:rsidRPr="00636F20">
        <w:rPr>
          <w:rFonts w:ascii="Times New Roman" w:hAnsi="Times New Roman"/>
          <w:b/>
          <w:i/>
          <w:sz w:val="24"/>
          <w:szCs w:val="24"/>
        </w:rPr>
        <w:t>3. Воспитание трудолюбия, творческого отношения к учению, труду, жизни.</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уважение к труду и творчеству старших и сверстников;</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об основных профессиях;</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ценностное отношение к учебе как виду творческой деятельности;</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умение соблюдать порядок на рабочем месте;</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582467" w:rsidRPr="00636F20" w:rsidRDefault="00582467" w:rsidP="008D6083">
      <w:pPr>
        <w:numPr>
          <w:ilvl w:val="0"/>
          <w:numId w:val="6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582467" w:rsidRPr="00636F20" w:rsidRDefault="00582467" w:rsidP="00636F20">
      <w:pPr>
        <w:spacing w:line="240" w:lineRule="auto"/>
        <w:jc w:val="both"/>
        <w:rPr>
          <w:rFonts w:ascii="Times New Roman" w:hAnsi="Times New Roman"/>
          <w:b/>
          <w:i/>
          <w:sz w:val="24"/>
          <w:szCs w:val="24"/>
        </w:rPr>
      </w:pPr>
      <w:r w:rsidRPr="00636F20">
        <w:rPr>
          <w:rFonts w:ascii="Times New Roman" w:hAnsi="Times New Roman"/>
          <w:b/>
          <w:i/>
          <w:sz w:val="24"/>
          <w:szCs w:val="24"/>
        </w:rPr>
        <w:t>4. Формирование ценностного отношения к здоровью и здоровому образу жизни.</w:t>
      </w:r>
    </w:p>
    <w:p w:rsidR="00582467" w:rsidRPr="00636F20" w:rsidRDefault="00582467" w:rsidP="008D6083">
      <w:pPr>
        <w:numPr>
          <w:ilvl w:val="0"/>
          <w:numId w:val="6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ценностное отношение к своему здоровью, здоровью родителей, членов своей семьи, педагогов, сверстников;</w:t>
      </w:r>
    </w:p>
    <w:p w:rsidR="00582467" w:rsidRPr="00636F20" w:rsidRDefault="00582467" w:rsidP="008D6083">
      <w:pPr>
        <w:numPr>
          <w:ilvl w:val="0"/>
          <w:numId w:val="6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82467" w:rsidRPr="00636F20" w:rsidRDefault="00582467" w:rsidP="008D6083">
      <w:pPr>
        <w:numPr>
          <w:ilvl w:val="0"/>
          <w:numId w:val="6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582467" w:rsidRPr="00636F20" w:rsidRDefault="00582467" w:rsidP="008D6083">
      <w:pPr>
        <w:numPr>
          <w:ilvl w:val="0"/>
          <w:numId w:val="6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понимание важности физической культуры и спорта для здоровья человека, его образования, труда и творчества;</w:t>
      </w:r>
    </w:p>
    <w:p w:rsidR="00582467" w:rsidRPr="00636F20" w:rsidRDefault="00582467" w:rsidP="008D6083">
      <w:pPr>
        <w:numPr>
          <w:ilvl w:val="0"/>
          <w:numId w:val="6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знание и выполнение санитарно-гигиенических правил, соблюдение здоровьесберегающего режима дня;</w:t>
      </w:r>
    </w:p>
    <w:p w:rsidR="00582467" w:rsidRPr="00636F20" w:rsidRDefault="00582467" w:rsidP="008D6083">
      <w:pPr>
        <w:numPr>
          <w:ilvl w:val="0"/>
          <w:numId w:val="6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интерес к прогулкам на природе, подвижным играм, участию в спортивных соревнованиях;</w:t>
      </w:r>
    </w:p>
    <w:p w:rsidR="00582467" w:rsidRPr="00636F20" w:rsidRDefault="00582467" w:rsidP="008D6083">
      <w:pPr>
        <w:numPr>
          <w:ilvl w:val="0"/>
          <w:numId w:val="6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первоначальные представления об оздоровительном влиянии природы на человека;</w:t>
      </w:r>
    </w:p>
    <w:p w:rsidR="00582467" w:rsidRPr="00636F20" w:rsidRDefault="00582467" w:rsidP="008D6083">
      <w:pPr>
        <w:numPr>
          <w:ilvl w:val="0"/>
          <w:numId w:val="6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582467" w:rsidRPr="00636F20" w:rsidRDefault="00582467" w:rsidP="008D6083">
      <w:pPr>
        <w:numPr>
          <w:ilvl w:val="0"/>
          <w:numId w:val="6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отрицательное отношение к невыполнению правил личной гигиены и санитарии, уклонению от занятий физкультурой.</w:t>
      </w:r>
    </w:p>
    <w:p w:rsidR="00582467" w:rsidRPr="00636F20" w:rsidRDefault="00582467" w:rsidP="00636F20">
      <w:pPr>
        <w:spacing w:line="240" w:lineRule="auto"/>
        <w:jc w:val="both"/>
        <w:rPr>
          <w:rFonts w:ascii="Times New Roman" w:hAnsi="Times New Roman"/>
          <w:b/>
          <w:i/>
          <w:sz w:val="24"/>
          <w:szCs w:val="24"/>
        </w:rPr>
      </w:pPr>
      <w:r w:rsidRPr="00636F20">
        <w:rPr>
          <w:rFonts w:ascii="Times New Roman" w:hAnsi="Times New Roman"/>
          <w:b/>
          <w:i/>
          <w:sz w:val="24"/>
          <w:szCs w:val="24"/>
        </w:rPr>
        <w:t>5. Воспитание ценностного отношения к природе, окружающей среде.</w:t>
      </w:r>
    </w:p>
    <w:p w:rsidR="00582467" w:rsidRPr="00636F20" w:rsidRDefault="00582467" w:rsidP="008D6083">
      <w:pPr>
        <w:numPr>
          <w:ilvl w:val="0"/>
          <w:numId w:val="6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582467" w:rsidRPr="00636F20" w:rsidRDefault="00582467" w:rsidP="008D6083">
      <w:pPr>
        <w:numPr>
          <w:ilvl w:val="0"/>
          <w:numId w:val="6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ценностное отношение к природе и всем формам жизни;</w:t>
      </w:r>
    </w:p>
    <w:p w:rsidR="00582467" w:rsidRPr="00636F20" w:rsidRDefault="00582467" w:rsidP="008D6083">
      <w:pPr>
        <w:numPr>
          <w:ilvl w:val="0"/>
          <w:numId w:val="6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элементарный опыт природоохранительной деятельности;</w:t>
      </w:r>
    </w:p>
    <w:p w:rsidR="00582467" w:rsidRPr="00636F20" w:rsidRDefault="00582467" w:rsidP="008D6083">
      <w:pPr>
        <w:numPr>
          <w:ilvl w:val="0"/>
          <w:numId w:val="6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бережное отношение к растениям и животным.</w:t>
      </w:r>
    </w:p>
    <w:p w:rsidR="00582467" w:rsidRPr="00636F20" w:rsidRDefault="00582467" w:rsidP="00636F20">
      <w:pPr>
        <w:spacing w:line="240" w:lineRule="auto"/>
        <w:jc w:val="both"/>
        <w:rPr>
          <w:rFonts w:ascii="Times New Roman" w:hAnsi="Times New Roman"/>
          <w:b/>
          <w:i/>
          <w:sz w:val="24"/>
          <w:szCs w:val="24"/>
        </w:rPr>
      </w:pPr>
      <w:r w:rsidRPr="00636F20">
        <w:rPr>
          <w:rFonts w:ascii="Times New Roman" w:hAnsi="Times New Roman"/>
          <w:b/>
          <w:i/>
          <w:sz w:val="24"/>
          <w:szCs w:val="24"/>
        </w:rPr>
        <w:t>6. Воспитание ценностного отношения к прекрасному, формирование представлений об эстетических идеалах и ценностях.</w:t>
      </w:r>
    </w:p>
    <w:p w:rsidR="00582467" w:rsidRPr="00636F20" w:rsidRDefault="00582467" w:rsidP="008D6083">
      <w:pPr>
        <w:numPr>
          <w:ilvl w:val="0"/>
          <w:numId w:val="6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представления о душевной и физической красоте человека;</w:t>
      </w:r>
    </w:p>
    <w:p w:rsidR="00582467" w:rsidRPr="00636F20" w:rsidRDefault="00582467" w:rsidP="008D6083">
      <w:pPr>
        <w:numPr>
          <w:ilvl w:val="0"/>
          <w:numId w:val="6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lastRenderedPageBreak/>
        <w:t>формирование эстетических идеалов, чувства прекрасного; умение видеть красоту природы, труда и творчества;</w:t>
      </w:r>
    </w:p>
    <w:p w:rsidR="00582467" w:rsidRPr="00636F20" w:rsidRDefault="00582467" w:rsidP="008D6083">
      <w:pPr>
        <w:numPr>
          <w:ilvl w:val="0"/>
          <w:numId w:val="6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интерес к чтению, произведениям искусства, детским спектаклям, концертам, выставкам, музыке;</w:t>
      </w:r>
    </w:p>
    <w:p w:rsidR="00582467" w:rsidRPr="00636F20" w:rsidRDefault="00582467" w:rsidP="008D6083">
      <w:pPr>
        <w:numPr>
          <w:ilvl w:val="0"/>
          <w:numId w:val="6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интерес к занятиям художественным творчеством;</w:t>
      </w:r>
    </w:p>
    <w:p w:rsidR="00582467" w:rsidRPr="00636F20" w:rsidRDefault="00582467" w:rsidP="008D6083">
      <w:pPr>
        <w:numPr>
          <w:ilvl w:val="0"/>
          <w:numId w:val="6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стремление к опрятному внешнему виду;</w:t>
      </w:r>
    </w:p>
    <w:p w:rsidR="00582467" w:rsidRPr="00636F20" w:rsidRDefault="00582467" w:rsidP="008D6083">
      <w:pPr>
        <w:numPr>
          <w:ilvl w:val="0"/>
          <w:numId w:val="6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отрицательное отношение к некрасивым поступкам и неряшливости.</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В основе нравственного уклада школьной жизни лежат три подхода: </w:t>
      </w:r>
      <w:r w:rsidRPr="00636F20">
        <w:rPr>
          <w:rFonts w:ascii="Times New Roman" w:hAnsi="Times New Roman"/>
          <w:iCs/>
          <w:sz w:val="24"/>
          <w:szCs w:val="24"/>
        </w:rPr>
        <w:t>аксиологический, системно-деятелъностный, развивающий.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Аксиологический подход.</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sz w:val="24"/>
          <w:szCs w:val="24"/>
        </w:rPr>
        <w:t xml:space="preserve"> </w:t>
      </w:r>
      <w:r w:rsidRPr="00636F20">
        <w:rPr>
          <w:rFonts w:ascii="Times New Roman" w:hAnsi="Times New Roman"/>
          <w:sz w:val="24"/>
          <w:szCs w:val="24"/>
        </w:rPr>
        <w:tab/>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 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Системно-деятельностный подход.</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Этот подход является определяющим для основной образовательной программы начального общего образования. 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Развивающий подход.</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Он дает принципиальное понимание системно-деятельностной многоукладной технологии духовно-нравственного развития обучающегося. 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582467" w:rsidRPr="00636F20" w:rsidRDefault="00D243C7" w:rsidP="00636F20">
      <w:pPr>
        <w:pStyle w:val="1ff3"/>
        <w:spacing w:before="0" w:after="0"/>
        <w:jc w:val="center"/>
        <w:rPr>
          <w:b/>
          <w:color w:val="000000"/>
          <w:sz w:val="24"/>
          <w:szCs w:val="24"/>
        </w:rPr>
      </w:pPr>
      <w:r w:rsidRPr="00636F20">
        <w:rPr>
          <w:b/>
          <w:color w:val="000000"/>
          <w:sz w:val="24"/>
          <w:szCs w:val="24"/>
        </w:rPr>
        <w:t>2.3.</w:t>
      </w:r>
      <w:r w:rsidR="00582467" w:rsidRPr="00636F20">
        <w:rPr>
          <w:b/>
          <w:color w:val="000000"/>
          <w:sz w:val="24"/>
          <w:szCs w:val="24"/>
        </w:rPr>
        <w:t xml:space="preserve">4. Принципы и особенности организации </w:t>
      </w:r>
    </w:p>
    <w:p w:rsidR="00582467" w:rsidRPr="00636F20" w:rsidRDefault="00582467" w:rsidP="00636F20">
      <w:pPr>
        <w:pStyle w:val="1ff3"/>
        <w:spacing w:before="0" w:after="0"/>
        <w:jc w:val="center"/>
        <w:rPr>
          <w:b/>
          <w:color w:val="000000"/>
          <w:sz w:val="24"/>
          <w:szCs w:val="24"/>
        </w:rPr>
      </w:pPr>
      <w:r w:rsidRPr="00636F20">
        <w:rPr>
          <w:b/>
          <w:color w:val="000000"/>
          <w:sz w:val="24"/>
          <w:szCs w:val="24"/>
        </w:rPr>
        <w:t xml:space="preserve">содержания воспитания и социализации обучающихся </w:t>
      </w:r>
    </w:p>
    <w:p w:rsidR="00582467" w:rsidRPr="00636F20" w:rsidRDefault="00582467" w:rsidP="00636F20">
      <w:pPr>
        <w:pStyle w:val="1ff3"/>
        <w:spacing w:before="0" w:after="0"/>
        <w:jc w:val="center"/>
        <w:rPr>
          <w:b/>
          <w:bCs/>
          <w:sz w:val="24"/>
          <w:szCs w:val="24"/>
        </w:rPr>
      </w:pPr>
      <w:r w:rsidRPr="00636F20">
        <w:rPr>
          <w:b/>
          <w:color w:val="000000"/>
          <w:sz w:val="24"/>
          <w:szCs w:val="24"/>
        </w:rPr>
        <w:t>на ступени основного общего образования</w:t>
      </w:r>
    </w:p>
    <w:p w:rsidR="00582467" w:rsidRPr="00636F20" w:rsidRDefault="00582467" w:rsidP="00636F20">
      <w:pPr>
        <w:pStyle w:val="afa"/>
        <w:spacing w:after="0" w:line="240" w:lineRule="auto"/>
        <w:ind w:firstLine="567"/>
        <w:jc w:val="both"/>
        <w:rPr>
          <w:rFonts w:ascii="Times New Roman" w:hAnsi="Times New Roman"/>
          <w:sz w:val="24"/>
          <w:szCs w:val="24"/>
        </w:rPr>
      </w:pPr>
      <w:r w:rsidRPr="00636F20">
        <w:rPr>
          <w:rFonts w:ascii="Times New Roman" w:hAnsi="Times New Roman"/>
          <w:sz w:val="24"/>
          <w:szCs w:val="24"/>
        </w:rPr>
        <w:t xml:space="preserve">Программа воспитания </w:t>
      </w:r>
      <w:r w:rsidRPr="00636F20">
        <w:rPr>
          <w:rFonts w:ascii="Times New Roman" w:hAnsi="Times New Roman"/>
          <w:bCs/>
          <w:color w:val="000000"/>
          <w:sz w:val="24"/>
          <w:szCs w:val="24"/>
        </w:rPr>
        <w:t xml:space="preserve">и социализации обучающихся </w:t>
      </w:r>
      <w:r w:rsidRPr="00636F20">
        <w:rPr>
          <w:rFonts w:ascii="Times New Roman" w:hAnsi="Times New Roman"/>
          <w:bCs/>
          <w:sz w:val="24"/>
          <w:szCs w:val="24"/>
        </w:rPr>
        <w:t xml:space="preserve">на ступени основного общего образования </w:t>
      </w:r>
      <w:r w:rsidRPr="00636F20">
        <w:rPr>
          <w:rFonts w:ascii="Times New Roman" w:hAnsi="Times New Roman"/>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w:t>
      </w:r>
      <w:r w:rsidRPr="00636F20">
        <w:rPr>
          <w:rFonts w:ascii="Times New Roman" w:hAnsi="Times New Roman"/>
          <w:sz w:val="24"/>
          <w:szCs w:val="24"/>
        </w:rPr>
        <w:lastRenderedPageBreak/>
        <w:t>нравственного развития обучающегося, его эффективной социализации и своевременного взросления.</w:t>
      </w:r>
    </w:p>
    <w:p w:rsidR="00582467" w:rsidRPr="00636F20" w:rsidRDefault="00582467" w:rsidP="00636F20">
      <w:pPr>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Уклад школьной жизни – это процесс формирования жизни обучающихся, организуемый педагогическим коллективом гимназии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582467" w:rsidRPr="00636F20" w:rsidRDefault="00582467" w:rsidP="00636F20">
      <w:pPr>
        <w:spacing w:line="240" w:lineRule="auto"/>
        <w:ind w:firstLine="567"/>
        <w:jc w:val="both"/>
        <w:rPr>
          <w:rFonts w:ascii="Times New Roman" w:hAnsi="Times New Roman"/>
          <w:sz w:val="24"/>
          <w:szCs w:val="24"/>
        </w:rPr>
      </w:pPr>
      <w:r w:rsidRPr="00636F20">
        <w:rPr>
          <w:rFonts w:ascii="Times New Roman" w:hAnsi="Times New Roman"/>
          <w:sz w:val="24"/>
          <w:szCs w:val="24"/>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младшего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582467" w:rsidRPr="00636F20" w:rsidRDefault="00582467" w:rsidP="00636F20">
      <w:pPr>
        <w:shd w:val="clear" w:color="auto" w:fill="FFFFFF"/>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В основе Программы воспитания </w:t>
      </w:r>
      <w:r w:rsidRPr="00636F20">
        <w:rPr>
          <w:rFonts w:ascii="Times New Roman" w:hAnsi="Times New Roman"/>
          <w:bCs/>
          <w:color w:val="000000"/>
          <w:sz w:val="24"/>
          <w:szCs w:val="24"/>
        </w:rPr>
        <w:t xml:space="preserve">и социализации обучающихся </w:t>
      </w:r>
      <w:r w:rsidRPr="00636F20">
        <w:rPr>
          <w:rFonts w:ascii="Times New Roman" w:hAnsi="Times New Roman"/>
          <w:bCs/>
          <w:sz w:val="24"/>
          <w:szCs w:val="24"/>
        </w:rPr>
        <w:t xml:space="preserve">на ступени основного общего </w:t>
      </w:r>
      <w:r w:rsidRPr="00636F20">
        <w:rPr>
          <w:rFonts w:ascii="Times New Roman" w:hAnsi="Times New Roman"/>
          <w:sz w:val="24"/>
          <w:szCs w:val="24"/>
        </w:rPr>
        <w:t>и организуемого в соответствии с ней нравственного уклада школьной жизни лежат перечисленные ниже принципы.</w:t>
      </w:r>
    </w:p>
    <w:p w:rsidR="00582467" w:rsidRPr="00636F20" w:rsidRDefault="00582467" w:rsidP="00636F20">
      <w:pPr>
        <w:shd w:val="clear" w:color="auto" w:fill="FFFFFF"/>
        <w:spacing w:line="240" w:lineRule="auto"/>
        <w:jc w:val="both"/>
        <w:rPr>
          <w:rFonts w:ascii="Times New Roman" w:hAnsi="Times New Roman"/>
          <w:b/>
          <w:sz w:val="24"/>
          <w:szCs w:val="24"/>
        </w:rPr>
      </w:pPr>
      <w:r w:rsidRPr="00636F20">
        <w:rPr>
          <w:rFonts w:ascii="Times New Roman" w:hAnsi="Times New Roman"/>
          <w:b/>
          <w:sz w:val="24"/>
          <w:szCs w:val="24"/>
        </w:rPr>
        <w:t>Принцип ориентации на идеал.</w:t>
      </w:r>
    </w:p>
    <w:p w:rsidR="00582467" w:rsidRPr="00636F20" w:rsidRDefault="00582467" w:rsidP="00636F20">
      <w:pPr>
        <w:shd w:val="clear" w:color="auto" w:fill="FFFFFF"/>
        <w:spacing w:line="240" w:lineRule="auto"/>
        <w:ind w:firstLine="567"/>
        <w:jc w:val="both"/>
        <w:rPr>
          <w:rFonts w:ascii="Times New Roman" w:hAnsi="Times New Roman"/>
          <w:color w:val="000000"/>
          <w:spacing w:val="3"/>
          <w:sz w:val="24"/>
          <w:szCs w:val="24"/>
        </w:rPr>
      </w:pPr>
      <w:r w:rsidRPr="00636F20">
        <w:rPr>
          <w:rFonts w:ascii="Times New Roman" w:hAnsi="Times New Roman"/>
          <w:sz w:val="24"/>
          <w:szCs w:val="24"/>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начальной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582467" w:rsidRPr="00636F20" w:rsidRDefault="00582467" w:rsidP="00636F20">
      <w:pPr>
        <w:spacing w:line="240" w:lineRule="auto"/>
        <w:jc w:val="both"/>
        <w:rPr>
          <w:rFonts w:ascii="Times New Roman" w:hAnsi="Times New Roman"/>
          <w:b/>
          <w:sz w:val="24"/>
          <w:szCs w:val="24"/>
        </w:rPr>
      </w:pPr>
      <w:r w:rsidRPr="00636F20">
        <w:rPr>
          <w:rFonts w:ascii="Times New Roman" w:hAnsi="Times New Roman"/>
          <w:b/>
          <w:sz w:val="24"/>
          <w:szCs w:val="24"/>
        </w:rPr>
        <w:t>Принцип следования нравственному примеру.</w:t>
      </w:r>
    </w:p>
    <w:p w:rsidR="00582467" w:rsidRPr="00636F20" w:rsidRDefault="00582467" w:rsidP="00636F20">
      <w:pPr>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582467" w:rsidRPr="00636F20" w:rsidRDefault="00582467" w:rsidP="00636F20">
      <w:pPr>
        <w:spacing w:line="240" w:lineRule="auto"/>
        <w:jc w:val="both"/>
        <w:rPr>
          <w:rFonts w:ascii="Times New Roman" w:hAnsi="Times New Roman"/>
          <w:sz w:val="24"/>
          <w:szCs w:val="24"/>
        </w:rPr>
      </w:pPr>
      <w:r w:rsidRPr="00636F20">
        <w:rPr>
          <w:rFonts w:ascii="Times New Roman" w:hAnsi="Times New Roman"/>
          <w:b/>
          <w:sz w:val="24"/>
          <w:szCs w:val="24"/>
        </w:rPr>
        <w:t>Принцип диалогического общения.</w:t>
      </w:r>
    </w:p>
    <w:p w:rsidR="00582467" w:rsidRPr="00636F20" w:rsidRDefault="00582467" w:rsidP="00636F20">
      <w:pPr>
        <w:spacing w:line="240" w:lineRule="auto"/>
        <w:ind w:firstLine="567"/>
        <w:jc w:val="both"/>
        <w:rPr>
          <w:rFonts w:ascii="Times New Roman" w:hAnsi="Times New Roman"/>
          <w:sz w:val="24"/>
          <w:szCs w:val="24"/>
        </w:rPr>
      </w:pPr>
      <w:r w:rsidRPr="00636F20">
        <w:rPr>
          <w:rFonts w:ascii="Times New Roman" w:hAnsi="Times New Roman"/>
          <w:sz w:val="24"/>
          <w:szCs w:val="24"/>
        </w:rPr>
        <w:t>Диалогическое общение младшего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582467" w:rsidRPr="00636F20" w:rsidRDefault="00582467" w:rsidP="00636F20">
      <w:pPr>
        <w:spacing w:line="240" w:lineRule="auto"/>
        <w:jc w:val="both"/>
        <w:rPr>
          <w:rFonts w:ascii="Times New Roman" w:hAnsi="Times New Roman"/>
          <w:b/>
          <w:sz w:val="24"/>
          <w:szCs w:val="24"/>
        </w:rPr>
      </w:pPr>
      <w:r w:rsidRPr="00636F20">
        <w:rPr>
          <w:rFonts w:ascii="Times New Roman" w:hAnsi="Times New Roman"/>
          <w:b/>
          <w:sz w:val="24"/>
          <w:szCs w:val="24"/>
        </w:rPr>
        <w:t>Принцип идентификации (персонификации)</w:t>
      </w:r>
    </w:p>
    <w:p w:rsidR="00582467" w:rsidRPr="00636F20" w:rsidRDefault="00582467" w:rsidP="00636F20">
      <w:pPr>
        <w:spacing w:line="240" w:lineRule="auto"/>
        <w:ind w:firstLine="567"/>
        <w:jc w:val="both"/>
        <w:textAlignment w:val="baseline"/>
        <w:rPr>
          <w:rFonts w:ascii="Times New Roman" w:hAnsi="Times New Roman"/>
          <w:bCs/>
          <w:color w:val="000000"/>
          <w:sz w:val="24"/>
          <w:szCs w:val="24"/>
        </w:rPr>
      </w:pPr>
      <w:r w:rsidRPr="00636F20">
        <w:rPr>
          <w:rFonts w:ascii="Times New Roman" w:hAnsi="Times New Roman"/>
          <w:bCs/>
          <w:color w:val="000000"/>
          <w:sz w:val="24"/>
          <w:szCs w:val="24"/>
        </w:rPr>
        <w:t>Идентификация – устойчивое отождествление себя со значимым другим, стремление быть похожим на него.</w:t>
      </w:r>
      <w:r w:rsidRPr="00636F20">
        <w:rPr>
          <w:rFonts w:ascii="Times New Roman" w:hAnsi="Times New Roman"/>
          <w:color w:val="330066"/>
          <w:sz w:val="24"/>
          <w:szCs w:val="24"/>
        </w:rPr>
        <w:t xml:space="preserve"> </w:t>
      </w:r>
      <w:r w:rsidRPr="00636F20">
        <w:rPr>
          <w:rFonts w:ascii="Times New Roman" w:hAnsi="Times New Roman"/>
          <w:bCs/>
          <w:color w:val="000000"/>
          <w:sz w:val="24"/>
          <w:szCs w:val="24"/>
        </w:rPr>
        <w:t>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w:t>
      </w:r>
      <w:r w:rsidRPr="00636F20">
        <w:rPr>
          <w:rFonts w:ascii="Times New Roman" w:hAnsi="Times New Roman"/>
          <w:color w:val="330066"/>
          <w:sz w:val="24"/>
          <w:szCs w:val="24"/>
        </w:rPr>
        <w:t xml:space="preserve"> </w:t>
      </w:r>
      <w:r w:rsidRPr="00636F20">
        <w:rPr>
          <w:rFonts w:ascii="Times New Roman" w:hAnsi="Times New Roman"/>
          <w:bCs/>
          <w:color w:val="000000"/>
          <w:sz w:val="24"/>
          <w:szCs w:val="24"/>
        </w:rPr>
        <w:t xml:space="preserve">В этом возрасте выражена ориентация на персонифицированные идеалы - яркие, эмоционально-привлекательные </w:t>
      </w:r>
      <w:r w:rsidRPr="00636F20">
        <w:rPr>
          <w:rFonts w:ascii="Times New Roman" w:hAnsi="Times New Roman"/>
          <w:bCs/>
          <w:color w:val="000000"/>
          <w:sz w:val="24"/>
          <w:szCs w:val="24"/>
        </w:rPr>
        <w:lastRenderedPageBreak/>
        <w:t>образы людей.</w:t>
      </w:r>
      <w:r w:rsidRPr="00636F20">
        <w:rPr>
          <w:rFonts w:ascii="Times New Roman" w:hAnsi="Times New Roman"/>
          <w:color w:val="330066"/>
          <w:sz w:val="24"/>
          <w:szCs w:val="24"/>
        </w:rPr>
        <w:t xml:space="preserve"> </w:t>
      </w:r>
      <w:r w:rsidRPr="00636F20">
        <w:rPr>
          <w:rFonts w:ascii="Times New Roman" w:hAnsi="Times New Roman"/>
          <w:bCs/>
          <w:color w:val="000000"/>
          <w:sz w:val="24"/>
          <w:szCs w:val="24"/>
        </w:rPr>
        <w:t>Персонифицированные идеалы являются действенными средствами нравственного воспитания ребенка.</w:t>
      </w:r>
    </w:p>
    <w:p w:rsidR="00582467" w:rsidRPr="00636F20" w:rsidRDefault="00582467" w:rsidP="00636F20">
      <w:pPr>
        <w:spacing w:line="240" w:lineRule="auto"/>
        <w:jc w:val="both"/>
        <w:textAlignment w:val="baseline"/>
        <w:rPr>
          <w:rFonts w:ascii="Times New Roman" w:hAnsi="Times New Roman"/>
          <w:b/>
          <w:bCs/>
          <w:color w:val="000000"/>
          <w:sz w:val="24"/>
          <w:szCs w:val="24"/>
        </w:rPr>
      </w:pPr>
      <w:r w:rsidRPr="00636F20">
        <w:rPr>
          <w:rFonts w:ascii="Times New Roman" w:hAnsi="Times New Roman"/>
          <w:b/>
          <w:bCs/>
          <w:color w:val="000000"/>
          <w:sz w:val="24"/>
          <w:szCs w:val="24"/>
        </w:rPr>
        <w:t>Принцип полисубъектности воспитания</w:t>
      </w:r>
    </w:p>
    <w:p w:rsidR="00582467" w:rsidRPr="00636F20" w:rsidRDefault="00582467" w:rsidP="00636F20">
      <w:pPr>
        <w:spacing w:line="240" w:lineRule="auto"/>
        <w:ind w:firstLine="567"/>
        <w:jc w:val="both"/>
        <w:textAlignment w:val="baseline"/>
        <w:rPr>
          <w:rFonts w:ascii="Times New Roman" w:hAnsi="Times New Roman"/>
          <w:color w:val="330066"/>
          <w:sz w:val="24"/>
          <w:szCs w:val="24"/>
        </w:rPr>
      </w:pPr>
      <w:r w:rsidRPr="00636F20">
        <w:rPr>
          <w:rFonts w:ascii="Times New Roman" w:hAnsi="Times New Roman"/>
          <w:bCs/>
          <w:color w:val="000000"/>
          <w:sz w:val="24"/>
          <w:szCs w:val="24"/>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636F20">
        <w:rPr>
          <w:rFonts w:ascii="Times New Roman" w:hAnsi="Times New Roman"/>
          <w:color w:val="330066"/>
          <w:sz w:val="24"/>
          <w:szCs w:val="24"/>
        </w:rPr>
        <w:t xml:space="preserve"> </w:t>
      </w:r>
      <w:r w:rsidRPr="00636F20">
        <w:rPr>
          <w:rFonts w:ascii="Times New Roman" w:hAnsi="Times New Roman"/>
          <w:bCs/>
          <w:color w:val="000000"/>
          <w:sz w:val="24"/>
          <w:szCs w:val="24"/>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636F20">
        <w:rPr>
          <w:rFonts w:ascii="Times New Roman" w:hAnsi="Times New Roman"/>
          <w:color w:val="330066"/>
          <w:sz w:val="24"/>
          <w:szCs w:val="24"/>
        </w:rPr>
        <w:t xml:space="preserve"> </w:t>
      </w:r>
      <w:r w:rsidRPr="00636F20">
        <w:rPr>
          <w:rFonts w:ascii="Times New Roman" w:hAnsi="Times New Roman"/>
          <w:bCs/>
          <w:color w:val="000000"/>
          <w:sz w:val="24"/>
          <w:szCs w:val="24"/>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582467" w:rsidRPr="00636F20" w:rsidRDefault="00582467" w:rsidP="00636F20">
      <w:pPr>
        <w:spacing w:line="240" w:lineRule="auto"/>
        <w:jc w:val="both"/>
        <w:rPr>
          <w:rFonts w:ascii="Times New Roman" w:hAnsi="Times New Roman"/>
          <w:sz w:val="24"/>
          <w:szCs w:val="24"/>
        </w:rPr>
      </w:pPr>
      <w:r w:rsidRPr="00636F20">
        <w:rPr>
          <w:rFonts w:ascii="Times New Roman" w:hAnsi="Times New Roman"/>
          <w:b/>
          <w:sz w:val="24"/>
          <w:szCs w:val="24"/>
        </w:rPr>
        <w:t>Принцип системно-деятельностной организации воспитания</w:t>
      </w:r>
    </w:p>
    <w:p w:rsidR="00582467" w:rsidRPr="00636F20" w:rsidRDefault="00582467" w:rsidP="00636F20">
      <w:pPr>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 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w:t>
      </w:r>
    </w:p>
    <w:p w:rsidR="00582467" w:rsidRPr="00636F20" w:rsidRDefault="00582467" w:rsidP="008D6083">
      <w:pPr>
        <w:numPr>
          <w:ilvl w:val="0"/>
          <w:numId w:val="70"/>
        </w:numPr>
        <w:spacing w:after="0" w:line="240" w:lineRule="auto"/>
        <w:jc w:val="both"/>
        <w:rPr>
          <w:rFonts w:ascii="Times New Roman" w:hAnsi="Times New Roman"/>
          <w:sz w:val="24"/>
          <w:szCs w:val="24"/>
        </w:rPr>
      </w:pPr>
      <w:r w:rsidRPr="00636F20">
        <w:rPr>
          <w:rFonts w:ascii="Times New Roman" w:hAnsi="Times New Roman"/>
          <w:sz w:val="24"/>
          <w:szCs w:val="24"/>
        </w:rPr>
        <w:t>воспитание как деятельность должно охватывать все  виды   образовательной деятельности: учебной, внеурочной, внешкольной.</w:t>
      </w:r>
    </w:p>
    <w:p w:rsidR="00582467" w:rsidRPr="00636F20" w:rsidRDefault="00582467" w:rsidP="008D6083">
      <w:pPr>
        <w:numPr>
          <w:ilvl w:val="0"/>
          <w:numId w:val="70"/>
        </w:numPr>
        <w:spacing w:after="0" w:line="240" w:lineRule="auto"/>
        <w:jc w:val="both"/>
        <w:rPr>
          <w:rFonts w:ascii="Times New Roman" w:hAnsi="Times New Roman"/>
          <w:sz w:val="24"/>
          <w:szCs w:val="24"/>
        </w:rPr>
      </w:pPr>
      <w:r w:rsidRPr="00636F20">
        <w:rPr>
          <w:rFonts w:ascii="Times New Roman" w:hAnsi="Times New Roman"/>
          <w:sz w:val="24"/>
          <w:szCs w:val="24"/>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582467" w:rsidRPr="00636F20" w:rsidRDefault="00582467" w:rsidP="00636F20">
      <w:pPr>
        <w:spacing w:line="240" w:lineRule="auto"/>
        <w:ind w:firstLine="567"/>
        <w:jc w:val="both"/>
        <w:rPr>
          <w:rFonts w:ascii="Times New Roman" w:hAnsi="Times New Roman"/>
          <w:sz w:val="24"/>
          <w:szCs w:val="24"/>
        </w:rPr>
      </w:pPr>
      <w:r w:rsidRPr="00636F20">
        <w:rPr>
          <w:rFonts w:ascii="Times New Roman" w:hAnsi="Times New Roman"/>
          <w:sz w:val="24"/>
          <w:szCs w:val="24"/>
        </w:rPr>
        <w:t>Каждое из основных направлений  воспитания и социализации младших школьников оформляется в виде тематической программы. Основу такой программы составляют:</w:t>
      </w:r>
    </w:p>
    <w:p w:rsidR="00582467" w:rsidRPr="00636F20" w:rsidRDefault="00582467" w:rsidP="00636F20">
      <w:pPr>
        <w:spacing w:line="240" w:lineRule="auto"/>
        <w:jc w:val="both"/>
        <w:rPr>
          <w:rFonts w:ascii="Times New Roman" w:hAnsi="Times New Roman"/>
          <w:sz w:val="24"/>
          <w:szCs w:val="24"/>
        </w:rPr>
      </w:pPr>
      <w:r w:rsidRPr="00636F20">
        <w:rPr>
          <w:rFonts w:ascii="Times New Roman" w:hAnsi="Times New Roman"/>
          <w:sz w:val="24"/>
          <w:szCs w:val="24"/>
        </w:rPr>
        <w:t>- система морально-нравственных установок и ценностей;</w:t>
      </w:r>
    </w:p>
    <w:p w:rsidR="00582467" w:rsidRPr="00636F20" w:rsidRDefault="00582467" w:rsidP="008D6083">
      <w:pPr>
        <w:numPr>
          <w:ilvl w:val="0"/>
          <w:numId w:val="71"/>
        </w:numPr>
        <w:spacing w:after="0" w:line="240" w:lineRule="auto"/>
        <w:jc w:val="both"/>
        <w:rPr>
          <w:rFonts w:ascii="Times New Roman" w:hAnsi="Times New Roman"/>
          <w:sz w:val="24"/>
          <w:szCs w:val="24"/>
        </w:rPr>
      </w:pPr>
      <w:r w:rsidRPr="00636F20">
        <w:rPr>
          <w:rFonts w:ascii="Times New Roman" w:hAnsi="Times New Roman"/>
          <w:sz w:val="24"/>
          <w:szCs w:val="24"/>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582467" w:rsidRDefault="00582467" w:rsidP="008D6083">
      <w:pPr>
        <w:numPr>
          <w:ilvl w:val="0"/>
          <w:numId w:val="71"/>
        </w:numPr>
        <w:spacing w:after="0" w:line="240" w:lineRule="auto"/>
        <w:jc w:val="both"/>
        <w:rPr>
          <w:rFonts w:ascii="Times New Roman" w:hAnsi="Times New Roman"/>
          <w:sz w:val="24"/>
          <w:szCs w:val="24"/>
        </w:rPr>
      </w:pPr>
      <w:r w:rsidRPr="00636F20">
        <w:rPr>
          <w:rFonts w:ascii="Times New Roman" w:hAnsi="Times New Roman"/>
          <w:sz w:val="24"/>
          <w:szCs w:val="24"/>
        </w:rPr>
        <w:t xml:space="preserve">содержание в  программе ряда технологий воспитания и социализации по числу и характеру своих базовых ценностей. </w:t>
      </w:r>
    </w:p>
    <w:p w:rsidR="00AA6A22" w:rsidRPr="00636F20" w:rsidRDefault="00AA6A22" w:rsidP="00AA6A22">
      <w:pPr>
        <w:spacing w:after="0" w:line="240" w:lineRule="auto"/>
        <w:ind w:left="720"/>
        <w:jc w:val="both"/>
        <w:rPr>
          <w:rFonts w:ascii="Times New Roman" w:hAnsi="Times New Roman"/>
          <w:sz w:val="24"/>
          <w:szCs w:val="24"/>
        </w:rPr>
      </w:pPr>
    </w:p>
    <w:p w:rsidR="00582467" w:rsidRPr="00636F20" w:rsidRDefault="00D243C7" w:rsidP="00636F20">
      <w:pPr>
        <w:pStyle w:val="afa"/>
        <w:spacing w:after="0" w:line="240" w:lineRule="auto"/>
        <w:jc w:val="center"/>
        <w:rPr>
          <w:rFonts w:ascii="Times New Roman" w:hAnsi="Times New Roman"/>
          <w:b/>
          <w:bCs/>
          <w:color w:val="000000"/>
          <w:sz w:val="24"/>
          <w:szCs w:val="24"/>
        </w:rPr>
      </w:pPr>
      <w:r w:rsidRPr="00636F20">
        <w:rPr>
          <w:rFonts w:ascii="Times New Roman" w:hAnsi="Times New Roman"/>
          <w:b/>
          <w:sz w:val="24"/>
          <w:szCs w:val="24"/>
        </w:rPr>
        <w:t>2.3.</w:t>
      </w:r>
      <w:r w:rsidR="00582467" w:rsidRPr="00636F20">
        <w:rPr>
          <w:rFonts w:ascii="Times New Roman" w:hAnsi="Times New Roman"/>
          <w:b/>
          <w:sz w:val="24"/>
          <w:szCs w:val="24"/>
        </w:rPr>
        <w:t xml:space="preserve">5. Содержание программы </w:t>
      </w:r>
      <w:r w:rsidR="00582467" w:rsidRPr="00636F20">
        <w:rPr>
          <w:rFonts w:ascii="Times New Roman" w:hAnsi="Times New Roman"/>
          <w:b/>
          <w:bCs/>
          <w:color w:val="000000"/>
          <w:sz w:val="24"/>
          <w:szCs w:val="24"/>
        </w:rPr>
        <w:t xml:space="preserve">воспитания и социализации </w:t>
      </w:r>
    </w:p>
    <w:p w:rsidR="00582467" w:rsidRPr="00636F20" w:rsidRDefault="00582467" w:rsidP="00636F20">
      <w:pPr>
        <w:pStyle w:val="afa"/>
        <w:spacing w:after="0" w:line="240" w:lineRule="auto"/>
        <w:jc w:val="center"/>
        <w:rPr>
          <w:rFonts w:ascii="Times New Roman" w:hAnsi="Times New Roman"/>
          <w:b/>
          <w:sz w:val="24"/>
          <w:szCs w:val="24"/>
        </w:rPr>
      </w:pPr>
      <w:r w:rsidRPr="00636F20">
        <w:rPr>
          <w:rFonts w:ascii="Times New Roman" w:hAnsi="Times New Roman"/>
          <w:b/>
          <w:bCs/>
          <w:color w:val="000000"/>
          <w:sz w:val="24"/>
          <w:szCs w:val="24"/>
        </w:rPr>
        <w:t xml:space="preserve">обучающихся </w:t>
      </w:r>
      <w:r w:rsidRPr="00636F20">
        <w:rPr>
          <w:rFonts w:ascii="Times New Roman" w:hAnsi="Times New Roman"/>
          <w:b/>
          <w:bCs/>
          <w:sz w:val="24"/>
          <w:szCs w:val="24"/>
        </w:rPr>
        <w:t>на ступени основного общего образования</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b/>
          <w:bCs/>
          <w:sz w:val="24"/>
          <w:szCs w:val="24"/>
        </w:rPr>
        <w:t xml:space="preserve">Содержание </w:t>
      </w:r>
      <w:r w:rsidRPr="00636F20">
        <w:rPr>
          <w:rFonts w:ascii="Times New Roman" w:hAnsi="Times New Roman"/>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Каждое направление представлено в виде </w:t>
      </w:r>
      <w:r w:rsidRPr="00636F20">
        <w:rPr>
          <w:rFonts w:ascii="Times New Roman" w:hAnsi="Times New Roman"/>
          <w:b/>
          <w:bCs/>
          <w:i/>
          <w:iCs/>
          <w:sz w:val="24"/>
          <w:szCs w:val="24"/>
        </w:rPr>
        <w:t xml:space="preserve">модуля, </w:t>
      </w:r>
      <w:r w:rsidRPr="00636F20">
        <w:rPr>
          <w:rFonts w:ascii="Times New Roman" w:hAnsi="Times New Roman"/>
          <w:sz w:val="24"/>
          <w:szCs w:val="24"/>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w:t>
      </w:r>
      <w:r w:rsidRPr="00636F20">
        <w:rPr>
          <w:rFonts w:ascii="Times New Roman" w:hAnsi="Times New Roman"/>
          <w:sz w:val="24"/>
          <w:szCs w:val="24"/>
        </w:rPr>
        <w:lastRenderedPageBreak/>
        <w:t>обучающихся, обозначены планируемые результаты, представлены схемы, отражающие пути реализации данного модуля.</w:t>
      </w:r>
    </w:p>
    <w:p w:rsidR="00582467" w:rsidRPr="00636F20" w:rsidRDefault="00582467" w:rsidP="00636F20">
      <w:pPr>
        <w:shd w:val="clear" w:color="auto" w:fill="FFFFFF"/>
        <w:autoSpaceDE w:val="0"/>
        <w:autoSpaceDN w:val="0"/>
        <w:adjustRightInd w:val="0"/>
        <w:spacing w:line="240" w:lineRule="auto"/>
        <w:jc w:val="center"/>
        <w:rPr>
          <w:rFonts w:ascii="Times New Roman" w:hAnsi="Times New Roman"/>
          <w:sz w:val="24"/>
          <w:szCs w:val="24"/>
        </w:rPr>
      </w:pPr>
      <w:r w:rsidRPr="00636F20">
        <w:rPr>
          <w:rFonts w:ascii="Times New Roman" w:hAnsi="Times New Roman"/>
          <w:b/>
          <w:bCs/>
          <w:sz w:val="24"/>
          <w:szCs w:val="24"/>
        </w:rPr>
        <w:t>Модуль «Я - гражданин»</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i/>
          <w:sz w:val="24"/>
          <w:szCs w:val="24"/>
        </w:rPr>
        <w:t>Направление 1.</w:t>
      </w:r>
      <w:r w:rsidRPr="00636F20">
        <w:rPr>
          <w:rFonts w:ascii="Times New Roman" w:hAnsi="Times New Roman"/>
          <w:b/>
          <w:bCs/>
          <w:sz w:val="24"/>
          <w:szCs w:val="24"/>
        </w:rPr>
        <w:t xml:space="preserve"> </w:t>
      </w:r>
      <w:r w:rsidRPr="00636F20">
        <w:rPr>
          <w:rFonts w:ascii="Times New Roman" w:hAnsi="Times New Roman"/>
          <w:b/>
          <w:bCs/>
          <w:i/>
          <w:iCs/>
          <w:sz w:val="24"/>
          <w:szCs w:val="24"/>
        </w:rPr>
        <w:t>Воспитание гражданственности, патриотизма, уважения к правам, свободам и обязанностям человека.</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b/>
          <w:bCs/>
          <w:sz w:val="24"/>
          <w:szCs w:val="24"/>
        </w:rPr>
      </w:pPr>
      <w:r w:rsidRPr="00636F20">
        <w:rPr>
          <w:rFonts w:ascii="Times New Roman" w:hAnsi="Times New Roman"/>
          <w:b/>
          <w:bCs/>
          <w:sz w:val="24"/>
          <w:szCs w:val="24"/>
        </w:rPr>
        <w:t xml:space="preserve">Задачи модуля: </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Cs/>
          <w:sz w:val="24"/>
          <w:szCs w:val="24"/>
        </w:rPr>
        <w:t>Получение знаний</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 xml:space="preserve">о символах государства – Флаге, Гербе России, о государственных символах </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об институтах гражданского общества, о возможностях участия граждан в общественном управлении;</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о правах и обязанностях гражданина России;</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о правах и обязанностях, регламентированных Уставом школы, Правилами для учащихся;</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интерес к общественным явлениям, понимание активной роли человека в обществе;</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о народах России, об их общей исторической судьбе, о единстве народов нашей страны;</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о национальных героях и важнейших событиях истории России, и ее народах;</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интерес к государственным праздникам и важнейшим событиям в жизни России, и своего края</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стремление активно участвовать в делах класса,  семьи, своего города, малой Родины, своей страны;</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любовь к образовательному учреждению, своему городу, области, народу России;</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уважение к защитникам Отечества;</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умение отвечать за свои поступки;</w:t>
      </w:r>
    </w:p>
    <w:p w:rsidR="00582467" w:rsidRPr="00636F20" w:rsidRDefault="00582467" w:rsidP="008D6083">
      <w:pPr>
        <w:numPr>
          <w:ilvl w:val="0"/>
          <w:numId w:val="72"/>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636F20">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Ценности: </w:t>
      </w:r>
      <w:r w:rsidRPr="00636F20">
        <w:rPr>
          <w:rFonts w:ascii="Times New Roman" w:hAnsi="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582467" w:rsidRPr="00AA6A22" w:rsidRDefault="00582467" w:rsidP="00636F20">
      <w:pPr>
        <w:spacing w:line="240" w:lineRule="auto"/>
        <w:jc w:val="center"/>
        <w:rPr>
          <w:rStyle w:val="aa"/>
          <w:rFonts w:ascii="Times New Roman" w:hAnsi="Times New Roman"/>
          <w:sz w:val="24"/>
          <w:szCs w:val="24"/>
        </w:rPr>
      </w:pPr>
      <w:r w:rsidRPr="00AA6A22">
        <w:rPr>
          <w:rStyle w:val="aa"/>
          <w:rFonts w:ascii="Times New Roman" w:hAnsi="Times New Roman"/>
          <w:sz w:val="24"/>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582467" w:rsidRPr="00AA6A22"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AA6A22" w:rsidRDefault="00582467" w:rsidP="00636F20">
            <w:pPr>
              <w:pStyle w:val="a7"/>
              <w:jc w:val="center"/>
              <w:rPr>
                <w:rStyle w:val="aa"/>
                <w:rFonts w:ascii="Times New Roman" w:hAnsi="Times New Roman"/>
              </w:rPr>
            </w:pPr>
            <w:r w:rsidRPr="00AA6A22">
              <w:rPr>
                <w:rStyle w:val="aa"/>
                <w:rFonts w:ascii="Times New Roman" w:hAnsi="Times New Roman"/>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582467" w:rsidRPr="00AA6A22" w:rsidRDefault="00582467" w:rsidP="00636F20">
            <w:pPr>
              <w:pStyle w:val="a7"/>
              <w:jc w:val="center"/>
              <w:rPr>
                <w:rFonts w:ascii="Times New Roman" w:hAnsi="Times New Roman"/>
                <w:b/>
              </w:rPr>
            </w:pPr>
            <w:r w:rsidRPr="00AA6A22">
              <w:rPr>
                <w:rFonts w:ascii="Times New Roman" w:hAnsi="Times New Roman"/>
                <w:b/>
                <w:bCs/>
              </w:rPr>
              <w:t>Ключевые дела</w:t>
            </w:r>
          </w:p>
        </w:tc>
      </w:tr>
      <w:tr w:rsidR="00582467" w:rsidRPr="00636F20"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636F20" w:rsidRDefault="00582467" w:rsidP="008D6083">
            <w:pPr>
              <w:numPr>
                <w:ilvl w:val="0"/>
                <w:numId w:val="73"/>
              </w:numPr>
              <w:spacing w:after="0" w:line="240" w:lineRule="auto"/>
              <w:ind w:left="366"/>
              <w:rPr>
                <w:rFonts w:ascii="Times New Roman" w:hAnsi="Times New Roman"/>
                <w:sz w:val="24"/>
                <w:szCs w:val="24"/>
              </w:rPr>
            </w:pPr>
            <w:r w:rsidRPr="00636F20">
              <w:rPr>
                <w:rFonts w:ascii="Times New Roman" w:hAnsi="Times New Roman"/>
                <w:sz w:val="24"/>
                <w:szCs w:val="24"/>
              </w:rPr>
              <w:t>воспитание чувства патриотизма, сопричастности к героической истории Российского государства;</w:t>
            </w:r>
          </w:p>
          <w:p w:rsidR="00582467" w:rsidRPr="00636F20" w:rsidRDefault="00582467" w:rsidP="008D6083">
            <w:pPr>
              <w:numPr>
                <w:ilvl w:val="0"/>
                <w:numId w:val="73"/>
              </w:numPr>
              <w:spacing w:after="0" w:line="240" w:lineRule="auto"/>
              <w:ind w:left="366"/>
              <w:rPr>
                <w:rFonts w:ascii="Times New Roman" w:hAnsi="Times New Roman"/>
                <w:sz w:val="24"/>
                <w:szCs w:val="24"/>
              </w:rPr>
            </w:pPr>
            <w:r w:rsidRPr="00636F20">
              <w:rPr>
                <w:rFonts w:ascii="Times New Roman" w:hAnsi="Times New Roman"/>
                <w:sz w:val="24"/>
                <w:szCs w:val="24"/>
              </w:rPr>
              <w:t>формирование у подрастающего поколения верности Родине, готовности служению Отечеству и его вооруженной защите;</w:t>
            </w:r>
          </w:p>
          <w:p w:rsidR="00582467" w:rsidRPr="00636F20" w:rsidRDefault="00582467" w:rsidP="008D6083">
            <w:pPr>
              <w:numPr>
                <w:ilvl w:val="0"/>
                <w:numId w:val="73"/>
              </w:numPr>
              <w:spacing w:after="0" w:line="240" w:lineRule="auto"/>
              <w:ind w:left="366"/>
              <w:rPr>
                <w:rFonts w:ascii="Times New Roman" w:hAnsi="Times New Roman"/>
                <w:sz w:val="24"/>
                <w:szCs w:val="24"/>
              </w:rPr>
            </w:pPr>
            <w:r w:rsidRPr="00636F20">
              <w:rPr>
                <w:rFonts w:ascii="Times New Roman" w:hAnsi="Times New Roman"/>
                <w:sz w:val="24"/>
                <w:szCs w:val="24"/>
              </w:rPr>
              <w:t xml:space="preserve">формирование гражданского </w:t>
            </w:r>
            <w:r w:rsidRPr="00636F20">
              <w:rPr>
                <w:rFonts w:ascii="Times New Roman" w:hAnsi="Times New Roman"/>
                <w:sz w:val="24"/>
                <w:szCs w:val="24"/>
              </w:rPr>
              <w:lastRenderedPageBreak/>
              <w:t>отношения к Отечеству;</w:t>
            </w:r>
          </w:p>
          <w:p w:rsidR="00582467" w:rsidRPr="00636F20" w:rsidRDefault="00582467" w:rsidP="008D6083">
            <w:pPr>
              <w:numPr>
                <w:ilvl w:val="0"/>
                <w:numId w:val="73"/>
              </w:numPr>
              <w:spacing w:after="0" w:line="240" w:lineRule="auto"/>
              <w:ind w:left="366"/>
              <w:rPr>
                <w:rFonts w:ascii="Times New Roman" w:hAnsi="Times New Roman"/>
                <w:sz w:val="24"/>
                <w:szCs w:val="24"/>
              </w:rPr>
            </w:pPr>
            <w:r w:rsidRPr="00636F20">
              <w:rPr>
                <w:rFonts w:ascii="Times New Roman" w:hAnsi="Times New Roman"/>
                <w:sz w:val="24"/>
                <w:szCs w:val="24"/>
              </w:rPr>
              <w:t>воспитание верности духовным традициям России;</w:t>
            </w:r>
          </w:p>
          <w:p w:rsidR="00582467" w:rsidRPr="00636F20" w:rsidRDefault="00582467" w:rsidP="008D6083">
            <w:pPr>
              <w:numPr>
                <w:ilvl w:val="0"/>
                <w:numId w:val="73"/>
              </w:numPr>
              <w:spacing w:after="0" w:line="240" w:lineRule="auto"/>
              <w:ind w:left="366"/>
              <w:rPr>
                <w:rFonts w:ascii="Times New Roman" w:hAnsi="Times New Roman"/>
                <w:sz w:val="24"/>
                <w:szCs w:val="24"/>
              </w:rPr>
            </w:pPr>
            <w:r w:rsidRPr="00636F20">
              <w:rPr>
                <w:rFonts w:ascii="Times New Roman" w:hAnsi="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lastRenderedPageBreak/>
              <w:t>День народного единства;</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классные часы, посвященные Международному Дню толерантности;</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месячник правовой культуры «Я – человек, я – гражданин!»;</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месячник гражданско-патриотического воспитания;</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lastRenderedPageBreak/>
              <w:t>уроки мужества «Служить России суждено тебе и мне», посвящённые Дню вывода Советских войск из Афганистана;</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День космонавтики;</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акция «Ветеран живет рядом» (поздравление ветеранов Великой Отечественной войны и труда);</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уроки мужества «Ты же выжил, солдат!»;</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«Волна Памяти» (мероприятия, посвящённые Дню Победы);</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День музея;</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День России;</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интеллектуальные игры;</w:t>
            </w:r>
          </w:p>
          <w:p w:rsidR="00582467" w:rsidRPr="00636F20" w:rsidRDefault="00582467" w:rsidP="008D6083">
            <w:pPr>
              <w:numPr>
                <w:ilvl w:val="0"/>
                <w:numId w:val="73"/>
              </w:numPr>
              <w:tabs>
                <w:tab w:val="left" w:pos="0"/>
              </w:tabs>
              <w:spacing w:after="0" w:line="240" w:lineRule="auto"/>
              <w:rPr>
                <w:rFonts w:ascii="Times New Roman" w:hAnsi="Times New Roman"/>
                <w:sz w:val="24"/>
                <w:szCs w:val="24"/>
              </w:rPr>
            </w:pPr>
            <w:r w:rsidRPr="00636F20">
              <w:rPr>
                <w:rFonts w:ascii="Times New Roman" w:hAnsi="Times New Roman"/>
                <w:sz w:val="24"/>
                <w:szCs w:val="24"/>
              </w:rPr>
              <w:t>участие в городских, областных и всероссийских конкурсах правовой, патриотической и краеведческой направленности.</w:t>
            </w:r>
          </w:p>
        </w:tc>
      </w:tr>
    </w:tbl>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lastRenderedPageBreak/>
        <w:t>Совместная педагогическая деятельность семьи и школы:</w:t>
      </w:r>
    </w:p>
    <w:p w:rsidR="00582467" w:rsidRPr="00636F20" w:rsidRDefault="00582467" w:rsidP="008D6083">
      <w:pPr>
        <w:numPr>
          <w:ilvl w:val="0"/>
          <w:numId w:val="7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встреч учащихся школы с родителями-военнослужащими;</w:t>
      </w:r>
    </w:p>
    <w:p w:rsidR="00582467" w:rsidRPr="00636F20" w:rsidRDefault="00582467" w:rsidP="008D6083">
      <w:pPr>
        <w:numPr>
          <w:ilvl w:val="0"/>
          <w:numId w:val="7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посещение семей, в которых есть (или были) ветераны войны;</w:t>
      </w:r>
    </w:p>
    <w:p w:rsidR="00582467" w:rsidRPr="00636F20" w:rsidRDefault="00582467" w:rsidP="008D6083">
      <w:pPr>
        <w:numPr>
          <w:ilvl w:val="0"/>
          <w:numId w:val="7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привлечение родителей к подготовке и проведению праздников, мероприятий;</w:t>
      </w:r>
    </w:p>
    <w:p w:rsidR="00582467" w:rsidRPr="00636F20" w:rsidRDefault="00582467" w:rsidP="008D6083">
      <w:pPr>
        <w:numPr>
          <w:ilvl w:val="0"/>
          <w:numId w:val="7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изучение семейных традиций;</w:t>
      </w:r>
    </w:p>
    <w:p w:rsidR="00582467" w:rsidRPr="00636F20" w:rsidRDefault="00582467" w:rsidP="008D6083">
      <w:pPr>
        <w:numPr>
          <w:ilvl w:val="0"/>
          <w:numId w:val="7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и проведение семейных встреч, конкурсов и викторин;</w:t>
      </w:r>
    </w:p>
    <w:p w:rsidR="00582467" w:rsidRPr="00636F20" w:rsidRDefault="00582467" w:rsidP="008D6083">
      <w:pPr>
        <w:numPr>
          <w:ilvl w:val="0"/>
          <w:numId w:val="7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проекты.</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Планируемые результаты:</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582467" w:rsidRPr="00636F20" w:rsidRDefault="00582467" w:rsidP="008D6083">
      <w:pPr>
        <w:numPr>
          <w:ilvl w:val="0"/>
          <w:numId w:val="75"/>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582467" w:rsidRPr="00636F20" w:rsidRDefault="00582467" w:rsidP="008D6083">
      <w:pPr>
        <w:numPr>
          <w:ilvl w:val="0"/>
          <w:numId w:val="75"/>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82467" w:rsidRPr="00636F20" w:rsidRDefault="00582467" w:rsidP="008D6083">
      <w:pPr>
        <w:numPr>
          <w:ilvl w:val="0"/>
          <w:numId w:val="75"/>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опыт постижения ценностей гражданского общества, национальной истории и культуры;</w:t>
      </w:r>
    </w:p>
    <w:p w:rsidR="00582467" w:rsidRPr="00636F20" w:rsidRDefault="00582467" w:rsidP="008D6083">
      <w:pPr>
        <w:numPr>
          <w:ilvl w:val="0"/>
          <w:numId w:val="75"/>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опыт ролевого взаимодействия и реализации гражданской, патриотической позиции;</w:t>
      </w:r>
    </w:p>
    <w:p w:rsidR="00582467" w:rsidRPr="00636F20" w:rsidRDefault="00582467" w:rsidP="008D6083">
      <w:pPr>
        <w:numPr>
          <w:ilvl w:val="0"/>
          <w:numId w:val="75"/>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опыт социальной и межкультурной коммуникации;</w:t>
      </w:r>
    </w:p>
    <w:p w:rsidR="00582467" w:rsidRPr="00636F20" w:rsidRDefault="00582467" w:rsidP="008D6083">
      <w:pPr>
        <w:numPr>
          <w:ilvl w:val="0"/>
          <w:numId w:val="75"/>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знания о правах и обязанностях человека, гражданина, семьянина, товарища.</w:t>
      </w:r>
    </w:p>
    <w:p w:rsidR="00AA6A22" w:rsidRDefault="00AA6A22" w:rsidP="00636F20">
      <w:pPr>
        <w:shd w:val="clear" w:color="auto" w:fill="FFFFFF"/>
        <w:autoSpaceDE w:val="0"/>
        <w:autoSpaceDN w:val="0"/>
        <w:adjustRightInd w:val="0"/>
        <w:spacing w:line="240" w:lineRule="auto"/>
        <w:jc w:val="center"/>
        <w:rPr>
          <w:rFonts w:ascii="Times New Roman" w:hAnsi="Times New Roman"/>
          <w:b/>
          <w:bCs/>
          <w:sz w:val="24"/>
          <w:szCs w:val="24"/>
        </w:rPr>
      </w:pPr>
    </w:p>
    <w:p w:rsidR="00582467" w:rsidRPr="00636F20" w:rsidRDefault="00582467" w:rsidP="00636F20">
      <w:pPr>
        <w:shd w:val="clear" w:color="auto" w:fill="FFFFFF"/>
        <w:autoSpaceDE w:val="0"/>
        <w:autoSpaceDN w:val="0"/>
        <w:adjustRightInd w:val="0"/>
        <w:spacing w:line="240" w:lineRule="auto"/>
        <w:jc w:val="center"/>
        <w:rPr>
          <w:rFonts w:ascii="Times New Roman" w:hAnsi="Times New Roman"/>
          <w:b/>
          <w:bCs/>
          <w:sz w:val="24"/>
          <w:szCs w:val="24"/>
        </w:rPr>
      </w:pPr>
      <w:r w:rsidRPr="00636F20">
        <w:rPr>
          <w:rFonts w:ascii="Times New Roman" w:hAnsi="Times New Roman"/>
          <w:b/>
          <w:bCs/>
          <w:sz w:val="24"/>
          <w:szCs w:val="24"/>
        </w:rPr>
        <w:t>Модуль «Я – человек»</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i/>
          <w:sz w:val="24"/>
          <w:szCs w:val="24"/>
        </w:rPr>
      </w:pPr>
      <w:r w:rsidRPr="00636F20">
        <w:rPr>
          <w:rFonts w:ascii="Times New Roman" w:hAnsi="Times New Roman"/>
          <w:b/>
          <w:bCs/>
          <w:i/>
          <w:sz w:val="24"/>
          <w:szCs w:val="24"/>
        </w:rPr>
        <w:lastRenderedPageBreak/>
        <w:t xml:space="preserve">Направление 2: </w:t>
      </w:r>
      <w:r w:rsidRPr="00636F20">
        <w:rPr>
          <w:rFonts w:ascii="Times New Roman" w:hAnsi="Times New Roman"/>
          <w:b/>
          <w:bCs/>
          <w:i/>
          <w:iCs/>
          <w:sz w:val="24"/>
          <w:szCs w:val="24"/>
        </w:rPr>
        <w:t>Воспитание нравственных чувств и этического сознания.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b/>
          <w:bCs/>
          <w:sz w:val="24"/>
          <w:szCs w:val="24"/>
        </w:rPr>
      </w:pPr>
      <w:r w:rsidRPr="00636F20">
        <w:rPr>
          <w:rFonts w:ascii="Times New Roman" w:hAnsi="Times New Roman"/>
          <w:b/>
          <w:bCs/>
          <w:sz w:val="24"/>
          <w:szCs w:val="24"/>
        </w:rPr>
        <w:t>Задачи модуля: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Cs/>
          <w:sz w:val="24"/>
          <w:szCs w:val="24"/>
        </w:rPr>
        <w:t>Получение знаний</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 базовых национальных российских ценностях;</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различия хороших и плохих поступков;</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 правилах поведения в школе, дома, на улице, в общественных местах, на природе;</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уважительного отношения к родителям, старшим, доброжелательное отношение к сверстникам и младшим;</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установления дружеских взаимоотношений в коллективе, основанных на взаимопомощи и взаимной поддержке;</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бережного, гуманного отношение ко всему живому;</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правил этики, культуры речи;</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82467" w:rsidRPr="00636F20" w:rsidRDefault="00582467" w:rsidP="008D6083">
      <w:pPr>
        <w:numPr>
          <w:ilvl w:val="0"/>
          <w:numId w:val="7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Ценности: </w:t>
      </w:r>
      <w:r w:rsidRPr="00636F20">
        <w:rPr>
          <w:rFonts w:ascii="Times New Roman" w:hAnsi="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582467" w:rsidRPr="00AA6A22" w:rsidRDefault="00582467" w:rsidP="00636F20">
      <w:pPr>
        <w:spacing w:line="240" w:lineRule="auto"/>
        <w:jc w:val="center"/>
        <w:rPr>
          <w:rStyle w:val="aa"/>
          <w:rFonts w:ascii="Times New Roman" w:hAnsi="Times New Roman"/>
          <w:sz w:val="24"/>
          <w:szCs w:val="24"/>
        </w:rPr>
      </w:pPr>
      <w:r w:rsidRPr="00AA6A22">
        <w:rPr>
          <w:rStyle w:val="aa"/>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582467" w:rsidRPr="00AA6A22"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AA6A22" w:rsidRDefault="00582467" w:rsidP="00636F20">
            <w:pPr>
              <w:spacing w:line="240" w:lineRule="auto"/>
              <w:ind w:left="368" w:hanging="360"/>
              <w:jc w:val="center"/>
              <w:rPr>
                <w:rStyle w:val="aa"/>
                <w:rFonts w:ascii="Times New Roman" w:hAnsi="Times New Roman"/>
                <w:bCs w:val="0"/>
                <w:sz w:val="24"/>
                <w:szCs w:val="24"/>
              </w:rPr>
            </w:pPr>
            <w:r w:rsidRPr="00AA6A22">
              <w:rPr>
                <w:rStyle w:val="aa"/>
                <w:rFonts w:ascii="Times New Roman" w:hAnsi="Times New Roman"/>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582467" w:rsidRPr="00AA6A22" w:rsidRDefault="00582467" w:rsidP="00636F20">
            <w:pPr>
              <w:shd w:val="clear" w:color="auto" w:fill="FFFFFF"/>
              <w:autoSpaceDE w:val="0"/>
              <w:autoSpaceDN w:val="0"/>
              <w:adjustRightInd w:val="0"/>
              <w:spacing w:line="240" w:lineRule="auto"/>
              <w:ind w:left="335" w:hanging="360"/>
              <w:jc w:val="center"/>
              <w:rPr>
                <w:rFonts w:ascii="Times New Roman" w:hAnsi="Times New Roman"/>
                <w:b/>
                <w:sz w:val="24"/>
                <w:szCs w:val="24"/>
              </w:rPr>
            </w:pPr>
            <w:r w:rsidRPr="00AA6A22">
              <w:rPr>
                <w:rFonts w:ascii="Times New Roman" w:hAnsi="Times New Roman"/>
                <w:b/>
                <w:sz w:val="24"/>
                <w:szCs w:val="24"/>
              </w:rPr>
              <w:t>Ключевые дела</w:t>
            </w:r>
          </w:p>
        </w:tc>
      </w:tr>
      <w:tr w:rsidR="00582467" w:rsidRPr="00636F20"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636F20" w:rsidRDefault="00582467" w:rsidP="008D6083">
            <w:pPr>
              <w:numPr>
                <w:ilvl w:val="0"/>
                <w:numId w:val="77"/>
              </w:numPr>
              <w:spacing w:after="0" w:line="240" w:lineRule="auto"/>
              <w:ind w:left="368"/>
              <w:rPr>
                <w:rFonts w:ascii="Times New Roman" w:hAnsi="Times New Roman"/>
                <w:sz w:val="24"/>
                <w:szCs w:val="24"/>
              </w:rPr>
            </w:pPr>
            <w:r w:rsidRPr="00636F20">
              <w:rPr>
                <w:rFonts w:ascii="Times New Roman" w:hAnsi="Times New Roman"/>
                <w:sz w:val="24"/>
                <w:szCs w:val="24"/>
              </w:rPr>
              <w:t>формирование духовно-нравственных ориентиров;</w:t>
            </w:r>
          </w:p>
          <w:p w:rsidR="00582467" w:rsidRPr="00636F20" w:rsidRDefault="00582467" w:rsidP="008D6083">
            <w:pPr>
              <w:numPr>
                <w:ilvl w:val="0"/>
                <w:numId w:val="77"/>
              </w:numPr>
              <w:spacing w:after="0" w:line="240" w:lineRule="auto"/>
              <w:ind w:left="368"/>
              <w:rPr>
                <w:rFonts w:ascii="Times New Roman" w:hAnsi="Times New Roman"/>
                <w:sz w:val="24"/>
                <w:szCs w:val="24"/>
              </w:rPr>
            </w:pPr>
            <w:r w:rsidRPr="00636F20">
              <w:rPr>
                <w:rFonts w:ascii="Times New Roman" w:hAnsi="Times New Roman"/>
                <w:sz w:val="24"/>
                <w:szCs w:val="24"/>
              </w:rPr>
              <w:t>формирование гражданского отношения к себе;</w:t>
            </w:r>
          </w:p>
          <w:p w:rsidR="00582467" w:rsidRPr="00636F20" w:rsidRDefault="00582467" w:rsidP="008D6083">
            <w:pPr>
              <w:numPr>
                <w:ilvl w:val="0"/>
                <w:numId w:val="77"/>
              </w:numPr>
              <w:spacing w:after="0" w:line="240" w:lineRule="auto"/>
              <w:ind w:left="368"/>
              <w:rPr>
                <w:rFonts w:ascii="Times New Roman" w:hAnsi="Times New Roman"/>
                <w:sz w:val="24"/>
                <w:szCs w:val="24"/>
              </w:rPr>
            </w:pPr>
            <w:r w:rsidRPr="00636F20">
              <w:rPr>
                <w:rFonts w:ascii="Times New Roman" w:hAnsi="Times New Roman"/>
                <w:sz w:val="24"/>
                <w:szCs w:val="24"/>
              </w:rPr>
              <w:t>воспитание сознательной дисциплины и культуры поведения, ответственности и исполнительности;</w:t>
            </w:r>
          </w:p>
          <w:p w:rsidR="00582467" w:rsidRPr="00636F20" w:rsidRDefault="00582467" w:rsidP="008D6083">
            <w:pPr>
              <w:numPr>
                <w:ilvl w:val="0"/>
                <w:numId w:val="77"/>
              </w:numPr>
              <w:spacing w:after="0" w:line="240" w:lineRule="auto"/>
              <w:ind w:left="368"/>
              <w:rPr>
                <w:rFonts w:ascii="Times New Roman" w:hAnsi="Times New Roman"/>
                <w:sz w:val="24"/>
                <w:szCs w:val="24"/>
              </w:rPr>
            </w:pPr>
            <w:r w:rsidRPr="00636F20">
              <w:rPr>
                <w:rFonts w:ascii="Times New Roman" w:hAnsi="Times New Roman"/>
                <w:sz w:val="24"/>
                <w:szCs w:val="24"/>
              </w:rPr>
              <w:t>формирование потребности самообразования, самовоспитания своих морально-волевых качеств;</w:t>
            </w:r>
          </w:p>
          <w:p w:rsidR="00582467" w:rsidRPr="00636F20" w:rsidRDefault="00582467" w:rsidP="008D6083">
            <w:pPr>
              <w:numPr>
                <w:ilvl w:val="0"/>
                <w:numId w:val="77"/>
              </w:numPr>
              <w:spacing w:after="0" w:line="240" w:lineRule="auto"/>
              <w:ind w:left="368"/>
              <w:rPr>
                <w:rFonts w:ascii="Times New Roman" w:hAnsi="Times New Roman"/>
                <w:sz w:val="24"/>
                <w:szCs w:val="24"/>
              </w:rPr>
            </w:pPr>
            <w:r w:rsidRPr="00636F20">
              <w:rPr>
                <w:rFonts w:ascii="Times New Roman" w:hAnsi="Times New Roman"/>
                <w:sz w:val="24"/>
                <w:szCs w:val="24"/>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День Знаний;</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День пожилого человека;</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День Учителя;</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День матери;</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урок Доброты, посвященный Декаде инвалидов;</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День посвящения в первоклассники;</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КТД «Новогодний праздник»;</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акция милосердия «От сердца – к сердцу»;</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мероприятия ко Дню защитника Отечества;</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праздничные мероприятия, посвященные 8 марта;</w:t>
            </w:r>
          </w:p>
          <w:p w:rsidR="00582467" w:rsidRPr="00636F20" w:rsidRDefault="00582467" w:rsidP="00636F20">
            <w:pPr>
              <w:shd w:val="clear" w:color="auto" w:fill="FFFFFF"/>
              <w:autoSpaceDE w:val="0"/>
              <w:autoSpaceDN w:val="0"/>
              <w:adjustRightInd w:val="0"/>
              <w:spacing w:after="0" w:line="240" w:lineRule="auto"/>
              <w:ind w:left="-25"/>
              <w:rPr>
                <w:rFonts w:ascii="Times New Roman" w:hAnsi="Times New Roman"/>
                <w:sz w:val="24"/>
                <w:szCs w:val="24"/>
              </w:rPr>
            </w:pPr>
          </w:p>
          <w:p w:rsidR="00582467" w:rsidRPr="00636F20" w:rsidRDefault="00582467" w:rsidP="008D6083">
            <w:pPr>
              <w:numPr>
                <w:ilvl w:val="0"/>
                <w:numId w:val="78"/>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636F20">
              <w:rPr>
                <w:rFonts w:ascii="Times New Roman" w:hAnsi="Times New Roman"/>
                <w:sz w:val="24"/>
                <w:szCs w:val="24"/>
              </w:rPr>
              <w:t>беседы с обучающимися «Правила поведения в общественных местах», «Как не стать жертвой преступления, мошенничества» и т.д.;</w:t>
            </w:r>
          </w:p>
          <w:p w:rsidR="00582467" w:rsidRPr="00636F20" w:rsidRDefault="00582467" w:rsidP="008D6083">
            <w:pPr>
              <w:numPr>
                <w:ilvl w:val="0"/>
                <w:numId w:val="7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 xml:space="preserve">вовлечение учащихся в детские </w:t>
            </w:r>
            <w:r w:rsidRPr="00636F20">
              <w:rPr>
                <w:rFonts w:ascii="Times New Roman" w:hAnsi="Times New Roman"/>
                <w:sz w:val="24"/>
                <w:szCs w:val="24"/>
              </w:rPr>
              <w:lastRenderedPageBreak/>
              <w:t>объединения, секции, клубы по интересам.</w:t>
            </w:r>
          </w:p>
        </w:tc>
      </w:tr>
    </w:tbl>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lastRenderedPageBreak/>
        <w:t>Совместная педагогическая деятельность семьи и школы:</w:t>
      </w:r>
    </w:p>
    <w:p w:rsidR="00582467" w:rsidRPr="00636F20" w:rsidRDefault="00582467" w:rsidP="008D6083">
      <w:pPr>
        <w:numPr>
          <w:ilvl w:val="0"/>
          <w:numId w:val="7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оформление информационных стендов;</w:t>
      </w:r>
    </w:p>
    <w:p w:rsidR="00582467" w:rsidRPr="00636F20" w:rsidRDefault="00582467" w:rsidP="008D6083">
      <w:pPr>
        <w:numPr>
          <w:ilvl w:val="0"/>
          <w:numId w:val="7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тематические общешкольные родительские собрания;</w:t>
      </w:r>
    </w:p>
    <w:p w:rsidR="00582467" w:rsidRPr="00636F20" w:rsidRDefault="00582467" w:rsidP="008D6083">
      <w:pPr>
        <w:numPr>
          <w:ilvl w:val="0"/>
          <w:numId w:val="7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работе управляющего совета школы;</w:t>
      </w:r>
    </w:p>
    <w:p w:rsidR="00582467" w:rsidRPr="00636F20" w:rsidRDefault="00582467" w:rsidP="008D6083">
      <w:pPr>
        <w:numPr>
          <w:ilvl w:val="0"/>
          <w:numId w:val="7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субботников по благоустройству территории;</w:t>
      </w:r>
    </w:p>
    <w:p w:rsidR="00582467" w:rsidRPr="00636F20" w:rsidRDefault="00582467" w:rsidP="008D6083">
      <w:pPr>
        <w:numPr>
          <w:ilvl w:val="0"/>
          <w:numId w:val="7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и проведение совместных праздников, экскурсионных походов, посещение театров, музеев:</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семейный праздник – Осенняя ярмарка;</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День Учителя;</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День матери;</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семейный праздник – «Масленица»;</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праздник «Моя семья»;</w:t>
      </w:r>
    </w:p>
    <w:p w:rsidR="00582467" w:rsidRPr="00636F20" w:rsidRDefault="00582467" w:rsidP="008D6083">
      <w:pPr>
        <w:numPr>
          <w:ilvl w:val="0"/>
          <w:numId w:val="7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конкурсах, акциях, проводимых в школе:</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на лучшую новогоднюю игрушку;</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акция милосердия «От сердца – к сердцу»;</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самый уютный класс;</w:t>
      </w:r>
    </w:p>
    <w:p w:rsidR="00582467" w:rsidRPr="00636F20" w:rsidRDefault="00582467" w:rsidP="008D6083">
      <w:pPr>
        <w:numPr>
          <w:ilvl w:val="0"/>
          <w:numId w:val="7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582467" w:rsidRPr="00636F20" w:rsidRDefault="00582467" w:rsidP="008D6083">
      <w:pPr>
        <w:numPr>
          <w:ilvl w:val="0"/>
          <w:numId w:val="7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изучение мотивов и потребностей родителей.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Планируемые результаты:</w:t>
      </w:r>
    </w:p>
    <w:p w:rsidR="00582467" w:rsidRPr="00636F20" w:rsidRDefault="00582467" w:rsidP="008D6083">
      <w:pPr>
        <w:numPr>
          <w:ilvl w:val="0"/>
          <w:numId w:val="8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82467" w:rsidRPr="00636F20" w:rsidRDefault="00582467" w:rsidP="008D6083">
      <w:pPr>
        <w:numPr>
          <w:ilvl w:val="0"/>
          <w:numId w:val="8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82467" w:rsidRPr="00636F20" w:rsidRDefault="00582467" w:rsidP="008D6083">
      <w:pPr>
        <w:numPr>
          <w:ilvl w:val="0"/>
          <w:numId w:val="8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уважительное отношение к традиционным религиям;</w:t>
      </w:r>
    </w:p>
    <w:p w:rsidR="00582467" w:rsidRPr="00636F20" w:rsidRDefault="00582467" w:rsidP="008D6083">
      <w:pPr>
        <w:numPr>
          <w:ilvl w:val="0"/>
          <w:numId w:val="8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582467" w:rsidRPr="00636F20" w:rsidRDefault="00582467" w:rsidP="008D6083">
      <w:pPr>
        <w:numPr>
          <w:ilvl w:val="0"/>
          <w:numId w:val="8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82467" w:rsidRPr="00636F20" w:rsidRDefault="00582467" w:rsidP="008D6083">
      <w:pPr>
        <w:numPr>
          <w:ilvl w:val="0"/>
          <w:numId w:val="8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582467" w:rsidRPr="00636F20" w:rsidRDefault="00582467" w:rsidP="008D6083">
      <w:pPr>
        <w:numPr>
          <w:ilvl w:val="0"/>
          <w:numId w:val="8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знание традиций своей семьи и школы, бережное отношение к ним.</w:t>
      </w:r>
    </w:p>
    <w:p w:rsidR="00AA6A22" w:rsidRDefault="00AA6A22" w:rsidP="00636F20">
      <w:pPr>
        <w:shd w:val="clear" w:color="auto" w:fill="FFFFFF"/>
        <w:autoSpaceDE w:val="0"/>
        <w:autoSpaceDN w:val="0"/>
        <w:adjustRightInd w:val="0"/>
        <w:spacing w:line="240" w:lineRule="auto"/>
        <w:jc w:val="center"/>
        <w:rPr>
          <w:rFonts w:ascii="Times New Roman" w:hAnsi="Times New Roman"/>
          <w:b/>
          <w:bCs/>
          <w:sz w:val="24"/>
          <w:szCs w:val="24"/>
        </w:rPr>
      </w:pPr>
    </w:p>
    <w:p w:rsidR="00582467" w:rsidRPr="00636F20" w:rsidRDefault="00582467" w:rsidP="00636F20">
      <w:pPr>
        <w:shd w:val="clear" w:color="auto" w:fill="FFFFFF"/>
        <w:autoSpaceDE w:val="0"/>
        <w:autoSpaceDN w:val="0"/>
        <w:adjustRightInd w:val="0"/>
        <w:spacing w:line="240" w:lineRule="auto"/>
        <w:jc w:val="center"/>
        <w:rPr>
          <w:rFonts w:ascii="Times New Roman" w:hAnsi="Times New Roman"/>
          <w:b/>
          <w:bCs/>
          <w:sz w:val="24"/>
          <w:szCs w:val="24"/>
        </w:rPr>
      </w:pPr>
      <w:r w:rsidRPr="00636F20">
        <w:rPr>
          <w:rFonts w:ascii="Times New Roman" w:hAnsi="Times New Roman"/>
          <w:b/>
          <w:bCs/>
          <w:sz w:val="24"/>
          <w:szCs w:val="24"/>
        </w:rPr>
        <w:t>Модуль «Я и труд»</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i/>
          <w:sz w:val="24"/>
          <w:szCs w:val="24"/>
        </w:rPr>
      </w:pPr>
      <w:r w:rsidRPr="00636F20">
        <w:rPr>
          <w:rFonts w:ascii="Times New Roman" w:hAnsi="Times New Roman"/>
          <w:b/>
          <w:bCs/>
          <w:i/>
          <w:sz w:val="24"/>
          <w:szCs w:val="24"/>
        </w:rPr>
        <w:t xml:space="preserve">Направление 3. </w:t>
      </w:r>
      <w:r w:rsidRPr="00636F20">
        <w:rPr>
          <w:rFonts w:ascii="Times New Roman" w:hAnsi="Times New Roman"/>
          <w:b/>
          <w:bCs/>
          <w:i/>
          <w:iCs/>
          <w:sz w:val="24"/>
          <w:szCs w:val="24"/>
        </w:rPr>
        <w:t>Воспитание трудолюбия, творческого отношения к учению, труду, жизни.</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b/>
          <w:bCs/>
          <w:sz w:val="24"/>
          <w:szCs w:val="24"/>
        </w:rPr>
      </w:pPr>
      <w:r w:rsidRPr="00636F20">
        <w:rPr>
          <w:rFonts w:ascii="Times New Roman" w:hAnsi="Times New Roman"/>
          <w:b/>
          <w:bCs/>
          <w:sz w:val="24"/>
          <w:szCs w:val="24"/>
        </w:rPr>
        <w:t>Задачи модуля: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Cs/>
          <w:sz w:val="24"/>
          <w:szCs w:val="24"/>
        </w:rPr>
        <w:lastRenderedPageBreak/>
        <w:t>Получение знаний</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уважение к труду и творчеству старших и сверстников;</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об основных профессиях;</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ценностного отношения к учебе как виду творческой деятельности;</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умение соблюдать порядок на рабочем месте;</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582467" w:rsidRPr="00636F20" w:rsidRDefault="00582467" w:rsidP="008D6083">
      <w:pPr>
        <w:numPr>
          <w:ilvl w:val="0"/>
          <w:numId w:val="8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Ценности: </w:t>
      </w:r>
      <w:r w:rsidRPr="00636F20">
        <w:rPr>
          <w:rFonts w:ascii="Times New Roman" w:hAnsi="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582467" w:rsidRPr="00AA6A22" w:rsidRDefault="00582467" w:rsidP="00636F20">
      <w:pPr>
        <w:spacing w:line="240" w:lineRule="auto"/>
        <w:jc w:val="center"/>
        <w:rPr>
          <w:rStyle w:val="aa"/>
          <w:rFonts w:ascii="Times New Roman" w:hAnsi="Times New Roman"/>
          <w:sz w:val="24"/>
          <w:szCs w:val="24"/>
        </w:rPr>
      </w:pPr>
      <w:r w:rsidRPr="00AA6A22">
        <w:rPr>
          <w:rStyle w:val="aa"/>
          <w:rFonts w:ascii="Times New Roman" w:hAnsi="Times New Roman"/>
          <w:sz w:val="24"/>
          <w:szCs w:val="24"/>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732"/>
      </w:tblGrid>
      <w:tr w:rsidR="00582467" w:rsidRPr="00AA6A22"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AA6A22" w:rsidRDefault="00582467" w:rsidP="00636F20">
            <w:pPr>
              <w:spacing w:line="240" w:lineRule="auto"/>
              <w:ind w:left="364" w:hanging="360"/>
              <w:jc w:val="center"/>
              <w:rPr>
                <w:rStyle w:val="aa"/>
                <w:rFonts w:ascii="Times New Roman" w:hAnsi="Times New Roman"/>
                <w:bCs w:val="0"/>
                <w:sz w:val="24"/>
                <w:szCs w:val="24"/>
              </w:rPr>
            </w:pPr>
            <w:r w:rsidRPr="00AA6A22">
              <w:rPr>
                <w:rStyle w:val="aa"/>
                <w:rFonts w:ascii="Times New Roman" w:hAnsi="Times New Roman"/>
                <w:sz w:val="24"/>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hideMark/>
          </w:tcPr>
          <w:p w:rsidR="00582467" w:rsidRPr="00AA6A22" w:rsidRDefault="00582467" w:rsidP="00636F20">
            <w:pPr>
              <w:tabs>
                <w:tab w:val="left" w:pos="0"/>
              </w:tabs>
              <w:spacing w:line="240" w:lineRule="auto"/>
              <w:ind w:left="335" w:hanging="360"/>
              <w:jc w:val="center"/>
              <w:rPr>
                <w:rFonts w:ascii="Times New Roman" w:hAnsi="Times New Roman"/>
                <w:b/>
                <w:sz w:val="24"/>
                <w:szCs w:val="24"/>
              </w:rPr>
            </w:pPr>
            <w:r w:rsidRPr="00AA6A22">
              <w:rPr>
                <w:rFonts w:ascii="Times New Roman" w:hAnsi="Times New Roman"/>
                <w:b/>
                <w:sz w:val="24"/>
                <w:szCs w:val="24"/>
              </w:rPr>
              <w:t>Ключевые дела</w:t>
            </w:r>
          </w:p>
        </w:tc>
      </w:tr>
      <w:tr w:rsidR="00582467" w:rsidRPr="00636F20"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636F20" w:rsidRDefault="00582467" w:rsidP="008D6083">
            <w:pPr>
              <w:numPr>
                <w:ilvl w:val="0"/>
                <w:numId w:val="82"/>
              </w:numPr>
              <w:spacing w:after="0" w:line="240" w:lineRule="auto"/>
              <w:ind w:left="364"/>
              <w:rPr>
                <w:rFonts w:ascii="Times New Roman" w:hAnsi="Times New Roman"/>
                <w:sz w:val="24"/>
                <w:szCs w:val="24"/>
              </w:rPr>
            </w:pPr>
            <w:r w:rsidRPr="00636F20">
              <w:rPr>
                <w:rFonts w:ascii="Times New Roman" w:hAnsi="Times New Roman"/>
                <w:sz w:val="24"/>
                <w:szCs w:val="24"/>
              </w:rPr>
              <w:t>формирование у учащихся осознания принадлежности к школьному коллективу;</w:t>
            </w:r>
          </w:p>
          <w:p w:rsidR="00582467" w:rsidRPr="00636F20" w:rsidRDefault="00582467" w:rsidP="008D6083">
            <w:pPr>
              <w:numPr>
                <w:ilvl w:val="0"/>
                <w:numId w:val="82"/>
              </w:numPr>
              <w:spacing w:after="0" w:line="240" w:lineRule="auto"/>
              <w:ind w:left="364"/>
              <w:rPr>
                <w:rFonts w:ascii="Times New Roman" w:hAnsi="Times New Roman"/>
                <w:sz w:val="24"/>
                <w:szCs w:val="24"/>
              </w:rPr>
            </w:pPr>
            <w:r w:rsidRPr="00636F20">
              <w:rPr>
                <w:rFonts w:ascii="Times New Roman" w:hAnsi="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582467" w:rsidRPr="00636F20" w:rsidRDefault="00582467" w:rsidP="008D6083">
            <w:pPr>
              <w:numPr>
                <w:ilvl w:val="0"/>
                <w:numId w:val="82"/>
              </w:numPr>
              <w:spacing w:after="0" w:line="240" w:lineRule="auto"/>
              <w:ind w:left="364"/>
              <w:rPr>
                <w:rFonts w:ascii="Times New Roman" w:hAnsi="Times New Roman"/>
                <w:sz w:val="24"/>
                <w:szCs w:val="24"/>
              </w:rPr>
            </w:pPr>
            <w:r w:rsidRPr="00636F20">
              <w:rPr>
                <w:rFonts w:ascii="Times New Roman" w:hAnsi="Times New Roman"/>
                <w:sz w:val="24"/>
                <w:szCs w:val="24"/>
              </w:rPr>
              <w:t>воспитание сознательного отношения к учебе, труду;</w:t>
            </w:r>
          </w:p>
          <w:p w:rsidR="00582467" w:rsidRPr="00636F20" w:rsidRDefault="00582467" w:rsidP="008D6083">
            <w:pPr>
              <w:numPr>
                <w:ilvl w:val="0"/>
                <w:numId w:val="82"/>
              </w:numPr>
              <w:spacing w:after="0" w:line="240" w:lineRule="auto"/>
              <w:ind w:left="364"/>
              <w:rPr>
                <w:rFonts w:ascii="Times New Roman" w:hAnsi="Times New Roman"/>
                <w:sz w:val="24"/>
                <w:szCs w:val="24"/>
              </w:rPr>
            </w:pPr>
            <w:r w:rsidRPr="00636F20">
              <w:rPr>
                <w:rFonts w:ascii="Times New Roman" w:hAnsi="Times New Roman"/>
                <w:sz w:val="24"/>
                <w:szCs w:val="24"/>
              </w:rPr>
              <w:t>развитие познавательной активности, участия в общешкольных мероприятиях;</w:t>
            </w:r>
          </w:p>
          <w:p w:rsidR="00582467" w:rsidRPr="00636F20" w:rsidRDefault="00582467" w:rsidP="008D6083">
            <w:pPr>
              <w:numPr>
                <w:ilvl w:val="0"/>
                <w:numId w:val="82"/>
              </w:numPr>
              <w:spacing w:after="0" w:line="240" w:lineRule="auto"/>
              <w:ind w:left="364"/>
              <w:rPr>
                <w:rFonts w:ascii="Times New Roman" w:hAnsi="Times New Roman"/>
                <w:sz w:val="24"/>
                <w:szCs w:val="24"/>
              </w:rPr>
            </w:pPr>
            <w:r w:rsidRPr="00636F20">
              <w:rPr>
                <w:rFonts w:ascii="Times New Roman" w:hAnsi="Times New Roman"/>
                <w:sz w:val="24"/>
                <w:szCs w:val="24"/>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выставка</w:t>
            </w:r>
            <w:r w:rsidR="00AA6A22">
              <w:rPr>
                <w:rFonts w:ascii="Times New Roman" w:hAnsi="Times New Roman"/>
                <w:sz w:val="24"/>
                <w:szCs w:val="24"/>
              </w:rPr>
              <w:t xml:space="preserve"> </w:t>
            </w:r>
            <w:r w:rsidRPr="00636F20">
              <w:rPr>
                <w:rFonts w:ascii="Times New Roman" w:hAnsi="Times New Roman"/>
                <w:sz w:val="24"/>
                <w:szCs w:val="24"/>
              </w:rPr>
              <w:t>«Дары осени»;</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 xml:space="preserve">субботники по благоустройству территории </w:t>
            </w:r>
            <w:r w:rsidR="00AA6A22">
              <w:rPr>
                <w:rFonts w:ascii="Times New Roman" w:hAnsi="Times New Roman"/>
                <w:sz w:val="24"/>
                <w:szCs w:val="24"/>
              </w:rPr>
              <w:t>школы</w:t>
            </w:r>
            <w:r w:rsidRPr="00636F20">
              <w:rPr>
                <w:rFonts w:ascii="Times New Roman" w:hAnsi="Times New Roman"/>
                <w:sz w:val="24"/>
                <w:szCs w:val="24"/>
              </w:rPr>
              <w:t>;</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акция «Мастерская Деда Мороза»;</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оформление класса к Новому году;</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акции по сбору макулатуры»;</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экскурсии на предприятия города;</w:t>
            </w:r>
          </w:p>
          <w:p w:rsidR="00582467" w:rsidRPr="00636F20" w:rsidRDefault="00582467" w:rsidP="008D6083">
            <w:pPr>
              <w:numPr>
                <w:ilvl w:val="0"/>
                <w:numId w:val="83"/>
              </w:numPr>
              <w:spacing w:before="27" w:after="27" w:line="240" w:lineRule="auto"/>
              <w:ind w:left="335"/>
              <w:rPr>
                <w:rFonts w:ascii="Times New Roman" w:hAnsi="Times New Roman"/>
                <w:sz w:val="24"/>
                <w:szCs w:val="24"/>
              </w:rPr>
            </w:pPr>
            <w:r w:rsidRPr="00636F20">
              <w:rPr>
                <w:rFonts w:ascii="Times New Roman" w:hAnsi="Times New Roman"/>
                <w:sz w:val="24"/>
                <w:szCs w:val="24"/>
              </w:rPr>
              <w:t>выставки декоративно-прикладного творчества;</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конкурсные, познавательно развлекательные, сюжетно-ролевые и коллективно-творческие мероприятия;</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вовлечение учащихся в детские объединения, секции, клубы по интересам.</w:t>
            </w:r>
          </w:p>
        </w:tc>
      </w:tr>
    </w:tbl>
    <w:p w:rsidR="00582467" w:rsidRPr="00636F20" w:rsidRDefault="00582467" w:rsidP="00636F20">
      <w:pPr>
        <w:shd w:val="clear" w:color="auto" w:fill="FFFFFF"/>
        <w:autoSpaceDE w:val="0"/>
        <w:autoSpaceDN w:val="0"/>
        <w:adjustRightInd w:val="0"/>
        <w:spacing w:line="240" w:lineRule="auto"/>
        <w:jc w:val="both"/>
        <w:rPr>
          <w:rFonts w:ascii="Times New Roman" w:hAnsi="Times New Roman"/>
          <w:b/>
          <w:bCs/>
          <w:sz w:val="24"/>
          <w:szCs w:val="24"/>
        </w:rPr>
      </w:pP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Совместная педагогическая деятельность семьи и школы:</w:t>
      </w:r>
    </w:p>
    <w:p w:rsidR="00582467" w:rsidRPr="00636F20" w:rsidRDefault="00582467" w:rsidP="008D6083">
      <w:pPr>
        <w:numPr>
          <w:ilvl w:val="0"/>
          <w:numId w:val="8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ярмарке сельскохозяйственной продукции «Дары осени»;</w:t>
      </w:r>
    </w:p>
    <w:p w:rsidR="00582467" w:rsidRPr="00636F20" w:rsidRDefault="00582467" w:rsidP="008D6083">
      <w:pPr>
        <w:numPr>
          <w:ilvl w:val="0"/>
          <w:numId w:val="8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субботниках по благоустройству территории школы;</w:t>
      </w:r>
    </w:p>
    <w:p w:rsidR="00582467" w:rsidRPr="00636F20" w:rsidRDefault="00582467" w:rsidP="008D6083">
      <w:pPr>
        <w:numPr>
          <w:ilvl w:val="0"/>
          <w:numId w:val="8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экскурсий на производственные предприятия с привлечением родителей;</w:t>
      </w:r>
    </w:p>
    <w:p w:rsidR="00582467" w:rsidRPr="00636F20" w:rsidRDefault="00582467" w:rsidP="008D6083">
      <w:pPr>
        <w:numPr>
          <w:ilvl w:val="0"/>
          <w:numId w:val="8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проекты с родителями «Зеленая столица», конкурс «Домик для птиц»;</w:t>
      </w:r>
    </w:p>
    <w:p w:rsidR="00582467" w:rsidRPr="00636F20" w:rsidRDefault="00582467" w:rsidP="008D6083">
      <w:pPr>
        <w:numPr>
          <w:ilvl w:val="0"/>
          <w:numId w:val="8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lastRenderedPageBreak/>
        <w:t>организация встреч-бесед с родителями – людьми различных профессий, прославившихся своим трудом, его результатами;</w:t>
      </w:r>
    </w:p>
    <w:p w:rsidR="00582467" w:rsidRPr="00636F20" w:rsidRDefault="00582467" w:rsidP="008D6083">
      <w:pPr>
        <w:numPr>
          <w:ilvl w:val="0"/>
          <w:numId w:val="8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в коллективно-творческих делах по подготовке трудовых праздников.</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Планируемые результаты:</w:t>
      </w:r>
    </w:p>
    <w:p w:rsidR="00582467" w:rsidRPr="00636F20" w:rsidRDefault="00582467" w:rsidP="008D6083">
      <w:pPr>
        <w:numPr>
          <w:ilvl w:val="0"/>
          <w:numId w:val="8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582467" w:rsidRPr="00636F20" w:rsidRDefault="00582467" w:rsidP="008D6083">
      <w:pPr>
        <w:numPr>
          <w:ilvl w:val="0"/>
          <w:numId w:val="8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ценностное и творческое отношение к учебному труду;</w:t>
      </w:r>
    </w:p>
    <w:p w:rsidR="00582467" w:rsidRPr="00636F20" w:rsidRDefault="00582467" w:rsidP="008D6083">
      <w:pPr>
        <w:numPr>
          <w:ilvl w:val="0"/>
          <w:numId w:val="8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знания о различных профессиях;</w:t>
      </w:r>
    </w:p>
    <w:p w:rsidR="00582467" w:rsidRPr="00636F20" w:rsidRDefault="00582467" w:rsidP="008D6083">
      <w:pPr>
        <w:numPr>
          <w:ilvl w:val="0"/>
          <w:numId w:val="8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навыки трудового творческого сотрудничества со сверстниками, взрослыми;</w:t>
      </w:r>
    </w:p>
    <w:p w:rsidR="00582467" w:rsidRPr="00636F20" w:rsidRDefault="00582467" w:rsidP="008D6083">
      <w:pPr>
        <w:numPr>
          <w:ilvl w:val="0"/>
          <w:numId w:val="8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осознание приоритета нравственных основ труда, творчества, создания нового;</w:t>
      </w:r>
    </w:p>
    <w:p w:rsidR="00582467" w:rsidRPr="00636F20" w:rsidRDefault="00582467" w:rsidP="008D6083">
      <w:pPr>
        <w:numPr>
          <w:ilvl w:val="0"/>
          <w:numId w:val="8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опыт участия в различных видах общественно полезной и личностно значимой деятельности;</w:t>
      </w:r>
    </w:p>
    <w:p w:rsidR="00582467" w:rsidRPr="00636F20" w:rsidRDefault="00582467" w:rsidP="008D6083">
      <w:pPr>
        <w:numPr>
          <w:ilvl w:val="0"/>
          <w:numId w:val="8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582467" w:rsidRPr="00636F20" w:rsidRDefault="00582467" w:rsidP="008D6083">
      <w:pPr>
        <w:numPr>
          <w:ilvl w:val="0"/>
          <w:numId w:val="8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AA6A22" w:rsidRDefault="00AA6A22" w:rsidP="00636F20">
      <w:pPr>
        <w:shd w:val="clear" w:color="auto" w:fill="FFFFFF"/>
        <w:autoSpaceDE w:val="0"/>
        <w:autoSpaceDN w:val="0"/>
        <w:adjustRightInd w:val="0"/>
        <w:spacing w:line="240" w:lineRule="auto"/>
        <w:jc w:val="center"/>
        <w:rPr>
          <w:rFonts w:ascii="Times New Roman" w:hAnsi="Times New Roman"/>
          <w:b/>
          <w:bCs/>
          <w:sz w:val="24"/>
          <w:szCs w:val="24"/>
        </w:rPr>
      </w:pPr>
    </w:p>
    <w:p w:rsidR="00582467" w:rsidRPr="00636F20" w:rsidRDefault="00582467" w:rsidP="00636F20">
      <w:pPr>
        <w:shd w:val="clear" w:color="auto" w:fill="FFFFFF"/>
        <w:autoSpaceDE w:val="0"/>
        <w:autoSpaceDN w:val="0"/>
        <w:adjustRightInd w:val="0"/>
        <w:spacing w:line="240" w:lineRule="auto"/>
        <w:jc w:val="center"/>
        <w:rPr>
          <w:rFonts w:ascii="Times New Roman" w:hAnsi="Times New Roman"/>
          <w:sz w:val="24"/>
          <w:szCs w:val="24"/>
        </w:rPr>
      </w:pPr>
      <w:r w:rsidRPr="00636F20">
        <w:rPr>
          <w:rFonts w:ascii="Times New Roman" w:hAnsi="Times New Roman"/>
          <w:b/>
          <w:bCs/>
          <w:sz w:val="24"/>
          <w:szCs w:val="24"/>
        </w:rPr>
        <w:t>Модуль «Я и здоровье»</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i/>
          <w:sz w:val="24"/>
          <w:szCs w:val="24"/>
        </w:rPr>
      </w:pPr>
      <w:r w:rsidRPr="00636F20">
        <w:rPr>
          <w:rFonts w:ascii="Times New Roman" w:hAnsi="Times New Roman"/>
          <w:b/>
          <w:bCs/>
          <w:i/>
          <w:sz w:val="24"/>
          <w:szCs w:val="24"/>
        </w:rPr>
        <w:t xml:space="preserve">Направление 4. </w:t>
      </w:r>
      <w:r w:rsidRPr="00636F20">
        <w:rPr>
          <w:rFonts w:ascii="Times New Roman" w:hAnsi="Times New Roman"/>
          <w:b/>
          <w:bCs/>
          <w:i/>
          <w:iCs/>
          <w:sz w:val="24"/>
          <w:szCs w:val="24"/>
        </w:rPr>
        <w:t>Формирование ценностного отношения к семье, здоровью и здоровому образу жизни.</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iCs/>
          <w:sz w:val="24"/>
          <w:szCs w:val="24"/>
        </w:rPr>
        <w:t>Цель:</w:t>
      </w:r>
      <w:r w:rsidRPr="00636F20">
        <w:rPr>
          <w:rFonts w:ascii="Times New Roman" w:hAnsi="Times New Roman"/>
          <w:b/>
          <w:bCs/>
          <w:i/>
          <w:iCs/>
          <w:sz w:val="24"/>
          <w:szCs w:val="24"/>
        </w:rPr>
        <w:t xml:space="preserve"> </w:t>
      </w:r>
      <w:r w:rsidRPr="00636F20">
        <w:rPr>
          <w:rFonts w:ascii="Times New Roman" w:hAnsi="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b/>
          <w:bCs/>
          <w:sz w:val="24"/>
          <w:szCs w:val="24"/>
        </w:rPr>
      </w:pPr>
      <w:r w:rsidRPr="00636F20">
        <w:rPr>
          <w:rFonts w:ascii="Times New Roman" w:hAnsi="Times New Roman"/>
          <w:b/>
          <w:bCs/>
          <w:sz w:val="24"/>
          <w:szCs w:val="24"/>
        </w:rPr>
        <w:t>Задачи модуля: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Cs/>
          <w:sz w:val="24"/>
          <w:szCs w:val="24"/>
        </w:rPr>
        <w:t>Получение знаний</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 здоровом образе жизни и опасностях, угрожающих здоровью людей;</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понимание устройства человеческого организма, способы сбережения здоровья;</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получение опыта укрепления и сбережения здоровья в процессе учебной работы;</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осмысленное чередование умственной и физической активности в процессе учебы;</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составление и следование здоровьесберегающему режиму дня – учебы, труда и отдыха;</w:t>
      </w:r>
    </w:p>
    <w:p w:rsidR="00582467" w:rsidRPr="00636F20" w:rsidRDefault="00582467" w:rsidP="008D6083">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lastRenderedPageBreak/>
        <w:t xml:space="preserve">Ценности: </w:t>
      </w:r>
      <w:r w:rsidRPr="00636F20">
        <w:rPr>
          <w:rFonts w:ascii="Times New Roman" w:hAnsi="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82467" w:rsidRPr="000A45CF" w:rsidRDefault="00582467" w:rsidP="00636F20">
      <w:pPr>
        <w:spacing w:line="240" w:lineRule="auto"/>
        <w:jc w:val="center"/>
        <w:rPr>
          <w:rStyle w:val="aa"/>
          <w:rFonts w:ascii="Times New Roman" w:hAnsi="Times New Roman"/>
          <w:sz w:val="24"/>
          <w:szCs w:val="24"/>
        </w:rPr>
      </w:pPr>
      <w:r w:rsidRPr="000A45CF">
        <w:rPr>
          <w:rStyle w:val="aa"/>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582467" w:rsidRPr="000A45CF"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0A45CF" w:rsidRDefault="00582467" w:rsidP="00636F20">
            <w:pPr>
              <w:spacing w:line="240" w:lineRule="auto"/>
              <w:ind w:left="361" w:hanging="360"/>
              <w:jc w:val="center"/>
              <w:rPr>
                <w:rStyle w:val="aa"/>
                <w:rFonts w:ascii="Times New Roman" w:hAnsi="Times New Roman"/>
                <w:bCs w:val="0"/>
                <w:sz w:val="24"/>
                <w:szCs w:val="24"/>
              </w:rPr>
            </w:pPr>
            <w:r w:rsidRPr="000A45CF">
              <w:rPr>
                <w:rStyle w:val="aa"/>
                <w:rFonts w:ascii="Times New Roman" w:hAnsi="Times New Roman"/>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582467" w:rsidRPr="000A45CF" w:rsidRDefault="00582467" w:rsidP="00636F20">
            <w:pPr>
              <w:shd w:val="clear" w:color="auto" w:fill="FFFFFF"/>
              <w:autoSpaceDE w:val="0"/>
              <w:autoSpaceDN w:val="0"/>
              <w:adjustRightInd w:val="0"/>
              <w:spacing w:line="240" w:lineRule="auto"/>
              <w:ind w:left="335" w:hanging="360"/>
              <w:jc w:val="center"/>
              <w:rPr>
                <w:rFonts w:ascii="Times New Roman" w:hAnsi="Times New Roman"/>
                <w:b/>
                <w:sz w:val="24"/>
                <w:szCs w:val="24"/>
              </w:rPr>
            </w:pPr>
            <w:r w:rsidRPr="000A45CF">
              <w:rPr>
                <w:rFonts w:ascii="Times New Roman" w:hAnsi="Times New Roman"/>
                <w:b/>
                <w:sz w:val="24"/>
                <w:szCs w:val="24"/>
              </w:rPr>
              <w:t>Ключевые дела</w:t>
            </w:r>
          </w:p>
        </w:tc>
      </w:tr>
      <w:tr w:rsidR="00582467" w:rsidRPr="00636F20"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636F20" w:rsidRDefault="00582467" w:rsidP="008D6083">
            <w:pPr>
              <w:numPr>
                <w:ilvl w:val="0"/>
                <w:numId w:val="87"/>
              </w:numPr>
              <w:spacing w:after="0" w:line="240" w:lineRule="auto"/>
              <w:ind w:left="361"/>
              <w:rPr>
                <w:rFonts w:ascii="Times New Roman" w:hAnsi="Times New Roman"/>
                <w:sz w:val="24"/>
                <w:szCs w:val="24"/>
              </w:rPr>
            </w:pPr>
            <w:r w:rsidRPr="00636F20">
              <w:rPr>
                <w:rFonts w:ascii="Times New Roman" w:hAnsi="Times New Roman"/>
                <w:sz w:val="24"/>
                <w:szCs w:val="24"/>
              </w:rPr>
              <w:t>создание условий для сохранения физического, психического, духовного и нравственного здоровья учащихся;</w:t>
            </w:r>
          </w:p>
          <w:p w:rsidR="00582467" w:rsidRPr="00636F20" w:rsidRDefault="00582467" w:rsidP="008D6083">
            <w:pPr>
              <w:numPr>
                <w:ilvl w:val="0"/>
                <w:numId w:val="87"/>
              </w:numPr>
              <w:spacing w:after="0" w:line="240" w:lineRule="auto"/>
              <w:ind w:left="361"/>
              <w:rPr>
                <w:rFonts w:ascii="Times New Roman" w:hAnsi="Times New Roman"/>
                <w:sz w:val="24"/>
                <w:szCs w:val="24"/>
              </w:rPr>
            </w:pPr>
            <w:r w:rsidRPr="00636F20">
              <w:rPr>
                <w:rFonts w:ascii="Times New Roman" w:hAnsi="Times New Roman"/>
                <w:sz w:val="24"/>
                <w:szCs w:val="24"/>
              </w:rPr>
              <w:t>воспитание негативного отношения к вредным привычкам;</w:t>
            </w:r>
          </w:p>
          <w:p w:rsidR="00582467" w:rsidRPr="00636F20" w:rsidRDefault="00582467" w:rsidP="008D6083">
            <w:pPr>
              <w:numPr>
                <w:ilvl w:val="0"/>
                <w:numId w:val="87"/>
              </w:numPr>
              <w:spacing w:after="0" w:line="240" w:lineRule="auto"/>
              <w:ind w:left="361"/>
              <w:rPr>
                <w:rFonts w:ascii="Times New Roman" w:hAnsi="Times New Roman"/>
                <w:sz w:val="24"/>
                <w:szCs w:val="24"/>
              </w:rPr>
            </w:pPr>
            <w:r w:rsidRPr="00636F20">
              <w:rPr>
                <w:rFonts w:ascii="Times New Roman" w:hAnsi="Times New Roman"/>
                <w:sz w:val="24"/>
                <w:szCs w:val="24"/>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hideMark/>
          </w:tcPr>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День Здоровья;</w:t>
            </w:r>
          </w:p>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система профилактических мер по ПДД и ОБЖ;</w:t>
            </w:r>
          </w:p>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профилактическая программа «За здоровый образ жизни», «Профилактика наркомании»;</w:t>
            </w:r>
          </w:p>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всероссийская акция  «Я выбираю спорт, как альтернативу пагубным привычкам»;</w:t>
            </w:r>
          </w:p>
          <w:p w:rsidR="00582467" w:rsidRPr="00636F20" w:rsidRDefault="00582467" w:rsidP="008D6083">
            <w:pPr>
              <w:numPr>
                <w:ilvl w:val="0"/>
                <w:numId w:val="88"/>
              </w:numPr>
              <w:spacing w:after="0" w:line="240" w:lineRule="auto"/>
              <w:ind w:left="335"/>
              <w:rPr>
                <w:rFonts w:ascii="Times New Roman" w:hAnsi="Times New Roman"/>
                <w:sz w:val="24"/>
                <w:szCs w:val="24"/>
              </w:rPr>
            </w:pPr>
            <w:r w:rsidRPr="00636F20">
              <w:rPr>
                <w:rFonts w:ascii="Times New Roman" w:hAnsi="Times New Roman"/>
                <w:sz w:val="24"/>
                <w:szCs w:val="24"/>
              </w:rPr>
              <w:t>игра «Мы выбираем здоровье»;</w:t>
            </w:r>
          </w:p>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спортивные мероприятия;</w:t>
            </w:r>
          </w:p>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беседы врача с обучающимися «Здоровый образ жизни», «Профилактика простудных заболеваний»;</w:t>
            </w:r>
          </w:p>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участие в массовых мероприятиях «День памяти жертв ДТП», «День защиты детей»;</w:t>
            </w:r>
          </w:p>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акция «Внимание – дети!» по профилактике дорожно-транспортного травматизма;</w:t>
            </w:r>
          </w:p>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мероприятия, посвященные Всемирному дню борьбы со СПИДом;</w:t>
            </w:r>
          </w:p>
          <w:p w:rsidR="00582467" w:rsidRPr="00636F20" w:rsidRDefault="00582467" w:rsidP="008D6083">
            <w:pPr>
              <w:numPr>
                <w:ilvl w:val="0"/>
                <w:numId w:val="88"/>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вовлечение учащихся в детские объединения, секции, клубы по интересам.</w:t>
            </w:r>
          </w:p>
        </w:tc>
      </w:tr>
    </w:tbl>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Совместная педагогическая деятельность семьи и школы:</w:t>
      </w:r>
    </w:p>
    <w:p w:rsidR="00582467" w:rsidRPr="00636F20" w:rsidRDefault="00582467" w:rsidP="008D6083">
      <w:pPr>
        <w:numPr>
          <w:ilvl w:val="0"/>
          <w:numId w:val="8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582467" w:rsidRPr="00636F20" w:rsidRDefault="00582467" w:rsidP="008D6083">
      <w:pPr>
        <w:numPr>
          <w:ilvl w:val="0"/>
          <w:numId w:val="8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беседы на тему:</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информационной безопасности и духовного здоровья детей;</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безопасности детей в лесу, на водоемах и т.д.;</w:t>
      </w:r>
    </w:p>
    <w:p w:rsidR="00582467" w:rsidRPr="00636F20" w:rsidRDefault="00582467" w:rsidP="008D6083">
      <w:pPr>
        <w:numPr>
          <w:ilvl w:val="0"/>
          <w:numId w:val="8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консультации психолога, логопеда, учителя физической культуры по вопросам здоровьесбережения обучающихся;</w:t>
      </w:r>
    </w:p>
    <w:p w:rsidR="00582467" w:rsidRPr="00636F20" w:rsidRDefault="00582467" w:rsidP="008D6083">
      <w:pPr>
        <w:numPr>
          <w:ilvl w:val="0"/>
          <w:numId w:val="8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распространение буклетов для родители по вопросам наркопрофилактики «Это необходимо знать»;</w:t>
      </w:r>
    </w:p>
    <w:p w:rsidR="00582467" w:rsidRPr="00636F20" w:rsidRDefault="00582467" w:rsidP="008D6083">
      <w:pPr>
        <w:numPr>
          <w:ilvl w:val="0"/>
          <w:numId w:val="8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совместный праздник для детей и родителей «Мама, папа, я – спортивная семья».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Планируемые результаты:</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lastRenderedPageBreak/>
        <w:t xml:space="preserve">В гимназии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sz w:val="24"/>
          <w:szCs w:val="24"/>
          <w:u w:val="single"/>
        </w:rPr>
        <w:t>Формируемые компетенции:</w:t>
      </w:r>
    </w:p>
    <w:p w:rsidR="00582467" w:rsidRPr="00636F20" w:rsidRDefault="00582467" w:rsidP="008D6083">
      <w:pPr>
        <w:numPr>
          <w:ilvl w:val="0"/>
          <w:numId w:val="90"/>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ценностное отношение к своему здоровью, здоровью близких и окружающих людей;</w:t>
      </w:r>
    </w:p>
    <w:p w:rsidR="00582467" w:rsidRPr="00636F20" w:rsidRDefault="00582467" w:rsidP="008D6083">
      <w:pPr>
        <w:numPr>
          <w:ilvl w:val="0"/>
          <w:numId w:val="90"/>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82467" w:rsidRPr="00636F20" w:rsidRDefault="00582467" w:rsidP="008D6083">
      <w:pPr>
        <w:numPr>
          <w:ilvl w:val="0"/>
          <w:numId w:val="90"/>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личный опыт здоровьесберегающей деятельности;</w:t>
      </w:r>
    </w:p>
    <w:p w:rsidR="00582467" w:rsidRPr="00636F20" w:rsidRDefault="00582467" w:rsidP="008D6083">
      <w:pPr>
        <w:numPr>
          <w:ilvl w:val="0"/>
          <w:numId w:val="90"/>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знания о роли физической культуры и спорта для здоровья человека, его образования, труда и творчества;</w:t>
      </w:r>
    </w:p>
    <w:p w:rsidR="00582467" w:rsidRPr="00636F20" w:rsidRDefault="00582467" w:rsidP="008D6083">
      <w:pPr>
        <w:numPr>
          <w:ilvl w:val="0"/>
          <w:numId w:val="90"/>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636F20">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0A45CF" w:rsidRDefault="000A45CF" w:rsidP="00636F20">
      <w:pPr>
        <w:shd w:val="clear" w:color="auto" w:fill="FFFFFF"/>
        <w:autoSpaceDE w:val="0"/>
        <w:autoSpaceDN w:val="0"/>
        <w:adjustRightInd w:val="0"/>
        <w:spacing w:line="240" w:lineRule="auto"/>
        <w:jc w:val="center"/>
        <w:rPr>
          <w:rFonts w:ascii="Times New Roman" w:hAnsi="Times New Roman"/>
          <w:b/>
          <w:bCs/>
          <w:sz w:val="24"/>
          <w:szCs w:val="24"/>
        </w:rPr>
      </w:pPr>
    </w:p>
    <w:p w:rsidR="00582467" w:rsidRPr="00636F20" w:rsidRDefault="00582467" w:rsidP="00636F20">
      <w:pPr>
        <w:shd w:val="clear" w:color="auto" w:fill="FFFFFF"/>
        <w:autoSpaceDE w:val="0"/>
        <w:autoSpaceDN w:val="0"/>
        <w:adjustRightInd w:val="0"/>
        <w:spacing w:line="240" w:lineRule="auto"/>
        <w:jc w:val="center"/>
        <w:rPr>
          <w:rFonts w:ascii="Times New Roman" w:hAnsi="Times New Roman"/>
          <w:sz w:val="24"/>
          <w:szCs w:val="24"/>
        </w:rPr>
      </w:pPr>
      <w:r w:rsidRPr="00636F20">
        <w:rPr>
          <w:rFonts w:ascii="Times New Roman" w:hAnsi="Times New Roman"/>
          <w:b/>
          <w:bCs/>
          <w:sz w:val="24"/>
          <w:szCs w:val="24"/>
        </w:rPr>
        <w:t>Модуль «Я и природа»</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i/>
          <w:sz w:val="24"/>
          <w:szCs w:val="24"/>
        </w:rPr>
      </w:pPr>
      <w:r w:rsidRPr="00636F20">
        <w:rPr>
          <w:rFonts w:ascii="Times New Roman" w:hAnsi="Times New Roman"/>
          <w:b/>
          <w:bCs/>
          <w:i/>
          <w:sz w:val="24"/>
          <w:szCs w:val="24"/>
        </w:rPr>
        <w:t xml:space="preserve">Направление 5. </w:t>
      </w:r>
      <w:r w:rsidRPr="00636F20">
        <w:rPr>
          <w:rFonts w:ascii="Times New Roman" w:hAnsi="Times New Roman"/>
          <w:b/>
          <w:bCs/>
          <w:i/>
          <w:iCs/>
          <w:sz w:val="24"/>
          <w:szCs w:val="24"/>
        </w:rPr>
        <w:t>Воспитание ценностного отношения к природе, окружающей среде.</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Задачи модуля:</w:t>
      </w:r>
    </w:p>
    <w:p w:rsidR="00582467" w:rsidRPr="00636F20" w:rsidRDefault="00582467" w:rsidP="008D6083">
      <w:pPr>
        <w:numPr>
          <w:ilvl w:val="0"/>
          <w:numId w:val="9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582467" w:rsidRPr="00636F20" w:rsidRDefault="00582467" w:rsidP="008D6083">
      <w:pPr>
        <w:numPr>
          <w:ilvl w:val="0"/>
          <w:numId w:val="9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ценностное отношение к природе и всем формам жизни;</w:t>
      </w:r>
    </w:p>
    <w:p w:rsidR="00582467" w:rsidRPr="00636F20" w:rsidRDefault="00582467" w:rsidP="008D6083">
      <w:pPr>
        <w:numPr>
          <w:ilvl w:val="0"/>
          <w:numId w:val="9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элементарный опыт природоохранительной деятельности;</w:t>
      </w:r>
    </w:p>
    <w:p w:rsidR="00582467" w:rsidRPr="00636F20" w:rsidRDefault="00582467" w:rsidP="008D6083">
      <w:pPr>
        <w:numPr>
          <w:ilvl w:val="0"/>
          <w:numId w:val="9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бережное отношение к растениям и животным.</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Ценности: </w:t>
      </w:r>
      <w:r w:rsidRPr="00636F20">
        <w:rPr>
          <w:rFonts w:ascii="Times New Roman" w:hAnsi="Times New Roman"/>
          <w:sz w:val="24"/>
          <w:szCs w:val="24"/>
        </w:rPr>
        <w:t xml:space="preserve">родная земля; заповедная природа; планета Земля; экологическое сознание. </w:t>
      </w:r>
    </w:p>
    <w:p w:rsidR="00582467" w:rsidRPr="000A45CF" w:rsidRDefault="00582467" w:rsidP="00636F20">
      <w:pPr>
        <w:spacing w:line="240" w:lineRule="auto"/>
        <w:jc w:val="center"/>
        <w:rPr>
          <w:rStyle w:val="aa"/>
          <w:rFonts w:ascii="Times New Roman" w:hAnsi="Times New Roman"/>
          <w:sz w:val="24"/>
          <w:szCs w:val="24"/>
        </w:rPr>
      </w:pPr>
      <w:r w:rsidRPr="000A45CF">
        <w:rPr>
          <w:rStyle w:val="aa"/>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582467" w:rsidRPr="000A45CF"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0A45CF" w:rsidRDefault="00582467" w:rsidP="00636F20">
            <w:pPr>
              <w:spacing w:line="240" w:lineRule="auto"/>
              <w:ind w:left="361" w:hanging="360"/>
              <w:jc w:val="center"/>
              <w:rPr>
                <w:rStyle w:val="aa"/>
                <w:rFonts w:ascii="Times New Roman" w:hAnsi="Times New Roman"/>
                <w:bCs w:val="0"/>
                <w:sz w:val="24"/>
                <w:szCs w:val="24"/>
              </w:rPr>
            </w:pPr>
            <w:r w:rsidRPr="000A45CF">
              <w:rPr>
                <w:rStyle w:val="aa"/>
                <w:rFonts w:ascii="Times New Roman" w:hAnsi="Times New Roman"/>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582467" w:rsidRPr="000A45CF" w:rsidRDefault="00582467" w:rsidP="00636F20">
            <w:pPr>
              <w:spacing w:line="240" w:lineRule="auto"/>
              <w:ind w:left="335" w:hanging="360"/>
              <w:jc w:val="center"/>
              <w:rPr>
                <w:rFonts w:ascii="Times New Roman" w:hAnsi="Times New Roman"/>
                <w:b/>
                <w:sz w:val="24"/>
                <w:szCs w:val="24"/>
              </w:rPr>
            </w:pPr>
            <w:r w:rsidRPr="000A45CF">
              <w:rPr>
                <w:rFonts w:ascii="Times New Roman" w:hAnsi="Times New Roman"/>
                <w:b/>
                <w:sz w:val="24"/>
                <w:szCs w:val="24"/>
              </w:rPr>
              <w:t>Ключевые дела</w:t>
            </w:r>
          </w:p>
        </w:tc>
      </w:tr>
      <w:tr w:rsidR="00582467" w:rsidRPr="00636F20"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636F20" w:rsidRDefault="00582467" w:rsidP="008D6083">
            <w:pPr>
              <w:numPr>
                <w:ilvl w:val="0"/>
                <w:numId w:val="92"/>
              </w:numPr>
              <w:spacing w:after="0" w:line="240" w:lineRule="auto"/>
              <w:ind w:left="361"/>
              <w:rPr>
                <w:rFonts w:ascii="Times New Roman" w:hAnsi="Times New Roman"/>
                <w:sz w:val="24"/>
                <w:szCs w:val="24"/>
              </w:rPr>
            </w:pPr>
            <w:r w:rsidRPr="00636F20">
              <w:rPr>
                <w:rFonts w:ascii="Times New Roman" w:hAnsi="Times New Roman"/>
                <w:sz w:val="24"/>
                <w:szCs w:val="24"/>
              </w:rPr>
              <w:t>воспитание понимания взаимосвязей между человеком, обществом, природой;</w:t>
            </w:r>
          </w:p>
          <w:p w:rsidR="00582467" w:rsidRPr="00636F20" w:rsidRDefault="00582467" w:rsidP="008D6083">
            <w:pPr>
              <w:numPr>
                <w:ilvl w:val="0"/>
                <w:numId w:val="92"/>
              </w:numPr>
              <w:spacing w:after="0" w:line="240" w:lineRule="auto"/>
              <w:ind w:left="361"/>
              <w:rPr>
                <w:rFonts w:ascii="Times New Roman" w:hAnsi="Times New Roman"/>
                <w:sz w:val="24"/>
                <w:szCs w:val="24"/>
              </w:rPr>
            </w:pPr>
            <w:r w:rsidRPr="00636F20">
              <w:rPr>
                <w:rFonts w:ascii="Times New Roman" w:hAnsi="Times New Roman"/>
                <w:sz w:val="24"/>
                <w:szCs w:val="24"/>
              </w:rPr>
              <w:t>воспитание гуманистического отношения к людям;</w:t>
            </w:r>
          </w:p>
          <w:p w:rsidR="00582467" w:rsidRPr="00636F20" w:rsidRDefault="00582467" w:rsidP="008D6083">
            <w:pPr>
              <w:numPr>
                <w:ilvl w:val="0"/>
                <w:numId w:val="92"/>
              </w:numPr>
              <w:spacing w:after="0" w:line="240" w:lineRule="auto"/>
              <w:ind w:left="361"/>
              <w:rPr>
                <w:rFonts w:ascii="Times New Roman" w:hAnsi="Times New Roman"/>
                <w:sz w:val="24"/>
                <w:szCs w:val="24"/>
              </w:rPr>
            </w:pPr>
            <w:r w:rsidRPr="00636F20">
              <w:rPr>
                <w:rFonts w:ascii="Times New Roman" w:hAnsi="Times New Roman"/>
                <w:sz w:val="24"/>
                <w:szCs w:val="24"/>
              </w:rPr>
              <w:t>формирование эстетического отношения учащихся к окружающей среде и труду как источнику радости и творчества людей;</w:t>
            </w:r>
          </w:p>
          <w:p w:rsidR="00582467" w:rsidRPr="00636F20" w:rsidRDefault="00582467" w:rsidP="008D6083">
            <w:pPr>
              <w:numPr>
                <w:ilvl w:val="0"/>
                <w:numId w:val="92"/>
              </w:numPr>
              <w:spacing w:after="0" w:line="240" w:lineRule="auto"/>
              <w:ind w:left="361"/>
              <w:rPr>
                <w:rFonts w:ascii="Times New Roman" w:hAnsi="Times New Roman"/>
                <w:sz w:val="24"/>
                <w:szCs w:val="24"/>
              </w:rPr>
            </w:pPr>
            <w:r w:rsidRPr="00636F20">
              <w:rPr>
                <w:rFonts w:ascii="Times New Roman" w:hAnsi="Times New Roman"/>
                <w:sz w:val="24"/>
                <w:szCs w:val="24"/>
              </w:rP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hideMark/>
          </w:tcPr>
          <w:p w:rsidR="00582467" w:rsidRPr="00636F20" w:rsidRDefault="00582467" w:rsidP="008D6083">
            <w:pPr>
              <w:numPr>
                <w:ilvl w:val="0"/>
                <w:numId w:val="93"/>
              </w:numPr>
              <w:spacing w:after="0" w:line="240" w:lineRule="auto"/>
              <w:ind w:left="335"/>
              <w:rPr>
                <w:rFonts w:ascii="Times New Roman" w:hAnsi="Times New Roman"/>
                <w:sz w:val="24"/>
                <w:szCs w:val="24"/>
              </w:rPr>
            </w:pPr>
            <w:r w:rsidRPr="00636F20">
              <w:rPr>
                <w:rFonts w:ascii="Times New Roman" w:hAnsi="Times New Roman"/>
                <w:sz w:val="24"/>
                <w:szCs w:val="24"/>
              </w:rPr>
              <w:t>тематические классные часы, посвященные проблемам экологии;</w:t>
            </w:r>
          </w:p>
          <w:p w:rsidR="00582467" w:rsidRPr="00636F20" w:rsidRDefault="00582467" w:rsidP="008D6083">
            <w:pPr>
              <w:numPr>
                <w:ilvl w:val="0"/>
                <w:numId w:val="93"/>
              </w:numPr>
              <w:spacing w:after="0" w:line="240" w:lineRule="auto"/>
              <w:ind w:left="335"/>
              <w:rPr>
                <w:rFonts w:ascii="Times New Roman" w:hAnsi="Times New Roman"/>
                <w:sz w:val="24"/>
                <w:szCs w:val="24"/>
              </w:rPr>
            </w:pPr>
            <w:r w:rsidRPr="00636F20">
              <w:rPr>
                <w:rFonts w:ascii="Times New Roman" w:hAnsi="Times New Roman"/>
                <w:sz w:val="24"/>
                <w:szCs w:val="24"/>
              </w:rPr>
              <w:t>экологическая акция «Убери свой участок»;</w:t>
            </w:r>
          </w:p>
          <w:p w:rsidR="00582467" w:rsidRPr="00636F20" w:rsidRDefault="00582467" w:rsidP="008D6083">
            <w:pPr>
              <w:numPr>
                <w:ilvl w:val="0"/>
                <w:numId w:val="9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организация экскурсий по историческим местам;</w:t>
            </w:r>
          </w:p>
          <w:p w:rsidR="00582467" w:rsidRPr="00636F20" w:rsidRDefault="00582467" w:rsidP="008D6083">
            <w:pPr>
              <w:numPr>
                <w:ilvl w:val="0"/>
                <w:numId w:val="9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посещение историко-краеведческого музея;</w:t>
            </w:r>
          </w:p>
          <w:p w:rsidR="00582467" w:rsidRPr="00636F20" w:rsidRDefault="00582467" w:rsidP="008D6083">
            <w:pPr>
              <w:numPr>
                <w:ilvl w:val="0"/>
                <w:numId w:val="93"/>
              </w:numPr>
              <w:spacing w:after="0" w:line="240" w:lineRule="auto"/>
              <w:ind w:left="335"/>
              <w:rPr>
                <w:rFonts w:ascii="Times New Roman" w:hAnsi="Times New Roman"/>
                <w:sz w:val="24"/>
                <w:szCs w:val="24"/>
              </w:rPr>
            </w:pPr>
            <w:r w:rsidRPr="00636F20">
              <w:rPr>
                <w:rFonts w:ascii="Times New Roman" w:hAnsi="Times New Roman"/>
                <w:sz w:val="24"/>
                <w:szCs w:val="24"/>
              </w:rPr>
              <w:t>акция по сбору макулатуры;</w:t>
            </w:r>
          </w:p>
          <w:p w:rsidR="00582467" w:rsidRPr="00636F20" w:rsidRDefault="00582467" w:rsidP="008D6083">
            <w:pPr>
              <w:numPr>
                <w:ilvl w:val="0"/>
                <w:numId w:val="93"/>
              </w:numPr>
              <w:spacing w:after="0" w:line="240" w:lineRule="auto"/>
              <w:ind w:left="335"/>
              <w:rPr>
                <w:rFonts w:ascii="Times New Roman" w:hAnsi="Times New Roman"/>
                <w:sz w:val="24"/>
                <w:szCs w:val="24"/>
              </w:rPr>
            </w:pPr>
            <w:r w:rsidRPr="00636F20">
              <w:rPr>
                <w:rFonts w:ascii="Times New Roman" w:hAnsi="Times New Roman"/>
                <w:sz w:val="24"/>
                <w:szCs w:val="24"/>
              </w:rPr>
              <w:t>экологические субботники;</w:t>
            </w:r>
          </w:p>
          <w:p w:rsidR="00582467" w:rsidRPr="00636F20" w:rsidRDefault="00582467" w:rsidP="008D6083">
            <w:pPr>
              <w:numPr>
                <w:ilvl w:val="0"/>
                <w:numId w:val="93"/>
              </w:numPr>
              <w:spacing w:after="0" w:line="240" w:lineRule="auto"/>
              <w:ind w:left="335"/>
              <w:rPr>
                <w:rFonts w:ascii="Times New Roman" w:hAnsi="Times New Roman"/>
                <w:sz w:val="24"/>
                <w:szCs w:val="24"/>
              </w:rPr>
            </w:pPr>
            <w:r w:rsidRPr="00636F20">
              <w:rPr>
                <w:rFonts w:ascii="Times New Roman" w:hAnsi="Times New Roman"/>
                <w:sz w:val="24"/>
                <w:szCs w:val="24"/>
              </w:rPr>
              <w:t>классные часы «Школа экологической грамотности»;</w:t>
            </w:r>
          </w:p>
          <w:p w:rsidR="00582467" w:rsidRPr="00636F20" w:rsidRDefault="00582467" w:rsidP="008D6083">
            <w:pPr>
              <w:numPr>
                <w:ilvl w:val="0"/>
                <w:numId w:val="9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организация и проведение походов выходного дня;</w:t>
            </w:r>
          </w:p>
          <w:p w:rsidR="00582467" w:rsidRPr="00636F20" w:rsidRDefault="00582467" w:rsidP="008D6083">
            <w:pPr>
              <w:numPr>
                <w:ilvl w:val="0"/>
                <w:numId w:val="93"/>
              </w:numPr>
              <w:spacing w:after="0" w:line="240" w:lineRule="auto"/>
              <w:ind w:left="335"/>
              <w:rPr>
                <w:rFonts w:ascii="Times New Roman" w:hAnsi="Times New Roman"/>
                <w:sz w:val="24"/>
                <w:szCs w:val="24"/>
              </w:rPr>
            </w:pPr>
            <w:r w:rsidRPr="00636F20">
              <w:rPr>
                <w:rFonts w:ascii="Times New Roman" w:hAnsi="Times New Roman"/>
                <w:sz w:val="24"/>
                <w:szCs w:val="24"/>
              </w:rPr>
              <w:t>участие в экологических конкурсах;</w:t>
            </w:r>
          </w:p>
          <w:p w:rsidR="00582467" w:rsidRPr="00636F20" w:rsidRDefault="00582467" w:rsidP="008D6083">
            <w:pPr>
              <w:numPr>
                <w:ilvl w:val="0"/>
                <w:numId w:val="93"/>
              </w:numPr>
              <w:spacing w:after="0" w:line="240" w:lineRule="auto"/>
              <w:ind w:left="335"/>
              <w:rPr>
                <w:rFonts w:ascii="Times New Roman" w:hAnsi="Times New Roman"/>
                <w:sz w:val="24"/>
                <w:szCs w:val="24"/>
              </w:rPr>
            </w:pPr>
            <w:r w:rsidRPr="00636F20">
              <w:rPr>
                <w:rFonts w:ascii="Times New Roman" w:hAnsi="Times New Roman"/>
                <w:sz w:val="24"/>
                <w:szCs w:val="24"/>
              </w:rPr>
              <w:lastRenderedPageBreak/>
              <w:t>дни экологической безопасности;</w:t>
            </w:r>
          </w:p>
          <w:p w:rsidR="00582467" w:rsidRPr="00636F20" w:rsidRDefault="00582467" w:rsidP="008D6083">
            <w:pPr>
              <w:numPr>
                <w:ilvl w:val="0"/>
                <w:numId w:val="9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День птиц;</w:t>
            </w:r>
          </w:p>
          <w:p w:rsidR="00582467" w:rsidRPr="00636F20" w:rsidRDefault="00582467" w:rsidP="008D6083">
            <w:pPr>
              <w:numPr>
                <w:ilvl w:val="0"/>
                <w:numId w:val="9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участие в городских, областных конкурсах проектно-исследовательских работ по экологии;</w:t>
            </w:r>
          </w:p>
          <w:p w:rsidR="00582467" w:rsidRPr="00636F20" w:rsidRDefault="00582467" w:rsidP="008D6083">
            <w:pPr>
              <w:numPr>
                <w:ilvl w:val="0"/>
                <w:numId w:val="9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конкурс «Домик для птиц»;</w:t>
            </w:r>
          </w:p>
          <w:p w:rsidR="00582467" w:rsidRPr="00636F20" w:rsidRDefault="00582467" w:rsidP="008D6083">
            <w:pPr>
              <w:numPr>
                <w:ilvl w:val="0"/>
                <w:numId w:val="9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участие в реализации проекта по благоустройству территории;</w:t>
            </w:r>
          </w:p>
          <w:p w:rsidR="00582467" w:rsidRPr="00636F20" w:rsidRDefault="00582467" w:rsidP="008D6083">
            <w:pPr>
              <w:numPr>
                <w:ilvl w:val="0"/>
                <w:numId w:val="9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вовлечение учащихся в детские объединения, секции, клубы по интересам.</w:t>
            </w:r>
          </w:p>
        </w:tc>
      </w:tr>
    </w:tbl>
    <w:p w:rsidR="00582467" w:rsidRPr="00636F20" w:rsidRDefault="00582467" w:rsidP="00636F20">
      <w:pPr>
        <w:shd w:val="clear" w:color="auto" w:fill="FFFFFF"/>
        <w:autoSpaceDE w:val="0"/>
        <w:autoSpaceDN w:val="0"/>
        <w:adjustRightInd w:val="0"/>
        <w:spacing w:line="240" w:lineRule="auto"/>
        <w:jc w:val="both"/>
        <w:rPr>
          <w:rFonts w:ascii="Times New Roman" w:hAnsi="Times New Roman"/>
          <w:b/>
          <w:bCs/>
          <w:sz w:val="24"/>
          <w:szCs w:val="24"/>
        </w:rPr>
      </w:pP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Совместная педагогическая деятельность семьи и школы:</w:t>
      </w:r>
    </w:p>
    <w:p w:rsidR="00582467" w:rsidRPr="00636F20" w:rsidRDefault="00582467" w:rsidP="008D6083">
      <w:pPr>
        <w:numPr>
          <w:ilvl w:val="0"/>
          <w:numId w:val="9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тематические классные родительские собрания;</w:t>
      </w:r>
    </w:p>
    <w:p w:rsidR="00582467" w:rsidRPr="00636F20" w:rsidRDefault="00582467" w:rsidP="008D6083">
      <w:pPr>
        <w:numPr>
          <w:ilvl w:val="0"/>
          <w:numId w:val="9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проекты с родителями «Зеленая столица», конкурс «Домик для птиц»;</w:t>
      </w:r>
    </w:p>
    <w:p w:rsidR="00582467" w:rsidRPr="00636F20" w:rsidRDefault="00582467" w:rsidP="008D6083">
      <w:pPr>
        <w:numPr>
          <w:ilvl w:val="0"/>
          <w:numId w:val="9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субботниках по благоустройству территории школы;</w:t>
      </w:r>
    </w:p>
    <w:p w:rsidR="00582467" w:rsidRPr="00636F20" w:rsidRDefault="00582467" w:rsidP="008D6083">
      <w:pPr>
        <w:numPr>
          <w:ilvl w:val="0"/>
          <w:numId w:val="9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привлечение родителей для совместной работы во внеурочное время.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Планируемые результаты:</w:t>
      </w:r>
    </w:p>
    <w:p w:rsidR="00582467" w:rsidRPr="00636F20" w:rsidRDefault="00582467" w:rsidP="008D6083">
      <w:pPr>
        <w:numPr>
          <w:ilvl w:val="0"/>
          <w:numId w:val="9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ценностное отношение к природе;</w:t>
      </w:r>
    </w:p>
    <w:p w:rsidR="00582467" w:rsidRPr="00636F20" w:rsidRDefault="00582467" w:rsidP="008D6083">
      <w:pPr>
        <w:numPr>
          <w:ilvl w:val="0"/>
          <w:numId w:val="9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опыт эстетического, эмоционально-нравственного отношения к природе;</w:t>
      </w:r>
    </w:p>
    <w:p w:rsidR="00582467" w:rsidRPr="00636F20" w:rsidRDefault="00582467" w:rsidP="008D6083">
      <w:pPr>
        <w:numPr>
          <w:ilvl w:val="0"/>
          <w:numId w:val="9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582467" w:rsidRPr="00636F20" w:rsidRDefault="00582467" w:rsidP="008D6083">
      <w:pPr>
        <w:numPr>
          <w:ilvl w:val="0"/>
          <w:numId w:val="9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опыт участия в природоохранной деятельности в школе, на пришкольном участке, по месту жительства;</w:t>
      </w:r>
    </w:p>
    <w:p w:rsidR="00582467" w:rsidRPr="00636F20" w:rsidRDefault="00582467" w:rsidP="008D6083">
      <w:pPr>
        <w:numPr>
          <w:ilvl w:val="0"/>
          <w:numId w:val="9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личный опыт участия в экологических инициативах, проектах.</w:t>
      </w:r>
    </w:p>
    <w:p w:rsidR="000A45CF" w:rsidRDefault="000A45CF" w:rsidP="00636F20">
      <w:pPr>
        <w:shd w:val="clear" w:color="auto" w:fill="FFFFFF"/>
        <w:autoSpaceDE w:val="0"/>
        <w:autoSpaceDN w:val="0"/>
        <w:adjustRightInd w:val="0"/>
        <w:spacing w:line="240" w:lineRule="auto"/>
        <w:jc w:val="center"/>
        <w:rPr>
          <w:rFonts w:ascii="Times New Roman" w:hAnsi="Times New Roman"/>
          <w:b/>
          <w:bCs/>
          <w:sz w:val="24"/>
          <w:szCs w:val="24"/>
        </w:rPr>
      </w:pPr>
    </w:p>
    <w:p w:rsidR="00582467" w:rsidRPr="00636F20" w:rsidRDefault="00582467" w:rsidP="00636F20">
      <w:pPr>
        <w:shd w:val="clear" w:color="auto" w:fill="FFFFFF"/>
        <w:autoSpaceDE w:val="0"/>
        <w:autoSpaceDN w:val="0"/>
        <w:adjustRightInd w:val="0"/>
        <w:spacing w:line="240" w:lineRule="auto"/>
        <w:jc w:val="center"/>
        <w:rPr>
          <w:rFonts w:ascii="Times New Roman" w:hAnsi="Times New Roman"/>
          <w:sz w:val="24"/>
          <w:szCs w:val="24"/>
        </w:rPr>
      </w:pPr>
      <w:r w:rsidRPr="00636F20">
        <w:rPr>
          <w:rFonts w:ascii="Times New Roman" w:hAnsi="Times New Roman"/>
          <w:b/>
          <w:bCs/>
          <w:sz w:val="24"/>
          <w:szCs w:val="24"/>
        </w:rPr>
        <w:t>Модуль «Я и культура»</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i/>
          <w:sz w:val="24"/>
          <w:szCs w:val="24"/>
        </w:rPr>
      </w:pPr>
      <w:r w:rsidRPr="00636F20">
        <w:rPr>
          <w:rFonts w:ascii="Times New Roman" w:hAnsi="Times New Roman"/>
          <w:b/>
          <w:bCs/>
          <w:i/>
          <w:sz w:val="24"/>
          <w:szCs w:val="24"/>
        </w:rPr>
        <w:t xml:space="preserve">Направление 6. </w:t>
      </w:r>
      <w:r w:rsidRPr="00636F20">
        <w:rPr>
          <w:rFonts w:ascii="Times New Roman" w:hAnsi="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b/>
          <w:bCs/>
          <w:sz w:val="24"/>
          <w:szCs w:val="24"/>
        </w:rPr>
      </w:pPr>
      <w:r w:rsidRPr="00636F20">
        <w:rPr>
          <w:rFonts w:ascii="Times New Roman" w:hAnsi="Times New Roman"/>
          <w:b/>
          <w:bCs/>
          <w:sz w:val="24"/>
          <w:szCs w:val="24"/>
        </w:rPr>
        <w:t>Задачи модуля: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Cs/>
          <w:sz w:val="24"/>
          <w:szCs w:val="24"/>
        </w:rPr>
        <w:t>Получение знаний</w:t>
      </w:r>
    </w:p>
    <w:p w:rsidR="00582467" w:rsidRPr="00636F20" w:rsidRDefault="00582467" w:rsidP="008D6083">
      <w:pPr>
        <w:numPr>
          <w:ilvl w:val="0"/>
          <w:numId w:val="9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 душевной и физической красоте человека;</w:t>
      </w:r>
    </w:p>
    <w:p w:rsidR="00582467" w:rsidRPr="00636F20" w:rsidRDefault="00582467" w:rsidP="008D6083">
      <w:pPr>
        <w:numPr>
          <w:ilvl w:val="0"/>
          <w:numId w:val="9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582467" w:rsidRPr="00636F20" w:rsidRDefault="00582467" w:rsidP="008D6083">
      <w:pPr>
        <w:numPr>
          <w:ilvl w:val="0"/>
          <w:numId w:val="9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интерес к чтению, произведениям искусства, детским спектаклям, концертам, выставкам, музыке;</w:t>
      </w:r>
    </w:p>
    <w:p w:rsidR="00582467" w:rsidRPr="00636F20" w:rsidRDefault="00582467" w:rsidP="008D6083">
      <w:pPr>
        <w:numPr>
          <w:ilvl w:val="0"/>
          <w:numId w:val="9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интерес к занятиям художественным творчеством;</w:t>
      </w:r>
    </w:p>
    <w:p w:rsidR="00582467" w:rsidRPr="00636F20" w:rsidRDefault="00582467" w:rsidP="008D6083">
      <w:pPr>
        <w:numPr>
          <w:ilvl w:val="0"/>
          <w:numId w:val="9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стремление к опрятному внешнему виду;</w:t>
      </w:r>
    </w:p>
    <w:p w:rsidR="00582467" w:rsidRPr="00636F20" w:rsidRDefault="00582467" w:rsidP="008D6083">
      <w:pPr>
        <w:numPr>
          <w:ilvl w:val="0"/>
          <w:numId w:val="9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отрицательное отношение к некрасивым поступкам и неряшливости.</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Ценности: </w:t>
      </w:r>
      <w:r w:rsidRPr="00636F20">
        <w:rPr>
          <w:rFonts w:ascii="Times New Roman" w:hAnsi="Times New Roman"/>
          <w:sz w:val="24"/>
          <w:szCs w:val="24"/>
        </w:rPr>
        <w:t xml:space="preserve">красота; гармония; духовный мир человека; эстетическое развитие. </w:t>
      </w:r>
    </w:p>
    <w:p w:rsidR="00582467" w:rsidRPr="000A45CF" w:rsidRDefault="00582467" w:rsidP="00636F20">
      <w:pPr>
        <w:spacing w:line="240" w:lineRule="auto"/>
        <w:jc w:val="center"/>
        <w:rPr>
          <w:rStyle w:val="aa"/>
          <w:rFonts w:ascii="Times New Roman" w:hAnsi="Times New Roman"/>
          <w:sz w:val="24"/>
          <w:szCs w:val="24"/>
        </w:rPr>
      </w:pPr>
      <w:r w:rsidRPr="000A45CF">
        <w:rPr>
          <w:rStyle w:val="aa"/>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582467" w:rsidRPr="000A45CF"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0A45CF" w:rsidRDefault="00582467" w:rsidP="00636F20">
            <w:pPr>
              <w:spacing w:line="240" w:lineRule="auto"/>
              <w:ind w:left="361" w:hanging="360"/>
              <w:jc w:val="center"/>
              <w:rPr>
                <w:rStyle w:val="aa"/>
                <w:rFonts w:ascii="Times New Roman" w:hAnsi="Times New Roman"/>
                <w:bCs w:val="0"/>
                <w:sz w:val="24"/>
                <w:szCs w:val="24"/>
              </w:rPr>
            </w:pPr>
            <w:r w:rsidRPr="000A45CF">
              <w:rPr>
                <w:rStyle w:val="aa"/>
                <w:rFonts w:ascii="Times New Roman" w:hAnsi="Times New Roman"/>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582467" w:rsidRPr="000A45CF" w:rsidRDefault="00582467" w:rsidP="00636F20">
            <w:pPr>
              <w:shd w:val="clear" w:color="auto" w:fill="FFFFFF"/>
              <w:autoSpaceDE w:val="0"/>
              <w:autoSpaceDN w:val="0"/>
              <w:adjustRightInd w:val="0"/>
              <w:spacing w:line="240" w:lineRule="auto"/>
              <w:ind w:left="335" w:hanging="360"/>
              <w:jc w:val="center"/>
              <w:rPr>
                <w:rFonts w:ascii="Times New Roman" w:hAnsi="Times New Roman"/>
                <w:b/>
                <w:sz w:val="24"/>
                <w:szCs w:val="24"/>
              </w:rPr>
            </w:pPr>
            <w:r w:rsidRPr="000A45CF">
              <w:rPr>
                <w:rFonts w:ascii="Times New Roman" w:hAnsi="Times New Roman"/>
                <w:b/>
                <w:sz w:val="24"/>
                <w:szCs w:val="24"/>
              </w:rPr>
              <w:t>Ключевые дела</w:t>
            </w:r>
          </w:p>
        </w:tc>
      </w:tr>
      <w:tr w:rsidR="00582467" w:rsidRPr="00636F20" w:rsidTr="0058246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582467" w:rsidRPr="00636F20" w:rsidRDefault="00582467" w:rsidP="008D6083">
            <w:pPr>
              <w:numPr>
                <w:ilvl w:val="0"/>
                <w:numId w:val="97"/>
              </w:numPr>
              <w:spacing w:after="0" w:line="240" w:lineRule="auto"/>
              <w:ind w:left="361"/>
              <w:rPr>
                <w:rFonts w:ascii="Times New Roman" w:hAnsi="Times New Roman"/>
                <w:sz w:val="24"/>
                <w:szCs w:val="24"/>
              </w:rPr>
            </w:pPr>
            <w:r w:rsidRPr="00636F20">
              <w:rPr>
                <w:rFonts w:ascii="Times New Roman" w:hAnsi="Times New Roman"/>
                <w:sz w:val="24"/>
                <w:szCs w:val="24"/>
              </w:rPr>
              <w:lastRenderedPageBreak/>
              <w:t>раскрытие духовных основ отечественной культуры;</w:t>
            </w:r>
          </w:p>
          <w:p w:rsidR="00582467" w:rsidRPr="00636F20" w:rsidRDefault="00582467" w:rsidP="008D6083">
            <w:pPr>
              <w:numPr>
                <w:ilvl w:val="0"/>
                <w:numId w:val="97"/>
              </w:numPr>
              <w:spacing w:after="0" w:line="240" w:lineRule="auto"/>
              <w:ind w:left="361"/>
              <w:rPr>
                <w:rFonts w:ascii="Times New Roman" w:hAnsi="Times New Roman"/>
                <w:sz w:val="24"/>
                <w:szCs w:val="24"/>
              </w:rPr>
            </w:pPr>
            <w:r w:rsidRPr="00636F20">
              <w:rPr>
                <w:rFonts w:ascii="Times New Roman" w:hAnsi="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582467" w:rsidRPr="00636F20" w:rsidRDefault="00582467" w:rsidP="008D6083">
            <w:pPr>
              <w:numPr>
                <w:ilvl w:val="0"/>
                <w:numId w:val="97"/>
              </w:numPr>
              <w:spacing w:after="0" w:line="240" w:lineRule="auto"/>
              <w:ind w:left="361"/>
              <w:rPr>
                <w:rFonts w:ascii="Times New Roman" w:hAnsi="Times New Roman"/>
                <w:sz w:val="24"/>
                <w:szCs w:val="24"/>
              </w:rPr>
            </w:pPr>
            <w:r w:rsidRPr="00636F20">
              <w:rPr>
                <w:rFonts w:ascii="Times New Roman" w:hAnsi="Times New Roman"/>
                <w:sz w:val="24"/>
                <w:szCs w:val="24"/>
              </w:rPr>
              <w:t>формирование понимания значимости искусства в жизни каждого гражданина;</w:t>
            </w:r>
          </w:p>
          <w:p w:rsidR="00582467" w:rsidRPr="00636F20" w:rsidRDefault="00582467" w:rsidP="008D6083">
            <w:pPr>
              <w:numPr>
                <w:ilvl w:val="0"/>
                <w:numId w:val="97"/>
              </w:numPr>
              <w:spacing w:after="0" w:line="240" w:lineRule="auto"/>
              <w:ind w:left="361"/>
              <w:rPr>
                <w:rFonts w:ascii="Times New Roman" w:hAnsi="Times New Roman"/>
                <w:sz w:val="24"/>
                <w:szCs w:val="24"/>
              </w:rPr>
            </w:pPr>
            <w:r w:rsidRPr="00636F20">
              <w:rPr>
                <w:rFonts w:ascii="Times New Roman" w:hAnsi="Times New Roman"/>
                <w:sz w:val="24"/>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День знаний;</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выполнение творческих заданий по разным предметам;</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посещение учреждений культуры;</w:t>
            </w:r>
          </w:p>
          <w:p w:rsidR="00582467" w:rsidRPr="00636F20" w:rsidRDefault="00582467" w:rsidP="00636F20">
            <w:pPr>
              <w:shd w:val="clear" w:color="auto" w:fill="FFFFFF"/>
              <w:autoSpaceDE w:val="0"/>
              <w:autoSpaceDN w:val="0"/>
              <w:adjustRightInd w:val="0"/>
              <w:spacing w:after="0" w:line="240" w:lineRule="auto"/>
              <w:rPr>
                <w:rFonts w:ascii="Times New Roman" w:hAnsi="Times New Roman"/>
                <w:sz w:val="24"/>
                <w:szCs w:val="24"/>
              </w:rPr>
            </w:pP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КТД эстетической направленности;</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Последний звонок;</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организация экскурсий по историческим местам  Лабинского района;</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участие в творческих конкурсах, проектах, выставках декоративно-прикладного творчества;</w:t>
            </w:r>
          </w:p>
          <w:p w:rsidR="00582467" w:rsidRPr="00636F20" w:rsidRDefault="00582467" w:rsidP="008D6083">
            <w:pPr>
              <w:numPr>
                <w:ilvl w:val="0"/>
                <w:numId w:val="83"/>
              </w:numPr>
              <w:shd w:val="clear" w:color="auto" w:fill="FFFFFF"/>
              <w:autoSpaceDE w:val="0"/>
              <w:autoSpaceDN w:val="0"/>
              <w:adjustRightInd w:val="0"/>
              <w:spacing w:after="0" w:line="240" w:lineRule="auto"/>
              <w:ind w:left="335"/>
              <w:rPr>
                <w:rFonts w:ascii="Times New Roman" w:hAnsi="Times New Roman"/>
                <w:sz w:val="24"/>
                <w:szCs w:val="24"/>
              </w:rPr>
            </w:pPr>
            <w:r w:rsidRPr="00636F20">
              <w:rPr>
                <w:rFonts w:ascii="Times New Roman" w:hAnsi="Times New Roman"/>
                <w:sz w:val="24"/>
                <w:szCs w:val="24"/>
              </w:rPr>
              <w:t>вовлечение учащихся в детские объединения, секции, клубы по интересам.</w:t>
            </w:r>
          </w:p>
        </w:tc>
      </w:tr>
    </w:tbl>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Совместная педагогическая деятельность семьи и школы:</w:t>
      </w:r>
    </w:p>
    <w:p w:rsidR="00582467" w:rsidRPr="00636F20" w:rsidRDefault="00582467" w:rsidP="008D6083">
      <w:pPr>
        <w:numPr>
          <w:ilvl w:val="0"/>
          <w:numId w:val="9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в коллективно-творческих делах;</w:t>
      </w:r>
    </w:p>
    <w:p w:rsidR="00582467" w:rsidRPr="00636F20" w:rsidRDefault="00582467" w:rsidP="008D6083">
      <w:pPr>
        <w:numPr>
          <w:ilvl w:val="0"/>
          <w:numId w:val="9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проекты;</w:t>
      </w:r>
    </w:p>
    <w:p w:rsidR="00582467" w:rsidRPr="00636F20" w:rsidRDefault="00582467" w:rsidP="008D6083">
      <w:pPr>
        <w:numPr>
          <w:ilvl w:val="0"/>
          <w:numId w:val="9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привлечение родителей к подготовке и проведению праздников, мероприятий;</w:t>
      </w:r>
    </w:p>
    <w:p w:rsidR="00582467" w:rsidRPr="00636F20" w:rsidRDefault="00582467" w:rsidP="008D6083">
      <w:pPr>
        <w:numPr>
          <w:ilvl w:val="0"/>
          <w:numId w:val="9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и проведение семейных встреч, конкурсов и викторин;</w:t>
      </w:r>
    </w:p>
    <w:p w:rsidR="00582467" w:rsidRPr="00636F20" w:rsidRDefault="00582467" w:rsidP="008D6083">
      <w:pPr>
        <w:numPr>
          <w:ilvl w:val="0"/>
          <w:numId w:val="9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экскурсий по историческим местам ;</w:t>
      </w:r>
    </w:p>
    <w:p w:rsidR="00582467" w:rsidRPr="00636F20" w:rsidRDefault="00582467" w:rsidP="008D6083">
      <w:pPr>
        <w:numPr>
          <w:ilvl w:val="0"/>
          <w:numId w:val="9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посещения с родителями театров, музеев;</w:t>
      </w:r>
    </w:p>
    <w:p w:rsidR="00582467" w:rsidRPr="00636F20" w:rsidRDefault="00582467" w:rsidP="008D6083">
      <w:pPr>
        <w:numPr>
          <w:ilvl w:val="0"/>
          <w:numId w:val="9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конкурсах, акциях, проводимых в гимназии;</w:t>
      </w:r>
    </w:p>
    <w:p w:rsidR="00582467" w:rsidRPr="00636F20" w:rsidRDefault="00582467" w:rsidP="008D6083">
      <w:pPr>
        <w:numPr>
          <w:ilvl w:val="0"/>
          <w:numId w:val="99"/>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в художественном оформлении классов, гимназии к праздникам, мероприятиям</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Планируемые результаты:</w:t>
      </w:r>
    </w:p>
    <w:p w:rsidR="00582467" w:rsidRPr="00636F20" w:rsidRDefault="00582467" w:rsidP="008D6083">
      <w:pPr>
        <w:numPr>
          <w:ilvl w:val="0"/>
          <w:numId w:val="10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умения видеть красоту в окружающем мире;</w:t>
      </w:r>
    </w:p>
    <w:p w:rsidR="00582467" w:rsidRPr="00636F20" w:rsidRDefault="00582467" w:rsidP="008D6083">
      <w:pPr>
        <w:numPr>
          <w:ilvl w:val="0"/>
          <w:numId w:val="10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умения видеть красоту в поведении, поступках людей;</w:t>
      </w:r>
    </w:p>
    <w:p w:rsidR="00582467" w:rsidRPr="00636F20" w:rsidRDefault="00582467" w:rsidP="008D6083">
      <w:pPr>
        <w:numPr>
          <w:ilvl w:val="0"/>
          <w:numId w:val="10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знания об эстетических и художественных ценностях отечественной культуры;</w:t>
      </w:r>
    </w:p>
    <w:p w:rsidR="00582467" w:rsidRPr="00636F20" w:rsidRDefault="00582467" w:rsidP="008D6083">
      <w:pPr>
        <w:numPr>
          <w:ilvl w:val="0"/>
          <w:numId w:val="10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582467" w:rsidRPr="00636F20" w:rsidRDefault="00582467" w:rsidP="008D6083">
      <w:pPr>
        <w:numPr>
          <w:ilvl w:val="0"/>
          <w:numId w:val="10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82467" w:rsidRPr="00636F20" w:rsidRDefault="00582467" w:rsidP="008D6083">
      <w:pPr>
        <w:numPr>
          <w:ilvl w:val="0"/>
          <w:numId w:val="10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82467" w:rsidRPr="00636F20" w:rsidRDefault="00582467" w:rsidP="008D6083">
      <w:pPr>
        <w:numPr>
          <w:ilvl w:val="0"/>
          <w:numId w:val="100"/>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582467" w:rsidRPr="00636F20" w:rsidRDefault="00D243C7" w:rsidP="00636F20">
      <w:pPr>
        <w:shd w:val="clear" w:color="auto" w:fill="FFFFFF"/>
        <w:autoSpaceDE w:val="0"/>
        <w:autoSpaceDN w:val="0"/>
        <w:adjustRightInd w:val="0"/>
        <w:spacing w:after="0" w:line="240" w:lineRule="auto"/>
        <w:jc w:val="center"/>
        <w:rPr>
          <w:rFonts w:ascii="Times New Roman" w:hAnsi="Times New Roman"/>
          <w:b/>
          <w:color w:val="000000"/>
          <w:sz w:val="24"/>
          <w:szCs w:val="24"/>
        </w:rPr>
      </w:pPr>
      <w:r w:rsidRPr="00636F20">
        <w:rPr>
          <w:rFonts w:ascii="Times New Roman" w:hAnsi="Times New Roman"/>
          <w:b/>
          <w:color w:val="000000"/>
          <w:sz w:val="24"/>
          <w:szCs w:val="24"/>
        </w:rPr>
        <w:t xml:space="preserve">2.3. </w:t>
      </w:r>
      <w:r w:rsidR="00582467" w:rsidRPr="00636F20">
        <w:rPr>
          <w:rFonts w:ascii="Times New Roman" w:hAnsi="Times New Roman"/>
          <w:b/>
          <w:color w:val="000000"/>
          <w:sz w:val="24"/>
          <w:szCs w:val="24"/>
        </w:rPr>
        <w:t>6. Совместная деятельность школы, семьи и общественности</w:t>
      </w:r>
    </w:p>
    <w:p w:rsidR="00582467" w:rsidRPr="00636F20" w:rsidRDefault="00582467" w:rsidP="00636F20">
      <w:pPr>
        <w:shd w:val="clear" w:color="auto" w:fill="FFFFFF"/>
        <w:autoSpaceDE w:val="0"/>
        <w:autoSpaceDN w:val="0"/>
        <w:adjustRightInd w:val="0"/>
        <w:spacing w:after="0" w:line="240" w:lineRule="auto"/>
        <w:rPr>
          <w:rFonts w:ascii="Times New Roman" w:hAnsi="Times New Roman"/>
          <w:sz w:val="24"/>
          <w:szCs w:val="24"/>
        </w:rPr>
      </w:pPr>
      <w:r w:rsidRPr="00636F20">
        <w:rPr>
          <w:rFonts w:ascii="Times New Roman" w:hAnsi="Times New Roman"/>
          <w:b/>
          <w:bCs/>
          <w:sz w:val="24"/>
          <w:szCs w:val="24"/>
        </w:rPr>
        <w:t>Совместная деятельность школы и семьи.</w:t>
      </w:r>
    </w:p>
    <w:p w:rsidR="00582467" w:rsidRPr="00636F20" w:rsidRDefault="00582467" w:rsidP="00636F20">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36F20">
        <w:rPr>
          <w:rFonts w:ascii="Times New Roman" w:hAnsi="Times New Roman"/>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семьей</w:t>
      </w:r>
      <w:r w:rsidR="008A36C3" w:rsidRPr="00636F20">
        <w:rPr>
          <w:rFonts w:ascii="Times New Roman" w:hAnsi="Times New Roman"/>
          <w:sz w:val="24"/>
          <w:szCs w:val="24"/>
        </w:rPr>
        <w:t xml:space="preserve"> </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Основные формы взаимодействия школы и семьи по направлениям (модулям):</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1. Модуль «Я – гражданин»</w:t>
      </w:r>
    </w:p>
    <w:p w:rsidR="00582467" w:rsidRPr="00636F20" w:rsidRDefault="00582467" w:rsidP="008D6083">
      <w:pPr>
        <w:numPr>
          <w:ilvl w:val="0"/>
          <w:numId w:val="10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встреч учащихся школы с родителями-военнослужащими;</w:t>
      </w:r>
    </w:p>
    <w:p w:rsidR="00582467" w:rsidRPr="00636F20" w:rsidRDefault="00582467" w:rsidP="008D6083">
      <w:pPr>
        <w:numPr>
          <w:ilvl w:val="0"/>
          <w:numId w:val="10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lastRenderedPageBreak/>
        <w:t>посещение семей, в которых есть (или были) ветераны войны;</w:t>
      </w:r>
    </w:p>
    <w:p w:rsidR="00582467" w:rsidRPr="00636F20" w:rsidRDefault="00582467" w:rsidP="008D6083">
      <w:pPr>
        <w:numPr>
          <w:ilvl w:val="0"/>
          <w:numId w:val="10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привлечение родителей к подготовке и проведению праздников, мероприятий;</w:t>
      </w:r>
    </w:p>
    <w:p w:rsidR="00582467" w:rsidRPr="00636F20" w:rsidRDefault="00582467" w:rsidP="008D6083">
      <w:pPr>
        <w:numPr>
          <w:ilvl w:val="0"/>
          <w:numId w:val="10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изучение семейных традиций;</w:t>
      </w:r>
    </w:p>
    <w:p w:rsidR="00582467" w:rsidRPr="00636F20" w:rsidRDefault="00582467" w:rsidP="008D6083">
      <w:pPr>
        <w:numPr>
          <w:ilvl w:val="0"/>
          <w:numId w:val="10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и проведение семейных встреч, конкурсов и викторин;</w:t>
      </w:r>
    </w:p>
    <w:p w:rsidR="00582467" w:rsidRPr="00636F20" w:rsidRDefault="00582467" w:rsidP="008D6083">
      <w:pPr>
        <w:numPr>
          <w:ilvl w:val="0"/>
          <w:numId w:val="10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 xml:space="preserve">организация совместных экскурсий </w:t>
      </w:r>
    </w:p>
    <w:p w:rsidR="00582467" w:rsidRPr="00636F20" w:rsidRDefault="00582467" w:rsidP="008D6083">
      <w:pPr>
        <w:numPr>
          <w:ilvl w:val="0"/>
          <w:numId w:val="101"/>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проекты.</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2. Модуль «Я – человек»</w:t>
      </w:r>
    </w:p>
    <w:p w:rsidR="00582467" w:rsidRPr="00636F20" w:rsidRDefault="00582467" w:rsidP="008D6083">
      <w:pPr>
        <w:numPr>
          <w:ilvl w:val="0"/>
          <w:numId w:val="102"/>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оформление информационных стендов;</w:t>
      </w:r>
    </w:p>
    <w:p w:rsidR="00582467" w:rsidRPr="00636F20" w:rsidRDefault="00582467" w:rsidP="008D6083">
      <w:pPr>
        <w:numPr>
          <w:ilvl w:val="0"/>
          <w:numId w:val="102"/>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тематические общешкольные родительские собрания;</w:t>
      </w:r>
    </w:p>
    <w:p w:rsidR="00582467" w:rsidRPr="00636F20" w:rsidRDefault="00582467" w:rsidP="008D6083">
      <w:pPr>
        <w:numPr>
          <w:ilvl w:val="0"/>
          <w:numId w:val="102"/>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работе управляющего совета школы, попечительского совета;</w:t>
      </w:r>
    </w:p>
    <w:p w:rsidR="00582467" w:rsidRPr="00636F20" w:rsidRDefault="00582467" w:rsidP="008D6083">
      <w:pPr>
        <w:numPr>
          <w:ilvl w:val="0"/>
          <w:numId w:val="102"/>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субботников по благоустройству территории;</w:t>
      </w:r>
    </w:p>
    <w:p w:rsidR="00582467" w:rsidRPr="00636F20" w:rsidRDefault="00582467" w:rsidP="008D6083">
      <w:pPr>
        <w:numPr>
          <w:ilvl w:val="0"/>
          <w:numId w:val="102"/>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и проведение совместных праздников, экскурсионных походов, посещение театров, музеев:</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семейный праздник – Осенняя ярмарка;</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День Учителя;</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День матери;</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семейный праздник – «Масленица»;</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праздник «Моя семья»;</w:t>
      </w:r>
    </w:p>
    <w:p w:rsidR="00582467" w:rsidRPr="00636F20" w:rsidRDefault="00582467" w:rsidP="008D6083">
      <w:pPr>
        <w:numPr>
          <w:ilvl w:val="0"/>
          <w:numId w:val="102"/>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конкурсах, акциях, проводимых в школе:</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на лучшую новогоднюю игрушку;</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благотворительная акция «Дети – детям»;</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акция милосердия «От сердца – к сердцу»;</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самый уютный класс;</w:t>
      </w:r>
    </w:p>
    <w:p w:rsidR="00582467" w:rsidRPr="00636F20" w:rsidRDefault="00582467" w:rsidP="008D6083">
      <w:pPr>
        <w:numPr>
          <w:ilvl w:val="0"/>
          <w:numId w:val="102"/>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582467" w:rsidRPr="00636F20" w:rsidRDefault="00582467" w:rsidP="008D6083">
      <w:pPr>
        <w:numPr>
          <w:ilvl w:val="0"/>
          <w:numId w:val="102"/>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изучение мотивов и потребностей родителей.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3. Модуль «Я и труд»</w:t>
      </w:r>
    </w:p>
    <w:p w:rsidR="00582467" w:rsidRPr="00636F20" w:rsidRDefault="00582467" w:rsidP="008D6083">
      <w:pPr>
        <w:numPr>
          <w:ilvl w:val="0"/>
          <w:numId w:val="103"/>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ярмарке сельскохозяйственной продукции «Дары осени»;</w:t>
      </w:r>
    </w:p>
    <w:p w:rsidR="00582467" w:rsidRPr="00636F20" w:rsidRDefault="00582467" w:rsidP="008D6083">
      <w:pPr>
        <w:numPr>
          <w:ilvl w:val="0"/>
          <w:numId w:val="103"/>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субботниках по благоустройству территории школы;</w:t>
      </w:r>
    </w:p>
    <w:p w:rsidR="00582467" w:rsidRPr="00636F20" w:rsidRDefault="00582467" w:rsidP="008D6083">
      <w:pPr>
        <w:numPr>
          <w:ilvl w:val="0"/>
          <w:numId w:val="103"/>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экскурсий на производственные предприятия с привлечением родителей;</w:t>
      </w:r>
    </w:p>
    <w:p w:rsidR="00582467" w:rsidRPr="00636F20" w:rsidRDefault="00582467" w:rsidP="008D6083">
      <w:pPr>
        <w:numPr>
          <w:ilvl w:val="0"/>
          <w:numId w:val="103"/>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проекты с родителями «Зеленая столица», конкурс «Домик для птиц»;</w:t>
      </w:r>
    </w:p>
    <w:p w:rsidR="00582467" w:rsidRPr="00636F20" w:rsidRDefault="00582467" w:rsidP="008D6083">
      <w:pPr>
        <w:numPr>
          <w:ilvl w:val="0"/>
          <w:numId w:val="103"/>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582467" w:rsidRPr="00636F20" w:rsidRDefault="00582467" w:rsidP="008D6083">
      <w:pPr>
        <w:numPr>
          <w:ilvl w:val="0"/>
          <w:numId w:val="103"/>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в коллективно-творческих делах по подготовке трудовых праздников.</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4. Модуль «Я и здоровье».</w:t>
      </w:r>
    </w:p>
    <w:p w:rsidR="00582467" w:rsidRPr="00636F20" w:rsidRDefault="00582467" w:rsidP="008D6083">
      <w:pPr>
        <w:numPr>
          <w:ilvl w:val="0"/>
          <w:numId w:val="10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582467" w:rsidRPr="00636F20" w:rsidRDefault="00582467" w:rsidP="008D6083">
      <w:pPr>
        <w:numPr>
          <w:ilvl w:val="0"/>
          <w:numId w:val="10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беседы на тему:</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информационной безопасности и духовного здоровья детей;</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lastRenderedPageBreak/>
        <w:t>- укрепления детско-родительских отношений, профилактики внутрисемейных конфликтов, создание безопасной и благоприятной обстановки в семье;</w:t>
      </w:r>
    </w:p>
    <w:p w:rsidR="00582467" w:rsidRPr="00636F20" w:rsidRDefault="00582467" w:rsidP="00636F20">
      <w:pPr>
        <w:shd w:val="clear" w:color="auto" w:fill="FFFFFF"/>
        <w:autoSpaceDE w:val="0"/>
        <w:autoSpaceDN w:val="0"/>
        <w:adjustRightInd w:val="0"/>
        <w:spacing w:line="240" w:lineRule="auto"/>
        <w:ind w:left="720"/>
        <w:jc w:val="both"/>
        <w:rPr>
          <w:rFonts w:ascii="Times New Roman" w:hAnsi="Times New Roman"/>
          <w:sz w:val="24"/>
          <w:szCs w:val="24"/>
        </w:rPr>
      </w:pPr>
      <w:r w:rsidRPr="00636F20">
        <w:rPr>
          <w:rFonts w:ascii="Times New Roman" w:hAnsi="Times New Roman"/>
          <w:sz w:val="24"/>
          <w:szCs w:val="24"/>
        </w:rPr>
        <w:t>- безопасности детей в лесу, на водоемах и т.д.;</w:t>
      </w:r>
    </w:p>
    <w:p w:rsidR="00582467" w:rsidRPr="00636F20" w:rsidRDefault="00582467" w:rsidP="008D6083">
      <w:pPr>
        <w:numPr>
          <w:ilvl w:val="0"/>
          <w:numId w:val="10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консультации психолога, логопеда, учителя физической культуры по вопросам здоровьесбережения обучающихся;</w:t>
      </w:r>
    </w:p>
    <w:p w:rsidR="00582467" w:rsidRPr="00636F20" w:rsidRDefault="00582467" w:rsidP="008D6083">
      <w:pPr>
        <w:numPr>
          <w:ilvl w:val="0"/>
          <w:numId w:val="10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распространение буклетов для родители по вопросам наркопрофилактики «Это необходимо знать»;</w:t>
      </w:r>
    </w:p>
    <w:p w:rsidR="00582467" w:rsidRPr="00636F20" w:rsidRDefault="00582467" w:rsidP="008D6083">
      <w:pPr>
        <w:numPr>
          <w:ilvl w:val="0"/>
          <w:numId w:val="10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совместный праздник для детей и родителей «Мама, папа, я – спортивная семья».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5. Модуль «Я и природа»</w:t>
      </w:r>
    </w:p>
    <w:p w:rsidR="00582467" w:rsidRPr="00636F20" w:rsidRDefault="00582467" w:rsidP="008D6083">
      <w:pPr>
        <w:numPr>
          <w:ilvl w:val="0"/>
          <w:numId w:val="10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тематические классные родительские собрания;</w:t>
      </w:r>
    </w:p>
    <w:p w:rsidR="00582467" w:rsidRPr="00636F20" w:rsidRDefault="00582467" w:rsidP="008D6083">
      <w:pPr>
        <w:numPr>
          <w:ilvl w:val="0"/>
          <w:numId w:val="10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проекты с родителями «Зеленая столица», конкурс «Домик для птиц»;</w:t>
      </w:r>
    </w:p>
    <w:p w:rsidR="00582467" w:rsidRPr="00636F20" w:rsidRDefault="00582467" w:rsidP="008D6083">
      <w:pPr>
        <w:numPr>
          <w:ilvl w:val="0"/>
          <w:numId w:val="10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субботниках по благоустройству территории школы;</w:t>
      </w:r>
    </w:p>
    <w:p w:rsidR="00582467" w:rsidRPr="00636F20" w:rsidRDefault="00582467" w:rsidP="008D6083">
      <w:pPr>
        <w:numPr>
          <w:ilvl w:val="0"/>
          <w:numId w:val="104"/>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привлечение родителей для совместной работы во внеурочное время.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6. Модуль «Я и культура»</w:t>
      </w:r>
    </w:p>
    <w:p w:rsidR="00582467" w:rsidRPr="00636F20" w:rsidRDefault="00582467" w:rsidP="008D6083">
      <w:pPr>
        <w:numPr>
          <w:ilvl w:val="0"/>
          <w:numId w:val="9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в коллективно-творческих делах;</w:t>
      </w:r>
    </w:p>
    <w:p w:rsidR="00582467" w:rsidRPr="00636F20" w:rsidRDefault="00582467" w:rsidP="008D6083">
      <w:pPr>
        <w:numPr>
          <w:ilvl w:val="0"/>
          <w:numId w:val="9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проекты;</w:t>
      </w:r>
    </w:p>
    <w:p w:rsidR="00582467" w:rsidRPr="00636F20" w:rsidRDefault="00582467" w:rsidP="008D6083">
      <w:pPr>
        <w:numPr>
          <w:ilvl w:val="0"/>
          <w:numId w:val="98"/>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привлечение родителей к подготовке и проведению праздников, мероприятий;</w:t>
      </w:r>
    </w:p>
    <w:p w:rsidR="00582467" w:rsidRPr="00636F20" w:rsidRDefault="00582467" w:rsidP="008D6083">
      <w:pPr>
        <w:numPr>
          <w:ilvl w:val="0"/>
          <w:numId w:val="10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и проведение семейных встреч, конкурсов и викторин;</w:t>
      </w:r>
    </w:p>
    <w:p w:rsidR="00582467" w:rsidRPr="00636F20" w:rsidRDefault="00582467" w:rsidP="008D6083">
      <w:pPr>
        <w:numPr>
          <w:ilvl w:val="0"/>
          <w:numId w:val="10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организация экскурсий по историческим местам Краснодарского края;</w:t>
      </w:r>
    </w:p>
    <w:p w:rsidR="00582467" w:rsidRPr="00636F20" w:rsidRDefault="00582467" w:rsidP="008D6083">
      <w:pPr>
        <w:numPr>
          <w:ilvl w:val="0"/>
          <w:numId w:val="10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совместные посещения с родителями театров, музеев;</w:t>
      </w:r>
    </w:p>
    <w:p w:rsidR="00582467" w:rsidRPr="00636F20" w:rsidRDefault="00582467" w:rsidP="008D6083">
      <w:pPr>
        <w:numPr>
          <w:ilvl w:val="0"/>
          <w:numId w:val="10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родителей в конкурсах, акциях, проводимых в школе;</w:t>
      </w:r>
    </w:p>
    <w:p w:rsidR="00582467" w:rsidRPr="00636F20" w:rsidRDefault="00582467" w:rsidP="008D6083">
      <w:pPr>
        <w:numPr>
          <w:ilvl w:val="0"/>
          <w:numId w:val="105"/>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участие в художественном оформлении классов, школы  к праздникам, мероприятиям.</w:t>
      </w:r>
    </w:p>
    <w:p w:rsidR="00582467" w:rsidRPr="00636F20" w:rsidRDefault="00D243C7" w:rsidP="00636F20">
      <w:pPr>
        <w:shd w:val="clear" w:color="auto" w:fill="FFFFFF"/>
        <w:autoSpaceDE w:val="0"/>
        <w:autoSpaceDN w:val="0"/>
        <w:adjustRightInd w:val="0"/>
        <w:spacing w:after="0" w:line="240" w:lineRule="auto"/>
        <w:jc w:val="center"/>
        <w:rPr>
          <w:rFonts w:ascii="Times New Roman" w:hAnsi="Times New Roman"/>
          <w:b/>
          <w:color w:val="000000"/>
          <w:sz w:val="24"/>
          <w:szCs w:val="24"/>
        </w:rPr>
      </w:pPr>
      <w:r w:rsidRPr="00636F20">
        <w:rPr>
          <w:rFonts w:ascii="Times New Roman" w:hAnsi="Times New Roman"/>
          <w:b/>
          <w:color w:val="000000"/>
          <w:sz w:val="24"/>
          <w:szCs w:val="24"/>
        </w:rPr>
        <w:t xml:space="preserve">2.3. </w:t>
      </w:r>
      <w:r w:rsidR="00582467" w:rsidRPr="00636F20">
        <w:rPr>
          <w:rFonts w:ascii="Times New Roman" w:hAnsi="Times New Roman"/>
          <w:b/>
          <w:color w:val="000000"/>
          <w:sz w:val="24"/>
          <w:szCs w:val="24"/>
        </w:rPr>
        <w:t>7. Основные формы повышения педагогической культуры</w:t>
      </w:r>
    </w:p>
    <w:p w:rsidR="00582467" w:rsidRPr="00636F20" w:rsidRDefault="00582467" w:rsidP="00636F20">
      <w:pPr>
        <w:pStyle w:val="a8"/>
        <w:shd w:val="clear" w:color="auto" w:fill="FFFFFF"/>
        <w:autoSpaceDE w:val="0"/>
        <w:autoSpaceDN w:val="0"/>
        <w:adjustRightInd w:val="0"/>
        <w:ind w:left="0"/>
        <w:jc w:val="center"/>
        <w:rPr>
          <w:rFonts w:ascii="Times New Roman" w:hAnsi="Times New Roman"/>
          <w:b/>
          <w:color w:val="000000"/>
        </w:rPr>
      </w:pPr>
      <w:r w:rsidRPr="00636F20">
        <w:rPr>
          <w:rFonts w:ascii="Times New Roman" w:hAnsi="Times New Roman"/>
          <w:b/>
          <w:color w:val="000000"/>
        </w:rPr>
        <w:t>родителей (законных представителей) обучающихся</w:t>
      </w:r>
    </w:p>
    <w:p w:rsidR="00582467" w:rsidRPr="00636F20" w:rsidRDefault="00582467" w:rsidP="00636F20">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36F20">
        <w:rPr>
          <w:rFonts w:ascii="Times New Roman" w:hAnsi="Times New Roman"/>
          <w:sz w:val="24"/>
          <w:szCs w:val="24"/>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636F20">
        <w:rPr>
          <w:rFonts w:ascii="Times New Roman" w:hAnsi="Times New Roman"/>
          <w:iCs/>
          <w:sz w:val="24"/>
          <w:szCs w:val="24"/>
        </w:rPr>
        <w:t>повышение педагогической культуры родителей.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Педагогическая культура родителей (законных представителей) обучающихся — </w:t>
      </w:r>
      <w:r w:rsidRPr="00636F20">
        <w:rPr>
          <w:rFonts w:ascii="Times New Roman" w:hAnsi="Times New Roman"/>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в статьях Закона Российской Федерации «Об образовании».</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582467" w:rsidRPr="00636F20" w:rsidRDefault="00582467" w:rsidP="008D6083">
      <w:pPr>
        <w:numPr>
          <w:ilvl w:val="0"/>
          <w:numId w:val="10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lastRenderedPageBreak/>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582467" w:rsidRPr="00636F20" w:rsidRDefault="00582467" w:rsidP="008D6083">
      <w:pPr>
        <w:numPr>
          <w:ilvl w:val="0"/>
          <w:numId w:val="10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p w:rsidR="00582467" w:rsidRPr="00636F20" w:rsidRDefault="00582467" w:rsidP="008D6083">
      <w:pPr>
        <w:numPr>
          <w:ilvl w:val="0"/>
          <w:numId w:val="10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педагогическое внимание, уважение и требовательность к родителям (законным представителям);</w:t>
      </w:r>
    </w:p>
    <w:p w:rsidR="00582467" w:rsidRPr="00636F20" w:rsidRDefault="00582467" w:rsidP="008D6083">
      <w:pPr>
        <w:numPr>
          <w:ilvl w:val="0"/>
          <w:numId w:val="10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82467" w:rsidRPr="00636F20" w:rsidRDefault="00582467" w:rsidP="008D6083">
      <w:pPr>
        <w:numPr>
          <w:ilvl w:val="0"/>
          <w:numId w:val="10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содействие родителям (законным представителям) в решении индивидуальных проблем воспитания детей;</w:t>
      </w:r>
    </w:p>
    <w:p w:rsidR="00582467" w:rsidRPr="00636F20" w:rsidRDefault="00582467" w:rsidP="008D6083">
      <w:pPr>
        <w:numPr>
          <w:ilvl w:val="0"/>
          <w:numId w:val="106"/>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sz w:val="24"/>
          <w:szCs w:val="24"/>
        </w:rPr>
        <w:t>опора на положительный опыт семейного воспитания.</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bCs/>
          <w:sz w:val="24"/>
          <w:szCs w:val="24"/>
        </w:rPr>
      </w:pPr>
      <w:r w:rsidRPr="00636F20">
        <w:rPr>
          <w:rFonts w:ascii="Times New Roman" w:hAnsi="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636F20">
        <w:rPr>
          <w:rFonts w:ascii="Times New Roman" w:hAnsi="Times New Roman"/>
          <w:bCs/>
          <w:sz w:val="24"/>
          <w:szCs w:val="24"/>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582467" w:rsidRPr="00636F20" w:rsidRDefault="00582467" w:rsidP="00636F20">
      <w:pPr>
        <w:shd w:val="clear" w:color="auto" w:fill="FFFFFF"/>
        <w:autoSpaceDE w:val="0"/>
        <w:autoSpaceDN w:val="0"/>
        <w:adjustRightInd w:val="0"/>
        <w:spacing w:line="240" w:lineRule="auto"/>
        <w:jc w:val="center"/>
        <w:rPr>
          <w:rFonts w:ascii="Times New Roman" w:hAnsi="Times New Roman"/>
          <w:b/>
          <w:bCs/>
          <w:sz w:val="24"/>
          <w:szCs w:val="24"/>
        </w:rPr>
      </w:pPr>
      <w:r w:rsidRPr="00636F20">
        <w:rPr>
          <w:rFonts w:ascii="Times New Roman" w:hAnsi="Times New Roman"/>
          <w:b/>
          <w:bCs/>
          <w:sz w:val="24"/>
          <w:szCs w:val="24"/>
        </w:rPr>
        <w:t>Формы психолого-педагогического просвещения родителей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Университет педагогических знаний: </w:t>
      </w:r>
      <w:r w:rsidRPr="00636F20">
        <w:rPr>
          <w:rFonts w:ascii="Times New Roman" w:hAnsi="Times New Roman"/>
          <w:sz w:val="24"/>
          <w:szCs w:val="24"/>
        </w:rPr>
        <w:t>такая форма помогает вооружить родителей основами педагогической культуры, познакомить с актуальными вопросами воспитания детей.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Лекция: </w:t>
      </w:r>
      <w:r w:rsidRPr="00636F20">
        <w:rPr>
          <w:rFonts w:ascii="Times New Roman" w:hAnsi="Times New Roman"/>
          <w:sz w:val="24"/>
          <w:szCs w:val="24"/>
        </w:rPr>
        <w:t>форма, подробно раскрывающая сущность той или иной проблемы воспитания. Главное в лекции – анализ явлений, ситуаций.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Родительская конференция </w:t>
      </w:r>
      <w:r w:rsidRPr="00636F20">
        <w:rPr>
          <w:rFonts w:ascii="Times New Roman" w:hAnsi="Times New Roman"/>
          <w:sz w:val="24"/>
          <w:szCs w:val="24"/>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Практикум: </w:t>
      </w:r>
      <w:r w:rsidRPr="00636F20">
        <w:rPr>
          <w:rFonts w:ascii="Times New Roman" w:hAnsi="Times New Roman"/>
          <w:sz w:val="24"/>
          <w:szCs w:val="24"/>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Открытые уроки: </w:t>
      </w:r>
      <w:r w:rsidRPr="00636F20">
        <w:rPr>
          <w:rFonts w:ascii="Times New Roman" w:hAnsi="Times New Roman"/>
          <w:sz w:val="24"/>
          <w:szCs w:val="24"/>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Индивидуальные тематические консультации: </w:t>
      </w:r>
      <w:r w:rsidRPr="00636F20">
        <w:rPr>
          <w:rFonts w:ascii="Times New Roman" w:hAnsi="Times New Roman"/>
          <w:sz w:val="24"/>
          <w:szCs w:val="24"/>
        </w:rPr>
        <w:t>обмен информацией, дающей реальное представление о школьных делах и поведении ребенка, его проблемах.</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w:t>
      </w:r>
      <w:r w:rsidRPr="00636F20">
        <w:rPr>
          <w:rFonts w:ascii="Times New Roman" w:hAnsi="Times New Roman"/>
          <w:sz w:val="24"/>
          <w:szCs w:val="24"/>
        </w:rPr>
        <w:lastRenderedPageBreak/>
        <w:t>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особенности здоровья ребенка; его увлечения, интересы; предпочтения в общении в семье;  поведенческие реакции;  особенности характера; мотивации учения; моральные ценности семьи.</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Посещение семьи: </w:t>
      </w:r>
      <w:r w:rsidRPr="00636F20">
        <w:rPr>
          <w:rFonts w:ascii="Times New Roman" w:hAnsi="Times New Roman"/>
          <w:sz w:val="24"/>
          <w:szCs w:val="24"/>
        </w:rPr>
        <w:t>индивидуальная работа педагога с родителями, знакомство с условиями жизни.</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Родительское собрание: </w:t>
      </w:r>
      <w:r w:rsidRPr="00636F20">
        <w:rPr>
          <w:rFonts w:ascii="Times New Roman" w:hAnsi="Times New Roman"/>
          <w:sz w:val="24"/>
          <w:szCs w:val="24"/>
        </w:rPr>
        <w:t>форма анализа, осмысления на основе данных педагогической науки опыта воспитания.</w:t>
      </w:r>
    </w:p>
    <w:p w:rsidR="00582467" w:rsidRPr="00636F20" w:rsidRDefault="00582467" w:rsidP="008D6083">
      <w:pPr>
        <w:numPr>
          <w:ilvl w:val="0"/>
          <w:numId w:val="10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b/>
          <w:bCs/>
          <w:sz w:val="24"/>
          <w:szCs w:val="24"/>
        </w:rPr>
        <w:t>общешкольные родительские собрания</w:t>
      </w:r>
      <w:r w:rsidRPr="00636F20">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582467" w:rsidRPr="00636F20" w:rsidRDefault="00582467" w:rsidP="008D6083">
      <w:pPr>
        <w:numPr>
          <w:ilvl w:val="0"/>
          <w:numId w:val="107"/>
        </w:numPr>
        <w:shd w:val="clear" w:color="auto" w:fill="FFFFFF"/>
        <w:autoSpaceDE w:val="0"/>
        <w:autoSpaceDN w:val="0"/>
        <w:adjustRightInd w:val="0"/>
        <w:spacing w:after="0" w:line="240" w:lineRule="auto"/>
        <w:jc w:val="both"/>
        <w:rPr>
          <w:rFonts w:ascii="Times New Roman" w:hAnsi="Times New Roman"/>
          <w:sz w:val="24"/>
          <w:szCs w:val="24"/>
        </w:rPr>
      </w:pPr>
      <w:r w:rsidRPr="00636F20">
        <w:rPr>
          <w:rFonts w:ascii="Times New Roman" w:hAnsi="Times New Roman"/>
          <w:b/>
          <w:bCs/>
          <w:sz w:val="24"/>
          <w:szCs w:val="24"/>
        </w:rPr>
        <w:t xml:space="preserve">классные родительские собрания </w:t>
      </w:r>
      <w:r w:rsidRPr="00636F20">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Родительские чтения:</w:t>
      </w:r>
      <w:r w:rsidRPr="00636F20">
        <w:rPr>
          <w:rFonts w:ascii="Times New Roman" w:hAnsi="Times New Roman"/>
          <w:sz w:val="24"/>
          <w:szCs w:val="24"/>
        </w:rPr>
        <w:t xml:space="preserve"> очень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Родительские вечера:</w:t>
      </w:r>
      <w:r w:rsidRPr="00636F20">
        <w:rPr>
          <w:rFonts w:ascii="Times New Roman" w:hAnsi="Times New Roman"/>
          <w:sz w:val="24"/>
          <w:szCs w:val="24"/>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Родительский тренинг:</w:t>
      </w:r>
      <w:r w:rsidRPr="00636F20">
        <w:rPr>
          <w:rFonts w:ascii="Times New Roman" w:hAnsi="Times New Roman"/>
          <w:sz w:val="24"/>
          <w:szCs w:val="24"/>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 Родительские ринги:</w:t>
      </w:r>
      <w:r w:rsidRPr="00636F20">
        <w:rPr>
          <w:rFonts w:ascii="Times New Roman" w:hAnsi="Times New Roman"/>
          <w:sz w:val="24"/>
          <w:szCs w:val="24"/>
        </w:rPr>
        <w:t xml:space="preserve"> одна из дискуссионных форм общения родителей и формирования родительского коллектива. Родительский ринг готовится в виде ответов </w:t>
      </w:r>
      <w:r w:rsidRPr="00636F20">
        <w:rPr>
          <w:rFonts w:ascii="Times New Roman" w:hAnsi="Times New Roman"/>
          <w:sz w:val="24"/>
          <w:szCs w:val="24"/>
        </w:rPr>
        <w:lastRenderedPageBreak/>
        <w:t>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учащиеся класса, определяя, какая семья в ответах на вопрос была наиболее близка к правильной их трактовке.</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582467" w:rsidRPr="00636F20" w:rsidRDefault="00D243C7" w:rsidP="000A45CF">
      <w:pPr>
        <w:shd w:val="clear" w:color="auto" w:fill="FFFFFF"/>
        <w:autoSpaceDE w:val="0"/>
        <w:autoSpaceDN w:val="0"/>
        <w:adjustRightInd w:val="0"/>
        <w:spacing w:after="0" w:line="240" w:lineRule="auto"/>
        <w:jc w:val="center"/>
        <w:rPr>
          <w:rFonts w:ascii="Times New Roman" w:hAnsi="Times New Roman"/>
          <w:b/>
          <w:bCs/>
          <w:sz w:val="24"/>
          <w:szCs w:val="24"/>
        </w:rPr>
      </w:pPr>
      <w:r w:rsidRPr="00636F20">
        <w:rPr>
          <w:rFonts w:ascii="Times New Roman" w:hAnsi="Times New Roman"/>
          <w:b/>
          <w:color w:val="000000"/>
          <w:sz w:val="24"/>
          <w:szCs w:val="24"/>
        </w:rPr>
        <w:t>2.3.</w:t>
      </w:r>
      <w:r w:rsidR="00582467" w:rsidRPr="00636F20">
        <w:rPr>
          <w:rFonts w:ascii="Times New Roman" w:hAnsi="Times New Roman"/>
          <w:b/>
          <w:color w:val="000000"/>
          <w:sz w:val="24"/>
          <w:szCs w:val="24"/>
        </w:rPr>
        <w:t>8. Планируемые результаты программы воспитания</w:t>
      </w:r>
      <w:r w:rsidR="000A45CF">
        <w:rPr>
          <w:rFonts w:ascii="Times New Roman" w:hAnsi="Times New Roman"/>
          <w:b/>
          <w:color w:val="000000"/>
          <w:sz w:val="24"/>
          <w:szCs w:val="24"/>
        </w:rPr>
        <w:t xml:space="preserve"> </w:t>
      </w:r>
      <w:r w:rsidR="00582467" w:rsidRPr="00636F20">
        <w:rPr>
          <w:rFonts w:ascii="Times New Roman" w:hAnsi="Times New Roman"/>
          <w:b/>
          <w:color w:val="000000"/>
          <w:sz w:val="24"/>
          <w:szCs w:val="24"/>
        </w:rPr>
        <w:t>и социализации бучающихся  на ступени основного общего образования</w:t>
      </w:r>
    </w:p>
    <w:p w:rsidR="00582467" w:rsidRPr="00636F20" w:rsidRDefault="00582467" w:rsidP="00636F20">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36F20">
        <w:rPr>
          <w:rFonts w:ascii="Times New Roman" w:hAnsi="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i/>
          <w:iCs/>
          <w:sz w:val="24"/>
          <w:szCs w:val="24"/>
        </w:rPr>
        <w:t>воспитательных результатов</w:t>
      </w:r>
      <w:r w:rsidRPr="00636F20">
        <w:rPr>
          <w:rFonts w:ascii="Times New Roman" w:hAnsi="Times New Roman"/>
          <w:i/>
          <w:iCs/>
          <w:sz w:val="24"/>
          <w:szCs w:val="24"/>
        </w:rPr>
        <w:t xml:space="preserve"> – </w:t>
      </w:r>
      <w:r w:rsidRPr="00636F20">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i/>
          <w:iCs/>
          <w:sz w:val="24"/>
          <w:szCs w:val="24"/>
        </w:rPr>
        <w:t>эффекта</w:t>
      </w:r>
      <w:r w:rsidRPr="00636F20">
        <w:rPr>
          <w:rFonts w:ascii="Times New Roman" w:hAnsi="Times New Roman"/>
          <w:i/>
          <w:iCs/>
          <w:sz w:val="24"/>
          <w:szCs w:val="24"/>
        </w:rPr>
        <w:t xml:space="preserve"> – </w:t>
      </w:r>
      <w:r w:rsidRPr="00636F20">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Первый уровень результатов </w:t>
      </w:r>
      <w:r w:rsidRPr="00636F20">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Второй уровень результатов </w:t>
      </w:r>
      <w:r w:rsidRPr="00636F20">
        <w:rPr>
          <w:rFonts w:ascii="Times New Roman" w:hAnsi="Times New Roman"/>
          <w:sz w:val="24"/>
          <w:szCs w:val="24"/>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w:t>
      </w:r>
      <w:r w:rsidRPr="00636F20">
        <w:rPr>
          <w:rFonts w:ascii="Times New Roman" w:hAnsi="Times New Roman"/>
          <w:sz w:val="24"/>
          <w:szCs w:val="24"/>
        </w:rPr>
        <w:lastRenderedPageBreak/>
        <w:t>(или не получает) первое практическое подтверждение приобретенных социальных знаний, начинает их ценить (или отвергает).</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b/>
          <w:bCs/>
          <w:sz w:val="24"/>
          <w:szCs w:val="24"/>
        </w:rPr>
        <w:t xml:space="preserve">Третий уровень результатов </w:t>
      </w:r>
      <w:r w:rsidRPr="00636F20">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636F20">
        <w:rPr>
          <w:rFonts w:ascii="Times New Roman" w:hAnsi="Times New Roman"/>
          <w:iCs/>
          <w:sz w:val="24"/>
          <w:szCs w:val="24"/>
        </w:rPr>
        <w:t>(а не просто узнает о том, как стать)</w:t>
      </w:r>
      <w:r w:rsidRPr="00636F20">
        <w:rPr>
          <w:rFonts w:ascii="Times New Roman" w:hAnsi="Times New Roman"/>
          <w:i/>
          <w:iCs/>
          <w:sz w:val="24"/>
          <w:szCs w:val="24"/>
        </w:rPr>
        <w:t xml:space="preserve"> </w:t>
      </w:r>
      <w:r w:rsidRPr="00636F20">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82467" w:rsidRPr="00636F20" w:rsidRDefault="00582467" w:rsidP="00636F20">
      <w:pPr>
        <w:shd w:val="clear" w:color="auto" w:fill="FFFFFF"/>
        <w:autoSpaceDE w:val="0"/>
        <w:autoSpaceDN w:val="0"/>
        <w:adjustRightInd w:val="0"/>
        <w:spacing w:line="240" w:lineRule="auto"/>
        <w:jc w:val="both"/>
        <w:rPr>
          <w:rFonts w:ascii="Times New Roman" w:hAnsi="Times New Roman"/>
          <w:sz w:val="24"/>
          <w:szCs w:val="24"/>
        </w:rPr>
      </w:pPr>
      <w:r w:rsidRPr="00636F20">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582467" w:rsidRPr="00636F20" w:rsidRDefault="00582467" w:rsidP="00636F20">
      <w:pPr>
        <w:shd w:val="clear" w:color="auto" w:fill="FFFFFF"/>
        <w:autoSpaceDE w:val="0"/>
        <w:autoSpaceDN w:val="0"/>
        <w:adjustRightInd w:val="0"/>
        <w:spacing w:line="240" w:lineRule="auto"/>
        <w:ind w:firstLine="567"/>
        <w:jc w:val="both"/>
        <w:rPr>
          <w:rFonts w:ascii="Times New Roman" w:hAnsi="Times New Roman"/>
          <w:sz w:val="24"/>
          <w:szCs w:val="24"/>
        </w:rPr>
      </w:pPr>
      <w:r w:rsidRPr="00636F20">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582467" w:rsidRPr="00636F20" w:rsidRDefault="00582467" w:rsidP="00636F20">
      <w:pPr>
        <w:spacing w:line="240" w:lineRule="auto"/>
        <w:ind w:firstLine="567"/>
        <w:jc w:val="both"/>
        <w:rPr>
          <w:rFonts w:ascii="Times New Roman" w:hAnsi="Times New Roman"/>
          <w:sz w:val="24"/>
          <w:szCs w:val="24"/>
        </w:rPr>
      </w:pPr>
      <w:r w:rsidRPr="00636F20">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582467" w:rsidRPr="00636F20" w:rsidRDefault="00582467" w:rsidP="00636F20">
      <w:pPr>
        <w:pStyle w:val="afa"/>
        <w:spacing w:after="0" w:line="240" w:lineRule="auto"/>
        <w:ind w:firstLine="567"/>
        <w:jc w:val="both"/>
        <w:rPr>
          <w:rFonts w:ascii="Times New Roman" w:hAnsi="Times New Roman"/>
          <w:sz w:val="24"/>
          <w:szCs w:val="24"/>
        </w:rPr>
      </w:pPr>
      <w:r w:rsidRPr="00636F20">
        <w:rPr>
          <w:rFonts w:ascii="Times New Roman" w:hAnsi="Times New Roman"/>
          <w:sz w:val="24"/>
          <w:szCs w:val="24"/>
        </w:rPr>
        <w:t xml:space="preserve">Таким образом, программа </w:t>
      </w:r>
      <w:r w:rsidRPr="00636F20">
        <w:rPr>
          <w:rFonts w:ascii="Times New Roman" w:hAnsi="Times New Roman"/>
          <w:bCs/>
          <w:color w:val="000000"/>
          <w:sz w:val="24"/>
          <w:szCs w:val="24"/>
        </w:rPr>
        <w:t xml:space="preserve">воспитания и социализации обучающихся </w:t>
      </w:r>
      <w:r w:rsidRPr="00636F20">
        <w:rPr>
          <w:rFonts w:ascii="Times New Roman" w:hAnsi="Times New Roman"/>
          <w:bCs/>
          <w:sz w:val="24"/>
          <w:szCs w:val="24"/>
        </w:rPr>
        <w:t xml:space="preserve">на ступени основного общего образования направлена на создание </w:t>
      </w:r>
      <w:r w:rsidRPr="00636F20">
        <w:rPr>
          <w:rFonts w:ascii="Times New Roman" w:hAnsi="Times New Roman"/>
          <w:b/>
          <w:sz w:val="24"/>
          <w:szCs w:val="24"/>
        </w:rPr>
        <w:t>модели выпускника школы.</w:t>
      </w:r>
    </w:p>
    <w:p w:rsidR="00582467" w:rsidRPr="00636F20" w:rsidRDefault="00582467" w:rsidP="00636F20">
      <w:pPr>
        <w:spacing w:line="240" w:lineRule="auto"/>
        <w:rPr>
          <w:rFonts w:ascii="Times New Roman" w:hAnsi="Times New Roman"/>
          <w:b/>
          <w:sz w:val="24"/>
          <w:szCs w:val="24"/>
        </w:rPr>
      </w:pPr>
      <w:r w:rsidRPr="00636F20">
        <w:rPr>
          <w:rFonts w:ascii="Times New Roman" w:hAnsi="Times New Roman"/>
          <w:b/>
          <w:sz w:val="24"/>
          <w:szCs w:val="24"/>
        </w:rPr>
        <w:t>Модель выпускника первой ступени обучения:</w:t>
      </w:r>
    </w:p>
    <w:p w:rsidR="00582467" w:rsidRPr="00636F20" w:rsidRDefault="00582467" w:rsidP="008D6083">
      <w:pPr>
        <w:numPr>
          <w:ilvl w:val="0"/>
          <w:numId w:val="108"/>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ребенок, освоивший общеобразовательные программы по предметам учебного плана, то есть овладевший учебными умениями и навыками;</w:t>
      </w:r>
    </w:p>
    <w:p w:rsidR="00582467" w:rsidRPr="00636F20" w:rsidRDefault="00582467" w:rsidP="008D6083">
      <w:pPr>
        <w:numPr>
          <w:ilvl w:val="0"/>
          <w:numId w:val="108"/>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ребенок, физически и духовно здоровый, добрый, уважительно относящийся к старшим и младшим, любящий природу, город, Родину;</w:t>
      </w:r>
    </w:p>
    <w:p w:rsidR="00582467" w:rsidRPr="00636F20" w:rsidRDefault="00582467" w:rsidP="008D6083">
      <w:pPr>
        <w:numPr>
          <w:ilvl w:val="0"/>
          <w:numId w:val="108"/>
        </w:numPr>
        <w:tabs>
          <w:tab w:val="num" w:pos="709"/>
        </w:tabs>
        <w:spacing w:after="0" w:line="240" w:lineRule="auto"/>
        <w:ind w:left="709" w:hanging="425"/>
        <w:rPr>
          <w:rFonts w:ascii="Times New Roman" w:hAnsi="Times New Roman"/>
          <w:sz w:val="24"/>
          <w:szCs w:val="24"/>
        </w:rPr>
      </w:pPr>
      <w:r w:rsidRPr="00636F20">
        <w:rPr>
          <w:rFonts w:ascii="Times New Roman" w:hAnsi="Times New Roman"/>
          <w:sz w:val="24"/>
          <w:szCs w:val="24"/>
        </w:rPr>
        <w:t>ребенок, имеющий чувство ответственности за порученное дело, за свои поступки;</w:t>
      </w:r>
    </w:p>
    <w:p w:rsidR="00582467" w:rsidRPr="00636F20" w:rsidRDefault="00582467" w:rsidP="008D6083">
      <w:pPr>
        <w:numPr>
          <w:ilvl w:val="0"/>
          <w:numId w:val="108"/>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ребенок, умеющий жить в коллективе, бережливый, аккуратный, организованный, трудолюбивый, самостоятельный, коммуникабельный.</w:t>
      </w:r>
    </w:p>
    <w:p w:rsidR="00582467" w:rsidRPr="00636F20" w:rsidRDefault="00582467" w:rsidP="00636F20">
      <w:pPr>
        <w:spacing w:line="240" w:lineRule="auto"/>
        <w:rPr>
          <w:rFonts w:ascii="Times New Roman" w:hAnsi="Times New Roman"/>
          <w:b/>
          <w:sz w:val="24"/>
          <w:szCs w:val="24"/>
        </w:rPr>
      </w:pPr>
      <w:r w:rsidRPr="00636F20">
        <w:rPr>
          <w:rFonts w:ascii="Times New Roman" w:hAnsi="Times New Roman"/>
          <w:b/>
          <w:sz w:val="24"/>
          <w:szCs w:val="24"/>
        </w:rPr>
        <w:t>Модель выпускника второй ступени обучения:</w:t>
      </w:r>
    </w:p>
    <w:p w:rsidR="00582467" w:rsidRPr="00636F20" w:rsidRDefault="00582467" w:rsidP="008D6083">
      <w:pPr>
        <w:numPr>
          <w:ilvl w:val="0"/>
          <w:numId w:val="10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освоивший общеобразовательные программы с углубленным изучением отдельных предметов;</w:t>
      </w:r>
    </w:p>
    <w:p w:rsidR="00582467" w:rsidRPr="00636F20" w:rsidRDefault="00582467" w:rsidP="008D6083">
      <w:pPr>
        <w:numPr>
          <w:ilvl w:val="0"/>
          <w:numId w:val="10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который приобрел необходимые знания и навыки жизни в обществе, профессиональной среде, владеющий навыками коммуникации;</w:t>
      </w:r>
    </w:p>
    <w:p w:rsidR="00582467" w:rsidRPr="00636F20" w:rsidRDefault="00582467" w:rsidP="008D6083">
      <w:pPr>
        <w:numPr>
          <w:ilvl w:val="0"/>
          <w:numId w:val="10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с устойчивой потребностью в самореализации и самовоспитании;</w:t>
      </w:r>
    </w:p>
    <w:p w:rsidR="00582467" w:rsidRPr="00636F20" w:rsidRDefault="00582467" w:rsidP="008D6083">
      <w:pPr>
        <w:numPr>
          <w:ilvl w:val="0"/>
          <w:numId w:val="10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знающий свои гражданские права и умеющий их реализовывать;</w:t>
      </w:r>
    </w:p>
    <w:p w:rsidR="00582467" w:rsidRPr="00636F20" w:rsidRDefault="00582467" w:rsidP="008D6083">
      <w:pPr>
        <w:numPr>
          <w:ilvl w:val="0"/>
          <w:numId w:val="10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lastRenderedPageBreak/>
        <w:t>подросток, умеющий уважать свое и чужое достоинство;</w:t>
      </w:r>
    </w:p>
    <w:p w:rsidR="00582467" w:rsidRPr="00636F20" w:rsidRDefault="00582467" w:rsidP="008D6083">
      <w:pPr>
        <w:numPr>
          <w:ilvl w:val="0"/>
          <w:numId w:val="10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582467" w:rsidRPr="00636F20" w:rsidRDefault="00582467" w:rsidP="008D6083">
      <w:pPr>
        <w:numPr>
          <w:ilvl w:val="0"/>
          <w:numId w:val="109"/>
        </w:numPr>
        <w:tabs>
          <w:tab w:val="num" w:pos="709"/>
        </w:tabs>
        <w:spacing w:after="0" w:line="240" w:lineRule="auto"/>
        <w:ind w:left="709" w:hanging="425"/>
        <w:jc w:val="both"/>
        <w:rPr>
          <w:rFonts w:ascii="Times New Roman" w:hAnsi="Times New Roman"/>
          <w:sz w:val="24"/>
          <w:szCs w:val="24"/>
        </w:rPr>
      </w:pPr>
      <w:r w:rsidRPr="00636F20">
        <w:rPr>
          <w:rFonts w:ascii="Times New Roman" w:hAnsi="Times New Roman"/>
          <w:sz w:val="24"/>
          <w:szCs w:val="24"/>
        </w:rPr>
        <w:t>подросток, любящий свою семью.</w:t>
      </w:r>
    </w:p>
    <w:p w:rsidR="00582467" w:rsidRPr="00636F20" w:rsidRDefault="00582467" w:rsidP="00636F20">
      <w:pPr>
        <w:spacing w:line="240" w:lineRule="auto"/>
        <w:jc w:val="both"/>
        <w:rPr>
          <w:rFonts w:ascii="Times New Roman" w:hAnsi="Times New Roman"/>
          <w:sz w:val="24"/>
          <w:szCs w:val="24"/>
        </w:rPr>
      </w:pPr>
      <w:r w:rsidRPr="00636F20">
        <w:rPr>
          <w:rFonts w:ascii="Times New Roman" w:hAnsi="Times New Roman"/>
          <w:b/>
          <w:sz w:val="24"/>
          <w:szCs w:val="24"/>
        </w:rPr>
        <w:t>Модель выпускника школы:</w:t>
      </w:r>
      <w:r w:rsidR="0044532E" w:rsidRPr="00636F20">
        <w:rPr>
          <w:rFonts w:ascii="Times New Roman" w:hAnsi="Times New Roman"/>
          <w:b/>
          <w:sz w:val="24"/>
          <w:szCs w:val="24"/>
        </w:rPr>
        <w:t xml:space="preserve"> </w:t>
      </w:r>
      <w:r w:rsidRPr="00636F20">
        <w:rPr>
          <w:rFonts w:ascii="Times New Roman" w:hAnsi="Times New Roman"/>
          <w:sz w:val="24"/>
          <w:szCs w:val="24"/>
        </w:rPr>
        <w:t>Выпускник – это человек, гражданин общества, страны, мира, обладающий высокой политической и демократической культурой, а именно:</w:t>
      </w:r>
    </w:p>
    <w:p w:rsidR="00582467" w:rsidRPr="00636F20" w:rsidRDefault="00582467" w:rsidP="008D6083">
      <w:pPr>
        <w:numPr>
          <w:ilvl w:val="0"/>
          <w:numId w:val="110"/>
        </w:numPr>
        <w:tabs>
          <w:tab w:val="left" w:pos="142"/>
        </w:tabs>
        <w:spacing w:after="0" w:line="240" w:lineRule="auto"/>
        <w:ind w:left="0" w:firstLine="0"/>
        <w:jc w:val="both"/>
        <w:rPr>
          <w:rFonts w:ascii="Times New Roman" w:hAnsi="Times New Roman"/>
          <w:sz w:val="24"/>
          <w:szCs w:val="24"/>
        </w:rPr>
      </w:pPr>
      <w:r w:rsidRPr="00636F20">
        <w:rPr>
          <w:rFonts w:ascii="Times New Roman" w:hAnsi="Times New Roman"/>
          <w:sz w:val="24"/>
          <w:szCs w:val="24"/>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582467" w:rsidRPr="00636F20" w:rsidRDefault="00582467" w:rsidP="008D6083">
      <w:pPr>
        <w:numPr>
          <w:ilvl w:val="0"/>
          <w:numId w:val="110"/>
        </w:numPr>
        <w:tabs>
          <w:tab w:val="left" w:pos="142"/>
        </w:tabs>
        <w:spacing w:after="0" w:line="240" w:lineRule="auto"/>
        <w:ind w:left="0" w:firstLine="0"/>
        <w:jc w:val="both"/>
        <w:rPr>
          <w:rFonts w:ascii="Times New Roman" w:hAnsi="Times New Roman"/>
          <w:sz w:val="24"/>
          <w:szCs w:val="24"/>
        </w:rPr>
      </w:pPr>
      <w:r w:rsidRPr="00636F20">
        <w:rPr>
          <w:rFonts w:ascii="Times New Roman" w:hAnsi="Times New Roman"/>
          <w:sz w:val="24"/>
          <w:szCs w:val="24"/>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582467" w:rsidRPr="00636F20" w:rsidRDefault="00582467" w:rsidP="008D6083">
      <w:pPr>
        <w:numPr>
          <w:ilvl w:val="0"/>
          <w:numId w:val="110"/>
        </w:numPr>
        <w:tabs>
          <w:tab w:val="left" w:pos="142"/>
        </w:tabs>
        <w:spacing w:after="0" w:line="240" w:lineRule="auto"/>
        <w:ind w:left="0" w:firstLine="0"/>
        <w:jc w:val="both"/>
        <w:rPr>
          <w:rFonts w:ascii="Times New Roman" w:hAnsi="Times New Roman"/>
          <w:sz w:val="24"/>
          <w:szCs w:val="24"/>
        </w:rPr>
      </w:pPr>
      <w:r w:rsidRPr="00636F20">
        <w:rPr>
          <w:rFonts w:ascii="Times New Roman" w:hAnsi="Times New Roman"/>
          <w:sz w:val="24"/>
          <w:szCs w:val="24"/>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582467" w:rsidRPr="00636F20" w:rsidRDefault="00582467" w:rsidP="008D6083">
      <w:pPr>
        <w:numPr>
          <w:ilvl w:val="0"/>
          <w:numId w:val="110"/>
        </w:numPr>
        <w:tabs>
          <w:tab w:val="left" w:pos="142"/>
        </w:tabs>
        <w:spacing w:after="0" w:line="240" w:lineRule="auto"/>
        <w:ind w:left="0" w:firstLine="0"/>
        <w:jc w:val="both"/>
        <w:rPr>
          <w:rFonts w:ascii="Times New Roman" w:hAnsi="Times New Roman"/>
          <w:sz w:val="24"/>
          <w:szCs w:val="24"/>
        </w:rPr>
      </w:pPr>
      <w:r w:rsidRPr="00636F20">
        <w:rPr>
          <w:rFonts w:ascii="Times New Roman" w:hAnsi="Times New Roman"/>
          <w:sz w:val="24"/>
          <w:szCs w:val="24"/>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3A511D" w:rsidRPr="00636F20" w:rsidRDefault="003A511D" w:rsidP="00636F20">
      <w:pPr>
        <w:pStyle w:val="2"/>
        <w:spacing w:line="240" w:lineRule="auto"/>
        <w:jc w:val="center"/>
        <w:rPr>
          <w:sz w:val="24"/>
          <w:szCs w:val="24"/>
        </w:rPr>
      </w:pPr>
      <w:bookmarkStart w:id="435" w:name="_Toc406059051"/>
      <w:bookmarkStart w:id="436" w:name="_Toc409691731"/>
      <w:bookmarkStart w:id="437" w:name="_Toc410654073"/>
      <w:bookmarkStart w:id="438" w:name="_Toc414553275"/>
    </w:p>
    <w:p w:rsidR="003A511D" w:rsidRDefault="003A511D" w:rsidP="00436EB5">
      <w:pPr>
        <w:pStyle w:val="2"/>
        <w:jc w:val="center"/>
      </w:pPr>
    </w:p>
    <w:p w:rsidR="003A511D" w:rsidRDefault="003A511D" w:rsidP="00436EB5">
      <w:pPr>
        <w:pStyle w:val="2"/>
        <w:jc w:val="center"/>
      </w:pPr>
    </w:p>
    <w:p w:rsidR="003A511D" w:rsidRDefault="003A511D" w:rsidP="00436EB5">
      <w:pPr>
        <w:pStyle w:val="2"/>
        <w:jc w:val="center"/>
      </w:pPr>
    </w:p>
    <w:p w:rsidR="00636F20" w:rsidRDefault="00636F20" w:rsidP="00436EB5">
      <w:pPr>
        <w:pStyle w:val="2"/>
        <w:jc w:val="center"/>
      </w:pPr>
    </w:p>
    <w:p w:rsidR="00636F20" w:rsidRDefault="00636F20" w:rsidP="00436EB5">
      <w:pPr>
        <w:pStyle w:val="2"/>
        <w:jc w:val="center"/>
      </w:pPr>
    </w:p>
    <w:p w:rsidR="00636F20" w:rsidRDefault="00636F20" w:rsidP="00436EB5">
      <w:pPr>
        <w:pStyle w:val="2"/>
        <w:jc w:val="center"/>
      </w:pPr>
    </w:p>
    <w:p w:rsidR="003A511D" w:rsidRDefault="003A511D" w:rsidP="00436EB5">
      <w:pPr>
        <w:pStyle w:val="2"/>
        <w:jc w:val="center"/>
      </w:pPr>
    </w:p>
    <w:p w:rsidR="00636F20" w:rsidRDefault="00636F20" w:rsidP="00436EB5">
      <w:pPr>
        <w:pStyle w:val="2"/>
        <w:jc w:val="center"/>
      </w:pPr>
    </w:p>
    <w:p w:rsidR="00636F20" w:rsidRDefault="00636F20" w:rsidP="00436EB5">
      <w:pPr>
        <w:pStyle w:val="2"/>
        <w:jc w:val="center"/>
      </w:pPr>
    </w:p>
    <w:p w:rsidR="00636F20" w:rsidRDefault="00636F20" w:rsidP="00436EB5">
      <w:pPr>
        <w:pStyle w:val="2"/>
        <w:jc w:val="center"/>
      </w:pPr>
    </w:p>
    <w:p w:rsidR="00636F20" w:rsidRDefault="00636F20" w:rsidP="00436EB5">
      <w:pPr>
        <w:pStyle w:val="2"/>
        <w:jc w:val="center"/>
      </w:pPr>
    </w:p>
    <w:p w:rsidR="00636F20" w:rsidRDefault="00636F20" w:rsidP="00436EB5">
      <w:pPr>
        <w:pStyle w:val="2"/>
        <w:jc w:val="center"/>
      </w:pPr>
    </w:p>
    <w:p w:rsidR="00636F20" w:rsidRDefault="00636F20" w:rsidP="00436EB5">
      <w:pPr>
        <w:pStyle w:val="2"/>
        <w:jc w:val="center"/>
      </w:pPr>
    </w:p>
    <w:p w:rsidR="00636F20" w:rsidRDefault="00636F20" w:rsidP="00436EB5">
      <w:pPr>
        <w:pStyle w:val="2"/>
        <w:jc w:val="center"/>
      </w:pPr>
    </w:p>
    <w:p w:rsidR="00636F20" w:rsidRDefault="00636F20" w:rsidP="00436EB5">
      <w:pPr>
        <w:pStyle w:val="2"/>
        <w:jc w:val="center"/>
      </w:pPr>
    </w:p>
    <w:p w:rsidR="00A44BBA" w:rsidRDefault="00A44BBA" w:rsidP="00436EB5">
      <w:pPr>
        <w:pStyle w:val="2"/>
        <w:jc w:val="center"/>
      </w:pPr>
    </w:p>
    <w:p w:rsidR="00A44BBA" w:rsidRDefault="00A44BBA" w:rsidP="00436EB5">
      <w:pPr>
        <w:pStyle w:val="2"/>
        <w:jc w:val="center"/>
      </w:pPr>
    </w:p>
    <w:p w:rsidR="00A44BBA" w:rsidRDefault="00A44BBA" w:rsidP="00436EB5">
      <w:pPr>
        <w:pStyle w:val="2"/>
        <w:jc w:val="center"/>
      </w:pPr>
    </w:p>
    <w:p w:rsidR="00A44BBA" w:rsidRDefault="00A44BBA" w:rsidP="00436EB5">
      <w:pPr>
        <w:pStyle w:val="2"/>
        <w:jc w:val="center"/>
      </w:pPr>
    </w:p>
    <w:p w:rsidR="00B540EE" w:rsidRPr="009C03A5" w:rsidRDefault="00FA53E2" w:rsidP="009C03A5">
      <w:pPr>
        <w:pStyle w:val="2"/>
        <w:spacing w:line="240" w:lineRule="auto"/>
        <w:jc w:val="center"/>
        <w:rPr>
          <w:sz w:val="24"/>
          <w:szCs w:val="24"/>
        </w:rPr>
      </w:pPr>
      <w:r w:rsidRPr="00B708A8">
        <w:lastRenderedPageBreak/>
        <w:t xml:space="preserve">2.4. </w:t>
      </w:r>
      <w:r w:rsidR="00B540EE" w:rsidRPr="009C03A5">
        <w:rPr>
          <w:sz w:val="24"/>
          <w:szCs w:val="24"/>
        </w:rPr>
        <w:t>Программа коррекционной работы</w:t>
      </w:r>
      <w:bookmarkEnd w:id="435"/>
      <w:bookmarkEnd w:id="436"/>
      <w:bookmarkEnd w:id="437"/>
      <w:bookmarkEnd w:id="438"/>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bCs/>
          <w:color w:val="auto"/>
        </w:rPr>
        <w:t>Программа коррекционной работы (</w:t>
      </w:r>
      <w:r w:rsidRPr="009C03A5">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9C03A5">
        <w:rPr>
          <w:rFonts w:ascii="Times New Roman" w:hAnsi="Times New Roman" w:cs="Times New Roman"/>
          <w:color w:val="auto"/>
        </w:rPr>
        <w:t xml:space="preserve"> </w:t>
      </w:r>
      <w:r w:rsidR="00E91460" w:rsidRPr="009C03A5">
        <w:rPr>
          <w:rFonts w:ascii="Times New Roman" w:hAnsi="Times New Roman" w:cs="Times New Roman"/>
          <w:color w:val="auto"/>
        </w:rPr>
        <w:t xml:space="preserve"> </w:t>
      </w:r>
      <w:r w:rsidRPr="009C03A5">
        <w:rPr>
          <w:rFonts w:ascii="Times New Roman" w:hAnsi="Times New Roman" w:cs="Times New Roman"/>
          <w:color w:val="auto"/>
        </w:rPr>
        <w:t>ограниченными возможностями здоровья</w:t>
      </w:r>
      <w:r w:rsidR="00E91460" w:rsidRPr="009C03A5">
        <w:rPr>
          <w:rFonts w:ascii="Times New Roman" w:hAnsi="Times New Roman" w:cs="Times New Roman"/>
          <w:color w:val="auto"/>
        </w:rPr>
        <w:t xml:space="preserve"> (далее – </w:t>
      </w:r>
      <w:r w:rsidR="00CC6674" w:rsidRPr="009C03A5">
        <w:rPr>
          <w:rFonts w:ascii="Times New Roman" w:hAnsi="Times New Roman" w:cs="Times New Roman"/>
          <w:color w:val="auto"/>
        </w:rPr>
        <w:t>ОВЗ</w:t>
      </w:r>
      <w:r w:rsidR="00E91460" w:rsidRPr="009C03A5">
        <w:rPr>
          <w:rFonts w:ascii="Times New Roman" w:hAnsi="Times New Roman" w:cs="Times New Roman"/>
          <w:color w:val="auto"/>
        </w:rPr>
        <w:t>)</w:t>
      </w:r>
      <w:r w:rsidRPr="009C03A5">
        <w:rPr>
          <w:rFonts w:ascii="Times New Roman" w:hAnsi="Times New Roman" w:cs="Times New Roman"/>
          <w:color w:val="auto"/>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Обучающийся с </w:t>
      </w:r>
      <w:r w:rsidR="00CC6674" w:rsidRPr="009C03A5">
        <w:rPr>
          <w:rFonts w:ascii="Times New Roman" w:hAnsi="Times New Roman" w:cs="Times New Roman"/>
          <w:color w:val="auto"/>
        </w:rPr>
        <w:t>ОВЗ</w:t>
      </w:r>
      <w:r w:rsidR="00EC4A32" w:rsidRPr="009C03A5">
        <w:rPr>
          <w:rFonts w:ascii="Times New Roman" w:hAnsi="Times New Roman" w:cs="Times New Roman"/>
          <w:color w:val="auto"/>
        </w:rPr>
        <w:t xml:space="preserve"> </w:t>
      </w:r>
      <w:r w:rsidR="00240807" w:rsidRPr="009C03A5">
        <w:rPr>
          <w:rFonts w:ascii="Times New Roman" w:hAnsi="Times New Roman" w:cs="Times New Roman"/>
          <w:color w:val="auto"/>
        </w:rPr>
        <w:t>–</w:t>
      </w:r>
      <w:r w:rsidRPr="009C03A5">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9C03A5">
        <w:rPr>
          <w:rFonts w:ascii="Times New Roman" w:hAnsi="Times New Roman" w:cs="Times New Roman"/>
          <w:color w:val="auto"/>
        </w:rPr>
        <w:t>.</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9C03A5">
        <w:rPr>
          <w:rFonts w:ascii="Times New Roman" w:hAnsi="Times New Roman" w:cs="Times New Roman"/>
          <w:color w:val="auto"/>
        </w:rPr>
        <w:t>–</w:t>
      </w:r>
      <w:r w:rsidRPr="009C03A5">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9C03A5">
        <w:rPr>
          <w:rFonts w:ascii="Times New Roman" w:hAnsi="Times New Roman" w:cs="Times New Roman"/>
          <w:color w:val="auto"/>
        </w:rPr>
        <w:t>–</w:t>
      </w:r>
      <w:r w:rsidRPr="009C03A5">
        <w:rPr>
          <w:rFonts w:ascii="Times New Roman" w:hAnsi="Times New Roman" w:cs="Times New Roman"/>
          <w:color w:val="auto"/>
        </w:rPr>
        <w:t xml:space="preserve"> образовательная программа, адаптированная для обучения лиц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региональной специфики и возможностей </w:t>
      </w:r>
      <w:r w:rsidR="000D18F7" w:rsidRPr="009C03A5">
        <w:rPr>
          <w:rFonts w:ascii="Times New Roman" w:hAnsi="Times New Roman" w:cs="Times New Roman"/>
          <w:color w:val="auto"/>
        </w:rPr>
        <w:t xml:space="preserve">образовательной </w:t>
      </w:r>
      <w:r w:rsidRPr="009C03A5">
        <w:rPr>
          <w:rFonts w:ascii="Times New Roman" w:hAnsi="Times New Roman" w:cs="Times New Roman"/>
          <w:color w:val="auto"/>
        </w:rPr>
        <w:t xml:space="preserve">организации.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ПКР разрабатывается на период </w:t>
      </w:r>
      <w:r w:rsidR="00297DD4" w:rsidRPr="009C03A5">
        <w:rPr>
          <w:rFonts w:ascii="Times New Roman" w:hAnsi="Times New Roman" w:cs="Times New Roman"/>
          <w:color w:val="auto"/>
        </w:rPr>
        <w:t>получения</w:t>
      </w:r>
      <w:r w:rsidRPr="009C03A5">
        <w:rPr>
          <w:rFonts w:ascii="Times New Roman" w:hAnsi="Times New Roman" w:cs="Times New Roman"/>
          <w:color w:val="auto"/>
        </w:rPr>
        <w:t xml:space="preserve"> основного общего образованияи включает в себя </w:t>
      </w:r>
      <w:r w:rsidR="00240807" w:rsidRPr="009C03A5">
        <w:rPr>
          <w:rFonts w:ascii="Times New Roman" w:hAnsi="Times New Roman" w:cs="Times New Roman"/>
          <w:color w:val="auto"/>
        </w:rPr>
        <w:t xml:space="preserve">следующие </w:t>
      </w:r>
      <w:r w:rsidRPr="009C03A5">
        <w:rPr>
          <w:rFonts w:ascii="Times New Roman" w:hAnsi="Times New Roman" w:cs="Times New Roman"/>
          <w:color w:val="auto"/>
        </w:rPr>
        <w:t xml:space="preserve">разделы. </w:t>
      </w:r>
    </w:p>
    <w:p w:rsidR="00B540EE" w:rsidRPr="009C03A5" w:rsidRDefault="00452C5F" w:rsidP="009C03A5">
      <w:pPr>
        <w:pStyle w:val="3"/>
        <w:jc w:val="center"/>
        <w:rPr>
          <w:sz w:val="24"/>
          <w:szCs w:val="24"/>
        </w:rPr>
      </w:pPr>
      <w:bookmarkStart w:id="439" w:name="_Toc414553276"/>
      <w:r w:rsidRPr="009C03A5">
        <w:rPr>
          <w:sz w:val="24"/>
          <w:szCs w:val="24"/>
        </w:rPr>
        <w:t>2.4.</w:t>
      </w:r>
      <w:r w:rsidR="00B540EE" w:rsidRPr="009C03A5">
        <w:rPr>
          <w:sz w:val="24"/>
          <w:szCs w:val="24"/>
        </w:rPr>
        <w:t>1.</w:t>
      </w:r>
      <w:r w:rsidR="00CE20E9" w:rsidRPr="009C03A5">
        <w:rPr>
          <w:sz w:val="24"/>
          <w:szCs w:val="24"/>
        </w:rPr>
        <w:t xml:space="preserve"> Цели и задачи программы коррекционной работы с обучающимися при получении основного общего образования</w:t>
      </w:r>
      <w:bookmarkEnd w:id="439"/>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w:t>
      </w:r>
      <w:r w:rsidR="00B51B3F" w:rsidRPr="009C03A5">
        <w:rPr>
          <w:rFonts w:ascii="Times New Roman" w:hAnsi="Times New Roman" w:cs="Times New Roman"/>
          <w:color w:val="auto"/>
        </w:rPr>
        <w:t xml:space="preserve"> </w:t>
      </w:r>
      <w:r w:rsidRPr="009C03A5">
        <w:rPr>
          <w:rFonts w:ascii="Times New Roman" w:hAnsi="Times New Roman" w:cs="Times New Roman"/>
          <w:color w:val="auto"/>
        </w:rPr>
        <w:t xml:space="preserve"> выделены следующие задачи: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определение особых образовательных потребностей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w:t>
      </w:r>
      <w:r w:rsidRPr="009C03A5">
        <w:rPr>
          <w:rFonts w:ascii="Times New Roman" w:hAnsi="Times New Roman" w:cs="Times New Roman"/>
          <w:color w:val="auto"/>
        </w:rPr>
        <w:lastRenderedPageBreak/>
        <w:t xml:space="preserve">с </w:t>
      </w:r>
      <w:r w:rsidR="00FF3ED0" w:rsidRPr="009C03A5">
        <w:rPr>
          <w:rFonts w:ascii="Times New Roman" w:hAnsi="Times New Roman" w:cs="Times New Roman"/>
          <w:color w:val="auto"/>
        </w:rPr>
        <w:t>ОВЗ</w:t>
      </w:r>
      <w:r w:rsidR="000D18F7" w:rsidRPr="009C03A5">
        <w:rPr>
          <w:rFonts w:ascii="Times New Roman" w:hAnsi="Times New Roman" w:cs="Times New Roman"/>
          <w:color w:val="auto"/>
        </w:rPr>
        <w:t xml:space="preserve"> </w:t>
      </w:r>
      <w:r w:rsidRPr="009C03A5">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9C03A5">
        <w:rPr>
          <w:rFonts w:ascii="Times New Roman" w:hAnsi="Times New Roman" w:cs="Times New Roman"/>
          <w:color w:val="auto"/>
        </w:rPr>
        <w:t>ОВЗ</w:t>
      </w:r>
      <w:r w:rsidR="00FF3ED0" w:rsidRPr="009C03A5" w:rsidDel="00FF3ED0">
        <w:rPr>
          <w:rFonts w:ascii="Times New Roman" w:hAnsi="Times New Roman" w:cs="Times New Roman"/>
          <w:color w:val="auto"/>
        </w:rPr>
        <w:t xml:space="preserve"> </w:t>
      </w:r>
      <w:r w:rsidRPr="009C03A5">
        <w:rPr>
          <w:rFonts w:ascii="Times New Roman" w:hAnsi="Times New Roman" w:cs="Times New Roman"/>
          <w:color w:val="auto"/>
        </w:rPr>
        <w:t>(в соответствии с рекомендациями психолого-медико-</w:t>
      </w:r>
      <w:r w:rsidR="00B51B3F" w:rsidRPr="009C03A5">
        <w:rPr>
          <w:rFonts w:ascii="Times New Roman" w:hAnsi="Times New Roman" w:cs="Times New Roman"/>
          <w:color w:val="auto"/>
        </w:rPr>
        <w:t>педагогической комиссии (ПМПК)</w:t>
      </w:r>
      <w:r w:rsidRPr="009C03A5">
        <w:rPr>
          <w:rFonts w:ascii="Times New Roman" w:hAnsi="Times New Roman" w:cs="Times New Roman"/>
          <w:color w:val="auto"/>
        </w:rPr>
        <w:t xml:space="preserve">;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w:t>
      </w:r>
      <w:r w:rsidR="00CE4C0B" w:rsidRPr="009C03A5">
        <w:rPr>
          <w:rFonts w:ascii="Times New Roman" w:hAnsi="Times New Roman" w:cs="Times New Roman"/>
          <w:color w:val="auto"/>
        </w:rPr>
        <w:t xml:space="preserve"> </w:t>
      </w:r>
      <w:r w:rsidRPr="009C03A5">
        <w:rPr>
          <w:rFonts w:ascii="Times New Roman" w:hAnsi="Times New Roman" w:cs="Times New Roman"/>
          <w:color w:val="auto"/>
        </w:rPr>
        <w:t xml:space="preserve"> адаптирова</w:t>
      </w:r>
      <w:r w:rsidR="00CE4C0B" w:rsidRPr="009C03A5">
        <w:rPr>
          <w:rFonts w:ascii="Times New Roman" w:hAnsi="Times New Roman" w:cs="Times New Roman"/>
          <w:color w:val="auto"/>
        </w:rPr>
        <w:t>ны</w:t>
      </w:r>
      <w:r w:rsidRPr="009C03A5">
        <w:rPr>
          <w:rFonts w:ascii="Times New Roman" w:hAnsi="Times New Roman" w:cs="Times New Roman"/>
          <w:color w:val="auto"/>
        </w:rPr>
        <w:t xml:space="preserve"> с учетом категорий обучаемых школьников.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В программу </w:t>
      </w:r>
      <w:r w:rsidR="00CE4C0B" w:rsidRPr="009C03A5">
        <w:rPr>
          <w:rFonts w:ascii="Times New Roman" w:hAnsi="Times New Roman" w:cs="Times New Roman"/>
          <w:color w:val="auto"/>
        </w:rPr>
        <w:t xml:space="preserve"> </w:t>
      </w:r>
      <w:r w:rsidRPr="009C03A5">
        <w:rPr>
          <w:rFonts w:ascii="Times New Roman" w:hAnsi="Times New Roman" w:cs="Times New Roman"/>
          <w:color w:val="auto"/>
        </w:rPr>
        <w:t xml:space="preserve"> включ</w:t>
      </w:r>
      <w:r w:rsidR="00CE4C0B" w:rsidRPr="009C03A5">
        <w:rPr>
          <w:rFonts w:ascii="Times New Roman" w:hAnsi="Times New Roman" w:cs="Times New Roman"/>
          <w:color w:val="auto"/>
        </w:rPr>
        <w:t>ены</w:t>
      </w:r>
      <w:r w:rsidRPr="009C03A5">
        <w:rPr>
          <w:rFonts w:ascii="Times New Roman" w:hAnsi="Times New Roman" w:cs="Times New Roman"/>
          <w:color w:val="auto"/>
        </w:rPr>
        <w:t xml:space="preserve"> и специальные принципы, ориентированные на учет особенностей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такие, например, как: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принцип комплексности – преодоление нарушений </w:t>
      </w:r>
      <w:r w:rsidR="00CE4C0B" w:rsidRPr="009C03A5">
        <w:rPr>
          <w:rFonts w:ascii="Times New Roman" w:hAnsi="Times New Roman" w:cs="Times New Roman"/>
          <w:color w:val="auto"/>
        </w:rPr>
        <w:t xml:space="preserve"> </w:t>
      </w:r>
      <w:r w:rsidRPr="009C03A5">
        <w:rPr>
          <w:rFonts w:ascii="Times New Roman" w:hAnsi="Times New Roman" w:cs="Times New Roman"/>
          <w:color w:val="auto"/>
        </w:rPr>
        <w:t xml:space="preserve"> носит</w:t>
      </w:r>
      <w:r w:rsidR="00CE4C0B" w:rsidRPr="009C03A5">
        <w:rPr>
          <w:rFonts w:ascii="Times New Roman" w:hAnsi="Times New Roman" w:cs="Times New Roman"/>
          <w:color w:val="auto"/>
        </w:rPr>
        <w:t xml:space="preserve"> </w:t>
      </w:r>
      <w:r w:rsidRPr="009C03A5">
        <w:rPr>
          <w:rFonts w:ascii="Times New Roman" w:hAnsi="Times New Roman" w:cs="Times New Roman"/>
          <w:color w:val="auto"/>
        </w:rPr>
        <w:t xml:space="preserve"> комплексный медико-психолого-педагогический характер и включа</w:t>
      </w:r>
      <w:r w:rsidR="00CE4C0B" w:rsidRPr="009C03A5">
        <w:rPr>
          <w:rFonts w:ascii="Times New Roman" w:hAnsi="Times New Roman" w:cs="Times New Roman"/>
          <w:color w:val="auto"/>
        </w:rPr>
        <w:t>е</w:t>
      </w:r>
      <w:r w:rsidRPr="009C03A5">
        <w:rPr>
          <w:rFonts w:ascii="Times New Roman" w:hAnsi="Times New Roman" w:cs="Times New Roman"/>
          <w:color w:val="auto"/>
        </w:rPr>
        <w:t xml:space="preserve">т совместную работу педагогов и ряда специалистов (учитель-логопед, </w:t>
      </w:r>
      <w:r w:rsidR="00CE4C0B" w:rsidRPr="009C03A5">
        <w:rPr>
          <w:rFonts w:ascii="Times New Roman" w:hAnsi="Times New Roman" w:cs="Times New Roman"/>
          <w:color w:val="auto"/>
        </w:rPr>
        <w:t xml:space="preserve"> </w:t>
      </w:r>
      <w:r w:rsidRPr="009C03A5">
        <w:rPr>
          <w:rFonts w:ascii="Times New Roman" w:hAnsi="Times New Roman" w:cs="Times New Roman"/>
          <w:color w:val="auto"/>
        </w:rPr>
        <w:t xml:space="preserve"> педагог-психолог, медицинские работники, социальный педагог и др.). </w:t>
      </w:r>
    </w:p>
    <w:p w:rsidR="00B540EE" w:rsidRPr="009C03A5" w:rsidRDefault="00452C5F" w:rsidP="009C03A5">
      <w:pPr>
        <w:pStyle w:val="3"/>
        <w:spacing w:before="0" w:beforeAutospacing="0" w:after="0" w:afterAutospacing="0"/>
        <w:jc w:val="center"/>
        <w:rPr>
          <w:sz w:val="24"/>
          <w:szCs w:val="24"/>
        </w:rPr>
      </w:pPr>
      <w:bookmarkStart w:id="440" w:name="_Toc414553277"/>
      <w:r w:rsidRPr="009C03A5">
        <w:rPr>
          <w:sz w:val="24"/>
          <w:szCs w:val="24"/>
        </w:rPr>
        <w:t>2.4.</w:t>
      </w:r>
      <w:r w:rsidR="00B540EE" w:rsidRPr="009C03A5">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40"/>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w:t>
      </w:r>
      <w:r w:rsidR="00CE4C0B" w:rsidRPr="009C03A5">
        <w:rPr>
          <w:rFonts w:ascii="Times New Roman" w:hAnsi="Times New Roman" w:cs="Times New Roman"/>
          <w:color w:val="auto"/>
        </w:rPr>
        <w:t xml:space="preserve"> </w:t>
      </w:r>
      <w:r w:rsidRPr="009C03A5">
        <w:rPr>
          <w:rFonts w:ascii="Times New Roman" w:hAnsi="Times New Roman" w:cs="Times New Roman"/>
          <w:color w:val="auto"/>
        </w:rPr>
        <w:t xml:space="preserve"> в учебном плане освоения основной образовательной программы.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b/>
          <w:bCs/>
          <w:color w:val="auto"/>
        </w:rPr>
        <w:t xml:space="preserve">Характеристика содержания </w:t>
      </w:r>
      <w:r w:rsidR="00FF3ED0" w:rsidRPr="009C03A5">
        <w:rPr>
          <w:rFonts w:ascii="Times New Roman" w:hAnsi="Times New Roman" w:cs="Times New Roman"/>
          <w:b/>
          <w:bCs/>
          <w:color w:val="auto"/>
        </w:rPr>
        <w:t>направлений коррекционной работы</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b/>
          <w:color w:val="auto"/>
        </w:rPr>
        <w:t>Диагностическая работа</w:t>
      </w:r>
      <w:r w:rsidRPr="009C03A5">
        <w:rPr>
          <w:rFonts w:ascii="Times New Roman" w:hAnsi="Times New Roman" w:cs="Times New Roman"/>
          <w:color w:val="auto"/>
        </w:rPr>
        <w:t xml:space="preserve"> </w:t>
      </w:r>
      <w:r w:rsidR="00CE4C0B" w:rsidRPr="009C03A5">
        <w:rPr>
          <w:rFonts w:ascii="Times New Roman" w:hAnsi="Times New Roman" w:cs="Times New Roman"/>
          <w:color w:val="auto"/>
        </w:rPr>
        <w:t xml:space="preserve"> </w:t>
      </w:r>
      <w:r w:rsidRPr="009C03A5">
        <w:rPr>
          <w:rFonts w:ascii="Times New Roman" w:hAnsi="Times New Roman" w:cs="Times New Roman"/>
          <w:color w:val="auto"/>
        </w:rPr>
        <w:t xml:space="preserve"> включа</w:t>
      </w:r>
      <w:r w:rsidR="00CE4C0B" w:rsidRPr="009C03A5">
        <w:rPr>
          <w:rFonts w:ascii="Times New Roman" w:hAnsi="Times New Roman" w:cs="Times New Roman"/>
          <w:color w:val="auto"/>
        </w:rPr>
        <w:t>е</w:t>
      </w:r>
      <w:r w:rsidRPr="009C03A5">
        <w:rPr>
          <w:rFonts w:ascii="Times New Roman" w:hAnsi="Times New Roman" w:cs="Times New Roman"/>
          <w:color w:val="auto"/>
        </w:rPr>
        <w:t xml:space="preserve">т в себя следующее: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выявление особых образовательных потребностей обучающихся с </w:t>
      </w:r>
      <w:r w:rsidR="00FF3ED0" w:rsidRPr="009C03A5">
        <w:rPr>
          <w:rFonts w:ascii="Times New Roman" w:hAnsi="Times New Roman" w:cs="Times New Roman"/>
          <w:color w:val="auto"/>
        </w:rPr>
        <w:t>ОВЗ</w:t>
      </w:r>
      <w:r w:rsidR="000D18F7" w:rsidRPr="009C03A5">
        <w:rPr>
          <w:rFonts w:ascii="Times New Roman" w:hAnsi="Times New Roman" w:cs="Times New Roman"/>
          <w:color w:val="auto"/>
        </w:rPr>
        <w:t xml:space="preserve"> </w:t>
      </w:r>
      <w:r w:rsidRPr="009C03A5">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выявление его резервных возможностей;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изучение социальной ситуации развития и условий сем</w:t>
      </w:r>
      <w:r w:rsidR="00CE4C0B" w:rsidRPr="009C03A5">
        <w:rPr>
          <w:rFonts w:ascii="Times New Roman" w:hAnsi="Times New Roman" w:cs="Times New Roman"/>
          <w:color w:val="auto"/>
        </w:rPr>
        <w:tab/>
      </w:r>
      <w:r w:rsidRPr="009C03A5">
        <w:rPr>
          <w:rFonts w:ascii="Times New Roman" w:hAnsi="Times New Roman" w:cs="Times New Roman"/>
          <w:color w:val="auto"/>
        </w:rPr>
        <w:t xml:space="preserve">ейного воспитания ребенка;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изучение адаптивных возможностей и уровня социализации ребенка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b/>
          <w:color w:val="auto"/>
        </w:rPr>
        <w:t>Коррекционно-развивающая работа</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включа</w:t>
      </w:r>
      <w:r w:rsidR="00A25F20" w:rsidRPr="009C03A5">
        <w:rPr>
          <w:rFonts w:ascii="Times New Roman" w:hAnsi="Times New Roman" w:cs="Times New Roman"/>
          <w:color w:val="auto"/>
        </w:rPr>
        <w:t xml:space="preserve">ет </w:t>
      </w:r>
      <w:r w:rsidRPr="009C03A5">
        <w:rPr>
          <w:rFonts w:ascii="Times New Roman" w:hAnsi="Times New Roman" w:cs="Times New Roman"/>
          <w:color w:val="auto"/>
        </w:rPr>
        <w:t xml:space="preserve">в себя следующее: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b/>
          <w:color w:val="auto"/>
        </w:rPr>
        <w:t>Консультативная работа</w:t>
      </w:r>
      <w:r w:rsidRPr="009C03A5">
        <w:rPr>
          <w:rFonts w:ascii="Times New Roman" w:hAnsi="Times New Roman" w:cs="Times New Roman"/>
          <w:color w:val="auto"/>
        </w:rPr>
        <w:t xml:space="preserve">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включа</w:t>
      </w:r>
      <w:r w:rsidR="00A25F20" w:rsidRPr="009C03A5">
        <w:rPr>
          <w:rFonts w:ascii="Times New Roman" w:hAnsi="Times New Roman" w:cs="Times New Roman"/>
          <w:color w:val="auto"/>
        </w:rPr>
        <w:t>ет</w:t>
      </w:r>
      <w:r w:rsidRPr="009C03A5">
        <w:rPr>
          <w:rFonts w:ascii="Times New Roman" w:hAnsi="Times New Roman" w:cs="Times New Roman"/>
          <w:color w:val="auto"/>
        </w:rPr>
        <w:t xml:space="preserve"> в себя следующее: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единых для всех участников образовательного процесса;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отбора и адаптации содержания предметных программ;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9C03A5">
        <w:rPr>
          <w:rFonts w:ascii="Times New Roman" w:hAnsi="Times New Roman" w:cs="Times New Roman"/>
          <w:color w:val="auto"/>
        </w:rPr>
        <w:t xml:space="preserve">ОВЗ </w:t>
      </w:r>
      <w:r w:rsidRPr="009C03A5">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b/>
          <w:color w:val="auto"/>
        </w:rPr>
        <w:t>Информационно-просветительская работа</w:t>
      </w:r>
      <w:r w:rsidRPr="009C03A5">
        <w:rPr>
          <w:rFonts w:ascii="Times New Roman" w:hAnsi="Times New Roman" w:cs="Times New Roman"/>
          <w:color w:val="auto"/>
        </w:rPr>
        <w:t xml:space="preserve">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включа</w:t>
      </w:r>
      <w:r w:rsidR="00A25F20" w:rsidRPr="009C03A5">
        <w:rPr>
          <w:rFonts w:ascii="Times New Roman" w:hAnsi="Times New Roman" w:cs="Times New Roman"/>
          <w:color w:val="auto"/>
        </w:rPr>
        <w:t>е</w:t>
      </w:r>
      <w:r w:rsidRPr="009C03A5">
        <w:rPr>
          <w:rFonts w:ascii="Times New Roman" w:hAnsi="Times New Roman" w:cs="Times New Roman"/>
          <w:color w:val="auto"/>
        </w:rPr>
        <w:t xml:space="preserve">т в себя следующее: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8D6083">
      <w:pPr>
        <w:pStyle w:val="Default"/>
        <w:numPr>
          <w:ilvl w:val="0"/>
          <w:numId w:val="23"/>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452C5F" w:rsidP="009C03A5">
      <w:pPr>
        <w:pStyle w:val="3"/>
        <w:jc w:val="center"/>
        <w:rPr>
          <w:sz w:val="24"/>
          <w:szCs w:val="24"/>
        </w:rPr>
      </w:pPr>
      <w:bookmarkStart w:id="441" w:name="_Toc414553278"/>
      <w:r w:rsidRPr="009C03A5">
        <w:rPr>
          <w:sz w:val="24"/>
          <w:szCs w:val="24"/>
        </w:rPr>
        <w:t>2.4.</w:t>
      </w:r>
      <w:r w:rsidR="00B540EE" w:rsidRPr="009C03A5">
        <w:rPr>
          <w:sz w:val="24"/>
          <w:szCs w:val="24"/>
        </w:rPr>
        <w:t xml:space="preserve">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w:t>
      </w:r>
      <w:r w:rsidR="00B540EE" w:rsidRPr="009C03A5">
        <w:rPr>
          <w:sz w:val="24"/>
          <w:szCs w:val="24"/>
        </w:rPr>
        <w:lastRenderedPageBreak/>
        <w:t>успешности освоения основной образовательной программы основного общего образования</w:t>
      </w:r>
      <w:bookmarkEnd w:id="441"/>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Для реализации требований к ПКР, обозначенных в ФГОС</w:t>
      </w:r>
      <w:r w:rsidR="00FF3ED0" w:rsidRPr="009C03A5">
        <w:rPr>
          <w:rFonts w:ascii="Times New Roman" w:hAnsi="Times New Roman" w:cs="Times New Roman"/>
          <w:color w:val="auto"/>
        </w:rPr>
        <w:t xml:space="preserve"> ООО</w:t>
      </w:r>
      <w:r w:rsidRPr="009C03A5">
        <w:rPr>
          <w:rFonts w:ascii="Times New Roman" w:hAnsi="Times New Roman" w:cs="Times New Roman"/>
          <w:color w:val="auto"/>
        </w:rPr>
        <w:t xml:space="preserve">,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создана рабочая группа, в которую наряду с основными учителями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включ</w:t>
      </w:r>
      <w:r w:rsidR="00A25F20" w:rsidRPr="009C03A5">
        <w:rPr>
          <w:rFonts w:ascii="Times New Roman" w:hAnsi="Times New Roman" w:cs="Times New Roman"/>
          <w:color w:val="auto"/>
        </w:rPr>
        <w:t>ены</w:t>
      </w:r>
      <w:r w:rsidRPr="009C03A5">
        <w:rPr>
          <w:rFonts w:ascii="Times New Roman" w:hAnsi="Times New Roman" w:cs="Times New Roman"/>
          <w:color w:val="auto"/>
        </w:rPr>
        <w:t xml:space="preserve">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педагог-психолог,</w:t>
      </w:r>
      <w:r w:rsidR="00A25F20" w:rsidRPr="009C03A5">
        <w:rPr>
          <w:rFonts w:ascii="Times New Roman" w:hAnsi="Times New Roman" w:cs="Times New Roman"/>
          <w:color w:val="auto"/>
        </w:rPr>
        <w:t xml:space="preserve"> соцпедагог.</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ПКР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разраб</w:t>
      </w:r>
      <w:r w:rsidR="00A25F20" w:rsidRPr="009C03A5">
        <w:rPr>
          <w:rFonts w:ascii="Times New Roman" w:hAnsi="Times New Roman" w:cs="Times New Roman"/>
          <w:color w:val="auto"/>
        </w:rPr>
        <w:t xml:space="preserve">атывается </w:t>
      </w:r>
      <w:r w:rsidRPr="009C03A5">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9C03A5">
        <w:rPr>
          <w:rFonts w:ascii="Times New Roman" w:hAnsi="Times New Roman" w:cs="Times New Roman"/>
          <w:color w:val="auto"/>
        </w:rPr>
        <w:t>ОВЗ</w:t>
      </w:r>
      <w:r w:rsidR="00E91460" w:rsidRPr="009C03A5">
        <w:rPr>
          <w:rFonts w:ascii="Times New Roman" w:hAnsi="Times New Roman" w:cs="Times New Roman"/>
          <w:color w:val="auto"/>
        </w:rPr>
        <w:t xml:space="preserve"> </w:t>
      </w:r>
      <w:r w:rsidRPr="009C03A5">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представлены в рабочих коррекционных программах, которые прилагаются к ПКР. </w:t>
      </w:r>
    </w:p>
    <w:p w:rsidR="00B540EE" w:rsidRPr="009C03A5" w:rsidRDefault="00B540EE" w:rsidP="009C03A5">
      <w:pPr>
        <w:pStyle w:val="Default"/>
        <w:widowControl w:val="0"/>
        <w:ind w:firstLine="709"/>
        <w:jc w:val="both"/>
        <w:rPr>
          <w:rFonts w:ascii="Times New Roman" w:hAnsi="Times New Roman" w:cs="Times New Roman"/>
          <w:color w:val="auto"/>
        </w:rPr>
      </w:pPr>
      <w:r w:rsidRPr="009C03A5">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принимается итоговое решение. </w:t>
      </w:r>
    </w:p>
    <w:p w:rsidR="00B540EE" w:rsidRPr="009C03A5" w:rsidRDefault="00B540EE" w:rsidP="009C03A5">
      <w:pPr>
        <w:pStyle w:val="Default"/>
        <w:widowControl w:val="0"/>
        <w:ind w:firstLine="709"/>
        <w:jc w:val="both"/>
        <w:rPr>
          <w:rFonts w:ascii="Times New Roman" w:hAnsi="Times New Roman" w:cs="Times New Roman"/>
          <w:color w:val="auto"/>
        </w:rPr>
      </w:pPr>
      <w:r w:rsidRPr="009C03A5">
        <w:rPr>
          <w:rFonts w:ascii="Times New Roman" w:hAnsi="Times New Roman" w:cs="Times New Roman"/>
          <w:color w:val="auto"/>
        </w:rPr>
        <w:t xml:space="preserve">Для реализации ПКР в образовательной организации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создана служба комплексного психолого-медико-социального сопровождения и поддержки обучающихся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9C03A5">
        <w:rPr>
          <w:rFonts w:ascii="Times New Roman" w:hAnsi="Times New Roman" w:cs="Times New Roman"/>
          <w:color w:val="auto"/>
        </w:rPr>
        <w:t xml:space="preserve">ОВЗ </w:t>
      </w:r>
      <w:r w:rsidRPr="009C03A5">
        <w:rPr>
          <w:rFonts w:ascii="Times New Roman" w:hAnsi="Times New Roman" w:cs="Times New Roman"/>
          <w:color w:val="auto"/>
        </w:rPr>
        <w:t>обеспечиваются специалистами образовательной организации (педагогом-психологом, медицинским ра</w:t>
      </w:r>
      <w:r w:rsidR="00A25F20" w:rsidRPr="009C03A5">
        <w:rPr>
          <w:rFonts w:ascii="Times New Roman" w:hAnsi="Times New Roman" w:cs="Times New Roman"/>
          <w:color w:val="auto"/>
        </w:rPr>
        <w:t>ботником, социальным педагогом</w:t>
      </w:r>
      <w:r w:rsidRPr="009C03A5">
        <w:rPr>
          <w:rFonts w:ascii="Times New Roman" w:hAnsi="Times New Roman" w:cs="Times New Roman"/>
          <w:color w:val="auto"/>
        </w:rPr>
        <w:t xml:space="preserve">),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Медицинская поддержка и сопровождение обучающихся с </w:t>
      </w:r>
      <w:r w:rsidR="00FF3ED0" w:rsidRPr="009C03A5">
        <w:rPr>
          <w:rFonts w:ascii="Times New Roman" w:hAnsi="Times New Roman" w:cs="Times New Roman"/>
          <w:color w:val="auto"/>
        </w:rPr>
        <w:t>ОВЗ</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в образовательной организации осуществляются медицинским работником (врачом, медицинской сестрой)</w:t>
      </w:r>
      <w:r w:rsidR="00A25F20" w:rsidRPr="009C03A5">
        <w:rPr>
          <w:rFonts w:ascii="Times New Roman" w:hAnsi="Times New Roman" w:cs="Times New Roman"/>
          <w:color w:val="auto"/>
        </w:rPr>
        <w:t>.</w:t>
      </w:r>
      <w:r w:rsidRPr="009C03A5">
        <w:rPr>
          <w:rFonts w:ascii="Times New Roman" w:hAnsi="Times New Roman" w:cs="Times New Roman"/>
          <w:color w:val="auto"/>
        </w:rPr>
        <w:t xml:space="preserve">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w:t>
      </w:r>
      <w:r w:rsidR="00E91460" w:rsidRPr="009C03A5">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9C03A5">
        <w:rPr>
          <w:rFonts w:ascii="Times New Roman" w:hAnsi="Times New Roman" w:cs="Times New Roman"/>
          <w:color w:val="auto"/>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Социально-педагогическое сопровождение школьников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в общеобразовательной организации </w:t>
      </w:r>
      <w:r w:rsidR="00A25F20" w:rsidRPr="009C03A5">
        <w:rPr>
          <w:rFonts w:ascii="Times New Roman" w:hAnsi="Times New Roman" w:cs="Times New Roman"/>
          <w:color w:val="auto"/>
        </w:rPr>
        <w:t xml:space="preserve"> </w:t>
      </w:r>
      <w:r w:rsidR="004B450E" w:rsidRPr="009C03A5">
        <w:rPr>
          <w:rFonts w:ascii="Times New Roman" w:hAnsi="Times New Roman" w:cs="Times New Roman"/>
          <w:color w:val="auto"/>
        </w:rPr>
        <w:t xml:space="preserve"> </w:t>
      </w:r>
      <w:r w:rsidRPr="009C03A5">
        <w:rPr>
          <w:rFonts w:ascii="Times New Roman" w:hAnsi="Times New Roman" w:cs="Times New Roman"/>
          <w:color w:val="auto"/>
        </w:rPr>
        <w:t>осуществля</w:t>
      </w:r>
      <w:r w:rsidR="00A25F20" w:rsidRPr="009C03A5">
        <w:rPr>
          <w:rFonts w:ascii="Times New Roman" w:hAnsi="Times New Roman" w:cs="Times New Roman"/>
          <w:color w:val="auto"/>
        </w:rPr>
        <w:t>е</w:t>
      </w:r>
      <w:r w:rsidRPr="009C03A5">
        <w:rPr>
          <w:rFonts w:ascii="Times New Roman" w:hAnsi="Times New Roman" w:cs="Times New Roman"/>
          <w:color w:val="auto"/>
        </w:rPr>
        <w:t xml:space="preserve">т социальный педагог. Деятельность социального педагога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9C03A5">
        <w:rPr>
          <w:rFonts w:ascii="Times New Roman" w:hAnsi="Times New Roman" w:cs="Times New Roman"/>
          <w:color w:val="auto"/>
        </w:rPr>
        <w:t>ОВЗ</w:t>
      </w:r>
      <w:r w:rsidRPr="009C03A5">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9C03A5">
        <w:rPr>
          <w:rFonts w:ascii="Times New Roman" w:hAnsi="Times New Roman" w:cs="Times New Roman"/>
          <w:color w:val="auto"/>
        </w:rPr>
        <w:t>ОВЗ</w:t>
      </w:r>
      <w:r w:rsidRPr="009C03A5">
        <w:rPr>
          <w:rFonts w:ascii="Times New Roman" w:hAnsi="Times New Roman" w:cs="Times New Roman"/>
          <w:color w:val="auto"/>
        </w:rPr>
        <w:t>. Целесообразно участие социального педагога в проведении профилактической и информационно-</w:t>
      </w:r>
      <w:r w:rsidRPr="009C03A5">
        <w:rPr>
          <w:rFonts w:ascii="Times New Roman" w:hAnsi="Times New Roman" w:cs="Times New Roman"/>
          <w:color w:val="auto"/>
        </w:rPr>
        <w:lastRenderedPageBreak/>
        <w:t xml:space="preserve">просветительской работы по защите прав и интересов школьников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Психологическое сопровождение обучающихся с </w:t>
      </w:r>
      <w:r w:rsidR="000D18F7" w:rsidRPr="009C03A5">
        <w:rPr>
          <w:rFonts w:ascii="Times New Roman" w:hAnsi="Times New Roman" w:cs="Times New Roman"/>
          <w:color w:val="auto"/>
        </w:rPr>
        <w:t>ОВЗ</w:t>
      </w:r>
      <w:r w:rsidRPr="009C03A5">
        <w:rPr>
          <w:rFonts w:ascii="Times New Roman" w:hAnsi="Times New Roman" w:cs="Times New Roman"/>
          <w:color w:val="auto"/>
        </w:rPr>
        <w:t xml:space="preserve"> </w:t>
      </w:r>
      <w:r w:rsidR="00A25F20" w:rsidRPr="009C03A5">
        <w:rPr>
          <w:rFonts w:ascii="Times New Roman" w:hAnsi="Times New Roman" w:cs="Times New Roman"/>
          <w:color w:val="auto"/>
        </w:rPr>
        <w:t xml:space="preserve"> </w:t>
      </w:r>
      <w:r w:rsidRPr="009C03A5">
        <w:rPr>
          <w:rFonts w:ascii="Times New Roman" w:hAnsi="Times New Roman" w:cs="Times New Roman"/>
          <w:color w:val="auto"/>
        </w:rPr>
        <w:t xml:space="preserve"> осуществля</w:t>
      </w:r>
      <w:r w:rsidR="00A25F20" w:rsidRPr="009C03A5">
        <w:rPr>
          <w:rFonts w:ascii="Times New Roman" w:hAnsi="Times New Roman" w:cs="Times New Roman"/>
          <w:color w:val="auto"/>
        </w:rPr>
        <w:t>е</w:t>
      </w:r>
      <w:r w:rsidRPr="009C03A5">
        <w:rPr>
          <w:rFonts w:ascii="Times New Roman" w:hAnsi="Times New Roman" w:cs="Times New Roman"/>
          <w:color w:val="auto"/>
        </w:rPr>
        <w:t xml:space="preserve">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9C03A5">
        <w:rPr>
          <w:rFonts w:ascii="Times New Roman" w:hAnsi="Times New Roman" w:cs="Times New Roman"/>
          <w:color w:val="auto"/>
        </w:rPr>
        <w:t>ОВЗ</w:t>
      </w:r>
      <w:r w:rsidRPr="009C03A5">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Помимо работы со школьниками педагог-психолог </w:t>
      </w:r>
      <w:r w:rsidR="00AC7D95" w:rsidRPr="009C03A5">
        <w:rPr>
          <w:rFonts w:ascii="Times New Roman" w:hAnsi="Times New Roman" w:cs="Times New Roman"/>
          <w:color w:val="auto"/>
        </w:rPr>
        <w:t xml:space="preserve"> </w:t>
      </w:r>
      <w:r w:rsidRPr="009C03A5">
        <w:rPr>
          <w:rFonts w:ascii="Times New Roman" w:hAnsi="Times New Roman" w:cs="Times New Roman"/>
          <w:color w:val="auto"/>
        </w:rPr>
        <w:t xml:space="preserve">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Данное направление может быть осуществлено ПМПк. </w:t>
      </w:r>
    </w:p>
    <w:p w:rsidR="00AC7D95" w:rsidRPr="009C03A5" w:rsidRDefault="00AC7D95"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   </w:t>
      </w:r>
      <w:r w:rsidR="00B540EE" w:rsidRPr="009C03A5">
        <w:rPr>
          <w:rFonts w:ascii="Times New Roman" w:hAnsi="Times New Roman" w:cs="Times New Roman"/>
          <w:color w:val="auto"/>
        </w:rPr>
        <w:t xml:space="preserve"> </w:t>
      </w:r>
      <w:r w:rsidRPr="009C03A5">
        <w:rPr>
          <w:rFonts w:ascii="Times New Roman" w:hAnsi="Times New Roman" w:cs="Times New Roman"/>
          <w:color w:val="auto"/>
        </w:rPr>
        <w:t>Д</w:t>
      </w:r>
      <w:r w:rsidR="00B540EE" w:rsidRPr="009C03A5">
        <w:rPr>
          <w:rFonts w:ascii="Times New Roman" w:hAnsi="Times New Roman" w:cs="Times New Roman"/>
          <w:color w:val="auto"/>
        </w:rPr>
        <w:t>еятельность</w:t>
      </w:r>
      <w:r w:rsidRPr="009C03A5">
        <w:rPr>
          <w:rFonts w:ascii="Times New Roman" w:hAnsi="Times New Roman" w:cs="Times New Roman"/>
          <w:color w:val="auto"/>
        </w:rPr>
        <w:t xml:space="preserve"> </w:t>
      </w:r>
      <w:r w:rsidR="00B540EE" w:rsidRPr="009C03A5">
        <w:rPr>
          <w:rFonts w:ascii="Times New Roman" w:hAnsi="Times New Roman" w:cs="Times New Roman"/>
          <w:color w:val="auto"/>
        </w:rPr>
        <w:t xml:space="preserve"> службы комплексного психолого-медико-социального сопровождения и поддержки обучающихся с </w:t>
      </w:r>
      <w:r w:rsidR="00B46C06" w:rsidRPr="009C03A5">
        <w:rPr>
          <w:rFonts w:ascii="Times New Roman" w:hAnsi="Times New Roman" w:cs="Times New Roman"/>
          <w:color w:val="auto"/>
        </w:rPr>
        <w:t>ОВЗ</w:t>
      </w:r>
      <w:r w:rsidRPr="009C03A5">
        <w:rPr>
          <w:rFonts w:ascii="Times New Roman" w:hAnsi="Times New Roman" w:cs="Times New Roman"/>
          <w:color w:val="auto"/>
        </w:rPr>
        <w:t xml:space="preserve"> осуществляется </w:t>
      </w:r>
      <w:r w:rsidR="00E91460" w:rsidRPr="009C03A5">
        <w:rPr>
          <w:rFonts w:ascii="Times New Roman" w:hAnsi="Times New Roman" w:cs="Times New Roman"/>
          <w:color w:val="auto"/>
        </w:rPr>
        <w:t xml:space="preserve"> </w:t>
      </w:r>
      <w:r w:rsidR="00B540EE" w:rsidRPr="009C03A5">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C7D95" w:rsidRPr="009C03A5" w:rsidRDefault="00AC7D95"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Родители уведомляются о проведении ПМПк (Федеральный закон «Об образовании в Российской Федерации», ст. 42, 79). </w:t>
      </w:r>
    </w:p>
    <w:p w:rsidR="00B540EE" w:rsidRPr="009C03A5" w:rsidRDefault="00B540EE" w:rsidP="009C03A5">
      <w:pPr>
        <w:pStyle w:val="Default"/>
        <w:ind w:firstLine="709"/>
        <w:jc w:val="both"/>
        <w:rPr>
          <w:rFonts w:ascii="Times New Roman" w:hAnsi="Times New Roman" w:cs="Times New Roman"/>
          <w:color w:val="auto"/>
        </w:rPr>
      </w:pPr>
    </w:p>
    <w:p w:rsidR="00B540EE" w:rsidRPr="009C03A5" w:rsidRDefault="00452C5F" w:rsidP="009C03A5">
      <w:pPr>
        <w:pStyle w:val="3"/>
        <w:jc w:val="center"/>
        <w:rPr>
          <w:sz w:val="24"/>
          <w:szCs w:val="24"/>
        </w:rPr>
      </w:pPr>
      <w:bookmarkStart w:id="442" w:name="_Toc414553279"/>
      <w:r w:rsidRPr="009C03A5">
        <w:rPr>
          <w:sz w:val="24"/>
          <w:szCs w:val="24"/>
        </w:rPr>
        <w:t>2.4.</w:t>
      </w:r>
      <w:r w:rsidR="00B540EE" w:rsidRPr="009C03A5">
        <w:rPr>
          <w:sz w:val="24"/>
          <w:szCs w:val="24"/>
        </w:rPr>
        <w:t xml:space="preserve">4. </w:t>
      </w:r>
      <w:r w:rsidR="00CE20E9" w:rsidRPr="009C03A5">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42"/>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Коррекционная работа в обязательной части (</w:t>
      </w:r>
      <w:r w:rsidR="00822099" w:rsidRPr="009C03A5">
        <w:rPr>
          <w:rFonts w:ascii="Times New Roman" w:hAnsi="Times New Roman" w:cs="Times New Roman"/>
          <w:color w:val="auto"/>
        </w:rPr>
        <w:t>70 </w:t>
      </w:r>
      <w:r w:rsidRPr="009C03A5">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w:t>
      </w:r>
      <w:r w:rsidRPr="009C03A5">
        <w:rPr>
          <w:rFonts w:ascii="Times New Roman" w:hAnsi="Times New Roman" w:cs="Times New Roman"/>
          <w:color w:val="auto"/>
        </w:rPr>
        <w:lastRenderedPageBreak/>
        <w:t xml:space="preserve">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9C03A5">
        <w:rPr>
          <w:rFonts w:ascii="Times New Roman" w:hAnsi="Times New Roman" w:cs="Times New Roman"/>
          <w:color w:val="auto"/>
        </w:rPr>
        <w:t>ОВЗ</w:t>
      </w:r>
      <w:r w:rsidRPr="009C03A5">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w:t>
      </w:r>
      <w:r w:rsidR="00D50C07" w:rsidRPr="009C03A5">
        <w:rPr>
          <w:rFonts w:ascii="Times New Roman" w:hAnsi="Times New Roman" w:cs="Times New Roman"/>
          <w:color w:val="auto"/>
        </w:rPr>
        <w:t xml:space="preserve"> </w:t>
      </w:r>
      <w:r w:rsidRPr="009C03A5">
        <w:rPr>
          <w:rFonts w:ascii="Times New Roman" w:hAnsi="Times New Roman" w:cs="Times New Roman"/>
          <w:color w:val="auto"/>
        </w:rPr>
        <w:t xml:space="preserve"> педагог-психолог) по индивидуально ориентированным коррекционным программам.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9C03A5">
        <w:rPr>
          <w:rFonts w:ascii="Times New Roman" w:hAnsi="Times New Roman" w:cs="Times New Roman"/>
          <w:color w:val="auto"/>
        </w:rPr>
        <w:t>ОВЗ</w:t>
      </w:r>
      <w:r w:rsidRPr="009C03A5">
        <w:rPr>
          <w:rFonts w:ascii="Times New Roman" w:hAnsi="Times New Roman" w:cs="Times New Roman"/>
          <w:color w:val="auto"/>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Для развития потенциала обучающихся с </w:t>
      </w:r>
      <w:r w:rsidR="00CC6674" w:rsidRPr="009C03A5">
        <w:rPr>
          <w:rFonts w:ascii="Times New Roman" w:hAnsi="Times New Roman" w:cs="Times New Roman"/>
          <w:color w:val="auto"/>
        </w:rPr>
        <w:t>ОВЗ</w:t>
      </w:r>
      <w:r w:rsidRPr="009C03A5">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Реализация индивидуальных учебных планов для детей с </w:t>
      </w:r>
      <w:r w:rsidR="000D18F7" w:rsidRPr="009C03A5">
        <w:rPr>
          <w:rFonts w:ascii="Times New Roman" w:hAnsi="Times New Roman" w:cs="Times New Roman"/>
          <w:color w:val="auto"/>
        </w:rPr>
        <w:t>ОВЗ</w:t>
      </w:r>
      <w:r w:rsidRPr="009C03A5">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При реализации содержания коррекционной работы </w:t>
      </w:r>
      <w:r w:rsidR="00C402FD" w:rsidRPr="009C03A5">
        <w:rPr>
          <w:rFonts w:ascii="Times New Roman" w:hAnsi="Times New Roman" w:cs="Times New Roman"/>
          <w:color w:val="auto"/>
        </w:rPr>
        <w:t xml:space="preserve"> </w:t>
      </w:r>
      <w:r w:rsidRPr="009C03A5">
        <w:rPr>
          <w:rFonts w:ascii="Times New Roman" w:hAnsi="Times New Roman" w:cs="Times New Roman"/>
          <w:color w:val="auto"/>
        </w:rPr>
        <w:t>распредел</w:t>
      </w:r>
      <w:r w:rsidR="00C402FD" w:rsidRPr="009C03A5">
        <w:rPr>
          <w:rFonts w:ascii="Times New Roman" w:hAnsi="Times New Roman" w:cs="Times New Roman"/>
          <w:color w:val="auto"/>
        </w:rPr>
        <w:t>ены</w:t>
      </w:r>
      <w:r w:rsidRPr="009C03A5">
        <w:rPr>
          <w:rFonts w:ascii="Times New Roman" w:hAnsi="Times New Roman" w:cs="Times New Roman"/>
          <w:color w:val="auto"/>
        </w:rPr>
        <w:t xml:space="preserve"> зоны ответственности между учителями и разными специалистами, описать их согласованные действия (план обследования детей с </w:t>
      </w:r>
      <w:r w:rsidR="000D18F7" w:rsidRPr="009C03A5">
        <w:rPr>
          <w:rFonts w:ascii="Times New Roman" w:hAnsi="Times New Roman" w:cs="Times New Roman"/>
          <w:color w:val="auto"/>
        </w:rPr>
        <w:t>ОВЗ</w:t>
      </w:r>
      <w:r w:rsidRPr="009C03A5">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r w:rsidR="00C402FD" w:rsidRPr="009C03A5">
        <w:rPr>
          <w:rFonts w:ascii="Times New Roman" w:hAnsi="Times New Roman" w:cs="Times New Roman"/>
          <w:color w:val="auto"/>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Механизм реализации </w:t>
      </w:r>
      <w:r w:rsidR="004B450E" w:rsidRPr="009C03A5">
        <w:rPr>
          <w:rFonts w:ascii="Times New Roman" w:hAnsi="Times New Roman" w:cs="Times New Roman"/>
          <w:color w:val="auto"/>
        </w:rPr>
        <w:t xml:space="preserve">ПКР </w:t>
      </w:r>
      <w:r w:rsidRPr="009C03A5">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w:t>
      </w:r>
      <w:r w:rsidR="00C402FD" w:rsidRPr="009C03A5">
        <w:rPr>
          <w:rFonts w:ascii="Times New Roman" w:hAnsi="Times New Roman" w:cs="Times New Roman"/>
          <w:color w:val="auto"/>
        </w:rPr>
        <w:t xml:space="preserve">  </w:t>
      </w:r>
      <w:r w:rsidRPr="009C03A5">
        <w:rPr>
          <w:rFonts w:ascii="Times New Roman" w:hAnsi="Times New Roman" w:cs="Times New Roman"/>
          <w:color w:val="auto"/>
        </w:rPr>
        <w:t xml:space="preserve"> педагог</w:t>
      </w:r>
      <w:r w:rsidR="00C402FD" w:rsidRPr="009C03A5">
        <w:rPr>
          <w:rFonts w:ascii="Times New Roman" w:hAnsi="Times New Roman" w:cs="Times New Roman"/>
          <w:color w:val="auto"/>
        </w:rPr>
        <w:t>а</w:t>
      </w:r>
      <w:r w:rsidRPr="009C03A5">
        <w:rPr>
          <w:rFonts w:ascii="Times New Roman" w:hAnsi="Times New Roman" w:cs="Times New Roman"/>
          <w:color w:val="auto"/>
        </w:rPr>
        <w:t>-психолог</w:t>
      </w:r>
      <w:r w:rsidR="00C402FD" w:rsidRPr="009C03A5">
        <w:rPr>
          <w:rFonts w:ascii="Times New Roman" w:hAnsi="Times New Roman" w:cs="Times New Roman"/>
          <w:color w:val="auto"/>
        </w:rPr>
        <w:t>а</w:t>
      </w:r>
      <w:r w:rsidRPr="009C03A5">
        <w:rPr>
          <w:rFonts w:ascii="Times New Roman" w:hAnsi="Times New Roman" w:cs="Times New Roman"/>
          <w:color w:val="auto"/>
        </w:rPr>
        <w:t xml:space="preserve"> внутри образовательной организации; в сетевом взаимодействии в многофункциональном </w:t>
      </w:r>
      <w:r w:rsidR="00C402FD" w:rsidRPr="009C03A5">
        <w:rPr>
          <w:rFonts w:ascii="Times New Roman" w:hAnsi="Times New Roman" w:cs="Times New Roman"/>
          <w:color w:val="auto"/>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Взаимодействие включает в себя следующее: </w:t>
      </w:r>
    </w:p>
    <w:p w:rsidR="00B540EE" w:rsidRPr="009C03A5" w:rsidRDefault="00B540EE" w:rsidP="008D6083">
      <w:pPr>
        <w:pStyle w:val="Default"/>
        <w:numPr>
          <w:ilvl w:val="0"/>
          <w:numId w:val="24"/>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9C03A5" w:rsidRDefault="00B540EE" w:rsidP="008D6083">
      <w:pPr>
        <w:pStyle w:val="Default"/>
        <w:numPr>
          <w:ilvl w:val="0"/>
          <w:numId w:val="24"/>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9C03A5" w:rsidRDefault="00B540EE" w:rsidP="008D6083">
      <w:pPr>
        <w:pStyle w:val="Default"/>
        <w:numPr>
          <w:ilvl w:val="0"/>
          <w:numId w:val="24"/>
        </w:numPr>
        <w:tabs>
          <w:tab w:val="left" w:pos="993"/>
        </w:tabs>
        <w:ind w:left="0" w:firstLine="709"/>
        <w:jc w:val="both"/>
        <w:rPr>
          <w:rFonts w:ascii="Times New Roman" w:hAnsi="Times New Roman" w:cs="Times New Roman"/>
          <w:color w:val="auto"/>
        </w:rPr>
      </w:pPr>
      <w:r w:rsidRPr="009C03A5">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9C03A5" w:rsidRDefault="00452C5F" w:rsidP="009C03A5">
      <w:pPr>
        <w:pStyle w:val="3"/>
        <w:rPr>
          <w:sz w:val="24"/>
          <w:szCs w:val="24"/>
        </w:rPr>
      </w:pPr>
      <w:bookmarkStart w:id="443" w:name="_Toc414553280"/>
      <w:r w:rsidRPr="009C03A5">
        <w:rPr>
          <w:sz w:val="24"/>
          <w:szCs w:val="24"/>
        </w:rPr>
        <w:t>2.4.</w:t>
      </w:r>
      <w:r w:rsidR="00B540EE" w:rsidRPr="009C03A5">
        <w:rPr>
          <w:sz w:val="24"/>
          <w:szCs w:val="24"/>
        </w:rPr>
        <w:t>5. Планируемые результаты коррекционной работы</w:t>
      </w:r>
      <w:bookmarkEnd w:id="443"/>
      <w:r w:rsidR="00B540EE" w:rsidRPr="009C03A5">
        <w:rPr>
          <w:sz w:val="24"/>
          <w:szCs w:val="24"/>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9C03A5">
        <w:rPr>
          <w:rFonts w:ascii="Times New Roman" w:hAnsi="Times New Roman" w:cs="Times New Roman"/>
          <w:color w:val="auto"/>
        </w:rPr>
        <w:t xml:space="preserve">определенным </w:t>
      </w:r>
      <w:r w:rsidRPr="009C03A5">
        <w:rPr>
          <w:rFonts w:ascii="Times New Roman" w:hAnsi="Times New Roman" w:cs="Times New Roman"/>
          <w:color w:val="auto"/>
        </w:rPr>
        <w:t xml:space="preserve">ФГОС </w:t>
      </w:r>
      <w:r w:rsidR="00B46C06" w:rsidRPr="009C03A5">
        <w:rPr>
          <w:rFonts w:ascii="Times New Roman" w:hAnsi="Times New Roman" w:cs="Times New Roman"/>
          <w:color w:val="auto"/>
        </w:rPr>
        <w:t>ООО</w:t>
      </w:r>
      <w:r w:rsidRPr="009C03A5">
        <w:rPr>
          <w:rFonts w:ascii="Times New Roman" w:hAnsi="Times New Roman" w:cs="Times New Roman"/>
          <w:color w:val="auto"/>
        </w:rPr>
        <w:t xml:space="preserve">.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9C03A5">
        <w:rPr>
          <w:rFonts w:ascii="Times New Roman" w:hAnsi="Times New Roman" w:cs="Times New Roman"/>
          <w:color w:val="auto"/>
        </w:rPr>
        <w:t>ОВЗ</w:t>
      </w:r>
      <w:r w:rsidRPr="009C03A5">
        <w:rPr>
          <w:rFonts w:ascii="Times New Roman" w:hAnsi="Times New Roman" w:cs="Times New Roman"/>
          <w:color w:val="auto"/>
        </w:rPr>
        <w:t>.</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9C03A5">
        <w:rPr>
          <w:rFonts w:ascii="Times New Roman" w:hAnsi="Times New Roman" w:cs="Times New Roman"/>
          <w:color w:val="auto"/>
        </w:rPr>
        <w:t xml:space="preserve"> </w:t>
      </w:r>
      <w:r w:rsidRPr="009C03A5">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9C03A5">
        <w:rPr>
          <w:rFonts w:ascii="Times New Roman" w:hAnsi="Times New Roman" w:cs="Times New Roman"/>
          <w:color w:val="auto"/>
        </w:rPr>
        <w:t>ООП</w:t>
      </w:r>
      <w:r w:rsidRPr="009C03A5">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9C03A5">
        <w:rPr>
          <w:rFonts w:ascii="Times New Roman" w:hAnsi="Times New Roman" w:cs="Times New Roman"/>
          <w:color w:val="auto"/>
        </w:rPr>
        <w:t>ОВЗ</w:t>
      </w:r>
      <w:r w:rsidRPr="009C03A5">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9C03A5" w:rsidRDefault="00B540EE" w:rsidP="009C03A5">
      <w:pPr>
        <w:pStyle w:val="Default"/>
        <w:ind w:firstLine="709"/>
        <w:jc w:val="both"/>
        <w:rPr>
          <w:rFonts w:ascii="Times New Roman" w:hAnsi="Times New Roman" w:cs="Times New Roman"/>
          <w:color w:val="auto"/>
        </w:rPr>
      </w:pPr>
      <w:r w:rsidRPr="009C03A5">
        <w:rPr>
          <w:rFonts w:ascii="Times New Roman" w:hAnsi="Times New Roman" w:cs="Times New Roman"/>
          <w:color w:val="auto"/>
        </w:rPr>
        <w:t xml:space="preserve">Достижения обучающихся с </w:t>
      </w:r>
      <w:r w:rsidR="00B46C06" w:rsidRPr="009C03A5">
        <w:rPr>
          <w:rFonts w:ascii="Times New Roman" w:hAnsi="Times New Roman" w:cs="Times New Roman"/>
          <w:color w:val="auto"/>
        </w:rPr>
        <w:t>ОВЗ</w:t>
      </w:r>
      <w:r w:rsidR="00E91460" w:rsidRPr="009C03A5">
        <w:rPr>
          <w:rFonts w:ascii="Times New Roman" w:hAnsi="Times New Roman" w:cs="Times New Roman"/>
          <w:color w:val="auto"/>
        </w:rPr>
        <w:t xml:space="preserve"> </w:t>
      </w:r>
      <w:r w:rsidRPr="009C03A5">
        <w:rPr>
          <w:rFonts w:ascii="Times New Roman" w:hAnsi="Times New Roman" w:cs="Times New Roman"/>
          <w:color w:val="auto"/>
        </w:rPr>
        <w:t xml:space="preserve">рассматриваются с учетом их предыдущих индивидуальных достижений, а не в сравнении с успеваемостью учащихся класса. Это </w:t>
      </w:r>
      <w:r w:rsidR="00C402FD" w:rsidRPr="009C03A5">
        <w:rPr>
          <w:rFonts w:ascii="Times New Roman" w:hAnsi="Times New Roman" w:cs="Times New Roman"/>
          <w:color w:val="auto"/>
        </w:rPr>
        <w:t xml:space="preserve"> </w:t>
      </w:r>
      <w:r w:rsidRPr="009C03A5">
        <w:rPr>
          <w:rFonts w:ascii="Times New Roman" w:hAnsi="Times New Roman" w:cs="Times New Roman"/>
          <w:color w:val="auto"/>
        </w:rPr>
        <w:t xml:space="preserve">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44" w:name="_Toc406059068"/>
      <w:bookmarkStart w:id="445" w:name="_Toc409691732"/>
      <w:r w:rsidRPr="00B708A8">
        <w:rPr>
          <w:rFonts w:ascii="Times New Roman" w:hAnsi="Times New Roman"/>
          <w:b/>
          <w:sz w:val="28"/>
          <w:szCs w:val="28"/>
        </w:rPr>
        <w:br w:type="page"/>
      </w:r>
    </w:p>
    <w:p w:rsidR="00B12AF3" w:rsidRPr="009C03A5" w:rsidRDefault="004116FD" w:rsidP="009C03A5">
      <w:pPr>
        <w:pStyle w:val="1"/>
        <w:spacing w:before="0" w:line="240" w:lineRule="auto"/>
        <w:rPr>
          <w:rFonts w:ascii="Times New Roman" w:hAnsi="Times New Roman"/>
          <w:b/>
          <w:color w:val="auto"/>
          <w:sz w:val="24"/>
          <w:szCs w:val="24"/>
        </w:rPr>
      </w:pPr>
      <w:bookmarkStart w:id="446" w:name="_Toc414553281"/>
      <w:r w:rsidRPr="00B708A8">
        <w:rPr>
          <w:rFonts w:ascii="Times New Roman" w:hAnsi="Times New Roman"/>
          <w:b/>
          <w:color w:val="auto"/>
          <w:sz w:val="28"/>
          <w:szCs w:val="28"/>
        </w:rPr>
        <w:lastRenderedPageBreak/>
        <w:t xml:space="preserve">3. </w:t>
      </w:r>
      <w:r w:rsidR="00B12AF3" w:rsidRPr="009C03A5">
        <w:rPr>
          <w:rFonts w:ascii="Times New Roman" w:hAnsi="Times New Roman"/>
          <w:b/>
          <w:color w:val="auto"/>
          <w:sz w:val="24"/>
          <w:szCs w:val="24"/>
        </w:rPr>
        <w:t>Организационный раздел</w:t>
      </w:r>
      <w:bookmarkEnd w:id="444"/>
      <w:bookmarkEnd w:id="445"/>
      <w:r w:rsidR="0081481A" w:rsidRPr="009C03A5">
        <w:rPr>
          <w:rFonts w:ascii="Times New Roman" w:hAnsi="Times New Roman"/>
          <w:b/>
          <w:color w:val="auto"/>
          <w:sz w:val="24"/>
          <w:szCs w:val="24"/>
        </w:rPr>
        <w:t xml:space="preserve"> </w:t>
      </w:r>
      <w:r w:rsidR="00C402FD" w:rsidRPr="009C03A5">
        <w:rPr>
          <w:rFonts w:ascii="Times New Roman" w:hAnsi="Times New Roman"/>
          <w:b/>
          <w:color w:val="auto"/>
          <w:sz w:val="24"/>
          <w:szCs w:val="24"/>
        </w:rPr>
        <w:t xml:space="preserve"> </w:t>
      </w:r>
      <w:r w:rsidR="0081481A" w:rsidRPr="009C03A5">
        <w:rPr>
          <w:rFonts w:ascii="Times New Roman" w:hAnsi="Times New Roman"/>
          <w:b/>
          <w:color w:val="auto"/>
          <w:sz w:val="24"/>
          <w:szCs w:val="24"/>
        </w:rPr>
        <w:t>основной образовательной программы основного общего образования</w:t>
      </w:r>
      <w:bookmarkEnd w:id="446"/>
    </w:p>
    <w:p w:rsidR="00B540EE" w:rsidRPr="009C03A5" w:rsidRDefault="00452C5F" w:rsidP="009C03A5">
      <w:pPr>
        <w:pStyle w:val="2"/>
        <w:spacing w:line="240" w:lineRule="auto"/>
        <w:ind w:left="567"/>
        <w:rPr>
          <w:sz w:val="24"/>
          <w:szCs w:val="24"/>
        </w:rPr>
      </w:pPr>
      <w:bookmarkStart w:id="447" w:name="_Toc406059069"/>
      <w:bookmarkStart w:id="448" w:name="_Toc409691733"/>
      <w:bookmarkStart w:id="449" w:name="_Toc410654074"/>
      <w:bookmarkStart w:id="450" w:name="_Toc414553282"/>
      <w:r w:rsidRPr="009C03A5">
        <w:rPr>
          <w:sz w:val="24"/>
          <w:szCs w:val="24"/>
        </w:rPr>
        <w:t xml:space="preserve">3.1. </w:t>
      </w:r>
      <w:r w:rsidR="00C402FD" w:rsidRPr="009C03A5">
        <w:rPr>
          <w:sz w:val="24"/>
          <w:szCs w:val="24"/>
        </w:rPr>
        <w:t>У</w:t>
      </w:r>
      <w:r w:rsidR="00B540EE" w:rsidRPr="009C03A5">
        <w:rPr>
          <w:sz w:val="24"/>
          <w:szCs w:val="24"/>
        </w:rPr>
        <w:t>чебн</w:t>
      </w:r>
      <w:r w:rsidR="00646A25" w:rsidRPr="009C03A5">
        <w:rPr>
          <w:sz w:val="24"/>
          <w:szCs w:val="24"/>
        </w:rPr>
        <w:t>ый</w:t>
      </w:r>
      <w:r w:rsidR="00C402FD" w:rsidRPr="009C03A5">
        <w:rPr>
          <w:sz w:val="24"/>
          <w:szCs w:val="24"/>
        </w:rPr>
        <w:t xml:space="preserve"> </w:t>
      </w:r>
      <w:r w:rsidR="00B540EE" w:rsidRPr="009C03A5">
        <w:rPr>
          <w:sz w:val="24"/>
          <w:szCs w:val="24"/>
        </w:rPr>
        <w:t xml:space="preserve"> план</w:t>
      </w:r>
      <w:bookmarkEnd w:id="447"/>
      <w:r w:rsidR="00646A25" w:rsidRPr="009C03A5">
        <w:rPr>
          <w:sz w:val="24"/>
          <w:szCs w:val="24"/>
        </w:rPr>
        <w:t xml:space="preserve"> основного общего образования</w:t>
      </w:r>
      <w:bookmarkEnd w:id="448"/>
      <w:bookmarkEnd w:id="449"/>
      <w:bookmarkEnd w:id="450"/>
    </w:p>
    <w:p w:rsidR="000A45CF" w:rsidRPr="000A45CF" w:rsidRDefault="005200A1" w:rsidP="009C03A5">
      <w:pPr>
        <w:spacing w:after="0" w:line="240" w:lineRule="auto"/>
        <w:jc w:val="center"/>
        <w:rPr>
          <w:rFonts w:ascii="Times New Roman" w:eastAsia="Times New Roman" w:hAnsi="Times New Roman"/>
          <w:sz w:val="24"/>
          <w:szCs w:val="24"/>
          <w:lang w:eastAsia="ru-RU"/>
        </w:rPr>
      </w:pPr>
      <w:r w:rsidRPr="000A45CF">
        <w:rPr>
          <w:rFonts w:ascii="Times New Roman" w:eastAsia="Times New Roman" w:hAnsi="Times New Roman"/>
          <w:sz w:val="24"/>
          <w:szCs w:val="24"/>
          <w:lang w:eastAsia="ru-RU"/>
        </w:rPr>
        <w:t xml:space="preserve"> </w:t>
      </w:r>
    </w:p>
    <w:p w:rsidR="000A45CF" w:rsidRPr="000A45CF" w:rsidRDefault="000A45CF" w:rsidP="000A45CF">
      <w:pPr>
        <w:spacing w:after="0" w:line="240" w:lineRule="auto"/>
        <w:jc w:val="center"/>
        <w:rPr>
          <w:rFonts w:ascii="Times New Roman" w:eastAsia="Times New Roman" w:hAnsi="Times New Roman"/>
          <w:b/>
          <w:bCs/>
          <w:sz w:val="24"/>
          <w:szCs w:val="24"/>
          <w:lang w:eastAsia="ru-RU"/>
        </w:rPr>
      </w:pPr>
      <w:r w:rsidRPr="000A45CF">
        <w:rPr>
          <w:rFonts w:ascii="Times New Roman" w:eastAsia="Times New Roman" w:hAnsi="Times New Roman"/>
          <w:b/>
          <w:bCs/>
          <w:sz w:val="24"/>
          <w:szCs w:val="24"/>
          <w:lang w:eastAsia="ru-RU"/>
        </w:rPr>
        <w:t>Цели и задачи образовательной организации</w:t>
      </w:r>
    </w:p>
    <w:p w:rsidR="000A45CF" w:rsidRPr="000A45CF" w:rsidRDefault="000A45CF" w:rsidP="000A45CF">
      <w:pPr>
        <w:tabs>
          <w:tab w:val="left" w:pos="708"/>
        </w:tabs>
        <w:spacing w:after="0" w:line="240" w:lineRule="auto"/>
        <w:ind w:left="284"/>
        <w:rPr>
          <w:rFonts w:ascii="Times New Roman" w:eastAsia="Times New Roman" w:hAnsi="Times New Roman"/>
          <w:sz w:val="24"/>
          <w:szCs w:val="24"/>
          <w:lang w:eastAsia="ru-RU"/>
        </w:rPr>
      </w:pPr>
      <w:r w:rsidRPr="000A45CF">
        <w:rPr>
          <w:rFonts w:ascii="Times New Roman" w:eastAsia="Times New Roman" w:hAnsi="Times New Roman"/>
          <w:sz w:val="24"/>
          <w:szCs w:val="24"/>
          <w:lang w:eastAsia="ru-RU"/>
        </w:rPr>
        <w:tab/>
        <w:t xml:space="preserve">Учебный план является частью образовательной программы МОБУ ООШ № 14 им. И.Н. Васильченко ст. Владимирской Лабинского района.  </w:t>
      </w:r>
    </w:p>
    <w:p w:rsidR="000A45CF" w:rsidRPr="000A45CF" w:rsidRDefault="000A45CF" w:rsidP="000A45CF">
      <w:pPr>
        <w:spacing w:after="0" w:line="240" w:lineRule="auto"/>
        <w:ind w:firstLine="708"/>
        <w:rPr>
          <w:rFonts w:ascii="Times New Roman" w:eastAsiaTheme="minorHAnsi" w:hAnsi="Times New Roman"/>
          <w:i/>
          <w:sz w:val="24"/>
          <w:szCs w:val="24"/>
        </w:rPr>
      </w:pPr>
      <w:r w:rsidRPr="000A45CF">
        <w:rPr>
          <w:rFonts w:ascii="Times New Roman" w:eastAsia="Times New Roman" w:hAnsi="Times New Roman"/>
          <w:sz w:val="24"/>
          <w:szCs w:val="24"/>
          <w:lang w:eastAsia="ru-RU"/>
        </w:rPr>
        <w:t xml:space="preserve"> </w:t>
      </w:r>
      <w:r w:rsidRPr="000A45CF">
        <w:rPr>
          <w:rFonts w:ascii="Times New Roman" w:hAnsi="Times New Roman"/>
          <w:sz w:val="24"/>
          <w:szCs w:val="24"/>
        </w:rPr>
        <w:t xml:space="preserve"> </w:t>
      </w:r>
      <w:r w:rsidRPr="000A45CF">
        <w:rPr>
          <w:rFonts w:ascii="Times New Roman" w:hAnsi="Times New Roman"/>
          <w:i/>
          <w:sz w:val="24"/>
          <w:szCs w:val="24"/>
        </w:rPr>
        <w:t xml:space="preserve">Цели реализации учебного плана в соответствии с ООП ООО: </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 xml:space="preserve">становление и развитие личности в её индивидуальности, самобытности, уникальности, неповторимости. </w:t>
      </w:r>
    </w:p>
    <w:p w:rsidR="000A45CF" w:rsidRPr="000A45CF" w:rsidRDefault="000A45CF" w:rsidP="000A45CF">
      <w:pPr>
        <w:suppressAutoHyphens/>
        <w:spacing w:after="0" w:line="240" w:lineRule="auto"/>
        <w:ind w:firstLine="708"/>
        <w:jc w:val="both"/>
        <w:rPr>
          <w:rFonts w:ascii="Times New Roman" w:hAnsi="Times New Roman"/>
          <w:i/>
          <w:sz w:val="24"/>
          <w:szCs w:val="24"/>
        </w:rPr>
      </w:pPr>
      <w:r w:rsidRPr="000A45CF">
        <w:rPr>
          <w:rFonts w:ascii="Times New Roman" w:hAnsi="Times New Roman"/>
          <w:i/>
          <w:sz w:val="24"/>
          <w:szCs w:val="24"/>
        </w:rPr>
        <w:t xml:space="preserve">Задачи реализации учебного плана: </w:t>
      </w:r>
    </w:p>
    <w:p w:rsidR="000A45CF" w:rsidRPr="000A45CF" w:rsidRDefault="000A45CF" w:rsidP="000A45CF">
      <w:pPr>
        <w:spacing w:after="0" w:line="240" w:lineRule="auto"/>
        <w:ind w:left="72"/>
        <w:jc w:val="both"/>
        <w:rPr>
          <w:rFonts w:ascii="Times New Roman" w:hAnsi="Times New Roman"/>
          <w:sz w:val="24"/>
          <w:szCs w:val="24"/>
        </w:rPr>
      </w:pPr>
      <w:r w:rsidRPr="000A45CF">
        <w:rPr>
          <w:rFonts w:ascii="Times New Roman" w:hAnsi="Times New Roman"/>
          <w:sz w:val="24"/>
          <w:szCs w:val="24"/>
        </w:rPr>
        <w:t>- обеспечение соответствия учебного плана  требованиям ФГОС;</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обеспечение преемственности начального общего, основного общего  образования;</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обеспечение доступности получения качественного начального общего, достижение планируемых результатов освоения основной образовательной программы   всеми обучающимися, в том числе детьми-инвалидами и детьми с ограниченными возможностями здоровья;</w:t>
      </w:r>
    </w:p>
    <w:p w:rsidR="000A45CF" w:rsidRPr="000A45CF" w:rsidRDefault="000A45CF" w:rsidP="008D6083">
      <w:pPr>
        <w:numPr>
          <w:ilvl w:val="0"/>
          <w:numId w:val="153"/>
        </w:numPr>
        <w:suppressAutoHyphens/>
        <w:spacing w:after="0" w:line="240" w:lineRule="auto"/>
        <w:jc w:val="both"/>
        <w:rPr>
          <w:rFonts w:ascii="Times New Roman" w:hAnsi="Times New Roman"/>
          <w:sz w:val="24"/>
          <w:szCs w:val="24"/>
        </w:rPr>
      </w:pPr>
      <w:r w:rsidRPr="000A45CF">
        <w:rPr>
          <w:rFonts w:ascii="Times New Roman" w:hAnsi="Times New Roman"/>
          <w:bCs/>
          <w:sz w:val="24"/>
          <w:szCs w:val="24"/>
        </w:rPr>
        <w:t xml:space="preserve">обеспечить  </w:t>
      </w:r>
      <w:r w:rsidRPr="000A45CF">
        <w:rPr>
          <w:rFonts w:ascii="Times New Roman" w:hAnsi="Times New Roman"/>
          <w:sz w:val="24"/>
          <w:szCs w:val="24"/>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0A45CF" w:rsidRPr="000A45CF" w:rsidRDefault="000A45CF" w:rsidP="008D6083">
      <w:pPr>
        <w:numPr>
          <w:ilvl w:val="0"/>
          <w:numId w:val="153"/>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lastRenderedPageBreak/>
        <w:t>сохранение и укрепление физического, психологического и социального здоровья обучающихся, обеспечение их безопасности.</w:t>
      </w:r>
    </w:p>
    <w:p w:rsidR="000A45CF" w:rsidRPr="000A45CF" w:rsidRDefault="000A45CF" w:rsidP="000A45CF">
      <w:pPr>
        <w:spacing w:after="0" w:line="240" w:lineRule="auto"/>
        <w:ind w:left="170"/>
        <w:rPr>
          <w:rFonts w:ascii="Times New Roman" w:eastAsia="Times New Roman" w:hAnsi="Times New Roman"/>
          <w:b/>
          <w:bCs/>
          <w:sz w:val="24"/>
          <w:szCs w:val="24"/>
          <w:lang w:eastAsia="ru-RU"/>
        </w:rPr>
      </w:pPr>
    </w:p>
    <w:p w:rsidR="000A45CF" w:rsidRPr="000A45CF" w:rsidRDefault="000A45CF" w:rsidP="000A45CF">
      <w:pPr>
        <w:spacing w:after="0" w:line="240" w:lineRule="auto"/>
        <w:ind w:left="170"/>
        <w:rPr>
          <w:rFonts w:ascii="Times New Roman" w:eastAsia="Times New Roman" w:hAnsi="Times New Roman"/>
          <w:b/>
          <w:bCs/>
          <w:sz w:val="24"/>
          <w:szCs w:val="24"/>
          <w:lang w:eastAsia="ru-RU"/>
        </w:rPr>
      </w:pPr>
      <w:r w:rsidRPr="000A45CF">
        <w:rPr>
          <w:rFonts w:ascii="Times New Roman" w:eastAsia="Times New Roman" w:hAnsi="Times New Roman"/>
          <w:b/>
          <w:bCs/>
          <w:sz w:val="24"/>
          <w:szCs w:val="24"/>
          <w:lang w:eastAsia="ru-RU"/>
        </w:rPr>
        <w:t xml:space="preserve">Ожидаемые результаты </w:t>
      </w:r>
    </w:p>
    <w:p w:rsidR="000A45CF" w:rsidRPr="000A45CF" w:rsidRDefault="000A45CF" w:rsidP="000A45CF">
      <w:pPr>
        <w:pStyle w:val="a8"/>
        <w:ind w:left="170"/>
        <w:jc w:val="both"/>
        <w:rPr>
          <w:rFonts w:ascii="Times New Roman" w:eastAsia="Times New Roman" w:hAnsi="Times New Roman"/>
          <w:i/>
        </w:rPr>
      </w:pPr>
      <w:r w:rsidRPr="000A45CF">
        <w:rPr>
          <w:rFonts w:ascii="Times New Roman" w:eastAsia="Times New Roman" w:hAnsi="Times New Roman"/>
          <w:i/>
        </w:rPr>
        <w:t xml:space="preserve">основное общее образование (5-9 классы): </w:t>
      </w:r>
    </w:p>
    <w:p w:rsidR="000A45CF" w:rsidRPr="000A45CF" w:rsidRDefault="000A45CF" w:rsidP="008D6083">
      <w:pPr>
        <w:pStyle w:val="a8"/>
        <w:numPr>
          <w:ilvl w:val="0"/>
          <w:numId w:val="153"/>
        </w:numPr>
        <w:autoSpaceDE w:val="0"/>
        <w:jc w:val="both"/>
        <w:rPr>
          <w:rFonts w:ascii="Times New Roman" w:eastAsia="Times New Roman" w:hAnsi="Times New Roman"/>
        </w:rPr>
      </w:pPr>
      <w:r w:rsidRPr="000A45CF">
        <w:rPr>
          <w:rFonts w:ascii="Times New Roman" w:eastAsia="Times New Roman" w:hAnsi="Times New Roman"/>
        </w:rPr>
        <w:t xml:space="preserve">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 , </w:t>
      </w:r>
    </w:p>
    <w:p w:rsidR="000A45CF" w:rsidRPr="000A45CF" w:rsidRDefault="000A45CF" w:rsidP="008D6083">
      <w:pPr>
        <w:pStyle w:val="a8"/>
        <w:numPr>
          <w:ilvl w:val="0"/>
          <w:numId w:val="153"/>
        </w:numPr>
        <w:autoSpaceDE w:val="0"/>
        <w:jc w:val="both"/>
        <w:rPr>
          <w:rFonts w:ascii="Times New Roman" w:eastAsia="Times New Roman" w:hAnsi="Times New Roman"/>
        </w:rPr>
      </w:pPr>
      <w:r w:rsidRPr="000A45CF">
        <w:rPr>
          <w:rFonts w:ascii="Times New Roman" w:hAnsi="Times New Roman"/>
        </w:rPr>
        <w:t xml:space="preserve">умение действовать освоенными культурными предметными способами и средствами действия в основной школе в различных учебных и практических  ситуациях. </w:t>
      </w:r>
    </w:p>
    <w:p w:rsidR="000A45CF" w:rsidRPr="000A45CF" w:rsidRDefault="000A45CF" w:rsidP="000A45CF">
      <w:pPr>
        <w:spacing w:after="0" w:line="240" w:lineRule="auto"/>
        <w:jc w:val="both"/>
        <w:rPr>
          <w:rFonts w:ascii="Times New Roman" w:eastAsia="Times New Roman" w:hAnsi="Times New Roman"/>
          <w:b/>
          <w:bCs/>
          <w:sz w:val="24"/>
          <w:szCs w:val="24"/>
          <w:lang w:eastAsia="ru-RU"/>
        </w:rPr>
      </w:pPr>
    </w:p>
    <w:p w:rsidR="000A45CF" w:rsidRPr="000A45CF" w:rsidRDefault="000A45CF" w:rsidP="000A45CF">
      <w:pPr>
        <w:spacing w:after="0" w:line="240" w:lineRule="auto"/>
        <w:jc w:val="both"/>
        <w:rPr>
          <w:rFonts w:ascii="Times New Roman" w:eastAsiaTheme="minorHAnsi" w:hAnsi="Times New Roman"/>
          <w:sz w:val="24"/>
          <w:szCs w:val="24"/>
        </w:rPr>
      </w:pPr>
      <w:r w:rsidRPr="000A45CF">
        <w:rPr>
          <w:rFonts w:ascii="Times New Roman" w:eastAsia="Times New Roman" w:hAnsi="Times New Roman"/>
          <w:b/>
          <w:bCs/>
          <w:sz w:val="24"/>
          <w:szCs w:val="24"/>
          <w:lang w:eastAsia="ru-RU"/>
        </w:rPr>
        <w:t>Особенности и специфика образовательной организации</w:t>
      </w:r>
      <w:r w:rsidRPr="000A45CF">
        <w:rPr>
          <w:rFonts w:ascii="Times New Roman" w:hAnsi="Times New Roman"/>
          <w:sz w:val="24"/>
          <w:szCs w:val="24"/>
        </w:rPr>
        <w:t xml:space="preserve"> </w:t>
      </w:r>
    </w:p>
    <w:p w:rsidR="000A45CF" w:rsidRPr="000A45CF" w:rsidRDefault="000A45CF" w:rsidP="000A45CF">
      <w:pPr>
        <w:tabs>
          <w:tab w:val="left" w:pos="0"/>
        </w:tabs>
        <w:spacing w:after="0" w:line="240" w:lineRule="auto"/>
        <w:jc w:val="both"/>
        <w:rPr>
          <w:rFonts w:ascii="Times New Roman" w:hAnsi="Times New Roman"/>
          <w:sz w:val="24"/>
          <w:szCs w:val="24"/>
        </w:rPr>
      </w:pPr>
      <w:r w:rsidRPr="000A45CF">
        <w:rPr>
          <w:rFonts w:ascii="Times New Roman" w:hAnsi="Times New Roman"/>
          <w:sz w:val="24"/>
          <w:szCs w:val="24"/>
        </w:rPr>
        <w:tab/>
        <w:t xml:space="preserve">Учебный план основного общего образования реализуется в соответствии с требованиями ФГОС </w:t>
      </w:r>
      <w:r w:rsidRPr="000A45CF">
        <w:rPr>
          <w:rFonts w:ascii="Times New Roman" w:hAnsi="Times New Roman"/>
          <w:bCs/>
          <w:sz w:val="24"/>
          <w:szCs w:val="24"/>
        </w:rPr>
        <w:t xml:space="preserve">  основного общего образования, утвержденным приказом Министерства образования и науки Российской Федерации от 17.12.2010 № 1897 </w:t>
      </w:r>
      <w:r w:rsidRPr="000A45CF">
        <w:rPr>
          <w:rFonts w:ascii="Times New Roman" w:hAnsi="Times New Roman"/>
          <w:sz w:val="24"/>
          <w:szCs w:val="24"/>
        </w:rPr>
        <w:t>(с изменениями и дополнениями от 29.12.2014 N 1644)</w:t>
      </w:r>
      <w:r w:rsidRPr="000A45CF">
        <w:rPr>
          <w:rFonts w:ascii="Times New Roman" w:hAnsi="Times New Roman"/>
          <w:bCs/>
          <w:sz w:val="24"/>
          <w:szCs w:val="24"/>
        </w:rPr>
        <w:t xml:space="preserve">, </w:t>
      </w:r>
      <w:r w:rsidRPr="000A45CF">
        <w:rPr>
          <w:rFonts w:ascii="Times New Roman" w:hAnsi="Times New Roman"/>
          <w:sz w:val="24"/>
          <w:szCs w:val="24"/>
        </w:rPr>
        <w:t>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0A45CF" w:rsidRPr="000A45CF" w:rsidRDefault="000A45CF" w:rsidP="000A45CF">
      <w:pPr>
        <w:spacing w:after="0" w:line="240" w:lineRule="auto"/>
        <w:ind w:firstLine="708"/>
        <w:jc w:val="both"/>
        <w:rPr>
          <w:rFonts w:ascii="Times New Roman" w:eastAsia="Times New Roman" w:hAnsi="Times New Roman"/>
          <w:sz w:val="24"/>
          <w:szCs w:val="24"/>
          <w:lang w:eastAsia="ru-RU"/>
        </w:rPr>
      </w:pPr>
      <w:r w:rsidRPr="000A45CF">
        <w:rPr>
          <w:rFonts w:ascii="Times New Roman" w:eastAsia="Times New Roman" w:hAnsi="Times New Roman"/>
          <w:b/>
          <w:sz w:val="24"/>
          <w:szCs w:val="24"/>
          <w:lang w:eastAsia="ru-RU"/>
        </w:rPr>
        <w:t>Специфика учебного плана</w:t>
      </w:r>
      <w:r w:rsidRPr="000A45CF">
        <w:rPr>
          <w:rFonts w:ascii="Times New Roman" w:eastAsia="Times New Roman" w:hAnsi="Times New Roman"/>
          <w:sz w:val="24"/>
          <w:szCs w:val="24"/>
          <w:lang w:eastAsia="ru-RU"/>
        </w:rPr>
        <w:t xml:space="preserve"> заключается в том, что школа в 2020 - 2021 учебном году реализует ФГОС  основного общего образования в 5 - 9  классах. </w:t>
      </w:r>
    </w:p>
    <w:p w:rsidR="000A45CF" w:rsidRPr="000A45CF" w:rsidRDefault="000A45CF" w:rsidP="000A45CF">
      <w:pPr>
        <w:spacing w:after="0" w:line="240" w:lineRule="auto"/>
        <w:ind w:firstLine="708"/>
        <w:jc w:val="both"/>
        <w:rPr>
          <w:rFonts w:ascii="Times New Roman" w:eastAsia="Times New Roman" w:hAnsi="Times New Roman"/>
          <w:b/>
          <w:bCs/>
          <w:sz w:val="24"/>
          <w:szCs w:val="24"/>
          <w:lang w:eastAsia="ru-RU"/>
        </w:rPr>
      </w:pPr>
      <w:r w:rsidRPr="000A45CF">
        <w:rPr>
          <w:rFonts w:ascii="Times New Roman" w:eastAsia="Times New Roman" w:hAnsi="Times New Roman"/>
          <w:b/>
          <w:bCs/>
          <w:sz w:val="24"/>
          <w:szCs w:val="24"/>
          <w:lang w:eastAsia="ru-RU"/>
        </w:rPr>
        <w:t>Реализуемые основные общеобразовательные программы</w:t>
      </w:r>
    </w:p>
    <w:p w:rsidR="000A45CF" w:rsidRPr="000A45CF" w:rsidRDefault="000A45CF" w:rsidP="000A45CF">
      <w:pPr>
        <w:tabs>
          <w:tab w:val="left" w:pos="709"/>
        </w:tabs>
        <w:spacing w:after="0" w:line="240" w:lineRule="auto"/>
        <w:jc w:val="both"/>
        <w:rPr>
          <w:rFonts w:ascii="Times New Roman" w:eastAsia="Times New Roman" w:hAnsi="Times New Roman"/>
          <w:spacing w:val="-8"/>
          <w:sz w:val="24"/>
          <w:szCs w:val="24"/>
          <w:lang w:eastAsia="ru-RU"/>
        </w:rPr>
      </w:pPr>
      <w:r w:rsidRPr="000A45CF">
        <w:rPr>
          <w:rFonts w:ascii="Times New Roman" w:eastAsia="Times New Roman" w:hAnsi="Times New Roman"/>
          <w:spacing w:val="-8"/>
          <w:sz w:val="24"/>
          <w:szCs w:val="24"/>
          <w:lang w:eastAsia="ru-RU"/>
        </w:rPr>
        <w:tab/>
        <w:t xml:space="preserve">Учебный план разработан на уровень основного общего образования (5-9 классы) </w:t>
      </w:r>
      <w:r w:rsidRPr="000A45CF">
        <w:rPr>
          <w:rFonts w:ascii="Times New Roman" w:eastAsia="Times New Roman" w:hAnsi="Times New Roman"/>
          <w:sz w:val="24"/>
          <w:szCs w:val="24"/>
          <w:lang w:eastAsia="ru-RU"/>
        </w:rPr>
        <w:t>и отражает специфику образовательного учреждения.</w:t>
      </w:r>
    </w:p>
    <w:p w:rsidR="000A45CF" w:rsidRPr="000A45CF" w:rsidRDefault="000A45CF" w:rsidP="000A45CF">
      <w:pPr>
        <w:autoSpaceDE w:val="0"/>
        <w:autoSpaceDN w:val="0"/>
        <w:adjustRightInd w:val="0"/>
        <w:spacing w:after="0" w:line="240" w:lineRule="auto"/>
        <w:ind w:firstLine="708"/>
        <w:jc w:val="both"/>
        <w:rPr>
          <w:rFonts w:ascii="Times New Roman" w:eastAsia="Times New Roman" w:hAnsi="Times New Roman"/>
          <w:b/>
          <w:bCs/>
          <w:sz w:val="24"/>
          <w:szCs w:val="24"/>
          <w:lang w:eastAsia="ru-RU"/>
        </w:rPr>
      </w:pPr>
      <w:r w:rsidRPr="000A45CF">
        <w:rPr>
          <w:rFonts w:ascii="Times New Roman" w:eastAsia="Times New Roman" w:hAnsi="Times New Roman"/>
          <w:b/>
          <w:bCs/>
          <w:sz w:val="24"/>
          <w:szCs w:val="24"/>
          <w:lang w:eastAsia="ru-RU"/>
        </w:rPr>
        <w:t>Нормативная база для разработки учебного плана</w:t>
      </w:r>
    </w:p>
    <w:p w:rsidR="000A45CF" w:rsidRPr="000A45CF" w:rsidRDefault="000A45CF" w:rsidP="000A45CF">
      <w:pPr>
        <w:spacing w:after="0" w:line="240" w:lineRule="auto"/>
        <w:ind w:firstLine="709"/>
        <w:jc w:val="both"/>
        <w:rPr>
          <w:rFonts w:ascii="Times New Roman" w:eastAsia="Times New Roman" w:hAnsi="Times New Roman"/>
          <w:sz w:val="24"/>
          <w:szCs w:val="24"/>
          <w:lang w:eastAsia="ru-RU"/>
        </w:rPr>
      </w:pPr>
      <w:r w:rsidRPr="000A45CF">
        <w:rPr>
          <w:rFonts w:ascii="Times New Roman" w:eastAsia="Times New Roman" w:hAnsi="Times New Roman"/>
          <w:sz w:val="24"/>
          <w:szCs w:val="24"/>
          <w:lang w:eastAsia="ru-RU"/>
        </w:rPr>
        <w:t xml:space="preserve">Учебный план школы на 2020 – 2021 учебный год разработан на основе следующих нормативно-правовых документов: </w:t>
      </w:r>
    </w:p>
    <w:p w:rsidR="000A45CF" w:rsidRPr="000A45CF" w:rsidRDefault="000A45CF" w:rsidP="008D6083">
      <w:pPr>
        <w:numPr>
          <w:ilvl w:val="0"/>
          <w:numId w:val="154"/>
        </w:numPr>
        <w:tabs>
          <w:tab w:val="clear" w:pos="720"/>
          <w:tab w:val="left" w:pos="0"/>
          <w:tab w:val="num" w:pos="1428"/>
        </w:tabs>
        <w:spacing w:after="0" w:line="240" w:lineRule="auto"/>
        <w:ind w:left="0" w:firstLine="0"/>
        <w:jc w:val="both"/>
        <w:rPr>
          <w:rFonts w:ascii="Times New Roman" w:eastAsiaTheme="minorHAnsi" w:hAnsi="Times New Roman"/>
          <w:sz w:val="24"/>
          <w:szCs w:val="24"/>
        </w:rPr>
      </w:pPr>
      <w:r w:rsidRPr="000A45CF">
        <w:rPr>
          <w:rFonts w:ascii="Times New Roman" w:hAnsi="Times New Roman"/>
          <w:bCs/>
          <w:sz w:val="24"/>
          <w:szCs w:val="24"/>
        </w:rPr>
        <w:t xml:space="preserve">Федеральный Закон от 29.12.2012 № 273-ФЗ «Об образовании в Российской Федерации», </w:t>
      </w:r>
    </w:p>
    <w:p w:rsidR="000A45CF" w:rsidRPr="000A45CF" w:rsidRDefault="000A45CF" w:rsidP="008D6083">
      <w:pPr>
        <w:numPr>
          <w:ilvl w:val="0"/>
          <w:numId w:val="154"/>
        </w:numPr>
        <w:tabs>
          <w:tab w:val="clear" w:pos="720"/>
          <w:tab w:val="left" w:pos="0"/>
          <w:tab w:val="num" w:pos="1428"/>
        </w:tabs>
        <w:spacing w:after="0" w:line="240" w:lineRule="auto"/>
        <w:ind w:left="0" w:firstLine="0"/>
        <w:jc w:val="both"/>
        <w:rPr>
          <w:rFonts w:ascii="Times New Roman" w:hAnsi="Times New Roman"/>
          <w:sz w:val="24"/>
          <w:szCs w:val="24"/>
        </w:rPr>
      </w:pPr>
      <w:r w:rsidRPr="000A45CF">
        <w:rPr>
          <w:rFonts w:ascii="Times New Roman" w:hAnsi="Times New Roman"/>
          <w:bCs/>
          <w:sz w:val="24"/>
          <w:szCs w:val="24"/>
        </w:rPr>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w:t>
      </w:r>
      <w:r w:rsidRPr="000A45CF">
        <w:rPr>
          <w:rFonts w:ascii="Times New Roman" w:hAnsi="Times New Roman"/>
          <w:sz w:val="24"/>
          <w:szCs w:val="24"/>
        </w:rPr>
        <w:t>(с изменениями и дополнениями от 29.12.2014 № 1644)</w:t>
      </w:r>
      <w:r w:rsidRPr="000A45CF">
        <w:rPr>
          <w:rFonts w:ascii="Times New Roman" w:hAnsi="Times New Roman"/>
          <w:bCs/>
          <w:sz w:val="24"/>
          <w:szCs w:val="24"/>
        </w:rPr>
        <w:t>,</w:t>
      </w:r>
    </w:p>
    <w:p w:rsidR="000A45CF" w:rsidRPr="000A45CF" w:rsidRDefault="000A45CF" w:rsidP="008D6083">
      <w:pPr>
        <w:numPr>
          <w:ilvl w:val="0"/>
          <w:numId w:val="154"/>
        </w:numPr>
        <w:tabs>
          <w:tab w:val="clear" w:pos="720"/>
          <w:tab w:val="left" w:pos="0"/>
          <w:tab w:val="num" w:pos="1428"/>
        </w:tabs>
        <w:spacing w:after="0" w:line="240" w:lineRule="auto"/>
        <w:ind w:left="0" w:firstLine="0"/>
        <w:jc w:val="both"/>
        <w:rPr>
          <w:rFonts w:ascii="Times New Roman" w:hAnsi="Times New Roman"/>
          <w:sz w:val="24"/>
          <w:szCs w:val="24"/>
        </w:rPr>
      </w:pPr>
      <w:r w:rsidRPr="000A45CF">
        <w:rPr>
          <w:rFonts w:ascii="Times New Roman" w:hAnsi="Times New Roman"/>
          <w:bCs/>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(с изменениями)</w:t>
      </w:r>
    </w:p>
    <w:p w:rsidR="000A45CF" w:rsidRPr="000A45CF" w:rsidRDefault="000A45CF" w:rsidP="008D6083">
      <w:pPr>
        <w:numPr>
          <w:ilvl w:val="0"/>
          <w:numId w:val="154"/>
        </w:numPr>
        <w:tabs>
          <w:tab w:val="clear" w:pos="720"/>
          <w:tab w:val="left" w:pos="0"/>
          <w:tab w:val="num" w:pos="1428"/>
        </w:tabs>
        <w:spacing w:after="0" w:line="240" w:lineRule="auto"/>
        <w:ind w:left="0" w:firstLine="0"/>
        <w:jc w:val="both"/>
        <w:rPr>
          <w:rFonts w:ascii="Times New Roman" w:hAnsi="Times New Roman"/>
          <w:sz w:val="24"/>
          <w:szCs w:val="24"/>
        </w:rPr>
      </w:pPr>
      <w:r w:rsidRPr="000A45CF">
        <w:rPr>
          <w:rFonts w:ascii="Times New Roman" w:hAnsi="Times New Roman"/>
          <w:sz w:val="24"/>
          <w:szCs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организациях", утвержденными постановлением Главного государственного санитарного врача РФ от 29.12.2010 № 189 с изменениями</w:t>
      </w:r>
    </w:p>
    <w:p w:rsidR="000A45CF" w:rsidRPr="000A45CF" w:rsidRDefault="000A45CF" w:rsidP="008D6083">
      <w:pPr>
        <w:numPr>
          <w:ilvl w:val="0"/>
          <w:numId w:val="154"/>
        </w:numPr>
        <w:tabs>
          <w:tab w:val="clear" w:pos="720"/>
          <w:tab w:val="left" w:pos="0"/>
          <w:tab w:val="num" w:pos="1428"/>
        </w:tabs>
        <w:spacing w:after="0" w:line="240" w:lineRule="auto"/>
        <w:ind w:left="0" w:firstLine="0"/>
        <w:jc w:val="both"/>
        <w:rPr>
          <w:rFonts w:ascii="Times New Roman" w:hAnsi="Times New Roman"/>
          <w:sz w:val="24"/>
          <w:szCs w:val="24"/>
        </w:rPr>
      </w:pPr>
      <w:r w:rsidRPr="000A45CF">
        <w:rPr>
          <w:rFonts w:ascii="Times New Roman" w:hAnsi="Times New Roman"/>
          <w:bCs/>
          <w:sz w:val="24"/>
          <w:szCs w:val="24"/>
        </w:rPr>
        <w:t>Примерная основная образовательная программа основного общего образования, внесенной в реестр образовательных программ (одобрена федеральным учебно-методическим объединением по общему образованию (протокол от 8 апреля 2015г. № 1/5).</w:t>
      </w:r>
    </w:p>
    <w:p w:rsidR="000A45CF" w:rsidRPr="000A45CF" w:rsidRDefault="000A45CF" w:rsidP="008D6083">
      <w:pPr>
        <w:numPr>
          <w:ilvl w:val="0"/>
          <w:numId w:val="154"/>
        </w:numPr>
        <w:tabs>
          <w:tab w:val="clear" w:pos="720"/>
          <w:tab w:val="left" w:pos="0"/>
          <w:tab w:val="num" w:pos="1428"/>
        </w:tabs>
        <w:spacing w:after="0" w:line="240" w:lineRule="auto"/>
        <w:ind w:left="0" w:firstLine="0"/>
        <w:jc w:val="both"/>
        <w:rPr>
          <w:rFonts w:ascii="Times New Roman" w:hAnsi="Times New Roman"/>
          <w:sz w:val="24"/>
          <w:szCs w:val="24"/>
        </w:rPr>
      </w:pPr>
      <w:r w:rsidRPr="000A45CF">
        <w:rPr>
          <w:rFonts w:ascii="Times New Roman" w:hAnsi="Times New Roman"/>
          <w:sz w:val="24"/>
          <w:szCs w:val="24"/>
        </w:rPr>
        <w:t xml:space="preserve">Письмо Министерства образования, науки  и молодежной политики Краснодарского края от 24.07.2020 №47-01-13-15182/20 «О формировании учебных планов образовательных организаций на 2020 – 2021 учебный год».   </w:t>
      </w:r>
    </w:p>
    <w:p w:rsidR="000A45CF" w:rsidRPr="000A45CF" w:rsidRDefault="000A45CF" w:rsidP="000A45CF">
      <w:pPr>
        <w:tabs>
          <w:tab w:val="left" w:pos="0"/>
        </w:tabs>
        <w:spacing w:after="0" w:line="240" w:lineRule="auto"/>
        <w:jc w:val="both"/>
        <w:rPr>
          <w:rFonts w:ascii="Times New Roman" w:hAnsi="Times New Roman"/>
          <w:sz w:val="24"/>
          <w:szCs w:val="24"/>
          <w:highlight w:val="yellow"/>
        </w:rPr>
      </w:pPr>
      <w:r w:rsidRPr="000A45CF">
        <w:rPr>
          <w:rFonts w:ascii="Times New Roman" w:eastAsia="Times New Roman" w:hAnsi="Times New Roman"/>
          <w:b/>
          <w:bCs/>
          <w:sz w:val="24"/>
          <w:szCs w:val="24"/>
          <w:lang w:eastAsia="ru-RU"/>
        </w:rPr>
        <w:t>Режим функционирования образовательной организации</w:t>
      </w:r>
    </w:p>
    <w:p w:rsidR="000A45CF" w:rsidRPr="000A45CF" w:rsidRDefault="000A45CF" w:rsidP="000A45CF">
      <w:pPr>
        <w:spacing w:after="0" w:line="240" w:lineRule="auto"/>
        <w:ind w:firstLine="708"/>
        <w:jc w:val="both"/>
        <w:rPr>
          <w:rFonts w:ascii="Times New Roman" w:hAnsi="Times New Roman"/>
          <w:sz w:val="24"/>
          <w:szCs w:val="24"/>
        </w:rPr>
      </w:pPr>
      <w:r w:rsidRPr="000A45CF">
        <w:rPr>
          <w:rFonts w:ascii="Times New Roman" w:hAnsi="Times New Roman"/>
          <w:sz w:val="24"/>
          <w:szCs w:val="24"/>
        </w:rPr>
        <w:lastRenderedPageBreak/>
        <w:t>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2.4.2.2821-10 и Уставом образовательной организации.</w:t>
      </w:r>
    </w:p>
    <w:p w:rsidR="000A45CF" w:rsidRPr="000A45CF" w:rsidRDefault="000A45CF" w:rsidP="000A45CF">
      <w:pPr>
        <w:autoSpaceDE w:val="0"/>
        <w:spacing w:after="0" w:line="240" w:lineRule="auto"/>
        <w:ind w:left="-15" w:firstLine="723"/>
        <w:rPr>
          <w:rFonts w:ascii="Times New Roman" w:eastAsiaTheme="minorHAnsi" w:hAnsi="Times New Roman"/>
          <w:sz w:val="24"/>
          <w:szCs w:val="24"/>
        </w:rPr>
      </w:pPr>
      <w:r w:rsidRPr="000A45CF">
        <w:rPr>
          <w:rFonts w:ascii="Times New Roman" w:hAnsi="Times New Roman"/>
          <w:sz w:val="24"/>
          <w:szCs w:val="24"/>
        </w:rPr>
        <w:t>Продолжительность учебного года на первой ступени  основного общего образования составляет 34 недели.</w:t>
      </w:r>
    </w:p>
    <w:p w:rsidR="000A45CF" w:rsidRPr="000A45CF" w:rsidRDefault="000A45CF" w:rsidP="000A45CF">
      <w:pPr>
        <w:shd w:val="clear" w:color="auto" w:fill="FFFFFF"/>
        <w:autoSpaceDE w:val="0"/>
        <w:autoSpaceDN w:val="0"/>
        <w:adjustRightInd w:val="0"/>
        <w:spacing w:after="0" w:line="240" w:lineRule="auto"/>
        <w:rPr>
          <w:rFonts w:ascii="Times New Roman" w:hAnsi="Times New Roman"/>
          <w:color w:val="000000"/>
          <w:sz w:val="24"/>
          <w:szCs w:val="24"/>
          <w:u w:val="single"/>
        </w:rPr>
      </w:pPr>
      <w:r w:rsidRPr="000A45CF">
        <w:rPr>
          <w:rFonts w:ascii="Times New Roman" w:hAnsi="Times New Roman"/>
          <w:b/>
          <w:sz w:val="24"/>
          <w:szCs w:val="24"/>
        </w:rPr>
        <w:t xml:space="preserve">Предельно допустимая аудиторная учебная нагрузка </w:t>
      </w:r>
      <w:r w:rsidRPr="000A45CF">
        <w:rPr>
          <w:rFonts w:ascii="Times New Roman" w:hAnsi="Times New Roman"/>
          <w:sz w:val="24"/>
          <w:szCs w:val="24"/>
        </w:rPr>
        <w:t>(в академических часах)</w:t>
      </w:r>
      <w:r w:rsidRPr="000A45CF">
        <w:rPr>
          <w:rFonts w:ascii="Times New Roman" w:hAnsi="Times New Roman"/>
          <w:color w:val="000000"/>
          <w:sz w:val="24"/>
          <w:szCs w:val="24"/>
        </w:rPr>
        <w:t>:</w:t>
      </w:r>
    </w:p>
    <w:tbl>
      <w:tblPr>
        <w:tblW w:w="6285" w:type="dxa"/>
        <w:tblLayout w:type="fixed"/>
        <w:tblCellMar>
          <w:left w:w="40" w:type="dxa"/>
          <w:right w:w="40" w:type="dxa"/>
        </w:tblCellMar>
        <w:tblLook w:val="04A0"/>
      </w:tblPr>
      <w:tblGrid>
        <w:gridCol w:w="2027"/>
        <w:gridCol w:w="4258"/>
      </w:tblGrid>
      <w:tr w:rsidR="000A45CF" w:rsidRPr="000A45CF" w:rsidTr="000A45CF">
        <w:trPr>
          <w:trHeight w:val="274"/>
        </w:trPr>
        <w:tc>
          <w:tcPr>
            <w:tcW w:w="202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0A45CF">
              <w:rPr>
                <w:rFonts w:ascii="Times New Roman" w:hAnsi="Times New Roman"/>
                <w:color w:val="000000"/>
                <w:sz w:val="24"/>
                <w:szCs w:val="24"/>
              </w:rPr>
              <w:t>Классы</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0A45CF">
              <w:rPr>
                <w:rFonts w:ascii="Times New Roman" w:hAnsi="Times New Roman"/>
                <w:color w:val="000000"/>
                <w:sz w:val="24"/>
                <w:szCs w:val="24"/>
              </w:rPr>
              <w:t>5-дневная учебная неделя</w:t>
            </w:r>
          </w:p>
        </w:tc>
      </w:tr>
      <w:tr w:rsidR="000A45CF" w:rsidRPr="000A45CF" w:rsidTr="000A45CF">
        <w:trPr>
          <w:trHeight w:val="212"/>
        </w:trPr>
        <w:tc>
          <w:tcPr>
            <w:tcW w:w="202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0A45CF">
              <w:rPr>
                <w:rFonts w:ascii="Times New Roman" w:hAnsi="Times New Roman"/>
                <w:sz w:val="24"/>
                <w:szCs w:val="24"/>
              </w:rPr>
              <w:t>5</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0A45CF">
              <w:rPr>
                <w:rFonts w:ascii="Times New Roman" w:hAnsi="Times New Roman"/>
                <w:sz w:val="24"/>
                <w:szCs w:val="24"/>
              </w:rPr>
              <w:t>29</w:t>
            </w:r>
          </w:p>
        </w:tc>
      </w:tr>
      <w:tr w:rsidR="000A45CF" w:rsidRPr="000A45CF" w:rsidTr="000A45CF">
        <w:trPr>
          <w:trHeight w:val="212"/>
        </w:trPr>
        <w:tc>
          <w:tcPr>
            <w:tcW w:w="202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0A45CF">
              <w:rPr>
                <w:rFonts w:ascii="Times New Roman" w:hAnsi="Times New Roman"/>
                <w:sz w:val="24"/>
                <w:szCs w:val="24"/>
              </w:rPr>
              <w:t>6</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0A45CF">
              <w:rPr>
                <w:rFonts w:ascii="Times New Roman" w:hAnsi="Times New Roman"/>
                <w:sz w:val="24"/>
                <w:szCs w:val="24"/>
              </w:rPr>
              <w:t>30</w:t>
            </w:r>
          </w:p>
        </w:tc>
      </w:tr>
      <w:tr w:rsidR="000A45CF" w:rsidRPr="000A45CF" w:rsidTr="000A45CF">
        <w:trPr>
          <w:trHeight w:val="212"/>
        </w:trPr>
        <w:tc>
          <w:tcPr>
            <w:tcW w:w="202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0A45CF">
              <w:rPr>
                <w:rFonts w:ascii="Times New Roman" w:hAnsi="Times New Roman"/>
                <w:sz w:val="24"/>
                <w:szCs w:val="24"/>
              </w:rPr>
              <w:t>7</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0A45CF">
              <w:rPr>
                <w:rFonts w:ascii="Times New Roman" w:hAnsi="Times New Roman"/>
                <w:sz w:val="24"/>
                <w:szCs w:val="24"/>
              </w:rPr>
              <w:t>32</w:t>
            </w:r>
          </w:p>
        </w:tc>
      </w:tr>
      <w:tr w:rsidR="000A45CF" w:rsidRPr="000A45CF" w:rsidTr="000A45CF">
        <w:trPr>
          <w:trHeight w:val="212"/>
        </w:trPr>
        <w:tc>
          <w:tcPr>
            <w:tcW w:w="202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hAnsi="Times New Roman"/>
                <w:sz w:val="24"/>
                <w:szCs w:val="24"/>
              </w:rPr>
            </w:pPr>
            <w:r w:rsidRPr="000A45CF">
              <w:rPr>
                <w:rFonts w:ascii="Times New Roman" w:hAnsi="Times New Roman"/>
                <w:sz w:val="24"/>
                <w:szCs w:val="24"/>
              </w:rPr>
              <w:t>8</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hAnsi="Times New Roman"/>
                <w:sz w:val="24"/>
                <w:szCs w:val="24"/>
              </w:rPr>
            </w:pPr>
            <w:r w:rsidRPr="000A45CF">
              <w:rPr>
                <w:rFonts w:ascii="Times New Roman" w:hAnsi="Times New Roman"/>
                <w:sz w:val="24"/>
                <w:szCs w:val="24"/>
              </w:rPr>
              <w:t>33</w:t>
            </w:r>
          </w:p>
        </w:tc>
      </w:tr>
      <w:tr w:rsidR="000A45CF" w:rsidRPr="000A45CF" w:rsidTr="000A45CF">
        <w:trPr>
          <w:trHeight w:val="212"/>
        </w:trPr>
        <w:tc>
          <w:tcPr>
            <w:tcW w:w="202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hAnsi="Times New Roman"/>
                <w:sz w:val="24"/>
                <w:szCs w:val="24"/>
              </w:rPr>
            </w:pPr>
            <w:r w:rsidRPr="000A45CF">
              <w:rPr>
                <w:rFonts w:ascii="Times New Roman" w:hAnsi="Times New Roman"/>
                <w:sz w:val="24"/>
                <w:szCs w:val="24"/>
              </w:rPr>
              <w:t>9</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line="240" w:lineRule="auto"/>
              <w:jc w:val="center"/>
              <w:rPr>
                <w:rFonts w:ascii="Times New Roman" w:hAnsi="Times New Roman"/>
                <w:sz w:val="24"/>
                <w:szCs w:val="24"/>
              </w:rPr>
            </w:pPr>
            <w:r w:rsidRPr="000A45CF">
              <w:rPr>
                <w:rFonts w:ascii="Times New Roman" w:hAnsi="Times New Roman"/>
                <w:sz w:val="24"/>
                <w:szCs w:val="24"/>
              </w:rPr>
              <w:t>33</w:t>
            </w:r>
          </w:p>
        </w:tc>
      </w:tr>
    </w:tbl>
    <w:p w:rsidR="000A45CF" w:rsidRPr="000A45CF" w:rsidRDefault="000A45CF" w:rsidP="000A45CF">
      <w:pPr>
        <w:shd w:val="clear" w:color="auto" w:fill="FFFFFF"/>
        <w:autoSpaceDE w:val="0"/>
        <w:autoSpaceDN w:val="0"/>
        <w:adjustRightInd w:val="0"/>
        <w:spacing w:after="0" w:line="240" w:lineRule="auto"/>
        <w:rPr>
          <w:rFonts w:ascii="Times New Roman" w:hAnsi="Times New Roman"/>
          <w:sz w:val="24"/>
          <w:szCs w:val="24"/>
        </w:rPr>
      </w:pPr>
      <w:r w:rsidRPr="000A45CF">
        <w:rPr>
          <w:rFonts w:ascii="Times New Roman" w:hAnsi="Times New Roman"/>
          <w:sz w:val="24"/>
          <w:szCs w:val="24"/>
        </w:rPr>
        <w:t>Количество часов обязательной части учебного плана ОУ и части, формируемой участниками образовательного процесса, не превышает величину недельной образовательной нагрузки.</w:t>
      </w:r>
      <w:r w:rsidRPr="000A45CF">
        <w:rPr>
          <w:rFonts w:ascii="Times New Roman" w:hAnsi="Times New Roman"/>
          <w:color w:val="000000"/>
          <w:sz w:val="24"/>
          <w:szCs w:val="24"/>
        </w:rPr>
        <w:t xml:space="preserve"> </w:t>
      </w:r>
    </w:p>
    <w:p w:rsidR="000A45CF" w:rsidRPr="000A45CF" w:rsidRDefault="000A45CF" w:rsidP="000A45CF">
      <w:pPr>
        <w:shd w:val="clear" w:color="auto" w:fill="FFFFFF"/>
        <w:autoSpaceDE w:val="0"/>
        <w:autoSpaceDN w:val="0"/>
        <w:adjustRightInd w:val="0"/>
        <w:spacing w:after="0" w:line="240" w:lineRule="auto"/>
        <w:rPr>
          <w:rFonts w:ascii="Times New Roman" w:hAnsi="Times New Roman"/>
          <w:color w:val="000000"/>
          <w:sz w:val="24"/>
          <w:szCs w:val="24"/>
        </w:rPr>
      </w:pPr>
      <w:r w:rsidRPr="000A45CF">
        <w:rPr>
          <w:rFonts w:ascii="Times New Roman" w:hAnsi="Times New Roman"/>
          <w:b/>
          <w:color w:val="000000"/>
          <w:sz w:val="24"/>
          <w:szCs w:val="24"/>
        </w:rPr>
        <w:t>Продолжительность урока</w:t>
      </w:r>
      <w:r w:rsidRPr="000A45CF">
        <w:rPr>
          <w:rFonts w:ascii="Times New Roman" w:hAnsi="Times New Roman"/>
          <w:color w:val="000000"/>
          <w:sz w:val="24"/>
          <w:szCs w:val="24"/>
        </w:rPr>
        <w:t xml:space="preserve">    </w:t>
      </w:r>
      <w:r w:rsidRPr="000A45CF">
        <w:rPr>
          <w:rFonts w:ascii="Times New Roman" w:hAnsi="Times New Roman"/>
          <w:color w:val="000000"/>
          <w:sz w:val="24"/>
          <w:szCs w:val="24"/>
          <w:u w:val="single"/>
        </w:rPr>
        <w:t>40  мин</w:t>
      </w:r>
      <w:r w:rsidRPr="000A45CF">
        <w:rPr>
          <w:rFonts w:ascii="Times New Roman" w:hAnsi="Times New Roman"/>
          <w:color w:val="000000"/>
          <w:sz w:val="24"/>
          <w:szCs w:val="24"/>
        </w:rPr>
        <w:t xml:space="preserve">      </w:t>
      </w:r>
    </w:p>
    <w:p w:rsidR="000A45CF" w:rsidRPr="000A45CF" w:rsidRDefault="000A45CF" w:rsidP="000A45CF">
      <w:pPr>
        <w:shd w:val="clear" w:color="auto" w:fill="FFFFFF"/>
        <w:autoSpaceDE w:val="0"/>
        <w:autoSpaceDN w:val="0"/>
        <w:adjustRightInd w:val="0"/>
        <w:spacing w:after="0" w:line="240" w:lineRule="auto"/>
        <w:ind w:left="360"/>
        <w:rPr>
          <w:rFonts w:ascii="Times New Roman" w:hAnsi="Times New Roman"/>
          <w:sz w:val="24"/>
          <w:szCs w:val="24"/>
        </w:rPr>
      </w:pPr>
      <w:r w:rsidRPr="000A45CF">
        <w:rPr>
          <w:rFonts w:ascii="Times New Roman" w:hAnsi="Times New Roman"/>
          <w:b/>
          <w:sz w:val="24"/>
          <w:szCs w:val="24"/>
        </w:rPr>
        <w:t>Режим начала занятий, расписание звонков</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tblGrid>
      <w:tr w:rsidR="000A45CF" w:rsidRPr="000A45CF" w:rsidTr="000A45CF">
        <w:tc>
          <w:tcPr>
            <w:tcW w:w="464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jc w:val="center"/>
              <w:rPr>
                <w:rFonts w:ascii="Times New Roman" w:eastAsia="Times New Roman" w:hAnsi="Times New Roman"/>
                <w:b/>
                <w:bCs/>
                <w:color w:val="000000"/>
                <w:sz w:val="24"/>
                <w:szCs w:val="24"/>
              </w:rPr>
            </w:pPr>
            <w:r w:rsidRPr="000A45CF">
              <w:rPr>
                <w:rFonts w:ascii="Times New Roman" w:hAnsi="Times New Roman"/>
                <w:b/>
                <w:bCs/>
                <w:color w:val="000000"/>
                <w:sz w:val="24"/>
                <w:szCs w:val="24"/>
              </w:rPr>
              <w:t>1смена</w:t>
            </w:r>
          </w:p>
        </w:tc>
      </w:tr>
      <w:tr w:rsidR="000A45CF" w:rsidRPr="000A45CF" w:rsidTr="000A45CF">
        <w:tc>
          <w:tcPr>
            <w:tcW w:w="4644" w:type="dxa"/>
            <w:tcBorders>
              <w:top w:val="single" w:sz="4" w:space="0" w:color="auto"/>
              <w:left w:val="single" w:sz="4" w:space="0" w:color="auto"/>
              <w:bottom w:val="single" w:sz="4" w:space="0" w:color="auto"/>
              <w:right w:val="single" w:sz="4" w:space="0" w:color="auto"/>
            </w:tcBorders>
            <w:hideMark/>
          </w:tcPr>
          <w:p w:rsidR="000A45CF" w:rsidRPr="000A45CF" w:rsidRDefault="000A45CF">
            <w:pPr>
              <w:spacing w:after="0"/>
              <w:jc w:val="center"/>
              <w:rPr>
                <w:rFonts w:ascii="Times New Roman" w:hAnsi="Times New Roman"/>
                <w:b/>
                <w:sz w:val="24"/>
                <w:szCs w:val="24"/>
              </w:rPr>
            </w:pPr>
            <w:r w:rsidRPr="000A45CF">
              <w:rPr>
                <w:rFonts w:ascii="Times New Roman" w:hAnsi="Times New Roman"/>
                <w:b/>
                <w:sz w:val="24"/>
                <w:szCs w:val="24"/>
              </w:rPr>
              <w:t>5-9  классы</w:t>
            </w:r>
          </w:p>
        </w:tc>
      </w:tr>
      <w:tr w:rsidR="000A45CF" w:rsidRPr="000A45CF" w:rsidTr="000A45CF">
        <w:tc>
          <w:tcPr>
            <w:tcW w:w="4644" w:type="dxa"/>
            <w:tcBorders>
              <w:top w:val="single" w:sz="4" w:space="0" w:color="auto"/>
              <w:left w:val="single" w:sz="4" w:space="0" w:color="auto"/>
              <w:bottom w:val="single" w:sz="4" w:space="0" w:color="auto"/>
              <w:right w:val="single" w:sz="4" w:space="0" w:color="auto"/>
            </w:tcBorders>
            <w:hideMark/>
          </w:tcPr>
          <w:p w:rsidR="000A45CF" w:rsidRPr="000A45CF" w:rsidRDefault="000A45CF">
            <w:pPr>
              <w:spacing w:after="0"/>
              <w:rPr>
                <w:rFonts w:ascii="Times New Roman" w:hAnsi="Times New Roman"/>
                <w:sz w:val="24"/>
                <w:szCs w:val="24"/>
              </w:rPr>
            </w:pPr>
            <w:r w:rsidRPr="000A45CF">
              <w:rPr>
                <w:rFonts w:ascii="Times New Roman" w:hAnsi="Times New Roman"/>
                <w:sz w:val="24"/>
                <w:szCs w:val="24"/>
              </w:rPr>
              <w:t>1 урок 8.30 – 9.10</w:t>
            </w:r>
          </w:p>
          <w:p w:rsidR="000A45CF" w:rsidRPr="000A45CF" w:rsidRDefault="000A45CF">
            <w:pPr>
              <w:spacing w:after="0"/>
              <w:rPr>
                <w:rFonts w:ascii="Times New Roman" w:hAnsi="Times New Roman"/>
                <w:sz w:val="24"/>
                <w:szCs w:val="24"/>
              </w:rPr>
            </w:pPr>
            <w:r w:rsidRPr="000A45CF">
              <w:rPr>
                <w:rFonts w:ascii="Times New Roman" w:hAnsi="Times New Roman"/>
                <w:sz w:val="24"/>
                <w:szCs w:val="24"/>
              </w:rPr>
              <w:t>2 урок 9.20 – 10.00</w:t>
            </w:r>
          </w:p>
          <w:p w:rsidR="000A45CF" w:rsidRPr="000A45CF" w:rsidRDefault="000A45CF">
            <w:pPr>
              <w:spacing w:after="0"/>
              <w:rPr>
                <w:rFonts w:ascii="Times New Roman" w:hAnsi="Times New Roman"/>
                <w:sz w:val="24"/>
                <w:szCs w:val="24"/>
              </w:rPr>
            </w:pPr>
            <w:r w:rsidRPr="000A45CF">
              <w:rPr>
                <w:rFonts w:ascii="Times New Roman" w:hAnsi="Times New Roman"/>
                <w:sz w:val="24"/>
                <w:szCs w:val="24"/>
              </w:rPr>
              <w:t>3 урок 10.20 – 11.00</w:t>
            </w:r>
          </w:p>
          <w:p w:rsidR="000A45CF" w:rsidRPr="000A45CF" w:rsidRDefault="000A45CF">
            <w:pPr>
              <w:spacing w:after="0"/>
              <w:rPr>
                <w:rFonts w:ascii="Times New Roman" w:hAnsi="Times New Roman"/>
                <w:sz w:val="24"/>
                <w:szCs w:val="24"/>
              </w:rPr>
            </w:pPr>
            <w:r w:rsidRPr="000A45CF">
              <w:rPr>
                <w:rFonts w:ascii="Times New Roman" w:hAnsi="Times New Roman"/>
                <w:sz w:val="24"/>
                <w:szCs w:val="24"/>
              </w:rPr>
              <w:t>4 урок 11.20 – 12.00</w:t>
            </w:r>
          </w:p>
          <w:p w:rsidR="000A45CF" w:rsidRPr="000A45CF" w:rsidRDefault="000A45CF">
            <w:pPr>
              <w:spacing w:after="0"/>
              <w:rPr>
                <w:rFonts w:ascii="Times New Roman" w:hAnsi="Times New Roman"/>
                <w:sz w:val="24"/>
                <w:szCs w:val="24"/>
              </w:rPr>
            </w:pPr>
            <w:r w:rsidRPr="000A45CF">
              <w:rPr>
                <w:rFonts w:ascii="Times New Roman" w:hAnsi="Times New Roman"/>
                <w:sz w:val="24"/>
                <w:szCs w:val="24"/>
              </w:rPr>
              <w:t>5 урок 12.10 – 12.50</w:t>
            </w:r>
          </w:p>
          <w:p w:rsidR="000A45CF" w:rsidRPr="000A45CF" w:rsidRDefault="000A45CF">
            <w:pPr>
              <w:spacing w:after="0"/>
              <w:rPr>
                <w:rFonts w:ascii="Times New Roman" w:hAnsi="Times New Roman"/>
                <w:sz w:val="24"/>
                <w:szCs w:val="24"/>
              </w:rPr>
            </w:pPr>
            <w:r w:rsidRPr="000A45CF">
              <w:rPr>
                <w:rFonts w:ascii="Times New Roman" w:hAnsi="Times New Roman"/>
                <w:sz w:val="24"/>
                <w:szCs w:val="24"/>
              </w:rPr>
              <w:t>6 урок 13.00 – 13.40</w:t>
            </w:r>
          </w:p>
          <w:p w:rsidR="000A45CF" w:rsidRPr="000A45CF" w:rsidRDefault="000A45CF">
            <w:pPr>
              <w:spacing w:after="0"/>
              <w:rPr>
                <w:rFonts w:ascii="Times New Roman" w:hAnsi="Times New Roman"/>
                <w:sz w:val="24"/>
                <w:szCs w:val="24"/>
              </w:rPr>
            </w:pPr>
            <w:r w:rsidRPr="000A45CF">
              <w:rPr>
                <w:rFonts w:ascii="Times New Roman" w:hAnsi="Times New Roman"/>
                <w:sz w:val="24"/>
                <w:szCs w:val="24"/>
              </w:rPr>
              <w:t>7 урок 13.50 – 14.30</w:t>
            </w:r>
          </w:p>
        </w:tc>
      </w:tr>
    </w:tbl>
    <w:p w:rsidR="000A45CF" w:rsidRPr="000A45CF" w:rsidRDefault="000A45CF" w:rsidP="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rPr>
        <w:t>Перерыв между урочной и внеурочной деятельностью 40 минут.</w:t>
      </w:r>
      <w:r w:rsidRPr="000A45CF">
        <w:rPr>
          <w:rFonts w:ascii="Times New Roman" w:hAnsi="Times New Roman"/>
          <w:b/>
          <w:sz w:val="24"/>
          <w:szCs w:val="24"/>
        </w:rPr>
        <w:t xml:space="preserve">      </w:t>
      </w:r>
    </w:p>
    <w:p w:rsidR="000A45CF" w:rsidRPr="000A45CF" w:rsidRDefault="000A45CF" w:rsidP="000A45CF">
      <w:pPr>
        <w:shd w:val="clear" w:color="auto" w:fill="FFFFFF"/>
        <w:autoSpaceDE w:val="0"/>
        <w:autoSpaceDN w:val="0"/>
        <w:adjustRightInd w:val="0"/>
        <w:spacing w:after="0"/>
        <w:jc w:val="center"/>
        <w:rPr>
          <w:rFonts w:ascii="Times New Roman" w:hAnsi="Times New Roman"/>
          <w:b/>
          <w:sz w:val="24"/>
          <w:szCs w:val="24"/>
        </w:rPr>
      </w:pPr>
      <w:r w:rsidRPr="000A45CF">
        <w:rPr>
          <w:rFonts w:ascii="Times New Roman" w:hAnsi="Times New Roman"/>
          <w:b/>
          <w:sz w:val="24"/>
          <w:szCs w:val="24"/>
        </w:rPr>
        <w:t>Продолжительность учебных периодов, сроки и продолжительность каникул</w:t>
      </w:r>
    </w:p>
    <w:tbl>
      <w:tblPr>
        <w:tblpPr w:leftFromText="180" w:rightFromText="180" w:bottomFromText="200" w:vertAnchor="text" w:horzAnchor="margin" w:tblpY="117"/>
        <w:tblW w:w="9675" w:type="dxa"/>
        <w:tblLayout w:type="fixed"/>
        <w:tblCellMar>
          <w:left w:w="40" w:type="dxa"/>
          <w:right w:w="40" w:type="dxa"/>
        </w:tblCellMar>
        <w:tblLook w:val="04A0"/>
      </w:tblPr>
      <w:tblGrid>
        <w:gridCol w:w="1389"/>
        <w:gridCol w:w="1275"/>
        <w:gridCol w:w="1625"/>
        <w:gridCol w:w="1278"/>
        <w:gridCol w:w="1416"/>
        <w:gridCol w:w="1134"/>
        <w:gridCol w:w="1558"/>
      </w:tblGrid>
      <w:tr w:rsidR="000A45CF" w:rsidRPr="000A45CF" w:rsidTr="000A45CF">
        <w:trPr>
          <w:trHeight w:val="50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rPr>
              <w:t>Учебный период</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rPr>
              <w:t>Сроки учебных периодов</w:t>
            </w:r>
          </w:p>
        </w:tc>
        <w:tc>
          <w:tcPr>
            <w:tcW w:w="1626"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rPr>
              <w:t>Количество учебных недель</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sz w:val="24"/>
                <w:szCs w:val="24"/>
              </w:rPr>
            </w:pPr>
            <w:r w:rsidRPr="000A45CF">
              <w:rPr>
                <w:rFonts w:ascii="Times New Roman" w:hAnsi="Times New Roman"/>
                <w:color w:val="000000"/>
                <w:sz w:val="24"/>
                <w:szCs w:val="24"/>
              </w:rPr>
              <w:t>Каникулы</w:t>
            </w:r>
            <w:r w:rsidRPr="000A45CF">
              <w:rPr>
                <w:rFonts w:ascii="Times New Roman" w:hAnsi="Times New Roman"/>
                <w:sz w:val="24"/>
                <w:szCs w:val="24"/>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jc w:val="center"/>
              <w:rPr>
                <w:rFonts w:ascii="Times New Roman" w:hAnsi="Times New Roman"/>
                <w:sz w:val="24"/>
                <w:szCs w:val="24"/>
              </w:rPr>
            </w:pPr>
            <w:r w:rsidRPr="000A45CF">
              <w:rPr>
                <w:rFonts w:ascii="Times New Roman" w:hAnsi="Times New Roman"/>
                <w:color w:val="000000"/>
                <w:sz w:val="24"/>
                <w:szCs w:val="24"/>
              </w:rPr>
              <w:t>Сроки каникул</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jc w:val="center"/>
              <w:rPr>
                <w:rFonts w:ascii="Times New Roman" w:hAnsi="Times New Roman"/>
                <w:sz w:val="24"/>
                <w:szCs w:val="24"/>
              </w:rPr>
            </w:pPr>
            <w:r w:rsidRPr="000A45CF">
              <w:rPr>
                <w:rFonts w:ascii="Times New Roman" w:hAnsi="Times New Roman"/>
                <w:color w:val="000000"/>
                <w:sz w:val="24"/>
                <w:szCs w:val="24"/>
              </w:rPr>
              <w:t>Количество дней</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jc w:val="center"/>
              <w:rPr>
                <w:rFonts w:ascii="Times New Roman" w:hAnsi="Times New Roman"/>
                <w:sz w:val="24"/>
                <w:szCs w:val="24"/>
              </w:rPr>
            </w:pPr>
            <w:r w:rsidRPr="000A45CF">
              <w:rPr>
                <w:rFonts w:ascii="Times New Roman" w:hAnsi="Times New Roman"/>
                <w:color w:val="000000"/>
                <w:sz w:val="24"/>
                <w:szCs w:val="24"/>
              </w:rPr>
              <w:t>Выход на занятия</w:t>
            </w:r>
          </w:p>
        </w:tc>
      </w:tr>
      <w:tr w:rsidR="000A45CF" w:rsidRPr="000A45CF" w:rsidTr="000A45CF">
        <w:trPr>
          <w:trHeight w:val="176"/>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lang w:val="en-US"/>
              </w:rPr>
              <w:t>I</w:t>
            </w:r>
            <w:r w:rsidRPr="000A45CF">
              <w:rPr>
                <w:rFonts w:ascii="Times New Roman" w:hAnsi="Times New Roman"/>
                <w:color w:val="000000"/>
                <w:sz w:val="24"/>
                <w:szCs w:val="24"/>
              </w:rPr>
              <w:t xml:space="preserve"> четверть</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color w:val="000000"/>
                <w:sz w:val="24"/>
                <w:szCs w:val="24"/>
              </w:rPr>
            </w:pPr>
            <w:r w:rsidRPr="000A45CF">
              <w:rPr>
                <w:rFonts w:ascii="Times New Roman" w:hAnsi="Times New Roman"/>
                <w:color w:val="000000"/>
                <w:sz w:val="24"/>
                <w:szCs w:val="24"/>
              </w:rPr>
              <w:t>01.09-30.10</w:t>
            </w:r>
          </w:p>
        </w:tc>
        <w:tc>
          <w:tcPr>
            <w:tcW w:w="1626"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color w:val="000000"/>
                <w:sz w:val="24"/>
                <w:szCs w:val="24"/>
              </w:rPr>
            </w:pPr>
            <w:r w:rsidRPr="000A45CF">
              <w:rPr>
                <w:rFonts w:ascii="Times New Roman" w:hAnsi="Times New Roman"/>
                <w:color w:val="000000"/>
                <w:sz w:val="24"/>
                <w:szCs w:val="24"/>
              </w:rPr>
              <w:t>9 недель</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sz w:val="24"/>
                <w:szCs w:val="24"/>
              </w:rPr>
            </w:pPr>
            <w:r w:rsidRPr="000A45CF">
              <w:rPr>
                <w:rFonts w:ascii="Times New Roman" w:hAnsi="Times New Roman"/>
                <w:color w:val="000000"/>
                <w:sz w:val="24"/>
                <w:szCs w:val="24"/>
              </w:rPr>
              <w:t>Осенние</w:t>
            </w:r>
            <w:r w:rsidRPr="000A45CF">
              <w:rPr>
                <w:rFonts w:ascii="Times New Roman" w:hAnsi="Times New Roman"/>
                <w:sz w:val="24"/>
                <w:szCs w:val="24"/>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r w:rsidRPr="000A45CF">
              <w:rPr>
                <w:rFonts w:ascii="Times New Roman" w:hAnsi="Times New Roman"/>
                <w:sz w:val="24"/>
                <w:szCs w:val="24"/>
              </w:rPr>
              <w:t>31.10 – 08.11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r w:rsidRPr="000A45CF">
              <w:rPr>
                <w:rFonts w:ascii="Times New Roman" w:hAnsi="Times New Roman"/>
                <w:sz w:val="24"/>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r w:rsidRPr="000A45CF">
              <w:rPr>
                <w:rFonts w:ascii="Times New Roman" w:hAnsi="Times New Roman"/>
                <w:sz w:val="24"/>
                <w:szCs w:val="24"/>
              </w:rPr>
              <w:t>09.11.20</w:t>
            </w:r>
          </w:p>
        </w:tc>
      </w:tr>
      <w:tr w:rsidR="000A45CF" w:rsidRPr="000A45CF" w:rsidTr="000A45CF">
        <w:trPr>
          <w:trHeight w:val="24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lang w:val="en-US"/>
              </w:rPr>
              <w:t>II</w:t>
            </w:r>
            <w:r w:rsidRPr="000A45CF">
              <w:rPr>
                <w:rFonts w:ascii="Times New Roman" w:hAnsi="Times New Roman"/>
                <w:color w:val="000000"/>
                <w:sz w:val="24"/>
                <w:szCs w:val="24"/>
              </w:rPr>
              <w:t xml:space="preserve"> четверть</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color w:val="000000"/>
                <w:sz w:val="24"/>
                <w:szCs w:val="24"/>
              </w:rPr>
            </w:pPr>
            <w:r w:rsidRPr="000A45CF">
              <w:rPr>
                <w:rFonts w:ascii="Times New Roman" w:hAnsi="Times New Roman"/>
                <w:color w:val="000000"/>
                <w:sz w:val="24"/>
                <w:szCs w:val="24"/>
              </w:rPr>
              <w:t>09.11-29.12</w:t>
            </w:r>
          </w:p>
        </w:tc>
        <w:tc>
          <w:tcPr>
            <w:tcW w:w="1626"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color w:val="000000"/>
                <w:sz w:val="24"/>
                <w:szCs w:val="24"/>
              </w:rPr>
            </w:pPr>
            <w:r w:rsidRPr="000A45CF">
              <w:rPr>
                <w:rFonts w:ascii="Times New Roman" w:hAnsi="Times New Roman"/>
                <w:color w:val="000000"/>
                <w:sz w:val="24"/>
                <w:szCs w:val="24"/>
              </w:rPr>
              <w:t>7 недель</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sz w:val="24"/>
                <w:szCs w:val="24"/>
              </w:rPr>
            </w:pPr>
            <w:r w:rsidRPr="000A45CF">
              <w:rPr>
                <w:rFonts w:ascii="Times New Roman" w:hAnsi="Times New Roman"/>
                <w:color w:val="000000"/>
                <w:sz w:val="24"/>
                <w:szCs w:val="24"/>
              </w:rPr>
              <w:t>Зимние</w:t>
            </w:r>
            <w:r w:rsidRPr="000A45CF">
              <w:rPr>
                <w:rFonts w:ascii="Times New Roman" w:hAnsi="Times New Roman"/>
                <w:sz w:val="24"/>
                <w:szCs w:val="24"/>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r w:rsidRPr="000A45CF">
              <w:rPr>
                <w:rFonts w:ascii="Times New Roman" w:hAnsi="Times New Roman"/>
                <w:sz w:val="24"/>
                <w:szCs w:val="24"/>
              </w:rPr>
              <w:t>30.12 – 10.01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r w:rsidRPr="000A45CF">
              <w:rPr>
                <w:rFonts w:ascii="Times New Roman" w:hAnsi="Times New Roman"/>
                <w:sz w:val="24"/>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r w:rsidRPr="000A45CF">
              <w:rPr>
                <w:rFonts w:ascii="Times New Roman" w:hAnsi="Times New Roman"/>
                <w:sz w:val="24"/>
                <w:szCs w:val="24"/>
              </w:rPr>
              <w:t>11.01.21</w:t>
            </w:r>
          </w:p>
        </w:tc>
      </w:tr>
      <w:tr w:rsidR="000A45CF" w:rsidRPr="000A45CF" w:rsidTr="000A45CF">
        <w:trPr>
          <w:trHeight w:val="14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lang w:val="en-US"/>
              </w:rPr>
              <w:t>III</w:t>
            </w:r>
            <w:r w:rsidRPr="000A45CF">
              <w:rPr>
                <w:rFonts w:ascii="Times New Roman" w:hAnsi="Times New Roman"/>
                <w:color w:val="000000"/>
                <w:sz w:val="24"/>
                <w:szCs w:val="24"/>
              </w:rPr>
              <w:t xml:space="preserve"> четверть</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color w:val="000000"/>
                <w:sz w:val="24"/>
                <w:szCs w:val="24"/>
              </w:rPr>
            </w:pPr>
            <w:r w:rsidRPr="000A45CF">
              <w:rPr>
                <w:rFonts w:ascii="Times New Roman" w:hAnsi="Times New Roman"/>
                <w:color w:val="000000"/>
                <w:sz w:val="24"/>
                <w:szCs w:val="24"/>
              </w:rPr>
              <w:t>11.01-19.03</w:t>
            </w:r>
          </w:p>
        </w:tc>
        <w:tc>
          <w:tcPr>
            <w:tcW w:w="1626"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color w:val="000000"/>
                <w:sz w:val="24"/>
                <w:szCs w:val="24"/>
              </w:rPr>
            </w:pPr>
            <w:r w:rsidRPr="000A45CF">
              <w:rPr>
                <w:rFonts w:ascii="Times New Roman" w:hAnsi="Times New Roman"/>
                <w:color w:val="000000"/>
                <w:sz w:val="24"/>
                <w:szCs w:val="24"/>
              </w:rPr>
              <w:t>10 недель</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sz w:val="24"/>
                <w:szCs w:val="24"/>
              </w:rPr>
            </w:pPr>
            <w:r w:rsidRPr="000A45CF">
              <w:rPr>
                <w:rFonts w:ascii="Times New Roman" w:hAnsi="Times New Roman"/>
                <w:color w:val="000000"/>
                <w:sz w:val="24"/>
                <w:szCs w:val="24"/>
              </w:rPr>
              <w:t>Весенние</w:t>
            </w:r>
            <w:r w:rsidRPr="000A45CF">
              <w:rPr>
                <w:rFonts w:ascii="Times New Roman" w:hAnsi="Times New Roman"/>
                <w:sz w:val="24"/>
                <w:szCs w:val="24"/>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r w:rsidRPr="000A45CF">
              <w:rPr>
                <w:rFonts w:ascii="Times New Roman" w:hAnsi="Times New Roman"/>
                <w:sz w:val="24"/>
                <w:szCs w:val="24"/>
              </w:rPr>
              <w:t>20.03 – 28.03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r w:rsidRPr="000A45CF">
              <w:rPr>
                <w:rFonts w:ascii="Times New Roman" w:hAnsi="Times New Roman"/>
                <w:sz w:val="24"/>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r w:rsidRPr="000A45CF">
              <w:rPr>
                <w:rFonts w:ascii="Times New Roman" w:hAnsi="Times New Roman"/>
                <w:sz w:val="24"/>
                <w:szCs w:val="24"/>
              </w:rPr>
              <w:t>29.03.21</w:t>
            </w:r>
          </w:p>
        </w:tc>
      </w:tr>
      <w:tr w:rsidR="000A45CF" w:rsidRPr="000A45CF" w:rsidTr="000A45CF">
        <w:trPr>
          <w:trHeight w:val="14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lang w:val="en-US"/>
              </w:rPr>
              <w:t>IV</w:t>
            </w:r>
            <w:r w:rsidRPr="000A45CF">
              <w:rPr>
                <w:rFonts w:ascii="Times New Roman" w:hAnsi="Times New Roman"/>
                <w:color w:val="000000"/>
                <w:sz w:val="24"/>
                <w:szCs w:val="24"/>
              </w:rPr>
              <w:t xml:space="preserve"> четверть</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color w:val="000000"/>
                <w:sz w:val="24"/>
                <w:szCs w:val="24"/>
              </w:rPr>
            </w:pPr>
            <w:r w:rsidRPr="000A45CF">
              <w:rPr>
                <w:rFonts w:ascii="Times New Roman" w:hAnsi="Times New Roman"/>
                <w:color w:val="000000"/>
                <w:sz w:val="24"/>
                <w:szCs w:val="24"/>
              </w:rPr>
              <w:t>29.03-21.05</w:t>
            </w:r>
          </w:p>
        </w:tc>
        <w:tc>
          <w:tcPr>
            <w:tcW w:w="1626"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line="240" w:lineRule="auto"/>
              <w:rPr>
                <w:rFonts w:ascii="Times New Roman" w:hAnsi="Times New Roman"/>
                <w:color w:val="000000"/>
                <w:sz w:val="24"/>
                <w:szCs w:val="24"/>
              </w:rPr>
            </w:pPr>
            <w:r w:rsidRPr="000A45CF">
              <w:rPr>
                <w:rFonts w:ascii="Times New Roman" w:hAnsi="Times New Roman"/>
                <w:color w:val="000000"/>
                <w:sz w:val="24"/>
                <w:szCs w:val="24"/>
              </w:rPr>
              <w:t xml:space="preserve">8 недель </w:t>
            </w: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0A45CF" w:rsidRPr="000A45CF" w:rsidRDefault="000A45CF">
            <w:pPr>
              <w:shd w:val="clear" w:color="auto" w:fill="FFFFFF"/>
              <w:autoSpaceDE w:val="0"/>
              <w:autoSpaceDN w:val="0"/>
              <w:adjustRightInd w:val="0"/>
              <w:spacing w:line="240" w:lineRule="auto"/>
              <w:rPr>
                <w:rFonts w:ascii="Times New Roman" w:hAnsi="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5CF" w:rsidRPr="000A45CF" w:rsidRDefault="000A45CF">
            <w:pPr>
              <w:shd w:val="clear" w:color="auto" w:fill="FFFFFF"/>
              <w:autoSpaceDE w:val="0"/>
              <w:autoSpaceDN w:val="0"/>
              <w:adjustRightInd w:val="0"/>
              <w:spacing w:line="240" w:lineRule="auto"/>
              <w:jc w:val="center"/>
              <w:rPr>
                <w:rFonts w:ascii="Times New Roman" w:hAnsi="Times New Roman"/>
                <w:sz w:val="24"/>
                <w:szCs w:val="24"/>
              </w:rPr>
            </w:pPr>
          </w:p>
        </w:tc>
      </w:tr>
      <w:tr w:rsidR="000A45CF" w:rsidRPr="000A45CF" w:rsidTr="000A45CF">
        <w:trPr>
          <w:trHeight w:val="14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rPr>
              <w:t>Итого</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p>
        </w:tc>
        <w:tc>
          <w:tcPr>
            <w:tcW w:w="1626"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r w:rsidRPr="000A45CF">
              <w:rPr>
                <w:rFonts w:ascii="Times New Roman" w:hAnsi="Times New Roman"/>
                <w:color w:val="000000"/>
                <w:sz w:val="24"/>
                <w:szCs w:val="24"/>
              </w:rPr>
              <w:t>34 недели</w:t>
            </w: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0A45CF" w:rsidRPr="000A45CF" w:rsidRDefault="000A45CF">
            <w:pPr>
              <w:shd w:val="clear" w:color="auto" w:fill="FFFFFF"/>
              <w:autoSpaceDE w:val="0"/>
              <w:autoSpaceDN w:val="0"/>
              <w:adjustRightInd w:val="0"/>
              <w:spacing w:after="0"/>
              <w:rPr>
                <w:rFonts w:ascii="Times New Roman" w:hAnsi="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A45CF" w:rsidRPr="000A45CF" w:rsidRDefault="000A45CF">
            <w:pPr>
              <w:shd w:val="clear" w:color="auto" w:fill="FFFFFF"/>
              <w:autoSpaceDE w:val="0"/>
              <w:autoSpaceDN w:val="0"/>
              <w:adjustRightInd w:val="0"/>
              <w:spacing w:after="0"/>
              <w:jc w:val="center"/>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0A45CF" w:rsidRPr="000A45CF" w:rsidRDefault="000A45CF">
            <w:pPr>
              <w:shd w:val="clear" w:color="auto" w:fill="FFFFFF"/>
              <w:autoSpaceDE w:val="0"/>
              <w:autoSpaceDN w:val="0"/>
              <w:adjustRightInd w:val="0"/>
              <w:spacing w:after="0"/>
              <w:jc w:val="center"/>
              <w:rPr>
                <w:rFonts w:ascii="Times New Roman" w:hAnsi="Times New Roman"/>
                <w:sz w:val="24"/>
                <w:szCs w:val="24"/>
              </w:rPr>
            </w:pPr>
            <w:r w:rsidRPr="000A45CF">
              <w:rPr>
                <w:rFonts w:ascii="Times New Roman" w:hAnsi="Times New Roman"/>
                <w:color w:val="000000"/>
                <w:sz w:val="24"/>
                <w:szCs w:val="24"/>
              </w:rPr>
              <w:t>35 дней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5CF" w:rsidRPr="000A45CF" w:rsidRDefault="000A45CF">
            <w:pPr>
              <w:shd w:val="clear" w:color="auto" w:fill="FFFFFF"/>
              <w:autoSpaceDE w:val="0"/>
              <w:autoSpaceDN w:val="0"/>
              <w:adjustRightInd w:val="0"/>
              <w:spacing w:after="0"/>
              <w:jc w:val="center"/>
              <w:rPr>
                <w:rFonts w:ascii="Times New Roman" w:hAnsi="Times New Roman"/>
                <w:sz w:val="24"/>
                <w:szCs w:val="24"/>
              </w:rPr>
            </w:pPr>
          </w:p>
        </w:tc>
      </w:tr>
    </w:tbl>
    <w:p w:rsidR="000A45CF" w:rsidRPr="000A45CF" w:rsidRDefault="000A45CF" w:rsidP="000A45CF">
      <w:pPr>
        <w:shd w:val="clear" w:color="auto" w:fill="FFFFFF"/>
        <w:autoSpaceDE w:val="0"/>
        <w:autoSpaceDN w:val="0"/>
        <w:adjustRightInd w:val="0"/>
        <w:spacing w:after="0"/>
        <w:rPr>
          <w:rFonts w:ascii="Times New Roman" w:eastAsia="Times New Roman" w:hAnsi="Times New Roman"/>
          <w:sz w:val="24"/>
          <w:szCs w:val="24"/>
          <w:lang w:eastAsia="ru-RU"/>
        </w:rPr>
      </w:pPr>
      <w:r w:rsidRPr="000A45CF">
        <w:rPr>
          <w:rFonts w:ascii="Times New Roman" w:eastAsia="Times New Roman" w:hAnsi="Times New Roman"/>
          <w:sz w:val="24"/>
          <w:szCs w:val="24"/>
          <w:lang w:eastAsia="ru-RU"/>
        </w:rPr>
        <w:t>Объем домашних заданий (по всем предметам) не должен превышать: 5 классах – 2ч., в 6 – 8 классах – 2,5ч., в 9 классе – 3ч.</w:t>
      </w:r>
    </w:p>
    <w:p w:rsidR="000A45CF" w:rsidRPr="000A45CF" w:rsidRDefault="000A45CF" w:rsidP="000A45CF">
      <w:pPr>
        <w:spacing w:after="0" w:line="240" w:lineRule="auto"/>
        <w:ind w:left="-15" w:firstLine="723"/>
        <w:rPr>
          <w:rFonts w:ascii="Times New Roman" w:hAnsi="Times New Roman"/>
          <w:sz w:val="24"/>
          <w:szCs w:val="24"/>
        </w:rPr>
      </w:pPr>
      <w:r w:rsidRPr="000A45CF">
        <w:rPr>
          <w:rFonts w:ascii="Times New Roman" w:eastAsia="Times New Roman" w:hAnsi="Times New Roman"/>
          <w:b/>
          <w:bCs/>
          <w:sz w:val="24"/>
          <w:szCs w:val="24"/>
          <w:lang w:eastAsia="ru-RU"/>
        </w:rPr>
        <w:t>Выбор учебников и учебных пособий, используемых при реализации учебного плана</w:t>
      </w:r>
    </w:p>
    <w:p w:rsidR="000A45CF" w:rsidRPr="000A45CF" w:rsidRDefault="000A45CF" w:rsidP="000A45CF">
      <w:pPr>
        <w:spacing w:after="0" w:line="240" w:lineRule="auto"/>
        <w:ind w:firstLine="708"/>
        <w:jc w:val="both"/>
        <w:rPr>
          <w:rFonts w:ascii="Times New Roman" w:hAnsi="Times New Roman"/>
          <w:sz w:val="24"/>
          <w:szCs w:val="24"/>
        </w:rPr>
      </w:pPr>
      <w:r w:rsidRPr="000A45CF">
        <w:rPr>
          <w:rFonts w:ascii="Times New Roman" w:hAnsi="Times New Roman"/>
          <w:sz w:val="24"/>
          <w:szCs w:val="24"/>
        </w:rPr>
        <w:t xml:space="preserve">Изучение учебных предметов обязательной части учебного плана организуется с использованием учебников, включенных в Федеральный перечень, утвержденный приказом Минобрнауки от 28.12.2018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w:t>
      </w:r>
      <w:r w:rsidRPr="000A45CF">
        <w:rPr>
          <w:rFonts w:ascii="Times New Roman" w:hAnsi="Times New Roman"/>
          <w:sz w:val="24"/>
          <w:szCs w:val="24"/>
        </w:rPr>
        <w:lastRenderedPageBreak/>
        <w:t>основного общего и среднего общего образования. Программно – методическое обеспечение утверждено на заседании педагогического совета МОБУ ООШ № 14 ст. Владимирской 23.03.2020г., протокол № 6.</w:t>
      </w:r>
      <w:r w:rsidRPr="000A45CF">
        <w:rPr>
          <w:rFonts w:ascii="Times New Roman" w:eastAsia="Times New Roman" w:hAnsi="Times New Roman"/>
          <w:color w:val="000000"/>
          <w:sz w:val="24"/>
          <w:szCs w:val="24"/>
          <w:lang w:eastAsia="ru-RU"/>
        </w:rPr>
        <w:t xml:space="preserve"> </w:t>
      </w:r>
    </w:p>
    <w:p w:rsidR="000A45CF" w:rsidRPr="000A45CF" w:rsidRDefault="000A45CF" w:rsidP="000A45CF">
      <w:pPr>
        <w:spacing w:after="0" w:line="240" w:lineRule="auto"/>
        <w:rPr>
          <w:rFonts w:ascii="Times New Roman" w:eastAsia="Times New Roman" w:hAnsi="Times New Roman"/>
          <w:b/>
          <w:bCs/>
          <w:sz w:val="24"/>
          <w:szCs w:val="24"/>
          <w:lang w:eastAsia="ru-RU"/>
        </w:rPr>
      </w:pPr>
    </w:p>
    <w:p w:rsidR="000A45CF" w:rsidRPr="000A45CF" w:rsidRDefault="000A45CF" w:rsidP="000A45CF">
      <w:pPr>
        <w:spacing w:after="0" w:line="240" w:lineRule="auto"/>
        <w:jc w:val="center"/>
        <w:rPr>
          <w:rFonts w:ascii="Times New Roman" w:eastAsia="Times New Roman" w:hAnsi="Times New Roman"/>
          <w:b/>
          <w:bCs/>
          <w:sz w:val="24"/>
          <w:szCs w:val="24"/>
          <w:lang w:eastAsia="ru-RU"/>
        </w:rPr>
      </w:pPr>
      <w:r w:rsidRPr="000A45CF">
        <w:rPr>
          <w:rFonts w:ascii="Times New Roman" w:eastAsia="Times New Roman" w:hAnsi="Times New Roman"/>
          <w:b/>
          <w:bCs/>
          <w:sz w:val="24"/>
          <w:szCs w:val="24"/>
          <w:lang w:eastAsia="ru-RU"/>
        </w:rPr>
        <w:t>Особенности учебного плана</w:t>
      </w:r>
    </w:p>
    <w:p w:rsidR="000A45CF" w:rsidRPr="000A45CF" w:rsidRDefault="000A45CF" w:rsidP="000A45CF">
      <w:pPr>
        <w:spacing w:after="0" w:line="240" w:lineRule="auto"/>
        <w:ind w:firstLine="708"/>
        <w:jc w:val="both"/>
        <w:rPr>
          <w:rFonts w:ascii="Times New Roman" w:eastAsiaTheme="minorHAnsi" w:hAnsi="Times New Roman"/>
          <w:sz w:val="24"/>
          <w:szCs w:val="24"/>
        </w:rPr>
      </w:pPr>
      <w:r w:rsidRPr="000A45CF">
        <w:rPr>
          <w:rFonts w:ascii="Times New Roman" w:hAnsi="Times New Roman"/>
          <w:sz w:val="24"/>
          <w:szCs w:val="24"/>
        </w:rPr>
        <w:t>Учебный план основного общего образования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0A45CF" w:rsidRPr="000A45CF" w:rsidRDefault="000A45CF" w:rsidP="000A45CF">
      <w:pPr>
        <w:spacing w:after="0" w:line="240" w:lineRule="auto"/>
        <w:ind w:firstLine="708"/>
        <w:jc w:val="both"/>
        <w:rPr>
          <w:rFonts w:ascii="Times New Roman" w:eastAsia="Times New Roman" w:hAnsi="Times New Roman"/>
          <w:sz w:val="24"/>
          <w:szCs w:val="24"/>
          <w:lang w:eastAsia="ru-RU"/>
        </w:rPr>
      </w:pPr>
      <w:r w:rsidRPr="000A45CF">
        <w:rPr>
          <w:rFonts w:ascii="Times New Roman" w:hAnsi="Times New Roman"/>
          <w:sz w:val="24"/>
          <w:szCs w:val="24"/>
        </w:rPr>
        <w:t xml:space="preserve">Учебный план основного общего образования реализуется в соответствии с требованиями ФГОС основного общего образования.  </w:t>
      </w:r>
    </w:p>
    <w:p w:rsidR="000A45CF" w:rsidRPr="000A45CF" w:rsidRDefault="000A45CF" w:rsidP="000A45CF">
      <w:pPr>
        <w:spacing w:after="0" w:line="240" w:lineRule="auto"/>
        <w:ind w:firstLine="708"/>
        <w:jc w:val="both"/>
        <w:rPr>
          <w:rFonts w:ascii="Times New Roman" w:eastAsiaTheme="minorHAnsi" w:hAnsi="Times New Roman"/>
          <w:i/>
          <w:sz w:val="24"/>
          <w:szCs w:val="24"/>
        </w:rPr>
      </w:pPr>
      <w:r w:rsidRPr="000A45CF">
        <w:rPr>
          <w:rFonts w:ascii="Times New Roman" w:hAnsi="Times New Roman"/>
          <w:b/>
          <w:i/>
          <w:sz w:val="24"/>
          <w:szCs w:val="24"/>
        </w:rPr>
        <w:t xml:space="preserve"> </w:t>
      </w:r>
      <w:r w:rsidRPr="000A45CF">
        <w:rPr>
          <w:rFonts w:ascii="Times New Roman" w:hAnsi="Times New Roman"/>
          <w:i/>
          <w:sz w:val="24"/>
          <w:szCs w:val="24"/>
        </w:rPr>
        <w:t>Цели, задачи, ожидаемые результаты в соответствии с ФГОС:</w:t>
      </w:r>
    </w:p>
    <w:p w:rsidR="000A45CF" w:rsidRPr="000A45CF" w:rsidRDefault="000A45CF" w:rsidP="008D6083">
      <w:pPr>
        <w:numPr>
          <w:ilvl w:val="0"/>
          <w:numId w:val="155"/>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A45CF" w:rsidRPr="000A45CF" w:rsidRDefault="000A45CF" w:rsidP="008D6083">
      <w:pPr>
        <w:numPr>
          <w:ilvl w:val="0"/>
          <w:numId w:val="155"/>
        </w:numPr>
        <w:tabs>
          <w:tab w:val="num" w:pos="252"/>
        </w:tabs>
        <w:spacing w:after="0" w:line="240" w:lineRule="auto"/>
        <w:ind w:left="72"/>
        <w:jc w:val="both"/>
        <w:rPr>
          <w:rFonts w:ascii="Times New Roman" w:hAnsi="Times New Roman"/>
          <w:sz w:val="24"/>
          <w:szCs w:val="24"/>
        </w:rPr>
      </w:pPr>
      <w:r w:rsidRPr="000A45CF">
        <w:rPr>
          <w:rFonts w:ascii="Times New Roman" w:hAnsi="Times New Roman"/>
          <w:sz w:val="24"/>
          <w:szCs w:val="24"/>
        </w:rPr>
        <w:t>становление и развитие личности в её индивидуальности, самобытности, уникальности, неповторимости.</w:t>
      </w:r>
    </w:p>
    <w:p w:rsidR="000A45CF" w:rsidRPr="000A45CF" w:rsidRDefault="000A45CF" w:rsidP="000A45CF">
      <w:pPr>
        <w:spacing w:after="0" w:line="240" w:lineRule="auto"/>
        <w:ind w:firstLine="708"/>
        <w:jc w:val="both"/>
        <w:rPr>
          <w:rFonts w:ascii="Times New Roman" w:eastAsia="Arial Unicode MS" w:hAnsi="Times New Roman"/>
          <w:sz w:val="24"/>
          <w:szCs w:val="24"/>
        </w:rPr>
      </w:pPr>
      <w:r w:rsidRPr="000A45CF">
        <w:rPr>
          <w:rFonts w:ascii="Times New Roman" w:hAnsi="Times New Roman"/>
          <w:sz w:val="24"/>
          <w:szCs w:val="24"/>
        </w:rPr>
        <w:t>Предметная область «</w:t>
      </w:r>
      <w:r w:rsidRPr="000A45CF">
        <w:rPr>
          <w:rFonts w:ascii="Times New Roman" w:hAnsi="Times New Roman"/>
          <w:bCs/>
          <w:sz w:val="24"/>
          <w:szCs w:val="24"/>
        </w:rPr>
        <w:t>Родной язык и родная литература</w:t>
      </w:r>
      <w:r w:rsidRPr="000A45CF">
        <w:rPr>
          <w:rFonts w:ascii="Times New Roman" w:eastAsia="Arial Unicode MS" w:hAnsi="Times New Roman"/>
          <w:sz w:val="24"/>
          <w:szCs w:val="24"/>
        </w:rPr>
        <w:t>» реализуется со второго полугодия.</w:t>
      </w:r>
    </w:p>
    <w:p w:rsidR="000A45CF" w:rsidRPr="000A45CF" w:rsidRDefault="000A45CF" w:rsidP="000A45CF">
      <w:pPr>
        <w:spacing w:after="0" w:line="240" w:lineRule="auto"/>
        <w:ind w:firstLine="708"/>
        <w:jc w:val="both"/>
        <w:rPr>
          <w:rFonts w:ascii="Times New Roman" w:eastAsia="Times New Roman" w:hAnsi="Times New Roman"/>
          <w:b/>
          <w:bCs/>
          <w:sz w:val="24"/>
          <w:szCs w:val="24"/>
          <w:lang w:eastAsia="ru-RU"/>
        </w:rPr>
      </w:pPr>
      <w:r w:rsidRPr="000A45CF">
        <w:rPr>
          <w:rFonts w:ascii="Times New Roman" w:hAnsi="Times New Roman"/>
          <w:sz w:val="24"/>
          <w:szCs w:val="24"/>
        </w:rPr>
        <w:tab/>
      </w:r>
      <w:r w:rsidRPr="000A45CF">
        <w:rPr>
          <w:rFonts w:ascii="Times New Roman" w:hAnsi="Times New Roman"/>
          <w:sz w:val="24"/>
          <w:szCs w:val="24"/>
        </w:rPr>
        <w:tab/>
      </w:r>
      <w:r w:rsidRPr="000A45CF">
        <w:rPr>
          <w:rFonts w:ascii="Times New Roman" w:hAnsi="Times New Roman"/>
          <w:sz w:val="24"/>
          <w:szCs w:val="24"/>
        </w:rPr>
        <w:tab/>
      </w:r>
      <w:r w:rsidRPr="000A45CF">
        <w:rPr>
          <w:rFonts w:ascii="Times New Roman" w:hAnsi="Times New Roman"/>
          <w:sz w:val="24"/>
          <w:szCs w:val="24"/>
        </w:rPr>
        <w:tab/>
      </w:r>
      <w:r w:rsidRPr="000A45CF">
        <w:rPr>
          <w:rFonts w:ascii="Times New Roman" w:eastAsia="Times New Roman" w:hAnsi="Times New Roman"/>
          <w:b/>
          <w:bCs/>
          <w:sz w:val="24"/>
          <w:szCs w:val="24"/>
          <w:lang w:eastAsia="ru-RU"/>
        </w:rPr>
        <w:t>Региональная специфика учебного плана</w:t>
      </w:r>
    </w:p>
    <w:p w:rsidR="000A45CF" w:rsidRPr="000A45CF" w:rsidRDefault="000A45CF" w:rsidP="000A45CF">
      <w:pPr>
        <w:pStyle w:val="a8"/>
        <w:ind w:left="170"/>
        <w:jc w:val="both"/>
        <w:rPr>
          <w:rFonts w:ascii="Times New Roman" w:eastAsiaTheme="minorHAnsi" w:hAnsi="Times New Roman"/>
          <w:lang w:eastAsia="en-US"/>
        </w:rPr>
      </w:pPr>
      <w:r w:rsidRPr="000A45CF">
        <w:rPr>
          <w:rFonts w:ascii="Times New Roman" w:hAnsi="Times New Roman"/>
        </w:rPr>
        <w:t>Региональной спецификой учебного плана является:</w:t>
      </w:r>
    </w:p>
    <w:p w:rsidR="000A45CF" w:rsidRPr="000A45CF" w:rsidRDefault="000A45CF" w:rsidP="008D6083">
      <w:pPr>
        <w:pStyle w:val="a8"/>
        <w:numPr>
          <w:ilvl w:val="0"/>
          <w:numId w:val="155"/>
        </w:numPr>
        <w:jc w:val="both"/>
        <w:rPr>
          <w:rFonts w:ascii="Times New Roman" w:hAnsi="Times New Roman"/>
        </w:rPr>
      </w:pPr>
      <w:r w:rsidRPr="000A45CF">
        <w:rPr>
          <w:rFonts w:ascii="Times New Roman" w:hAnsi="Times New Roman"/>
        </w:rPr>
        <w:t xml:space="preserve">  ведение учебного предмета «Кубановедение», который   проводится с 5 по 9  класс по 1 часу в неделю, из части, формируемой участниками образовательных отношений;</w:t>
      </w:r>
    </w:p>
    <w:p w:rsidR="000A45CF" w:rsidRPr="000A45CF" w:rsidRDefault="000A45CF" w:rsidP="008D6083">
      <w:pPr>
        <w:pStyle w:val="a8"/>
        <w:numPr>
          <w:ilvl w:val="0"/>
          <w:numId w:val="155"/>
        </w:numPr>
        <w:jc w:val="both"/>
        <w:rPr>
          <w:rFonts w:ascii="Times New Roman" w:eastAsia="Times New Roman" w:hAnsi="Times New Roman"/>
          <w:b/>
          <w:bCs/>
        </w:rPr>
      </w:pPr>
      <w:r w:rsidRPr="000A45CF">
        <w:rPr>
          <w:rFonts w:ascii="Times New Roman" w:hAnsi="Times New Roman"/>
        </w:rPr>
        <w:t xml:space="preserve">изучение предмета «Основы безопасности жизнедеятельности» в 5 – 7  классах осуществляется как  модуль предметов «География», «Физическая культура», «Технология». </w:t>
      </w:r>
    </w:p>
    <w:p w:rsidR="000A45CF" w:rsidRPr="000A45CF" w:rsidRDefault="000A45CF" w:rsidP="000A45CF">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0A45CF">
        <w:rPr>
          <w:rFonts w:ascii="Times New Roman" w:eastAsia="Times New Roman" w:hAnsi="Times New Roman"/>
          <w:bCs/>
          <w:sz w:val="24"/>
          <w:szCs w:val="24"/>
          <w:lang w:eastAsia="ru-RU"/>
        </w:rPr>
        <w:t xml:space="preserve">ведение учебного предмета «Биология» в 7 классе в объеме 2 часов в неделю, </w:t>
      </w:r>
      <w:r w:rsidRPr="000A45CF">
        <w:rPr>
          <w:rFonts w:ascii="Times New Roman" w:hAnsi="Times New Roman"/>
          <w:sz w:val="24"/>
          <w:szCs w:val="24"/>
        </w:rPr>
        <w:t xml:space="preserve">в том числе 1 час из части, формируемой участниками образовательных отношений.   </w:t>
      </w:r>
    </w:p>
    <w:p w:rsidR="000A45CF" w:rsidRPr="000A45CF" w:rsidRDefault="000A45CF" w:rsidP="000A45CF">
      <w:pPr>
        <w:pStyle w:val="a8"/>
        <w:ind w:left="170"/>
        <w:jc w:val="both"/>
        <w:rPr>
          <w:rFonts w:ascii="Times New Roman" w:eastAsia="Times New Roman" w:hAnsi="Times New Roman"/>
          <w:b/>
          <w:bCs/>
        </w:rPr>
      </w:pPr>
      <w:r w:rsidRPr="000A45CF">
        <w:rPr>
          <w:rFonts w:ascii="Times New Roman" w:eastAsia="Times New Roman" w:hAnsi="Times New Roman"/>
          <w:b/>
          <w:bCs/>
        </w:rPr>
        <w:t>Часть учебного  плана, реализуемая участниками образовательных отношений</w:t>
      </w:r>
    </w:p>
    <w:p w:rsidR="000A45CF" w:rsidRPr="000A45CF" w:rsidRDefault="000A45CF" w:rsidP="000A45CF">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0A45CF">
        <w:rPr>
          <w:rFonts w:ascii="Times New Roman" w:eastAsia="Times New Roman" w:hAnsi="Times New Roman"/>
          <w:sz w:val="24"/>
          <w:szCs w:val="24"/>
          <w:lang w:eastAsia="ru-RU"/>
        </w:rPr>
        <w:t xml:space="preserve"> В целях сохранения преемственности при изучении учебного предмета «Обществознание» данный предмет изучается с 6 класса в объеме 1 час в неделю.</w:t>
      </w:r>
    </w:p>
    <w:p w:rsidR="000A45CF" w:rsidRPr="000A45CF" w:rsidRDefault="000A45CF" w:rsidP="000A45CF">
      <w:pPr>
        <w:spacing w:after="0" w:line="240" w:lineRule="auto"/>
        <w:ind w:firstLine="567"/>
        <w:jc w:val="both"/>
        <w:rPr>
          <w:rFonts w:ascii="Times New Roman" w:eastAsiaTheme="minorHAnsi" w:hAnsi="Times New Roman"/>
          <w:sz w:val="24"/>
          <w:szCs w:val="24"/>
        </w:rPr>
      </w:pPr>
      <w:r w:rsidRPr="000A45CF">
        <w:rPr>
          <w:rFonts w:ascii="Times New Roman" w:hAnsi="Times New Roman"/>
          <w:sz w:val="24"/>
          <w:szCs w:val="24"/>
        </w:rPr>
        <w:t xml:space="preserve">  Учебный предмет «Кубановедение» реализуется в объеме 1 час в неделю. </w:t>
      </w:r>
    </w:p>
    <w:p w:rsidR="000A45CF" w:rsidRPr="000A45CF" w:rsidRDefault="000A45CF" w:rsidP="000A45CF">
      <w:pPr>
        <w:spacing w:after="0" w:line="240" w:lineRule="auto"/>
        <w:ind w:firstLine="708"/>
        <w:jc w:val="both"/>
        <w:rPr>
          <w:rFonts w:ascii="Times New Roman" w:eastAsia="Times New Roman" w:hAnsi="Times New Roman"/>
          <w:bCs/>
          <w:sz w:val="24"/>
          <w:szCs w:val="24"/>
          <w:lang w:eastAsia="ru-RU"/>
        </w:rPr>
      </w:pPr>
      <w:r w:rsidRPr="000A45CF">
        <w:rPr>
          <w:rFonts w:ascii="Times New Roman" w:eastAsia="Times New Roman" w:hAnsi="Times New Roman"/>
          <w:bCs/>
          <w:sz w:val="24"/>
          <w:szCs w:val="24"/>
          <w:lang w:eastAsia="ru-RU"/>
        </w:rPr>
        <w:t>Предметная область «Искусство» представлена двумя предметами «Музыка» и «Изобразительное искусство» 1 час в неделю в 8 классе, в том числе 1 час из части, формируемой участниками образовательных отношений.</w:t>
      </w:r>
    </w:p>
    <w:p w:rsidR="000A45CF" w:rsidRPr="000A45CF" w:rsidRDefault="000A45CF" w:rsidP="000A45CF">
      <w:pPr>
        <w:tabs>
          <w:tab w:val="left" w:pos="4500"/>
          <w:tab w:val="left" w:pos="9180"/>
          <w:tab w:val="left" w:pos="9360"/>
        </w:tabs>
        <w:spacing w:after="0" w:line="240" w:lineRule="auto"/>
        <w:ind w:firstLine="709"/>
        <w:jc w:val="both"/>
        <w:rPr>
          <w:rFonts w:ascii="Times New Roman" w:eastAsia="Times New Roman" w:hAnsi="Times New Roman"/>
          <w:bCs/>
          <w:sz w:val="24"/>
          <w:szCs w:val="24"/>
          <w:lang w:eastAsia="ru-RU"/>
        </w:rPr>
      </w:pPr>
      <w:r w:rsidRPr="000A45CF">
        <w:rPr>
          <w:rFonts w:ascii="Times New Roman" w:eastAsia="Times New Roman" w:hAnsi="Times New Roman"/>
          <w:bCs/>
          <w:sz w:val="24"/>
          <w:szCs w:val="24"/>
          <w:lang w:eastAsia="ru-RU"/>
        </w:rPr>
        <w:t>В режиме пятидневной учебной недели на изучение учебного предмета «Физическая культура» в 5-9 классах выделено по 2 часа в неделю. Недостающая двигательная активность обучающихся обеспечивается в рамках внеурочной деятельности через спортивные секции в 5, 7-9 классах «Футбол», «Лёгкая атлетика» в объеме 1 часа в неделю. В 6 классе в рамках курса казачьей направленности «Основы строевой подготовки» в объеме 1 часа в неделю.</w:t>
      </w:r>
    </w:p>
    <w:p w:rsidR="000A45CF" w:rsidRPr="000A45CF" w:rsidRDefault="000A45CF" w:rsidP="000A45CF">
      <w:pPr>
        <w:tabs>
          <w:tab w:val="left" w:pos="4500"/>
          <w:tab w:val="left" w:pos="9180"/>
          <w:tab w:val="left" w:pos="9360"/>
        </w:tabs>
        <w:spacing w:after="0" w:line="240" w:lineRule="auto"/>
        <w:ind w:firstLine="709"/>
        <w:jc w:val="both"/>
        <w:rPr>
          <w:rFonts w:ascii="Times New Roman" w:eastAsia="Times New Roman" w:hAnsi="Times New Roman"/>
          <w:bCs/>
          <w:sz w:val="24"/>
          <w:szCs w:val="24"/>
          <w:lang w:eastAsia="ru-RU"/>
        </w:rPr>
      </w:pPr>
      <w:r w:rsidRPr="000A45CF">
        <w:rPr>
          <w:rFonts w:ascii="Times New Roman" w:eastAsia="Times New Roman" w:hAnsi="Times New Roman"/>
          <w:bCs/>
          <w:sz w:val="24"/>
          <w:szCs w:val="24"/>
          <w:lang w:eastAsia="ru-RU"/>
        </w:rPr>
        <w:t>Задачи духовно-нравственного развития обучающихся при получении общего образования реализуется в 5 классе через курс «Основы духовно-нравственной культуры народов России» в объеме 1 часа в неделю. В 6 классе в рамках внеурочной деятельности посредством курса «ОПК».</w:t>
      </w:r>
    </w:p>
    <w:p w:rsidR="000A45CF" w:rsidRPr="000A45CF" w:rsidRDefault="000A45CF" w:rsidP="000A45CF">
      <w:pPr>
        <w:tabs>
          <w:tab w:val="left" w:pos="4500"/>
          <w:tab w:val="left" w:pos="9180"/>
          <w:tab w:val="left" w:pos="9360"/>
        </w:tabs>
        <w:spacing w:after="0" w:line="240" w:lineRule="auto"/>
        <w:ind w:firstLine="709"/>
        <w:jc w:val="both"/>
        <w:rPr>
          <w:rFonts w:ascii="Times New Roman" w:eastAsiaTheme="minorHAnsi" w:hAnsi="Times New Roman"/>
          <w:sz w:val="24"/>
          <w:szCs w:val="24"/>
        </w:rPr>
      </w:pPr>
      <w:r w:rsidRPr="000A45CF">
        <w:rPr>
          <w:rFonts w:ascii="Times New Roman" w:eastAsia="Times New Roman" w:hAnsi="Times New Roman"/>
          <w:bCs/>
          <w:sz w:val="24"/>
          <w:szCs w:val="24"/>
          <w:lang w:eastAsia="ru-RU"/>
        </w:rPr>
        <w:t xml:space="preserve">В целях реализации регионального проекта «Основы финансовой грамотности» с 5 по 8 класс введен отдельный курс «Основы финансовой грамотности» в объеме 1 час в неделю за счет </w:t>
      </w:r>
      <w:r w:rsidRPr="000A45CF">
        <w:rPr>
          <w:rFonts w:ascii="Times New Roman" w:hAnsi="Times New Roman"/>
          <w:sz w:val="24"/>
          <w:szCs w:val="24"/>
        </w:rPr>
        <w:t xml:space="preserve">части, формируемой участниками образовательных отношений.  </w:t>
      </w:r>
    </w:p>
    <w:p w:rsidR="000A45CF" w:rsidRPr="000A45CF" w:rsidRDefault="000A45CF" w:rsidP="000A45CF">
      <w:pPr>
        <w:spacing w:after="0" w:line="240" w:lineRule="auto"/>
        <w:ind w:firstLine="708"/>
        <w:jc w:val="both"/>
        <w:rPr>
          <w:rFonts w:ascii="Times New Roman" w:hAnsi="Times New Roman"/>
          <w:sz w:val="24"/>
          <w:szCs w:val="24"/>
        </w:rPr>
      </w:pPr>
      <w:r w:rsidRPr="000A45CF">
        <w:rPr>
          <w:rFonts w:ascii="Times New Roman" w:hAnsi="Times New Roman"/>
          <w:sz w:val="24"/>
          <w:szCs w:val="24"/>
        </w:rPr>
        <w:lastRenderedPageBreak/>
        <w:t>Профессиональная ориентация для всех обучающихся 9 класса перенесена во внеурочную деятельность и реализуется через курс «Информационная работа и профильная ориентация» в объеме 1 час в неделю, который включает в себя раздел «Сервис и туризм» (не менее 3 часов), курсы «</w:t>
      </w:r>
      <w:r w:rsidRPr="000A45CF">
        <w:rPr>
          <w:rFonts w:ascii="Times New Roman" w:eastAsia="Times New Roman" w:hAnsi="Times New Roman"/>
          <w:sz w:val="24"/>
          <w:szCs w:val="24"/>
          <w:lang w:eastAsia="ru-RU"/>
        </w:rPr>
        <w:t>Журналистика как вид творческой деятельности</w:t>
      </w:r>
      <w:r w:rsidRPr="000A45CF">
        <w:rPr>
          <w:rFonts w:ascii="Times New Roman" w:hAnsi="Times New Roman"/>
          <w:sz w:val="24"/>
          <w:szCs w:val="24"/>
        </w:rPr>
        <w:t>», «</w:t>
      </w:r>
      <w:r w:rsidRPr="000A45CF">
        <w:rPr>
          <w:rFonts w:ascii="Times New Roman" w:eastAsia="Times New Roman" w:hAnsi="Times New Roman"/>
          <w:sz w:val="24"/>
          <w:szCs w:val="24"/>
          <w:lang w:eastAsia="ru-RU"/>
        </w:rPr>
        <w:t>Математика моей будущей профессии</w:t>
      </w:r>
      <w:r w:rsidRPr="000A45CF">
        <w:rPr>
          <w:rFonts w:ascii="Times New Roman" w:hAnsi="Times New Roman"/>
          <w:sz w:val="24"/>
          <w:szCs w:val="24"/>
        </w:rPr>
        <w:t xml:space="preserve">» в объеме по 1 часу в неделю. </w:t>
      </w:r>
    </w:p>
    <w:p w:rsidR="000A45CF" w:rsidRPr="000A45CF" w:rsidRDefault="000A45CF" w:rsidP="000A45CF">
      <w:pPr>
        <w:spacing w:after="0" w:line="240" w:lineRule="auto"/>
        <w:jc w:val="both"/>
        <w:rPr>
          <w:rFonts w:ascii="Times New Roman" w:eastAsia="Times New Roman" w:hAnsi="Times New Roman"/>
          <w:b/>
          <w:bCs/>
          <w:sz w:val="24"/>
          <w:szCs w:val="24"/>
          <w:lang w:eastAsia="ru-RU"/>
        </w:rPr>
      </w:pPr>
      <w:r w:rsidRPr="000A45CF">
        <w:rPr>
          <w:rFonts w:ascii="Times New Roman" w:eastAsia="Times New Roman" w:hAnsi="Times New Roman"/>
          <w:b/>
          <w:bCs/>
          <w:sz w:val="24"/>
          <w:szCs w:val="24"/>
          <w:lang w:eastAsia="ru-RU"/>
        </w:rPr>
        <w:t xml:space="preserve">Деление классов на группы </w:t>
      </w:r>
      <w:r w:rsidRPr="000A45CF">
        <w:rPr>
          <w:rFonts w:ascii="Times New Roman" w:eastAsia="Times New Roman" w:hAnsi="Times New Roman"/>
          <w:bCs/>
          <w:sz w:val="24"/>
          <w:szCs w:val="24"/>
          <w:lang w:eastAsia="ru-RU"/>
        </w:rPr>
        <w:t>не осуществляется.</w:t>
      </w:r>
    </w:p>
    <w:p w:rsidR="000A45CF" w:rsidRPr="000A45CF" w:rsidRDefault="000A45CF" w:rsidP="000A45CF">
      <w:pPr>
        <w:spacing w:line="240" w:lineRule="auto"/>
        <w:rPr>
          <w:rFonts w:ascii="Times New Roman" w:eastAsia="Times New Roman" w:hAnsi="Times New Roman"/>
          <w:b/>
          <w:bCs/>
          <w:sz w:val="24"/>
          <w:szCs w:val="24"/>
          <w:lang w:eastAsia="ru-RU"/>
        </w:rPr>
      </w:pPr>
      <w:r w:rsidRPr="000A45CF">
        <w:rPr>
          <w:rFonts w:ascii="Times New Roman" w:eastAsia="Times New Roman" w:hAnsi="Times New Roman"/>
          <w:b/>
          <w:bCs/>
          <w:sz w:val="24"/>
          <w:szCs w:val="24"/>
          <w:lang w:eastAsia="ru-RU"/>
        </w:rPr>
        <w:t xml:space="preserve">Учебный план  для </w:t>
      </w:r>
      <w:r w:rsidRPr="000A45CF">
        <w:rPr>
          <w:rFonts w:ascii="Times New Roman" w:eastAsia="Times New Roman" w:hAnsi="Times New Roman"/>
          <w:b/>
          <w:bCs/>
          <w:sz w:val="24"/>
          <w:szCs w:val="24"/>
          <w:lang w:val="en-US" w:eastAsia="ru-RU"/>
        </w:rPr>
        <w:t>V</w:t>
      </w:r>
      <w:r w:rsidRPr="000A45CF">
        <w:rPr>
          <w:rFonts w:ascii="Times New Roman" w:eastAsia="Times New Roman" w:hAnsi="Times New Roman"/>
          <w:b/>
          <w:bCs/>
          <w:sz w:val="24"/>
          <w:szCs w:val="24"/>
          <w:lang w:eastAsia="ru-RU"/>
        </w:rPr>
        <w:t xml:space="preserve">- </w:t>
      </w:r>
      <w:r w:rsidRPr="000A45CF">
        <w:rPr>
          <w:rFonts w:ascii="Times New Roman" w:eastAsia="Times New Roman" w:hAnsi="Times New Roman"/>
          <w:b/>
          <w:bCs/>
          <w:sz w:val="24"/>
          <w:szCs w:val="24"/>
          <w:lang w:val="en-US" w:eastAsia="ru-RU"/>
        </w:rPr>
        <w:t>VI</w:t>
      </w:r>
      <w:r w:rsidRPr="000A45CF">
        <w:rPr>
          <w:rFonts w:ascii="Times New Roman" w:eastAsia="Times New Roman" w:hAnsi="Times New Roman"/>
          <w:b/>
          <w:bCs/>
          <w:sz w:val="24"/>
          <w:szCs w:val="24"/>
          <w:lang w:eastAsia="ru-RU"/>
        </w:rPr>
        <w:t xml:space="preserve">, </w:t>
      </w:r>
      <w:r w:rsidRPr="000A45CF">
        <w:rPr>
          <w:rFonts w:ascii="Times New Roman" w:eastAsia="Times New Roman" w:hAnsi="Times New Roman"/>
          <w:b/>
          <w:bCs/>
          <w:sz w:val="24"/>
          <w:szCs w:val="24"/>
          <w:lang w:val="en-US" w:eastAsia="ru-RU"/>
        </w:rPr>
        <w:t>VII</w:t>
      </w:r>
      <w:r w:rsidRPr="000A45CF">
        <w:rPr>
          <w:rFonts w:ascii="Times New Roman" w:eastAsia="Times New Roman" w:hAnsi="Times New Roman"/>
          <w:b/>
          <w:bCs/>
          <w:sz w:val="24"/>
          <w:szCs w:val="24"/>
          <w:lang w:eastAsia="ru-RU"/>
        </w:rPr>
        <w:t xml:space="preserve">- </w:t>
      </w:r>
      <w:r w:rsidRPr="000A45CF">
        <w:rPr>
          <w:rFonts w:ascii="Times New Roman" w:eastAsia="Times New Roman" w:hAnsi="Times New Roman"/>
          <w:b/>
          <w:bCs/>
          <w:sz w:val="24"/>
          <w:szCs w:val="24"/>
          <w:lang w:val="en-US" w:eastAsia="ru-RU"/>
        </w:rPr>
        <w:t>I</w:t>
      </w:r>
      <w:r w:rsidRPr="000A45CF">
        <w:rPr>
          <w:rFonts w:ascii="Times New Roman" w:eastAsia="Times New Roman" w:hAnsi="Times New Roman"/>
          <w:b/>
          <w:bCs/>
          <w:sz w:val="24"/>
          <w:szCs w:val="24"/>
          <w:lang w:eastAsia="ru-RU"/>
        </w:rPr>
        <w:t>Х  классов, реализующих ФГОС ООО (приложение 1, 2)</w:t>
      </w:r>
    </w:p>
    <w:p w:rsidR="000A45CF" w:rsidRPr="000A45CF" w:rsidRDefault="000A45CF" w:rsidP="000A45CF">
      <w:pPr>
        <w:spacing w:after="0" w:line="240" w:lineRule="auto"/>
        <w:jc w:val="center"/>
        <w:rPr>
          <w:rFonts w:ascii="Times New Roman" w:eastAsia="Times New Roman" w:hAnsi="Times New Roman"/>
          <w:b/>
          <w:bCs/>
          <w:sz w:val="24"/>
          <w:szCs w:val="24"/>
          <w:lang w:eastAsia="ru-RU"/>
        </w:rPr>
      </w:pPr>
      <w:r w:rsidRPr="000A45CF">
        <w:rPr>
          <w:rFonts w:ascii="Times New Roman" w:eastAsia="Times New Roman" w:hAnsi="Times New Roman"/>
          <w:b/>
          <w:bCs/>
          <w:sz w:val="24"/>
          <w:szCs w:val="24"/>
          <w:lang w:eastAsia="ru-RU"/>
        </w:rPr>
        <w:t>Формы промежуточной аттестации обучающихся</w:t>
      </w:r>
    </w:p>
    <w:p w:rsidR="000A45CF" w:rsidRPr="000A45CF" w:rsidRDefault="000A45CF" w:rsidP="000A45CF">
      <w:pPr>
        <w:shd w:val="clear" w:color="auto" w:fill="FFFFFF"/>
        <w:spacing w:after="0" w:line="240" w:lineRule="auto"/>
        <w:ind w:firstLine="708"/>
        <w:jc w:val="both"/>
        <w:rPr>
          <w:rFonts w:ascii="Times New Roman" w:eastAsiaTheme="minorHAnsi" w:hAnsi="Times New Roman"/>
          <w:b/>
          <w:bCs/>
          <w:sz w:val="24"/>
          <w:szCs w:val="24"/>
        </w:rPr>
      </w:pPr>
      <w:r w:rsidRPr="000A45CF">
        <w:rPr>
          <w:rFonts w:ascii="Times New Roman" w:hAnsi="Times New Roman"/>
          <w:sz w:val="24"/>
          <w:szCs w:val="24"/>
        </w:rPr>
        <w:t>Согласно ч.1 ст. 58 Закона об образовании  виды и формы промежуточной аттестации в   5-9 классах прописаны в «</w:t>
      </w:r>
      <w:r w:rsidRPr="000A45CF">
        <w:rPr>
          <w:rFonts w:ascii="Times New Roman" w:hAnsi="Times New Roman"/>
          <w:bCs/>
          <w:color w:val="000000"/>
          <w:sz w:val="24"/>
          <w:szCs w:val="24"/>
        </w:rPr>
        <w:t xml:space="preserve">Положении </w:t>
      </w:r>
      <w:r w:rsidRPr="000A45CF">
        <w:rPr>
          <w:rFonts w:ascii="Times New Roman" w:hAnsi="Times New Roman"/>
          <w:bCs/>
          <w:sz w:val="24"/>
          <w:szCs w:val="24"/>
        </w:rPr>
        <w:t>о формах, периодичности и порядке текущего контроля успеваемости и промежуточной аттестации обучающихся, индивидуальном учете результатов освоения обучающимися образовательных программ</w:t>
      </w:r>
      <w:r w:rsidRPr="000A45CF">
        <w:rPr>
          <w:rFonts w:ascii="Times New Roman" w:hAnsi="Times New Roman"/>
          <w:sz w:val="24"/>
          <w:szCs w:val="24"/>
        </w:rPr>
        <w:t>» (утв. решением педсовета протокол № 1 от 30.08.2018г.) и введено в действие приказом МОБУ ООШ № 14 ст. Владимирской от  31.08.2018г. №  160/2)</w:t>
      </w:r>
    </w:p>
    <w:p w:rsidR="000A45CF" w:rsidRPr="000A45CF" w:rsidRDefault="000A45CF" w:rsidP="000A45CF">
      <w:pPr>
        <w:shd w:val="clear" w:color="auto" w:fill="FFFFFF"/>
        <w:autoSpaceDE w:val="0"/>
        <w:autoSpaceDN w:val="0"/>
        <w:adjustRightInd w:val="0"/>
        <w:spacing w:after="0"/>
        <w:ind w:firstLine="708"/>
        <w:rPr>
          <w:rFonts w:ascii="Times New Roman" w:hAnsi="Times New Roman"/>
          <w:color w:val="000000"/>
          <w:sz w:val="24"/>
          <w:szCs w:val="24"/>
        </w:rPr>
      </w:pPr>
      <w:r w:rsidRPr="000A45CF">
        <w:rPr>
          <w:rFonts w:ascii="Times New Roman" w:hAnsi="Times New Roman"/>
          <w:color w:val="000000"/>
          <w:sz w:val="24"/>
          <w:szCs w:val="24"/>
        </w:rPr>
        <w:t xml:space="preserve">Промежуточная аттестация в Учреждении подразделяется на: </w:t>
      </w:r>
    </w:p>
    <w:p w:rsidR="000A45CF" w:rsidRPr="000A45CF" w:rsidRDefault="000A45CF" w:rsidP="008D6083">
      <w:pPr>
        <w:numPr>
          <w:ilvl w:val="0"/>
          <w:numId w:val="156"/>
        </w:numPr>
        <w:shd w:val="clear" w:color="auto" w:fill="FFFFFF"/>
        <w:spacing w:after="0" w:line="240" w:lineRule="auto"/>
        <w:ind w:left="0" w:firstLine="0"/>
        <w:jc w:val="both"/>
        <w:rPr>
          <w:rFonts w:ascii="Times New Roman" w:hAnsi="Times New Roman"/>
          <w:sz w:val="24"/>
          <w:szCs w:val="24"/>
        </w:rPr>
      </w:pPr>
      <w:r w:rsidRPr="000A45CF">
        <w:rPr>
          <w:rFonts w:ascii="Times New Roman" w:hAnsi="Times New Roman"/>
          <w:iCs/>
          <w:sz w:val="24"/>
          <w:szCs w:val="24"/>
        </w:rPr>
        <w:t>годовую аттестацию – оценку качества усвоения обучающихся всего объёма содержания учебного предмета за учебный год;</w:t>
      </w:r>
    </w:p>
    <w:p w:rsidR="000A45CF" w:rsidRPr="000A45CF" w:rsidRDefault="000A45CF" w:rsidP="008D6083">
      <w:pPr>
        <w:numPr>
          <w:ilvl w:val="0"/>
          <w:numId w:val="156"/>
        </w:numPr>
        <w:shd w:val="clear" w:color="auto" w:fill="FFFFFF"/>
        <w:spacing w:after="0" w:line="240" w:lineRule="auto"/>
        <w:ind w:left="0" w:firstLine="0"/>
        <w:jc w:val="both"/>
        <w:rPr>
          <w:rFonts w:ascii="Times New Roman" w:hAnsi="Times New Roman"/>
          <w:sz w:val="24"/>
          <w:szCs w:val="24"/>
        </w:rPr>
      </w:pPr>
      <w:r w:rsidRPr="000A45CF">
        <w:rPr>
          <w:rFonts w:ascii="Times New Roman" w:hAnsi="Times New Roman"/>
          <w:iCs/>
          <w:sz w:val="24"/>
          <w:szCs w:val="24"/>
        </w:rPr>
        <w:t>четвертную и (или) полугодовую аттестацию – оценка качества усвоения обучающимися содержания какой-либо части (частей) темы (тем) конкретного учебного предмета по итогам учебного периода (четверти, полугодия) на основании текущей аттестации;</w:t>
      </w:r>
    </w:p>
    <w:p w:rsidR="000A45CF" w:rsidRPr="000A45CF" w:rsidRDefault="000A45CF" w:rsidP="008D6083">
      <w:pPr>
        <w:numPr>
          <w:ilvl w:val="0"/>
          <w:numId w:val="156"/>
        </w:numPr>
        <w:shd w:val="clear" w:color="auto" w:fill="FFFFFF"/>
        <w:spacing w:after="0" w:line="240" w:lineRule="auto"/>
        <w:ind w:left="0" w:firstLine="0"/>
        <w:jc w:val="both"/>
        <w:rPr>
          <w:rFonts w:ascii="Times New Roman" w:hAnsi="Times New Roman"/>
          <w:sz w:val="24"/>
          <w:szCs w:val="24"/>
        </w:rPr>
      </w:pPr>
      <w:r w:rsidRPr="000A45CF">
        <w:rPr>
          <w:rFonts w:ascii="Times New Roman" w:hAnsi="Times New Roman"/>
          <w:iCs/>
          <w:sz w:val="24"/>
          <w:szCs w:val="24"/>
        </w:rPr>
        <w:t>текущую аттестацию  - оценку качества усвоения содержания компонентов какой - либо части (темы) конкретного учебного предмета в процессе его изучения обучающимися по результатам проверки (проверок).</w:t>
      </w:r>
    </w:p>
    <w:p w:rsidR="000A45CF" w:rsidRPr="000A45CF" w:rsidRDefault="000A45CF" w:rsidP="000A45CF">
      <w:pPr>
        <w:spacing w:after="0" w:line="240" w:lineRule="auto"/>
        <w:ind w:firstLine="708"/>
        <w:jc w:val="both"/>
        <w:rPr>
          <w:rFonts w:ascii="Times New Roman" w:hAnsi="Times New Roman"/>
          <w:color w:val="000000"/>
          <w:sz w:val="24"/>
          <w:szCs w:val="24"/>
        </w:rPr>
      </w:pPr>
      <w:r w:rsidRPr="000A45CF">
        <w:rPr>
          <w:rFonts w:ascii="Times New Roman" w:hAnsi="Times New Roman"/>
          <w:sz w:val="24"/>
          <w:szCs w:val="24"/>
        </w:rPr>
        <w:t xml:space="preserve"> </w:t>
      </w:r>
      <w:r w:rsidRPr="000A45CF">
        <w:rPr>
          <w:rFonts w:ascii="Times New Roman" w:hAnsi="Times New Roman"/>
          <w:color w:val="000000"/>
          <w:sz w:val="24"/>
          <w:szCs w:val="24"/>
        </w:rPr>
        <w:t xml:space="preserve">Промежуточная  аттестация обучающихся  5-9 классов по предмету «Кубановедение» -  полугодовая   </w:t>
      </w:r>
    </w:p>
    <w:p w:rsidR="000A45CF" w:rsidRPr="000A45CF" w:rsidRDefault="000A45CF" w:rsidP="000A45CF">
      <w:pPr>
        <w:shd w:val="clear" w:color="auto" w:fill="FFFFFF"/>
        <w:autoSpaceDE w:val="0"/>
        <w:autoSpaceDN w:val="0"/>
        <w:adjustRightInd w:val="0"/>
        <w:spacing w:after="0" w:line="240" w:lineRule="auto"/>
        <w:ind w:right="245" w:firstLine="708"/>
        <w:jc w:val="both"/>
        <w:rPr>
          <w:rFonts w:ascii="Times New Roman" w:hAnsi="Times New Roman"/>
          <w:color w:val="000000"/>
          <w:sz w:val="24"/>
          <w:szCs w:val="24"/>
        </w:rPr>
      </w:pPr>
      <w:r w:rsidRPr="000A45CF">
        <w:rPr>
          <w:rFonts w:ascii="Times New Roman" w:hAnsi="Times New Roman"/>
          <w:color w:val="000000"/>
          <w:sz w:val="24"/>
          <w:szCs w:val="24"/>
        </w:rPr>
        <w:t xml:space="preserve">  В соответствии с Уставом Учреждения при промежуточной аттестации обучающихся применяются следующие формы оценивания: четырех бальная система оценивания в виде отметки (в баллах) для учащихся 5 – 9 классов.</w:t>
      </w:r>
    </w:p>
    <w:p w:rsidR="000A45CF" w:rsidRPr="000A45CF" w:rsidRDefault="000A45CF" w:rsidP="000A45CF">
      <w:pPr>
        <w:shd w:val="clear" w:color="auto" w:fill="FFFFFF"/>
        <w:autoSpaceDE w:val="0"/>
        <w:autoSpaceDN w:val="0"/>
        <w:adjustRightInd w:val="0"/>
        <w:spacing w:after="0" w:line="240" w:lineRule="auto"/>
        <w:ind w:right="245" w:firstLine="708"/>
        <w:jc w:val="both"/>
        <w:rPr>
          <w:rFonts w:ascii="Times New Roman" w:hAnsi="Times New Roman"/>
          <w:sz w:val="24"/>
          <w:szCs w:val="24"/>
        </w:rPr>
      </w:pPr>
      <w:r w:rsidRPr="000A45CF">
        <w:rPr>
          <w:rFonts w:ascii="Times New Roman" w:hAnsi="Times New Roman"/>
          <w:sz w:val="24"/>
          <w:szCs w:val="24"/>
        </w:rPr>
        <w:t>В соответствии с ФГОС в промежуточную аттестацию включена новая диагностика результатов личностного развития. Она может проводиться в разных формах (диагностическая работа, результаты наблюдения и т.д.).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 в виде неперсонифицированных работ. Работы, выполняемые учениками, не подписываются, и таблицы, где собираются эти данные, показывают результаты только по классу или школе в целом, а не по конкретному ученику.</w:t>
      </w:r>
    </w:p>
    <w:p w:rsidR="000A45CF" w:rsidRDefault="000A45CF" w:rsidP="000A45CF">
      <w:pPr>
        <w:shd w:val="clear" w:color="auto" w:fill="FFFFFF"/>
        <w:autoSpaceDE w:val="0"/>
        <w:autoSpaceDN w:val="0"/>
        <w:adjustRightInd w:val="0"/>
        <w:spacing w:after="0" w:line="240" w:lineRule="auto"/>
        <w:ind w:right="245" w:firstLine="708"/>
        <w:jc w:val="both"/>
        <w:rPr>
          <w:rStyle w:val="dash041e0431044b0447043d044b0439char1"/>
        </w:rPr>
      </w:pPr>
      <w:r>
        <w:rPr>
          <w:sz w:val="24"/>
          <w:szCs w:val="24"/>
        </w:rPr>
        <w:t xml:space="preserve"> </w:t>
      </w:r>
      <w:r>
        <w:rPr>
          <w:rStyle w:val="dash041e0431044b0447043d044b0439char1"/>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A45CF" w:rsidRDefault="000A45CF" w:rsidP="000A45CF">
      <w:pPr>
        <w:pStyle w:val="afffa"/>
        <w:spacing w:line="240" w:lineRule="auto"/>
        <w:ind w:firstLine="709"/>
      </w:pPr>
      <w:r>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Pr>
          <w:sz w:val="24"/>
          <w:szCs w:val="24"/>
        </w:rPr>
        <w:t xml:space="preserve">В период введения ФГОС ООО </w:t>
      </w:r>
      <w:r>
        <w:rPr>
          <w:sz w:val="24"/>
          <w:szCs w:val="24"/>
          <w:lang w:eastAsia="ru-RU"/>
        </w:rPr>
        <w:t xml:space="preserve">в случае использования стандартизированных измерительных материалов </w:t>
      </w:r>
      <w:r>
        <w:rPr>
          <w:sz w:val="24"/>
          <w:szCs w:val="24"/>
        </w:rPr>
        <w:t xml:space="preserve">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w:t>
      </w:r>
      <w:r>
        <w:rPr>
          <w:sz w:val="24"/>
          <w:szCs w:val="24"/>
        </w:rPr>
        <w:lastRenderedPageBreak/>
        <w:t>заданий базового уровня. В дальнейшем этот критерий должен составлять не менее 65%.</w:t>
      </w:r>
    </w:p>
    <w:p w:rsidR="000A45CF" w:rsidRPr="000A45CF" w:rsidRDefault="000A45CF" w:rsidP="000A45CF">
      <w:pPr>
        <w:spacing w:after="0" w:line="240" w:lineRule="auto"/>
        <w:ind w:firstLine="708"/>
        <w:jc w:val="both"/>
        <w:rPr>
          <w:rFonts w:ascii="Times New Roman" w:hAnsi="Times New Roman"/>
          <w:sz w:val="24"/>
          <w:szCs w:val="24"/>
        </w:rPr>
      </w:pPr>
      <w:r w:rsidRPr="000A45CF">
        <w:rPr>
          <w:rFonts w:ascii="Times New Roman" w:hAnsi="Times New Roman"/>
          <w:sz w:val="24"/>
          <w:szCs w:val="24"/>
        </w:rPr>
        <w:t xml:space="preserve"> Промежуточная аттестация по итогам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134"/>
        <w:gridCol w:w="2334"/>
        <w:gridCol w:w="2202"/>
      </w:tblGrid>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Форма контроля</w:t>
            </w:r>
          </w:p>
        </w:tc>
        <w:tc>
          <w:tcPr>
            <w:tcW w:w="11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Класс</w:t>
            </w: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Предмет</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Сроки</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 xml:space="preserve">диктант, тестовая работа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jc w:val="center"/>
              <w:rPr>
                <w:rFonts w:ascii="Times New Roman" w:hAnsi="Times New Roman"/>
                <w:color w:val="000000"/>
                <w:sz w:val="24"/>
                <w:szCs w:val="28"/>
              </w:rPr>
            </w:pPr>
            <w:r w:rsidRPr="000A45CF">
              <w:rPr>
                <w:rFonts w:ascii="Times New Roman" w:hAnsi="Times New Roman"/>
                <w:color w:val="000000"/>
                <w:sz w:val="24"/>
              </w:rPr>
              <w:t>5-6</w:t>
            </w: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 xml:space="preserve">русский язык </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контрольная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5CF" w:rsidRPr="000A45CF" w:rsidRDefault="000A45CF">
            <w:pPr>
              <w:spacing w:after="0" w:line="240" w:lineRule="auto"/>
              <w:rPr>
                <w:rFonts w:ascii="Times New Roman" w:hAnsi="Times New Roman"/>
                <w:color w:val="000000"/>
                <w:sz w:val="24"/>
                <w:szCs w:val="28"/>
              </w:rPr>
            </w:pP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математика</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тестовая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5CF" w:rsidRPr="000A45CF" w:rsidRDefault="000A45CF">
            <w:pPr>
              <w:spacing w:after="0" w:line="240" w:lineRule="auto"/>
              <w:rPr>
                <w:rFonts w:ascii="Times New Roman" w:hAnsi="Times New Roman"/>
                <w:color w:val="000000"/>
                <w:sz w:val="24"/>
                <w:szCs w:val="28"/>
              </w:rPr>
            </w:pP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биология</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контрольная работа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jc w:val="center"/>
              <w:rPr>
                <w:rFonts w:ascii="Times New Roman" w:hAnsi="Times New Roman"/>
                <w:color w:val="000000"/>
                <w:sz w:val="24"/>
                <w:szCs w:val="28"/>
              </w:rPr>
            </w:pPr>
            <w:r w:rsidRPr="000A45CF">
              <w:rPr>
                <w:rFonts w:ascii="Times New Roman" w:hAnsi="Times New Roman"/>
                <w:color w:val="000000"/>
                <w:sz w:val="24"/>
              </w:rPr>
              <w:t>7-8</w:t>
            </w: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русский язык</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контрольная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5CF" w:rsidRPr="000A45CF" w:rsidRDefault="000A45CF">
            <w:pPr>
              <w:spacing w:after="0" w:line="240" w:lineRule="auto"/>
              <w:rPr>
                <w:rFonts w:ascii="Times New Roman" w:hAnsi="Times New Roman"/>
                <w:color w:val="000000"/>
                <w:sz w:val="24"/>
                <w:szCs w:val="28"/>
              </w:rPr>
            </w:pP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математика</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тестовая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5CF" w:rsidRPr="000A45CF" w:rsidRDefault="000A45CF">
            <w:pPr>
              <w:spacing w:after="0" w:line="240" w:lineRule="auto"/>
              <w:rPr>
                <w:rFonts w:ascii="Times New Roman" w:hAnsi="Times New Roman"/>
                <w:color w:val="000000"/>
                <w:sz w:val="24"/>
                <w:szCs w:val="28"/>
              </w:rPr>
            </w:pP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line="240" w:lineRule="auto"/>
              <w:rPr>
                <w:rFonts w:ascii="Times New Roman" w:hAnsi="Times New Roman"/>
                <w:color w:val="000000"/>
                <w:sz w:val="24"/>
                <w:szCs w:val="28"/>
              </w:rPr>
            </w:pPr>
            <w:r w:rsidRPr="000A45CF">
              <w:rPr>
                <w:rFonts w:ascii="Times New Roman" w:hAnsi="Times New Roman"/>
                <w:color w:val="000000"/>
                <w:sz w:val="24"/>
              </w:rPr>
              <w:t>история</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контрольная работа в формате ОГЭ</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jc w:val="center"/>
              <w:rPr>
                <w:rFonts w:ascii="Times New Roman" w:hAnsi="Times New Roman"/>
                <w:color w:val="000000"/>
                <w:sz w:val="24"/>
                <w:szCs w:val="28"/>
              </w:rPr>
            </w:pPr>
            <w:r w:rsidRPr="000A45CF">
              <w:rPr>
                <w:rFonts w:ascii="Times New Roman" w:hAnsi="Times New Roman"/>
                <w:color w:val="000000"/>
                <w:sz w:val="24"/>
              </w:rPr>
              <w:t>9</w:t>
            </w: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 xml:space="preserve">русский язык, </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контрольная работа в формате ОГЭ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5CF" w:rsidRPr="000A45CF" w:rsidRDefault="000A45CF">
            <w:pPr>
              <w:spacing w:after="0" w:line="240" w:lineRule="auto"/>
              <w:rPr>
                <w:rFonts w:ascii="Times New Roman" w:hAnsi="Times New Roman"/>
                <w:color w:val="000000"/>
                <w:sz w:val="24"/>
                <w:szCs w:val="28"/>
              </w:rPr>
            </w:pP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математика</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контрольная работа в формате ОГЭ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5CF" w:rsidRPr="000A45CF" w:rsidRDefault="000A45CF">
            <w:pPr>
              <w:spacing w:after="0" w:line="240" w:lineRule="auto"/>
              <w:rPr>
                <w:rFonts w:ascii="Times New Roman" w:hAnsi="Times New Roman"/>
                <w:color w:val="000000"/>
                <w:sz w:val="24"/>
                <w:szCs w:val="28"/>
              </w:rPr>
            </w:pP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предметы по выбору (1 предмет)</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r w:rsidR="000A45CF" w:rsidRPr="000A45CF" w:rsidTr="000A45CF">
        <w:tc>
          <w:tcPr>
            <w:tcW w:w="4077"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контрольная работа в формате ОГЭ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5CF" w:rsidRPr="000A45CF" w:rsidRDefault="000A45CF">
            <w:pPr>
              <w:spacing w:after="0" w:line="240" w:lineRule="auto"/>
              <w:rPr>
                <w:rFonts w:ascii="Times New Roman" w:hAnsi="Times New Roman"/>
                <w:color w:val="000000"/>
                <w:sz w:val="24"/>
                <w:szCs w:val="28"/>
              </w:rPr>
            </w:pPr>
          </w:p>
        </w:tc>
        <w:tc>
          <w:tcPr>
            <w:tcW w:w="2334"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предметы по выбору (2 предмет)</w:t>
            </w:r>
          </w:p>
        </w:tc>
        <w:tc>
          <w:tcPr>
            <w:tcW w:w="2202" w:type="dxa"/>
            <w:tcBorders>
              <w:top w:val="single" w:sz="4" w:space="0" w:color="auto"/>
              <w:left w:val="single" w:sz="4" w:space="0" w:color="auto"/>
              <w:bottom w:val="single" w:sz="4" w:space="0" w:color="auto"/>
              <w:right w:val="single" w:sz="4" w:space="0" w:color="auto"/>
            </w:tcBorders>
            <w:hideMark/>
          </w:tcPr>
          <w:p w:rsidR="000A45CF" w:rsidRPr="000A45CF" w:rsidRDefault="000A45CF">
            <w:pPr>
              <w:autoSpaceDE w:val="0"/>
              <w:autoSpaceDN w:val="0"/>
              <w:adjustRightInd w:val="0"/>
              <w:spacing w:after="0"/>
              <w:rPr>
                <w:rFonts w:ascii="Times New Roman" w:hAnsi="Times New Roman"/>
                <w:color w:val="000000"/>
                <w:sz w:val="24"/>
                <w:szCs w:val="28"/>
              </w:rPr>
            </w:pPr>
            <w:r w:rsidRPr="000A45CF">
              <w:rPr>
                <w:rFonts w:ascii="Times New Roman" w:hAnsi="Times New Roman"/>
                <w:color w:val="000000"/>
                <w:sz w:val="24"/>
              </w:rPr>
              <w:t>Апрель-май 2021</w:t>
            </w:r>
          </w:p>
        </w:tc>
      </w:tr>
    </w:tbl>
    <w:p w:rsidR="000A45CF" w:rsidRDefault="000A45CF" w:rsidP="009C03A5">
      <w:pPr>
        <w:spacing w:after="0" w:line="240" w:lineRule="auto"/>
        <w:jc w:val="center"/>
        <w:rPr>
          <w:rFonts w:ascii="Times New Roman" w:eastAsia="Times New Roman" w:hAnsi="Times New Roman"/>
          <w:b/>
          <w:bCs/>
          <w:sz w:val="24"/>
          <w:szCs w:val="24"/>
          <w:lang w:eastAsia="ru-RU"/>
        </w:rPr>
      </w:pPr>
    </w:p>
    <w:p w:rsidR="00A768BC" w:rsidRPr="009C03A5" w:rsidRDefault="007948D9" w:rsidP="009C03A5">
      <w:pPr>
        <w:spacing w:after="0" w:line="240" w:lineRule="auto"/>
        <w:jc w:val="center"/>
        <w:rPr>
          <w:rFonts w:ascii="Times New Roman" w:eastAsia="Times New Roman" w:hAnsi="Times New Roman"/>
          <w:b/>
          <w:bCs/>
          <w:sz w:val="24"/>
          <w:szCs w:val="24"/>
          <w:lang w:eastAsia="ru-RU"/>
        </w:rPr>
      </w:pPr>
      <w:r w:rsidRPr="009C03A5">
        <w:rPr>
          <w:rFonts w:ascii="Times New Roman" w:eastAsia="Times New Roman" w:hAnsi="Times New Roman"/>
          <w:b/>
          <w:bCs/>
          <w:sz w:val="24"/>
          <w:szCs w:val="24"/>
          <w:lang w:eastAsia="ru-RU"/>
        </w:rPr>
        <w:t xml:space="preserve">        Учебный план  для </w:t>
      </w:r>
      <w:r w:rsidRPr="009C03A5">
        <w:rPr>
          <w:rFonts w:ascii="Times New Roman" w:eastAsia="Times New Roman" w:hAnsi="Times New Roman"/>
          <w:b/>
          <w:bCs/>
          <w:sz w:val="24"/>
          <w:szCs w:val="24"/>
          <w:lang w:val="en-US" w:eastAsia="ru-RU"/>
        </w:rPr>
        <w:t>V</w:t>
      </w:r>
      <w:r w:rsidRPr="009C03A5">
        <w:rPr>
          <w:rFonts w:ascii="Times New Roman" w:eastAsia="Times New Roman" w:hAnsi="Times New Roman"/>
          <w:b/>
          <w:bCs/>
          <w:sz w:val="24"/>
          <w:szCs w:val="24"/>
          <w:lang w:eastAsia="ru-RU"/>
        </w:rPr>
        <w:t>-</w:t>
      </w:r>
      <w:r w:rsidRPr="009C03A5">
        <w:rPr>
          <w:rFonts w:ascii="Times New Roman" w:eastAsia="Times New Roman" w:hAnsi="Times New Roman"/>
          <w:b/>
          <w:bCs/>
          <w:sz w:val="24"/>
          <w:szCs w:val="24"/>
          <w:lang w:val="en-US" w:eastAsia="ru-RU"/>
        </w:rPr>
        <w:t>IV</w:t>
      </w:r>
      <w:r w:rsidRPr="009C03A5">
        <w:rPr>
          <w:rFonts w:ascii="Times New Roman" w:eastAsia="Times New Roman" w:hAnsi="Times New Roman"/>
          <w:b/>
          <w:bCs/>
          <w:sz w:val="24"/>
          <w:szCs w:val="24"/>
          <w:lang w:eastAsia="ru-RU"/>
        </w:rPr>
        <w:t xml:space="preserve">  классов, реализующих ФГОС ООО </w:t>
      </w:r>
    </w:p>
    <w:p w:rsidR="00A768BC" w:rsidRPr="009C03A5" w:rsidRDefault="00A768BC" w:rsidP="009C03A5">
      <w:pPr>
        <w:spacing w:after="0" w:line="240" w:lineRule="auto"/>
        <w:jc w:val="center"/>
        <w:rPr>
          <w:b/>
          <w:sz w:val="24"/>
          <w:szCs w:val="24"/>
        </w:rPr>
      </w:pPr>
    </w:p>
    <w:p w:rsidR="000A45CF" w:rsidRPr="000A45CF" w:rsidRDefault="000A45CF" w:rsidP="000A45CF">
      <w:pPr>
        <w:spacing w:after="0" w:line="240" w:lineRule="auto"/>
        <w:jc w:val="center"/>
        <w:rPr>
          <w:rFonts w:ascii="Times New Roman" w:hAnsi="Times New Roman"/>
          <w:b/>
          <w:sz w:val="24"/>
          <w:szCs w:val="24"/>
        </w:rPr>
      </w:pPr>
      <w:bookmarkStart w:id="451" w:name="_Toc414553283"/>
      <w:r w:rsidRPr="000A45CF">
        <w:rPr>
          <w:rFonts w:ascii="Times New Roman" w:hAnsi="Times New Roman"/>
          <w:b/>
          <w:sz w:val="24"/>
          <w:szCs w:val="24"/>
        </w:rPr>
        <w:t>Таблица-сетка часов  учебного плана</w:t>
      </w:r>
    </w:p>
    <w:p w:rsidR="000A45CF" w:rsidRPr="000A45CF" w:rsidRDefault="000A45CF" w:rsidP="000A45CF">
      <w:pPr>
        <w:spacing w:after="0" w:line="240" w:lineRule="auto"/>
        <w:jc w:val="center"/>
        <w:rPr>
          <w:rFonts w:ascii="Times New Roman" w:hAnsi="Times New Roman"/>
          <w:b/>
          <w:sz w:val="24"/>
          <w:szCs w:val="24"/>
        </w:rPr>
      </w:pPr>
      <w:r w:rsidRPr="000A45CF">
        <w:rPr>
          <w:rFonts w:ascii="Times New Roman" w:hAnsi="Times New Roman"/>
          <w:b/>
          <w:sz w:val="24"/>
          <w:szCs w:val="24"/>
        </w:rPr>
        <w:t>МОБУ ООШ №14 им. И.Н. Васильченко ст. Владимирской Лабинского района</w:t>
      </w:r>
    </w:p>
    <w:p w:rsidR="000A45CF" w:rsidRPr="000A45CF" w:rsidRDefault="000A45CF" w:rsidP="000A45CF">
      <w:pPr>
        <w:spacing w:after="0" w:line="240" w:lineRule="auto"/>
        <w:jc w:val="center"/>
        <w:rPr>
          <w:rFonts w:ascii="Times New Roman" w:hAnsi="Times New Roman"/>
          <w:b/>
          <w:sz w:val="24"/>
          <w:szCs w:val="24"/>
        </w:rPr>
      </w:pPr>
      <w:r w:rsidRPr="000A45CF">
        <w:rPr>
          <w:rFonts w:ascii="Times New Roman" w:hAnsi="Times New Roman"/>
          <w:b/>
          <w:sz w:val="24"/>
          <w:szCs w:val="24"/>
        </w:rPr>
        <w:t xml:space="preserve">для </w:t>
      </w:r>
      <w:r w:rsidRPr="000A45CF">
        <w:rPr>
          <w:rFonts w:ascii="Times New Roman" w:hAnsi="Times New Roman"/>
          <w:b/>
          <w:sz w:val="24"/>
          <w:szCs w:val="24"/>
          <w:lang w:val="en-US"/>
        </w:rPr>
        <w:t>VII</w:t>
      </w:r>
      <w:r w:rsidRPr="000A45CF">
        <w:rPr>
          <w:rFonts w:ascii="Times New Roman" w:hAnsi="Times New Roman"/>
          <w:b/>
          <w:sz w:val="24"/>
          <w:szCs w:val="24"/>
        </w:rPr>
        <w:t xml:space="preserve"> – </w:t>
      </w:r>
      <w:r w:rsidRPr="000A45CF">
        <w:rPr>
          <w:rFonts w:ascii="Times New Roman" w:hAnsi="Times New Roman"/>
          <w:b/>
          <w:sz w:val="24"/>
          <w:szCs w:val="24"/>
          <w:lang w:val="en-US"/>
        </w:rPr>
        <w:t>I</w:t>
      </w:r>
      <w:r w:rsidRPr="000A45CF">
        <w:rPr>
          <w:rFonts w:ascii="Times New Roman" w:hAnsi="Times New Roman"/>
          <w:b/>
          <w:sz w:val="24"/>
          <w:szCs w:val="24"/>
        </w:rPr>
        <w:t>Х  классов,   реализующих федеральный государственный образовательный стандарт основного общего образования</w:t>
      </w:r>
    </w:p>
    <w:p w:rsidR="000A45CF" w:rsidRPr="000A45CF" w:rsidRDefault="000A45CF" w:rsidP="000A45CF">
      <w:pPr>
        <w:spacing w:after="0" w:line="240" w:lineRule="auto"/>
        <w:jc w:val="center"/>
        <w:rPr>
          <w:rFonts w:ascii="Times New Roman" w:hAnsi="Times New Roman"/>
          <w:b/>
          <w:sz w:val="24"/>
          <w:szCs w:val="24"/>
        </w:rPr>
      </w:pPr>
      <w:r w:rsidRPr="000A45CF">
        <w:rPr>
          <w:rFonts w:ascii="Times New Roman" w:hAnsi="Times New Roman"/>
          <w:b/>
          <w:sz w:val="24"/>
          <w:szCs w:val="24"/>
        </w:rPr>
        <w:t>на   2020 - 2021  учебный  год</w:t>
      </w:r>
    </w:p>
    <w:tbl>
      <w:tblPr>
        <w:tblW w:w="10656" w:type="dxa"/>
        <w:jc w:val="right"/>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9"/>
        <w:gridCol w:w="4093"/>
        <w:gridCol w:w="698"/>
        <w:gridCol w:w="558"/>
        <w:gridCol w:w="680"/>
        <w:gridCol w:w="698"/>
        <w:gridCol w:w="558"/>
        <w:gridCol w:w="902"/>
      </w:tblGrid>
      <w:tr w:rsidR="000A45CF" w:rsidRPr="000A45CF" w:rsidTr="000A45CF">
        <w:trPr>
          <w:trHeight w:val="444"/>
          <w:jc w:val="right"/>
        </w:trPr>
        <w:tc>
          <w:tcPr>
            <w:tcW w:w="2469" w:type="dxa"/>
            <w:vMerge w:val="restart"/>
          </w:tcPr>
          <w:p w:rsidR="000A45CF" w:rsidRPr="000A45CF" w:rsidRDefault="000A45CF" w:rsidP="000A45CF">
            <w:pPr>
              <w:widowControl w:val="0"/>
              <w:autoSpaceDE w:val="0"/>
              <w:autoSpaceDN w:val="0"/>
              <w:adjustRightInd w:val="0"/>
              <w:spacing w:after="0" w:line="240" w:lineRule="auto"/>
              <w:jc w:val="center"/>
              <w:rPr>
                <w:rFonts w:ascii="Times New Roman" w:hAnsi="Times New Roman"/>
                <w:bCs/>
                <w:sz w:val="24"/>
                <w:szCs w:val="24"/>
              </w:rPr>
            </w:pPr>
            <w:r w:rsidRPr="000A45CF">
              <w:rPr>
                <w:rFonts w:ascii="Times New Roman" w:hAnsi="Times New Roman"/>
                <w:bCs/>
                <w:sz w:val="24"/>
                <w:szCs w:val="24"/>
              </w:rPr>
              <w:t>Предметные области</w:t>
            </w:r>
          </w:p>
        </w:tc>
        <w:tc>
          <w:tcPr>
            <w:tcW w:w="4093" w:type="dxa"/>
            <w:vMerge w:val="restart"/>
            <w:tcBorders>
              <w:tr2bl w:val="single" w:sz="4" w:space="0" w:color="auto"/>
            </w:tcBorders>
          </w:tcPr>
          <w:p w:rsidR="000A45CF" w:rsidRPr="000A45CF" w:rsidRDefault="000A45CF" w:rsidP="000A45CF">
            <w:pPr>
              <w:widowControl w:val="0"/>
              <w:autoSpaceDE w:val="0"/>
              <w:autoSpaceDN w:val="0"/>
              <w:adjustRightInd w:val="0"/>
              <w:spacing w:after="0" w:line="240" w:lineRule="auto"/>
              <w:jc w:val="center"/>
              <w:rPr>
                <w:rFonts w:ascii="Times New Roman" w:hAnsi="Times New Roman"/>
                <w:bCs/>
                <w:sz w:val="24"/>
                <w:szCs w:val="24"/>
              </w:rPr>
            </w:pPr>
            <w:r w:rsidRPr="000A45CF">
              <w:rPr>
                <w:rFonts w:ascii="Times New Roman" w:hAnsi="Times New Roman"/>
                <w:bCs/>
                <w:sz w:val="24"/>
                <w:szCs w:val="24"/>
              </w:rPr>
              <w:t>Учебные</w:t>
            </w:r>
          </w:p>
          <w:p w:rsidR="000A45CF" w:rsidRPr="000A45CF" w:rsidRDefault="000A45CF" w:rsidP="000A45CF">
            <w:pPr>
              <w:widowControl w:val="0"/>
              <w:autoSpaceDE w:val="0"/>
              <w:autoSpaceDN w:val="0"/>
              <w:adjustRightInd w:val="0"/>
              <w:spacing w:after="0" w:line="240" w:lineRule="auto"/>
              <w:jc w:val="center"/>
              <w:rPr>
                <w:rFonts w:ascii="Times New Roman" w:hAnsi="Times New Roman"/>
                <w:bCs/>
                <w:sz w:val="24"/>
                <w:szCs w:val="24"/>
              </w:rPr>
            </w:pPr>
            <w:r w:rsidRPr="000A45CF">
              <w:rPr>
                <w:rFonts w:ascii="Times New Roman" w:hAnsi="Times New Roman"/>
                <w:bCs/>
                <w:sz w:val="24"/>
                <w:szCs w:val="24"/>
              </w:rPr>
              <w:t>предметы</w:t>
            </w:r>
          </w:p>
          <w:p w:rsidR="000A45CF" w:rsidRPr="000A45CF" w:rsidRDefault="000A45CF" w:rsidP="000A45CF">
            <w:pPr>
              <w:widowControl w:val="0"/>
              <w:autoSpaceDE w:val="0"/>
              <w:autoSpaceDN w:val="0"/>
              <w:adjustRightInd w:val="0"/>
              <w:spacing w:after="0" w:line="240" w:lineRule="auto"/>
              <w:jc w:val="center"/>
              <w:rPr>
                <w:rFonts w:ascii="Times New Roman" w:hAnsi="Times New Roman"/>
                <w:bCs/>
                <w:sz w:val="24"/>
                <w:szCs w:val="24"/>
              </w:rPr>
            </w:pPr>
            <w:r w:rsidRPr="000A45CF">
              <w:rPr>
                <w:rFonts w:ascii="Times New Roman" w:hAnsi="Times New Roman"/>
                <w:bCs/>
                <w:sz w:val="24"/>
                <w:szCs w:val="24"/>
              </w:rPr>
              <w:t>Классы</w:t>
            </w:r>
          </w:p>
        </w:tc>
        <w:tc>
          <w:tcPr>
            <w:tcW w:w="4094" w:type="dxa"/>
            <w:gridSpan w:val="6"/>
          </w:tcPr>
          <w:p w:rsidR="000A45CF" w:rsidRPr="000A45CF" w:rsidRDefault="000A45CF" w:rsidP="000A45CF">
            <w:pPr>
              <w:widowControl w:val="0"/>
              <w:autoSpaceDE w:val="0"/>
              <w:autoSpaceDN w:val="0"/>
              <w:adjustRightInd w:val="0"/>
              <w:spacing w:after="0" w:line="240" w:lineRule="auto"/>
              <w:jc w:val="center"/>
              <w:rPr>
                <w:rFonts w:ascii="Times New Roman" w:hAnsi="Times New Roman"/>
                <w:bCs/>
                <w:sz w:val="24"/>
                <w:szCs w:val="24"/>
              </w:rPr>
            </w:pPr>
            <w:r w:rsidRPr="000A45CF">
              <w:rPr>
                <w:rFonts w:ascii="Times New Roman" w:hAnsi="Times New Roman"/>
                <w:bCs/>
                <w:sz w:val="24"/>
                <w:szCs w:val="24"/>
              </w:rPr>
              <w:t>Количество часов в неделю</w:t>
            </w:r>
          </w:p>
        </w:tc>
      </w:tr>
      <w:tr w:rsidR="000A45CF" w:rsidRPr="000A45CF" w:rsidTr="000A45CF">
        <w:trPr>
          <w:trHeight w:val="379"/>
          <w:jc w:val="right"/>
        </w:trPr>
        <w:tc>
          <w:tcPr>
            <w:tcW w:w="2469" w:type="dxa"/>
            <w:vMerge/>
          </w:tcPr>
          <w:p w:rsidR="000A45CF" w:rsidRPr="000A45CF" w:rsidRDefault="000A45CF" w:rsidP="000A45CF">
            <w:pPr>
              <w:widowControl w:val="0"/>
              <w:autoSpaceDE w:val="0"/>
              <w:autoSpaceDN w:val="0"/>
              <w:adjustRightInd w:val="0"/>
              <w:spacing w:after="0" w:line="240" w:lineRule="auto"/>
              <w:jc w:val="both"/>
              <w:rPr>
                <w:rFonts w:ascii="Times New Roman" w:hAnsi="Times New Roman"/>
                <w:bCs/>
                <w:sz w:val="24"/>
                <w:szCs w:val="24"/>
              </w:rPr>
            </w:pPr>
          </w:p>
        </w:tc>
        <w:tc>
          <w:tcPr>
            <w:tcW w:w="4093" w:type="dxa"/>
            <w:vMerge/>
            <w:tcBorders>
              <w:tr2bl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lang w:val="en-US"/>
              </w:rPr>
              <w:t>V</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lang w:val="en-US"/>
              </w:rPr>
              <w:t>VI</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lang w:val="en-US"/>
              </w:rPr>
              <w:t>VII</w:t>
            </w:r>
          </w:p>
        </w:tc>
        <w:tc>
          <w:tcPr>
            <w:tcW w:w="698" w:type="dxa"/>
            <w:vAlign w:val="center"/>
          </w:tcPr>
          <w:p w:rsidR="000A45CF" w:rsidRPr="000A45CF" w:rsidRDefault="000A45CF" w:rsidP="000A45CF">
            <w:pPr>
              <w:widowControl w:val="0"/>
              <w:autoSpaceDE w:val="0"/>
              <w:autoSpaceDN w:val="0"/>
              <w:adjustRightInd w:val="0"/>
              <w:spacing w:line="240" w:lineRule="auto"/>
              <w:ind w:right="-108"/>
              <w:rPr>
                <w:rFonts w:ascii="Times New Roman" w:hAnsi="Times New Roman"/>
                <w:bCs/>
                <w:sz w:val="24"/>
                <w:szCs w:val="24"/>
                <w:lang w:val="en-US"/>
              </w:rPr>
            </w:pPr>
            <w:r w:rsidRPr="000A45CF">
              <w:rPr>
                <w:rFonts w:ascii="Times New Roman" w:hAnsi="Times New Roman"/>
                <w:bCs/>
                <w:sz w:val="24"/>
                <w:szCs w:val="24"/>
                <w:lang w:val="en-US"/>
              </w:rPr>
              <w:t>VIII</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lang w:val="en-US"/>
              </w:rPr>
              <w:t>IX</w:t>
            </w:r>
          </w:p>
        </w:tc>
        <w:tc>
          <w:tcPr>
            <w:tcW w:w="902" w:type="dxa"/>
            <w:vAlign w:val="center"/>
          </w:tcPr>
          <w:p w:rsidR="000A45CF" w:rsidRPr="000A45CF" w:rsidRDefault="000A45CF" w:rsidP="000A45CF">
            <w:pPr>
              <w:widowControl w:val="0"/>
              <w:autoSpaceDE w:val="0"/>
              <w:autoSpaceDN w:val="0"/>
              <w:adjustRightInd w:val="0"/>
              <w:spacing w:line="240" w:lineRule="auto"/>
              <w:ind w:right="-66"/>
              <w:rPr>
                <w:rFonts w:ascii="Times New Roman" w:hAnsi="Times New Roman"/>
                <w:bCs/>
                <w:sz w:val="24"/>
                <w:szCs w:val="24"/>
              </w:rPr>
            </w:pPr>
            <w:r w:rsidRPr="000A45CF">
              <w:rPr>
                <w:rFonts w:ascii="Times New Roman" w:hAnsi="Times New Roman"/>
                <w:bCs/>
                <w:sz w:val="24"/>
                <w:szCs w:val="24"/>
              </w:rPr>
              <w:t>Всего</w:t>
            </w:r>
          </w:p>
        </w:tc>
      </w:tr>
      <w:tr w:rsidR="000A45CF" w:rsidRPr="000A45CF" w:rsidTr="000A45CF">
        <w:trPr>
          <w:trHeight w:val="316"/>
          <w:jc w:val="right"/>
        </w:trPr>
        <w:tc>
          <w:tcPr>
            <w:tcW w:w="6562" w:type="dxa"/>
            <w:gridSpan w:val="2"/>
          </w:tcPr>
          <w:p w:rsidR="000A45CF" w:rsidRPr="000A45CF" w:rsidRDefault="000A45CF" w:rsidP="000A45CF">
            <w:pPr>
              <w:widowControl w:val="0"/>
              <w:autoSpaceDE w:val="0"/>
              <w:autoSpaceDN w:val="0"/>
              <w:adjustRightInd w:val="0"/>
              <w:spacing w:line="240" w:lineRule="auto"/>
              <w:jc w:val="both"/>
              <w:rPr>
                <w:rFonts w:ascii="Times New Roman" w:hAnsi="Times New Roman"/>
                <w:bCs/>
                <w:i/>
                <w:sz w:val="24"/>
                <w:szCs w:val="24"/>
              </w:rPr>
            </w:pPr>
            <w:r w:rsidRPr="000A45CF">
              <w:rPr>
                <w:rFonts w:ascii="Times New Roman" w:hAnsi="Times New Roman"/>
                <w:bCs/>
                <w:i/>
                <w:sz w:val="24"/>
                <w:szCs w:val="24"/>
              </w:rPr>
              <w:t>Обязательная часть</w:t>
            </w:r>
          </w:p>
        </w:tc>
        <w:tc>
          <w:tcPr>
            <w:tcW w:w="4094" w:type="dxa"/>
            <w:gridSpan w:val="6"/>
          </w:tcPr>
          <w:p w:rsidR="000A45CF" w:rsidRPr="000A45CF" w:rsidRDefault="000A45CF" w:rsidP="000A45CF">
            <w:pPr>
              <w:widowControl w:val="0"/>
              <w:autoSpaceDE w:val="0"/>
              <w:autoSpaceDN w:val="0"/>
              <w:adjustRightInd w:val="0"/>
              <w:spacing w:line="240" w:lineRule="auto"/>
              <w:jc w:val="both"/>
              <w:rPr>
                <w:rFonts w:ascii="Times New Roman" w:hAnsi="Times New Roman"/>
                <w:b/>
                <w:bCs/>
                <w:sz w:val="24"/>
                <w:szCs w:val="24"/>
              </w:rPr>
            </w:pPr>
          </w:p>
        </w:tc>
      </w:tr>
      <w:tr w:rsidR="000A45CF" w:rsidRPr="000A45CF" w:rsidTr="000A45CF">
        <w:trPr>
          <w:trHeight w:val="233"/>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Русский язык и литература</w:t>
            </w: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Русский язык</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5</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6</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21</w:t>
            </w:r>
          </w:p>
        </w:tc>
      </w:tr>
      <w:tr w:rsidR="000A45CF" w:rsidRPr="000A45CF" w:rsidTr="000A45CF">
        <w:trPr>
          <w:trHeight w:val="324"/>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Литература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13</w:t>
            </w:r>
          </w:p>
        </w:tc>
      </w:tr>
      <w:tr w:rsidR="000A45CF" w:rsidRPr="000A45CF" w:rsidTr="000A45CF">
        <w:trPr>
          <w:trHeight w:val="229"/>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Родной язык и родная литература</w:t>
            </w: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eastAsia="Arial Unicode MS" w:hAnsi="Times New Roman"/>
                <w:color w:val="000000"/>
                <w:sz w:val="24"/>
                <w:szCs w:val="24"/>
              </w:rPr>
              <w:t>Родной язык</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r>
      <w:tr w:rsidR="000A45CF" w:rsidRPr="000A45CF" w:rsidTr="000A45CF">
        <w:trPr>
          <w:trHeight w:val="229"/>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eastAsia="Arial Unicode MS" w:hAnsi="Times New Roman"/>
                <w:color w:val="000000"/>
                <w:sz w:val="24"/>
                <w:szCs w:val="24"/>
              </w:rPr>
              <w:t>Родная литература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r>
      <w:tr w:rsidR="000A45CF" w:rsidRPr="000A45CF" w:rsidTr="000A45CF">
        <w:trPr>
          <w:trHeight w:val="229"/>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eastAsia="Arial Unicode MS" w:hAnsi="Times New Roman"/>
                <w:color w:val="000000"/>
                <w:sz w:val="24"/>
                <w:szCs w:val="24"/>
              </w:rPr>
              <w:t>Иностранный язык</w:t>
            </w: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hAnsi="Times New Roman"/>
                <w:bCs/>
                <w:sz w:val="24"/>
                <w:szCs w:val="24"/>
              </w:rPr>
            </w:pPr>
            <w:r w:rsidRPr="000A45CF">
              <w:rPr>
                <w:rFonts w:ascii="Times New Roman" w:eastAsia="Arial Unicode MS" w:hAnsi="Times New Roman"/>
                <w:color w:val="000000"/>
                <w:sz w:val="24"/>
                <w:szCs w:val="24"/>
              </w:rPr>
              <w:t xml:space="preserve">Иностранный язык (английский)     </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15</w:t>
            </w:r>
          </w:p>
        </w:tc>
      </w:tr>
      <w:tr w:rsidR="000A45CF" w:rsidRPr="000A45CF" w:rsidTr="000A45CF">
        <w:trPr>
          <w:trHeight w:val="229"/>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eastAsia="Arial Unicode MS" w:hAnsi="Times New Roman"/>
                <w:color w:val="000000"/>
                <w:sz w:val="24"/>
                <w:szCs w:val="24"/>
              </w:rPr>
            </w:pP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eastAsia="Arial Unicode MS" w:hAnsi="Times New Roman"/>
                <w:color w:val="000000"/>
                <w:sz w:val="24"/>
                <w:szCs w:val="24"/>
              </w:rPr>
              <w:t>Второй иностранный язык</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r>
      <w:tr w:rsidR="000A45CF" w:rsidRPr="000A45CF" w:rsidTr="000A45CF">
        <w:trPr>
          <w:trHeight w:val="229"/>
          <w:jc w:val="right"/>
        </w:trPr>
        <w:tc>
          <w:tcPr>
            <w:tcW w:w="2469" w:type="dxa"/>
            <w:vMerge w:val="restart"/>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Общественно-научные предметы</w:t>
            </w: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История России. Всеобщая история</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11</w:t>
            </w:r>
          </w:p>
        </w:tc>
      </w:tr>
      <w:tr w:rsidR="000A45CF" w:rsidRPr="000A45CF" w:rsidTr="000A45CF">
        <w:trPr>
          <w:trHeight w:val="229"/>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eastAsia="Arial Unicode MS" w:hAnsi="Times New Roman"/>
                <w:color w:val="000000"/>
                <w:sz w:val="24"/>
                <w:szCs w:val="24"/>
              </w:rPr>
            </w:pP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hAnsi="Times New Roman"/>
                <w:bCs/>
                <w:sz w:val="24"/>
                <w:szCs w:val="24"/>
              </w:rPr>
              <w:t>Обществознание</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229"/>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eastAsia="Arial Unicode MS" w:hAnsi="Times New Roman"/>
                <w:color w:val="000000"/>
                <w:sz w:val="24"/>
                <w:szCs w:val="24"/>
              </w:rPr>
            </w:pP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hAnsi="Times New Roman"/>
                <w:bCs/>
                <w:sz w:val="24"/>
                <w:szCs w:val="24"/>
              </w:rPr>
              <w:t>География</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8</w:t>
            </w:r>
          </w:p>
        </w:tc>
      </w:tr>
      <w:tr w:rsidR="000A45CF" w:rsidRPr="000A45CF" w:rsidTr="000A45CF">
        <w:trPr>
          <w:trHeight w:val="120"/>
          <w:jc w:val="right"/>
        </w:trPr>
        <w:tc>
          <w:tcPr>
            <w:tcW w:w="2469" w:type="dxa"/>
            <w:vMerge w:val="restart"/>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Математика и информатика</w:t>
            </w: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Математика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5</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5</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10</w:t>
            </w:r>
          </w:p>
        </w:tc>
      </w:tr>
      <w:tr w:rsidR="000A45CF" w:rsidRPr="000A45CF" w:rsidTr="000A45CF">
        <w:trPr>
          <w:trHeight w:val="81"/>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Алгебра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9</w:t>
            </w:r>
          </w:p>
        </w:tc>
      </w:tr>
      <w:tr w:rsidR="000A45CF" w:rsidRPr="000A45CF" w:rsidTr="000A45CF">
        <w:trPr>
          <w:trHeight w:val="185"/>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Геометрия</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6</w:t>
            </w:r>
          </w:p>
        </w:tc>
      </w:tr>
      <w:tr w:rsidR="000A45CF" w:rsidRPr="000A45CF" w:rsidTr="000A45CF">
        <w:trPr>
          <w:trHeight w:val="147"/>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Информатика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r>
      <w:tr w:rsidR="000A45CF" w:rsidRPr="000A45CF" w:rsidTr="000A45CF">
        <w:trPr>
          <w:trHeight w:val="467"/>
          <w:jc w:val="right"/>
        </w:trPr>
        <w:tc>
          <w:tcPr>
            <w:tcW w:w="2469" w:type="dxa"/>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Основы духовно-нравственной культуры народов России</w:t>
            </w:r>
          </w:p>
        </w:tc>
        <w:tc>
          <w:tcPr>
            <w:tcW w:w="4093" w:type="dxa"/>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Основы духовно-нравственной культуры народов России</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r>
      <w:tr w:rsidR="000A45CF" w:rsidRPr="000A45CF" w:rsidTr="000A45CF">
        <w:trPr>
          <w:trHeight w:val="244"/>
          <w:jc w:val="right"/>
        </w:trPr>
        <w:tc>
          <w:tcPr>
            <w:tcW w:w="2469" w:type="dxa"/>
            <w:vMerge w:val="restart"/>
            <w:tcBorders>
              <w:right w:val="single" w:sz="4" w:space="0" w:color="auto"/>
            </w:tcBorders>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Естественнонаучные предметы</w:t>
            </w:r>
          </w:p>
        </w:tc>
        <w:tc>
          <w:tcPr>
            <w:tcW w:w="4093" w:type="dxa"/>
            <w:tcBorders>
              <w:top w:val="single" w:sz="4" w:space="0" w:color="auto"/>
              <w:left w:val="single" w:sz="4" w:space="0" w:color="auto"/>
              <w:bottom w:val="single" w:sz="4" w:space="0" w:color="auto"/>
              <w:right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Физика</w:t>
            </w:r>
          </w:p>
        </w:tc>
        <w:tc>
          <w:tcPr>
            <w:tcW w:w="698"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rPr>
              <w:t>3</w:t>
            </w:r>
          </w:p>
        </w:tc>
        <w:tc>
          <w:tcPr>
            <w:tcW w:w="902"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rPr>
              <w:t>7</w:t>
            </w:r>
          </w:p>
        </w:tc>
      </w:tr>
      <w:tr w:rsidR="000A45CF" w:rsidRPr="000A45CF" w:rsidTr="000A45CF">
        <w:trPr>
          <w:trHeight w:val="205"/>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Borders>
              <w:top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Химия</w:t>
            </w:r>
          </w:p>
        </w:tc>
        <w:tc>
          <w:tcPr>
            <w:tcW w:w="698"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167"/>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Биология</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8</w:t>
            </w:r>
          </w:p>
        </w:tc>
      </w:tr>
      <w:tr w:rsidR="000A45CF" w:rsidRPr="000A45CF" w:rsidTr="000A45CF">
        <w:trPr>
          <w:trHeight w:val="251"/>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Искусство</w:t>
            </w: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Музыка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215"/>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Borders>
              <w:bottom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Изобразительное искусство</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 xml:space="preserve">1 </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348"/>
          <w:jc w:val="right"/>
        </w:trPr>
        <w:tc>
          <w:tcPr>
            <w:tcW w:w="2469" w:type="dxa"/>
            <w:tcBorders>
              <w:right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Технология</w:t>
            </w:r>
          </w:p>
        </w:tc>
        <w:tc>
          <w:tcPr>
            <w:tcW w:w="4093" w:type="dxa"/>
            <w:tcBorders>
              <w:top w:val="single" w:sz="4" w:space="0" w:color="auto"/>
              <w:left w:val="single" w:sz="4" w:space="0" w:color="auto"/>
              <w:bottom w:val="single" w:sz="4" w:space="0" w:color="auto"/>
              <w:right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Технология</w:t>
            </w:r>
          </w:p>
        </w:tc>
        <w:tc>
          <w:tcPr>
            <w:tcW w:w="698" w:type="dxa"/>
            <w:tcBorders>
              <w:lef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80" w:type="dxa"/>
            <w:vAlign w:val="bottom"/>
          </w:tcPr>
          <w:p w:rsidR="000A45CF" w:rsidRPr="000A45CF" w:rsidRDefault="000A45CF" w:rsidP="000A45CF">
            <w:pPr>
              <w:widowControl w:val="0"/>
              <w:autoSpaceDE w:val="0"/>
              <w:autoSpaceDN w:val="0"/>
              <w:adjustRightInd w:val="0"/>
              <w:spacing w:line="240" w:lineRule="auto"/>
              <w:ind w:right="-90"/>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7</w:t>
            </w:r>
          </w:p>
        </w:tc>
      </w:tr>
      <w:tr w:rsidR="000A45CF" w:rsidRPr="000A45CF" w:rsidTr="000A45CF">
        <w:trPr>
          <w:trHeight w:val="414"/>
          <w:jc w:val="right"/>
        </w:trPr>
        <w:tc>
          <w:tcPr>
            <w:tcW w:w="2469" w:type="dxa"/>
            <w:vMerge w:val="restart"/>
            <w:tcBorders>
              <w:right w:val="single" w:sz="4" w:space="0" w:color="auto"/>
            </w:tcBorders>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Физическая культура и основы безопасности жизнедеятельности</w:t>
            </w:r>
          </w:p>
        </w:tc>
        <w:tc>
          <w:tcPr>
            <w:tcW w:w="4093" w:type="dxa"/>
            <w:tcBorders>
              <w:top w:val="single" w:sz="4" w:space="0" w:color="auto"/>
              <w:left w:val="single" w:sz="4" w:space="0" w:color="auto"/>
              <w:bottom w:val="single" w:sz="4" w:space="0" w:color="auto"/>
              <w:right w:val="single" w:sz="4" w:space="0" w:color="auto"/>
            </w:tcBorders>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Физическая культура</w:t>
            </w:r>
          </w:p>
        </w:tc>
        <w:tc>
          <w:tcPr>
            <w:tcW w:w="698" w:type="dxa"/>
            <w:tcBorders>
              <w:left w:val="single" w:sz="4" w:space="0" w:color="auto"/>
            </w:tcBorders>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11</w:t>
            </w:r>
          </w:p>
        </w:tc>
      </w:tr>
      <w:tr w:rsidR="000A45CF" w:rsidRPr="000A45CF" w:rsidTr="000A45CF">
        <w:trPr>
          <w:trHeight w:val="90"/>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Borders>
              <w:top w:val="single" w:sz="4" w:space="0" w:color="auto"/>
            </w:tcBorders>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Основы безопасности жизнедеятельности</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r>
      <w:tr w:rsidR="000A45CF" w:rsidRPr="000A45CF" w:rsidTr="000A45CF">
        <w:trPr>
          <w:trHeight w:val="90"/>
          <w:jc w:val="right"/>
        </w:trPr>
        <w:tc>
          <w:tcPr>
            <w:tcW w:w="6562" w:type="dxa"/>
            <w:gridSpan w:val="2"/>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Итого</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27</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28</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30</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31</w:t>
            </w: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147</w:t>
            </w:r>
          </w:p>
        </w:tc>
      </w:tr>
      <w:tr w:rsidR="000A45CF" w:rsidRPr="000A45CF" w:rsidTr="000A45CF">
        <w:trPr>
          <w:trHeight w:val="90"/>
          <w:jc w:val="right"/>
        </w:trPr>
        <w:tc>
          <w:tcPr>
            <w:tcW w:w="6562" w:type="dxa"/>
            <w:gridSpan w:val="2"/>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i/>
                <w:sz w:val="24"/>
                <w:szCs w:val="24"/>
              </w:rPr>
              <w:t>Часть, формируемая участниками образовательных отношений,</w:t>
            </w:r>
            <w:r w:rsidRPr="000A45CF">
              <w:rPr>
                <w:rFonts w:ascii="Times New Roman" w:hAnsi="Times New Roman"/>
                <w:bCs/>
                <w:sz w:val="24"/>
                <w:szCs w:val="24"/>
              </w:rPr>
              <w:t xml:space="preserve"> </w:t>
            </w:r>
            <w:r w:rsidRPr="000A45CF">
              <w:rPr>
                <w:rFonts w:ascii="Times New Roman" w:hAnsi="Times New Roman"/>
                <w:bCs/>
                <w:i/>
                <w:sz w:val="24"/>
                <w:szCs w:val="24"/>
              </w:rPr>
              <w:t>в том числе</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r>
      <w:tr w:rsidR="000A45CF" w:rsidRPr="000A45CF" w:rsidTr="000A45CF">
        <w:trPr>
          <w:trHeight w:val="90"/>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i/>
                <w:sz w:val="24"/>
                <w:szCs w:val="24"/>
              </w:rPr>
            </w:pPr>
            <w:r w:rsidRPr="000A45CF">
              <w:rPr>
                <w:rFonts w:ascii="Times New Roman" w:hAnsi="Times New Roman"/>
                <w:bCs/>
                <w:sz w:val="24"/>
                <w:szCs w:val="24"/>
              </w:rPr>
              <w:t>Кубановедение</w:t>
            </w:r>
            <w:r w:rsidRPr="000A45CF">
              <w:rPr>
                <w:rFonts w:ascii="Times New Roman" w:hAnsi="Times New Roman"/>
                <w:bCs/>
                <w:i/>
                <w:sz w:val="24"/>
                <w:szCs w:val="24"/>
              </w:rPr>
              <w:t xml:space="preserve">  </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5</w:t>
            </w:r>
          </w:p>
        </w:tc>
      </w:tr>
      <w:tr w:rsidR="000A45CF" w:rsidRPr="000A45CF" w:rsidTr="000A45CF">
        <w:trPr>
          <w:trHeight w:val="90"/>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Основы финансовой грамотности</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90"/>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i/>
                <w:sz w:val="24"/>
                <w:szCs w:val="24"/>
              </w:rPr>
            </w:pPr>
          </w:p>
        </w:tc>
        <w:tc>
          <w:tcPr>
            <w:tcW w:w="4093"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 xml:space="preserve"> Проектная и исследовательская деятельность: «Я создаю проект»</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r>
      <w:tr w:rsidR="000A45CF" w:rsidRPr="000A45CF" w:rsidTr="000A45CF">
        <w:trPr>
          <w:trHeight w:val="90"/>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i/>
                <w:sz w:val="24"/>
                <w:szCs w:val="24"/>
              </w:rPr>
            </w:pPr>
          </w:p>
        </w:tc>
        <w:tc>
          <w:tcPr>
            <w:tcW w:w="4093"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 xml:space="preserve">Профориентационные курсы*   </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r>
      <w:tr w:rsidR="000A45CF" w:rsidRPr="000A45CF" w:rsidTr="000A45CF">
        <w:trPr>
          <w:trHeight w:val="862"/>
          <w:jc w:val="right"/>
        </w:trPr>
        <w:tc>
          <w:tcPr>
            <w:tcW w:w="2469" w:type="dxa"/>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 xml:space="preserve">Максимально допустимая недельная нагрузка, СанПиН2.4.2.2821-10 </w:t>
            </w:r>
          </w:p>
        </w:tc>
        <w:tc>
          <w:tcPr>
            <w:tcW w:w="4093" w:type="dxa"/>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при 5-дневной учебной неделе</w:t>
            </w:r>
          </w:p>
        </w:tc>
        <w:tc>
          <w:tcPr>
            <w:tcW w:w="698"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29</w:t>
            </w:r>
          </w:p>
        </w:tc>
        <w:tc>
          <w:tcPr>
            <w:tcW w:w="558"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30</w:t>
            </w:r>
          </w:p>
        </w:tc>
        <w:tc>
          <w:tcPr>
            <w:tcW w:w="680"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32</w:t>
            </w:r>
          </w:p>
        </w:tc>
        <w:tc>
          <w:tcPr>
            <w:tcW w:w="698"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33</w:t>
            </w:r>
          </w:p>
        </w:tc>
        <w:tc>
          <w:tcPr>
            <w:tcW w:w="558"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33</w:t>
            </w:r>
          </w:p>
        </w:tc>
        <w:tc>
          <w:tcPr>
            <w:tcW w:w="902"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157</w:t>
            </w:r>
          </w:p>
        </w:tc>
      </w:tr>
    </w:tbl>
    <w:p w:rsidR="000A45CF" w:rsidRPr="000A45CF" w:rsidRDefault="000A45CF" w:rsidP="000A45CF">
      <w:pPr>
        <w:spacing w:line="240" w:lineRule="auto"/>
        <w:rPr>
          <w:rFonts w:ascii="Times New Roman" w:hAnsi="Times New Roman"/>
          <w:sz w:val="24"/>
          <w:szCs w:val="24"/>
        </w:rPr>
      </w:pPr>
      <w:r w:rsidRPr="000A45CF">
        <w:rPr>
          <w:rFonts w:ascii="Times New Roman" w:hAnsi="Times New Roman"/>
          <w:sz w:val="24"/>
          <w:szCs w:val="24"/>
        </w:rPr>
        <w:t>* Реализуются во внеурочной деятельности</w:t>
      </w:r>
    </w:p>
    <w:p w:rsidR="000A45CF" w:rsidRPr="000A45CF" w:rsidRDefault="000A45CF" w:rsidP="000A45CF">
      <w:pPr>
        <w:spacing w:line="240" w:lineRule="auto"/>
        <w:jc w:val="center"/>
        <w:rPr>
          <w:rFonts w:ascii="Times New Roman" w:hAnsi="Times New Roman"/>
          <w:b/>
          <w:sz w:val="24"/>
          <w:szCs w:val="24"/>
        </w:rPr>
      </w:pPr>
      <w:r w:rsidRPr="000A45CF">
        <w:rPr>
          <w:rFonts w:ascii="Times New Roman" w:hAnsi="Times New Roman"/>
          <w:b/>
          <w:sz w:val="24"/>
          <w:szCs w:val="24"/>
        </w:rPr>
        <w:t>Таблица-сетка часов  учебного плана</w:t>
      </w:r>
    </w:p>
    <w:p w:rsidR="000A45CF" w:rsidRPr="000A45CF" w:rsidRDefault="000A45CF" w:rsidP="000A45CF">
      <w:pPr>
        <w:spacing w:line="240" w:lineRule="auto"/>
        <w:jc w:val="center"/>
        <w:rPr>
          <w:rFonts w:ascii="Times New Roman" w:hAnsi="Times New Roman"/>
          <w:b/>
          <w:sz w:val="24"/>
          <w:szCs w:val="24"/>
        </w:rPr>
      </w:pPr>
      <w:r w:rsidRPr="000A45CF">
        <w:rPr>
          <w:rFonts w:ascii="Times New Roman" w:hAnsi="Times New Roman"/>
          <w:b/>
          <w:sz w:val="24"/>
          <w:szCs w:val="24"/>
        </w:rPr>
        <w:t>МОБУ ООШ №14 им. И.Н. Васильченко ст. Владимирской Лабинского района</w:t>
      </w:r>
    </w:p>
    <w:p w:rsidR="000A45CF" w:rsidRPr="000A45CF" w:rsidRDefault="000A45CF" w:rsidP="000A45CF">
      <w:pPr>
        <w:spacing w:line="240" w:lineRule="auto"/>
        <w:jc w:val="center"/>
        <w:rPr>
          <w:rFonts w:ascii="Times New Roman" w:hAnsi="Times New Roman"/>
          <w:b/>
          <w:sz w:val="24"/>
          <w:szCs w:val="24"/>
        </w:rPr>
      </w:pPr>
      <w:r w:rsidRPr="000A45CF">
        <w:rPr>
          <w:rFonts w:ascii="Times New Roman" w:hAnsi="Times New Roman"/>
          <w:b/>
          <w:sz w:val="24"/>
          <w:szCs w:val="24"/>
        </w:rPr>
        <w:t xml:space="preserve">для </w:t>
      </w:r>
      <w:r w:rsidRPr="000A45CF">
        <w:rPr>
          <w:rFonts w:ascii="Times New Roman" w:hAnsi="Times New Roman"/>
          <w:b/>
          <w:sz w:val="24"/>
          <w:szCs w:val="24"/>
          <w:lang w:val="en-US"/>
        </w:rPr>
        <w:t>V</w:t>
      </w:r>
      <w:r w:rsidRPr="000A45CF">
        <w:rPr>
          <w:rFonts w:ascii="Times New Roman" w:hAnsi="Times New Roman"/>
          <w:b/>
          <w:sz w:val="24"/>
          <w:szCs w:val="24"/>
        </w:rPr>
        <w:t xml:space="preserve"> – </w:t>
      </w:r>
      <w:r w:rsidRPr="000A45CF">
        <w:rPr>
          <w:rFonts w:ascii="Times New Roman" w:hAnsi="Times New Roman"/>
          <w:b/>
          <w:sz w:val="24"/>
          <w:szCs w:val="24"/>
          <w:lang w:val="en-US"/>
        </w:rPr>
        <w:t>VI</w:t>
      </w:r>
      <w:r w:rsidRPr="000A45CF">
        <w:rPr>
          <w:rFonts w:ascii="Times New Roman" w:hAnsi="Times New Roman"/>
          <w:b/>
          <w:sz w:val="24"/>
          <w:szCs w:val="24"/>
        </w:rPr>
        <w:t xml:space="preserve"> класса,   реализующего федеральный государственный образовательный стандарт основного общего образования</w:t>
      </w:r>
    </w:p>
    <w:p w:rsidR="000A45CF" w:rsidRPr="000A45CF" w:rsidRDefault="000A45CF" w:rsidP="000A45CF">
      <w:pPr>
        <w:spacing w:line="240" w:lineRule="auto"/>
        <w:jc w:val="center"/>
        <w:rPr>
          <w:rFonts w:ascii="Times New Roman" w:hAnsi="Times New Roman"/>
          <w:b/>
          <w:sz w:val="24"/>
          <w:szCs w:val="24"/>
        </w:rPr>
      </w:pPr>
      <w:r w:rsidRPr="000A45CF">
        <w:rPr>
          <w:rFonts w:ascii="Times New Roman" w:hAnsi="Times New Roman"/>
          <w:b/>
          <w:sz w:val="24"/>
          <w:szCs w:val="24"/>
        </w:rPr>
        <w:t>на   2020 - 2021  учебный  год</w:t>
      </w:r>
    </w:p>
    <w:tbl>
      <w:tblPr>
        <w:tblW w:w="10656" w:type="dxa"/>
        <w:jc w:val="right"/>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9"/>
        <w:gridCol w:w="4093"/>
        <w:gridCol w:w="698"/>
        <w:gridCol w:w="558"/>
        <w:gridCol w:w="680"/>
        <w:gridCol w:w="698"/>
        <w:gridCol w:w="558"/>
        <w:gridCol w:w="902"/>
      </w:tblGrid>
      <w:tr w:rsidR="000A45CF" w:rsidRPr="000A45CF" w:rsidTr="000A45CF">
        <w:trPr>
          <w:trHeight w:val="444"/>
          <w:jc w:val="right"/>
        </w:trPr>
        <w:tc>
          <w:tcPr>
            <w:tcW w:w="2469" w:type="dxa"/>
            <w:vMerge w:val="restart"/>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Предметные области</w:t>
            </w:r>
          </w:p>
        </w:tc>
        <w:tc>
          <w:tcPr>
            <w:tcW w:w="4093" w:type="dxa"/>
            <w:vMerge w:val="restart"/>
            <w:tcBorders>
              <w:tr2bl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Учебные</w:t>
            </w:r>
          </w:p>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предметы</w:t>
            </w:r>
          </w:p>
          <w:p w:rsidR="000A45CF" w:rsidRPr="000A45CF" w:rsidRDefault="000A45CF" w:rsidP="000A45CF">
            <w:pPr>
              <w:widowControl w:val="0"/>
              <w:autoSpaceDE w:val="0"/>
              <w:autoSpaceDN w:val="0"/>
              <w:adjustRightInd w:val="0"/>
              <w:spacing w:line="240" w:lineRule="auto"/>
              <w:jc w:val="right"/>
              <w:rPr>
                <w:rFonts w:ascii="Times New Roman" w:hAnsi="Times New Roman"/>
                <w:bCs/>
                <w:sz w:val="24"/>
                <w:szCs w:val="24"/>
              </w:rPr>
            </w:pPr>
            <w:r w:rsidRPr="000A45CF">
              <w:rPr>
                <w:rFonts w:ascii="Times New Roman" w:hAnsi="Times New Roman"/>
                <w:bCs/>
                <w:sz w:val="24"/>
                <w:szCs w:val="24"/>
              </w:rPr>
              <w:lastRenderedPageBreak/>
              <w:t>Классы</w:t>
            </w:r>
          </w:p>
        </w:tc>
        <w:tc>
          <w:tcPr>
            <w:tcW w:w="4094" w:type="dxa"/>
            <w:gridSpan w:val="6"/>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lastRenderedPageBreak/>
              <w:t>Количество часов в неделю</w:t>
            </w:r>
          </w:p>
        </w:tc>
      </w:tr>
      <w:tr w:rsidR="000A45CF" w:rsidRPr="000A45CF" w:rsidTr="000A45CF">
        <w:trPr>
          <w:trHeight w:val="379"/>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vMerge/>
            <w:tcBorders>
              <w:tr2bl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lang w:val="en-US"/>
              </w:rPr>
              <w:t>V</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lang w:val="en-US"/>
              </w:rPr>
              <w:t>VI</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lang w:val="en-US"/>
              </w:rPr>
              <w:t>VII</w:t>
            </w:r>
          </w:p>
        </w:tc>
        <w:tc>
          <w:tcPr>
            <w:tcW w:w="698" w:type="dxa"/>
            <w:vAlign w:val="center"/>
          </w:tcPr>
          <w:p w:rsidR="000A45CF" w:rsidRPr="000A45CF" w:rsidRDefault="000A45CF" w:rsidP="000A45CF">
            <w:pPr>
              <w:widowControl w:val="0"/>
              <w:autoSpaceDE w:val="0"/>
              <w:autoSpaceDN w:val="0"/>
              <w:adjustRightInd w:val="0"/>
              <w:spacing w:line="240" w:lineRule="auto"/>
              <w:ind w:right="-108"/>
              <w:rPr>
                <w:rFonts w:ascii="Times New Roman" w:hAnsi="Times New Roman"/>
                <w:bCs/>
                <w:sz w:val="24"/>
                <w:szCs w:val="24"/>
                <w:lang w:val="en-US"/>
              </w:rPr>
            </w:pPr>
            <w:r w:rsidRPr="000A45CF">
              <w:rPr>
                <w:rFonts w:ascii="Times New Roman" w:hAnsi="Times New Roman"/>
                <w:bCs/>
                <w:sz w:val="24"/>
                <w:szCs w:val="24"/>
                <w:lang w:val="en-US"/>
              </w:rPr>
              <w:t>VIII</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lang w:val="en-US"/>
              </w:rPr>
              <w:t>IX</w:t>
            </w:r>
          </w:p>
        </w:tc>
        <w:tc>
          <w:tcPr>
            <w:tcW w:w="902" w:type="dxa"/>
            <w:vAlign w:val="center"/>
          </w:tcPr>
          <w:p w:rsidR="000A45CF" w:rsidRPr="000A45CF" w:rsidRDefault="000A45CF" w:rsidP="000A45CF">
            <w:pPr>
              <w:widowControl w:val="0"/>
              <w:autoSpaceDE w:val="0"/>
              <w:autoSpaceDN w:val="0"/>
              <w:adjustRightInd w:val="0"/>
              <w:spacing w:line="240" w:lineRule="auto"/>
              <w:ind w:right="-66"/>
              <w:rPr>
                <w:rFonts w:ascii="Times New Roman" w:hAnsi="Times New Roman"/>
                <w:bCs/>
                <w:sz w:val="24"/>
                <w:szCs w:val="24"/>
              </w:rPr>
            </w:pPr>
            <w:r w:rsidRPr="000A45CF">
              <w:rPr>
                <w:rFonts w:ascii="Times New Roman" w:hAnsi="Times New Roman"/>
                <w:bCs/>
                <w:sz w:val="24"/>
                <w:szCs w:val="24"/>
              </w:rPr>
              <w:t>Всего</w:t>
            </w:r>
          </w:p>
        </w:tc>
      </w:tr>
      <w:tr w:rsidR="000A45CF" w:rsidRPr="000A45CF" w:rsidTr="000A45CF">
        <w:trPr>
          <w:trHeight w:val="316"/>
          <w:jc w:val="right"/>
        </w:trPr>
        <w:tc>
          <w:tcPr>
            <w:tcW w:w="6562" w:type="dxa"/>
            <w:gridSpan w:val="2"/>
          </w:tcPr>
          <w:p w:rsidR="000A45CF" w:rsidRPr="000A45CF" w:rsidRDefault="000A45CF" w:rsidP="000A45CF">
            <w:pPr>
              <w:widowControl w:val="0"/>
              <w:autoSpaceDE w:val="0"/>
              <w:autoSpaceDN w:val="0"/>
              <w:adjustRightInd w:val="0"/>
              <w:spacing w:line="240" w:lineRule="auto"/>
              <w:jc w:val="both"/>
              <w:rPr>
                <w:rFonts w:ascii="Times New Roman" w:hAnsi="Times New Roman"/>
                <w:bCs/>
                <w:i/>
                <w:sz w:val="24"/>
                <w:szCs w:val="24"/>
              </w:rPr>
            </w:pPr>
            <w:r w:rsidRPr="000A45CF">
              <w:rPr>
                <w:rFonts w:ascii="Times New Roman" w:hAnsi="Times New Roman"/>
                <w:bCs/>
                <w:i/>
                <w:sz w:val="24"/>
                <w:szCs w:val="24"/>
              </w:rPr>
              <w:lastRenderedPageBreak/>
              <w:t>Обязательная часть</w:t>
            </w:r>
          </w:p>
        </w:tc>
        <w:tc>
          <w:tcPr>
            <w:tcW w:w="4094" w:type="dxa"/>
            <w:gridSpan w:val="6"/>
          </w:tcPr>
          <w:p w:rsidR="000A45CF" w:rsidRPr="000A45CF" w:rsidRDefault="000A45CF" w:rsidP="000A45CF">
            <w:pPr>
              <w:widowControl w:val="0"/>
              <w:autoSpaceDE w:val="0"/>
              <w:autoSpaceDN w:val="0"/>
              <w:adjustRightInd w:val="0"/>
              <w:spacing w:line="240" w:lineRule="auto"/>
              <w:jc w:val="both"/>
              <w:rPr>
                <w:rFonts w:ascii="Times New Roman" w:hAnsi="Times New Roman"/>
                <w:b/>
                <w:bCs/>
                <w:sz w:val="24"/>
                <w:szCs w:val="24"/>
              </w:rPr>
            </w:pPr>
          </w:p>
        </w:tc>
      </w:tr>
      <w:tr w:rsidR="000A45CF" w:rsidRPr="000A45CF" w:rsidTr="000A45CF">
        <w:trPr>
          <w:trHeight w:val="233"/>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Русский язык и литература</w:t>
            </w: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Русский язык</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4,8</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5,8</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3,8</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2,8</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2,8</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20,2</w:t>
            </w:r>
          </w:p>
        </w:tc>
      </w:tr>
      <w:tr w:rsidR="000A45CF" w:rsidRPr="000A45CF" w:rsidTr="000A45CF">
        <w:trPr>
          <w:trHeight w:val="324"/>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Литература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2,8</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2,8</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1,8</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rPr>
              <w:t>1,8</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2,8</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12,2</w:t>
            </w:r>
          </w:p>
        </w:tc>
      </w:tr>
      <w:tr w:rsidR="000A45CF" w:rsidRPr="000A45CF" w:rsidTr="000A45CF">
        <w:trPr>
          <w:trHeight w:val="229"/>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Родной язык и родная литература</w:t>
            </w: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eastAsia="Arial Unicode MS" w:hAnsi="Times New Roman"/>
                <w:color w:val="000000"/>
                <w:sz w:val="24"/>
                <w:szCs w:val="24"/>
              </w:rPr>
              <w:t>Родной язык (русский)</w:t>
            </w:r>
          </w:p>
        </w:tc>
        <w:tc>
          <w:tcPr>
            <w:tcW w:w="698"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558"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680"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698"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558"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0,8</w:t>
            </w:r>
          </w:p>
        </w:tc>
      </w:tr>
      <w:tr w:rsidR="000A45CF" w:rsidRPr="000A45CF" w:rsidTr="000A45CF">
        <w:trPr>
          <w:trHeight w:val="229"/>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eastAsia="Arial Unicode MS" w:hAnsi="Times New Roman"/>
                <w:color w:val="000000"/>
                <w:sz w:val="24"/>
                <w:szCs w:val="24"/>
              </w:rPr>
              <w:t>Родная литература (русская)</w:t>
            </w:r>
          </w:p>
        </w:tc>
        <w:tc>
          <w:tcPr>
            <w:tcW w:w="698"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558"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680"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698"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558" w:type="dxa"/>
          </w:tcPr>
          <w:p w:rsidR="000A45CF" w:rsidRPr="000A45CF" w:rsidRDefault="000A45CF" w:rsidP="000A45CF">
            <w:pPr>
              <w:spacing w:line="240" w:lineRule="auto"/>
              <w:rPr>
                <w:rFonts w:ascii="Times New Roman" w:hAnsi="Times New Roman"/>
                <w:sz w:val="24"/>
                <w:szCs w:val="24"/>
              </w:rPr>
            </w:pPr>
            <w:r w:rsidRPr="000A45CF">
              <w:rPr>
                <w:rFonts w:ascii="Times New Roman" w:hAnsi="Times New Roman"/>
                <w:bCs/>
                <w:sz w:val="24"/>
                <w:szCs w:val="24"/>
              </w:rPr>
              <w:t>0,2</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0,8</w:t>
            </w:r>
          </w:p>
        </w:tc>
      </w:tr>
      <w:tr w:rsidR="000A45CF" w:rsidRPr="000A45CF" w:rsidTr="000A45CF">
        <w:trPr>
          <w:trHeight w:val="229"/>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eastAsia="Arial Unicode MS" w:hAnsi="Times New Roman"/>
                <w:color w:val="000000"/>
                <w:sz w:val="24"/>
                <w:szCs w:val="24"/>
              </w:rPr>
              <w:t>Иностранный язык</w:t>
            </w: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hAnsi="Times New Roman"/>
                <w:bCs/>
                <w:sz w:val="24"/>
                <w:szCs w:val="24"/>
              </w:rPr>
            </w:pPr>
            <w:r w:rsidRPr="000A45CF">
              <w:rPr>
                <w:rFonts w:ascii="Times New Roman" w:eastAsia="Arial Unicode MS" w:hAnsi="Times New Roman"/>
                <w:color w:val="000000"/>
                <w:sz w:val="24"/>
                <w:szCs w:val="24"/>
              </w:rPr>
              <w:t xml:space="preserve">Иностранный язык (английский)     </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15</w:t>
            </w:r>
          </w:p>
        </w:tc>
      </w:tr>
      <w:tr w:rsidR="000A45CF" w:rsidRPr="000A45CF" w:rsidTr="000A45CF">
        <w:trPr>
          <w:trHeight w:val="229"/>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eastAsia="Arial Unicode MS" w:hAnsi="Times New Roman"/>
                <w:color w:val="000000"/>
                <w:sz w:val="24"/>
                <w:szCs w:val="24"/>
              </w:rPr>
            </w:pP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eastAsia="Arial Unicode MS" w:hAnsi="Times New Roman"/>
                <w:color w:val="000000"/>
                <w:sz w:val="24"/>
                <w:szCs w:val="24"/>
              </w:rPr>
              <w:t>Второй иностранный язык</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r>
      <w:tr w:rsidR="000A45CF" w:rsidRPr="000A45CF" w:rsidTr="000A45CF">
        <w:trPr>
          <w:trHeight w:val="229"/>
          <w:jc w:val="right"/>
        </w:trPr>
        <w:tc>
          <w:tcPr>
            <w:tcW w:w="2469" w:type="dxa"/>
            <w:vMerge w:val="restart"/>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Общественно-научные предметы</w:t>
            </w: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История России. Всеобщая история</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11</w:t>
            </w:r>
          </w:p>
        </w:tc>
      </w:tr>
      <w:tr w:rsidR="000A45CF" w:rsidRPr="000A45CF" w:rsidTr="000A45CF">
        <w:trPr>
          <w:trHeight w:val="229"/>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eastAsia="Arial Unicode MS" w:hAnsi="Times New Roman"/>
                <w:color w:val="000000"/>
                <w:sz w:val="24"/>
                <w:szCs w:val="24"/>
              </w:rPr>
            </w:pP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hAnsi="Times New Roman"/>
                <w:bCs/>
                <w:sz w:val="24"/>
                <w:szCs w:val="24"/>
              </w:rPr>
              <w:t>Обществознание</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229"/>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eastAsia="Arial Unicode MS" w:hAnsi="Times New Roman"/>
                <w:color w:val="000000"/>
                <w:sz w:val="24"/>
                <w:szCs w:val="24"/>
              </w:rPr>
            </w:pPr>
          </w:p>
        </w:tc>
        <w:tc>
          <w:tcPr>
            <w:tcW w:w="4093" w:type="dxa"/>
          </w:tcPr>
          <w:p w:rsidR="000A45CF" w:rsidRPr="000A45CF" w:rsidRDefault="000A45CF" w:rsidP="000A45CF">
            <w:pPr>
              <w:widowControl w:val="0"/>
              <w:autoSpaceDE w:val="0"/>
              <w:autoSpaceDN w:val="0"/>
              <w:adjustRightInd w:val="0"/>
              <w:spacing w:line="240" w:lineRule="auto"/>
              <w:ind w:right="-172"/>
              <w:rPr>
                <w:rFonts w:ascii="Times New Roman" w:eastAsia="Arial Unicode MS" w:hAnsi="Times New Roman"/>
                <w:color w:val="000000"/>
                <w:sz w:val="24"/>
                <w:szCs w:val="24"/>
              </w:rPr>
            </w:pPr>
            <w:r w:rsidRPr="000A45CF">
              <w:rPr>
                <w:rFonts w:ascii="Times New Roman" w:hAnsi="Times New Roman"/>
                <w:bCs/>
                <w:sz w:val="24"/>
                <w:szCs w:val="24"/>
              </w:rPr>
              <w:t>География</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8</w:t>
            </w:r>
          </w:p>
        </w:tc>
      </w:tr>
      <w:tr w:rsidR="000A45CF" w:rsidRPr="000A45CF" w:rsidTr="000A45CF">
        <w:trPr>
          <w:trHeight w:val="120"/>
          <w:jc w:val="right"/>
        </w:trPr>
        <w:tc>
          <w:tcPr>
            <w:tcW w:w="2469" w:type="dxa"/>
            <w:vMerge w:val="restart"/>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Математика и информатика</w:t>
            </w: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Математика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5</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5</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10</w:t>
            </w:r>
          </w:p>
        </w:tc>
      </w:tr>
      <w:tr w:rsidR="000A45CF" w:rsidRPr="000A45CF" w:rsidTr="000A45CF">
        <w:trPr>
          <w:trHeight w:val="81"/>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Алгебра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9</w:t>
            </w:r>
          </w:p>
        </w:tc>
      </w:tr>
      <w:tr w:rsidR="000A45CF" w:rsidRPr="000A45CF" w:rsidTr="000A45CF">
        <w:trPr>
          <w:trHeight w:val="185"/>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Геометрия</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6</w:t>
            </w:r>
          </w:p>
        </w:tc>
      </w:tr>
      <w:tr w:rsidR="000A45CF" w:rsidRPr="000A45CF" w:rsidTr="000A45CF">
        <w:trPr>
          <w:trHeight w:val="147"/>
          <w:jc w:val="right"/>
        </w:trPr>
        <w:tc>
          <w:tcPr>
            <w:tcW w:w="2469" w:type="dxa"/>
            <w:vMerge/>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Информатика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3</w:t>
            </w:r>
          </w:p>
        </w:tc>
      </w:tr>
      <w:tr w:rsidR="000A45CF" w:rsidRPr="000A45CF" w:rsidTr="000A45CF">
        <w:trPr>
          <w:trHeight w:val="467"/>
          <w:jc w:val="right"/>
        </w:trPr>
        <w:tc>
          <w:tcPr>
            <w:tcW w:w="2469" w:type="dxa"/>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Основы духовно-нравственной культуры народов России</w:t>
            </w:r>
          </w:p>
        </w:tc>
        <w:tc>
          <w:tcPr>
            <w:tcW w:w="4093" w:type="dxa"/>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Основы духовно-нравственной культуры народов России</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r>
      <w:tr w:rsidR="000A45CF" w:rsidRPr="000A45CF" w:rsidTr="000A45CF">
        <w:trPr>
          <w:trHeight w:val="244"/>
          <w:jc w:val="right"/>
        </w:trPr>
        <w:tc>
          <w:tcPr>
            <w:tcW w:w="2469" w:type="dxa"/>
            <w:vMerge w:val="restart"/>
            <w:tcBorders>
              <w:right w:val="single" w:sz="4" w:space="0" w:color="auto"/>
            </w:tcBorders>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Естественнонаучные предметы</w:t>
            </w:r>
          </w:p>
        </w:tc>
        <w:tc>
          <w:tcPr>
            <w:tcW w:w="4093" w:type="dxa"/>
            <w:tcBorders>
              <w:top w:val="single" w:sz="4" w:space="0" w:color="auto"/>
              <w:left w:val="single" w:sz="4" w:space="0" w:color="auto"/>
              <w:bottom w:val="single" w:sz="4" w:space="0" w:color="auto"/>
              <w:right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Физика</w:t>
            </w:r>
          </w:p>
        </w:tc>
        <w:tc>
          <w:tcPr>
            <w:tcW w:w="698"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rPr>
              <w:t>3</w:t>
            </w:r>
          </w:p>
        </w:tc>
        <w:tc>
          <w:tcPr>
            <w:tcW w:w="902" w:type="dxa"/>
            <w:tcBorders>
              <w:top w:val="single" w:sz="4" w:space="0" w:color="auto"/>
              <w:left w:val="single" w:sz="4" w:space="0" w:color="auto"/>
              <w:bottom w:val="single" w:sz="4" w:space="0" w:color="auto"/>
              <w:righ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lang w:val="en-US"/>
              </w:rPr>
            </w:pPr>
            <w:r w:rsidRPr="000A45CF">
              <w:rPr>
                <w:rFonts w:ascii="Times New Roman" w:hAnsi="Times New Roman"/>
                <w:bCs/>
                <w:sz w:val="24"/>
                <w:szCs w:val="24"/>
              </w:rPr>
              <w:t>7</w:t>
            </w:r>
          </w:p>
        </w:tc>
      </w:tr>
      <w:tr w:rsidR="000A45CF" w:rsidRPr="000A45CF" w:rsidTr="000A45CF">
        <w:trPr>
          <w:trHeight w:val="205"/>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Borders>
              <w:top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Химия</w:t>
            </w:r>
          </w:p>
        </w:tc>
        <w:tc>
          <w:tcPr>
            <w:tcW w:w="698"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tcBorders>
              <w:top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167"/>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Биология</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8</w:t>
            </w:r>
          </w:p>
        </w:tc>
      </w:tr>
      <w:tr w:rsidR="000A45CF" w:rsidRPr="000A45CF" w:rsidTr="000A45CF">
        <w:trPr>
          <w:trHeight w:val="251"/>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Искусство</w:t>
            </w:r>
          </w:p>
        </w:tc>
        <w:tc>
          <w:tcPr>
            <w:tcW w:w="4093" w:type="dxa"/>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Музыка</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215"/>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Borders>
              <w:bottom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Изобразительное искусство</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 xml:space="preserve">1 </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348"/>
          <w:jc w:val="right"/>
        </w:trPr>
        <w:tc>
          <w:tcPr>
            <w:tcW w:w="2469" w:type="dxa"/>
            <w:tcBorders>
              <w:right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Технология</w:t>
            </w:r>
          </w:p>
        </w:tc>
        <w:tc>
          <w:tcPr>
            <w:tcW w:w="4093" w:type="dxa"/>
            <w:tcBorders>
              <w:top w:val="single" w:sz="4" w:space="0" w:color="auto"/>
              <w:left w:val="single" w:sz="4" w:space="0" w:color="auto"/>
              <w:bottom w:val="single" w:sz="4" w:space="0" w:color="auto"/>
              <w:right w:val="single" w:sz="4" w:space="0" w:color="auto"/>
            </w:tcBorders>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sz w:val="24"/>
                <w:szCs w:val="24"/>
              </w:rPr>
              <w:t>Технология</w:t>
            </w:r>
          </w:p>
        </w:tc>
        <w:tc>
          <w:tcPr>
            <w:tcW w:w="698" w:type="dxa"/>
            <w:tcBorders>
              <w:left w:val="single" w:sz="4" w:space="0" w:color="auto"/>
            </w:tcBorders>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80" w:type="dxa"/>
            <w:vAlign w:val="bottom"/>
          </w:tcPr>
          <w:p w:rsidR="000A45CF" w:rsidRPr="000A45CF" w:rsidRDefault="000A45CF" w:rsidP="000A45CF">
            <w:pPr>
              <w:widowControl w:val="0"/>
              <w:autoSpaceDE w:val="0"/>
              <w:autoSpaceDN w:val="0"/>
              <w:adjustRightInd w:val="0"/>
              <w:spacing w:line="240" w:lineRule="auto"/>
              <w:ind w:right="-90"/>
              <w:rPr>
                <w:rFonts w:ascii="Times New Roman" w:hAnsi="Times New Roman"/>
                <w:bCs/>
                <w:sz w:val="24"/>
                <w:szCs w:val="24"/>
              </w:rPr>
            </w:pPr>
            <w:r w:rsidRPr="000A45CF">
              <w:rPr>
                <w:rFonts w:ascii="Times New Roman" w:hAnsi="Times New Roman"/>
                <w:bCs/>
                <w:sz w:val="24"/>
                <w:szCs w:val="24"/>
              </w:rPr>
              <w:t>2</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7</w:t>
            </w:r>
          </w:p>
        </w:tc>
      </w:tr>
      <w:tr w:rsidR="000A45CF" w:rsidRPr="000A45CF" w:rsidTr="000A45CF">
        <w:trPr>
          <w:trHeight w:val="414"/>
          <w:jc w:val="right"/>
        </w:trPr>
        <w:tc>
          <w:tcPr>
            <w:tcW w:w="2469" w:type="dxa"/>
            <w:vMerge w:val="restart"/>
            <w:tcBorders>
              <w:right w:val="single" w:sz="4" w:space="0" w:color="auto"/>
            </w:tcBorders>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Физическая культура и основы безопасности жизнедеятельности</w:t>
            </w:r>
          </w:p>
        </w:tc>
        <w:tc>
          <w:tcPr>
            <w:tcW w:w="4093" w:type="dxa"/>
            <w:tcBorders>
              <w:top w:val="single" w:sz="4" w:space="0" w:color="auto"/>
              <w:left w:val="single" w:sz="4" w:space="0" w:color="auto"/>
              <w:bottom w:val="single" w:sz="4" w:space="0" w:color="auto"/>
              <w:right w:val="single" w:sz="4" w:space="0" w:color="auto"/>
            </w:tcBorders>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Физическая культура</w:t>
            </w:r>
          </w:p>
        </w:tc>
        <w:tc>
          <w:tcPr>
            <w:tcW w:w="698" w:type="dxa"/>
            <w:tcBorders>
              <w:left w:val="single" w:sz="4" w:space="0" w:color="auto"/>
            </w:tcBorders>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 xml:space="preserve">   </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10</w:t>
            </w:r>
          </w:p>
        </w:tc>
      </w:tr>
      <w:tr w:rsidR="000A45CF" w:rsidRPr="000A45CF" w:rsidTr="000A45CF">
        <w:trPr>
          <w:trHeight w:val="90"/>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tcBorders>
              <w:top w:val="single" w:sz="4" w:space="0" w:color="auto"/>
            </w:tcBorders>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Основы безопасности жизнедеятельности</w:t>
            </w: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bottom"/>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2</w:t>
            </w:r>
          </w:p>
        </w:tc>
      </w:tr>
      <w:tr w:rsidR="000A45CF" w:rsidRPr="000A45CF" w:rsidTr="000A45CF">
        <w:trPr>
          <w:trHeight w:val="90"/>
          <w:jc w:val="right"/>
        </w:trPr>
        <w:tc>
          <w:tcPr>
            <w:tcW w:w="6562" w:type="dxa"/>
            <w:gridSpan w:val="2"/>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Итого</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27</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28</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30</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31</w:t>
            </w: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147</w:t>
            </w:r>
          </w:p>
        </w:tc>
      </w:tr>
      <w:tr w:rsidR="000A45CF" w:rsidRPr="000A45CF" w:rsidTr="000A45CF">
        <w:trPr>
          <w:trHeight w:val="90"/>
          <w:jc w:val="right"/>
        </w:trPr>
        <w:tc>
          <w:tcPr>
            <w:tcW w:w="6562" w:type="dxa"/>
            <w:gridSpan w:val="2"/>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r w:rsidRPr="000A45CF">
              <w:rPr>
                <w:rFonts w:ascii="Times New Roman" w:hAnsi="Times New Roman"/>
                <w:bCs/>
                <w:i/>
                <w:sz w:val="24"/>
                <w:szCs w:val="24"/>
              </w:rPr>
              <w:t>Часть, формируемая участниками образовательных отношений,</w:t>
            </w:r>
            <w:r w:rsidRPr="000A45CF">
              <w:rPr>
                <w:rFonts w:ascii="Times New Roman" w:hAnsi="Times New Roman"/>
                <w:bCs/>
                <w:sz w:val="24"/>
                <w:szCs w:val="24"/>
              </w:rPr>
              <w:t xml:space="preserve"> </w:t>
            </w:r>
            <w:r w:rsidRPr="000A45CF">
              <w:rPr>
                <w:rFonts w:ascii="Times New Roman" w:hAnsi="Times New Roman"/>
                <w:bCs/>
                <w:i/>
                <w:sz w:val="24"/>
                <w:szCs w:val="24"/>
              </w:rPr>
              <w:t>в том числе</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p>
        </w:tc>
      </w:tr>
      <w:tr w:rsidR="000A45CF" w:rsidRPr="000A45CF" w:rsidTr="000A45CF">
        <w:trPr>
          <w:trHeight w:val="90"/>
          <w:jc w:val="right"/>
        </w:trPr>
        <w:tc>
          <w:tcPr>
            <w:tcW w:w="2469" w:type="dxa"/>
            <w:vMerge w:val="restart"/>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i/>
                <w:sz w:val="24"/>
                <w:szCs w:val="24"/>
              </w:rPr>
            </w:pPr>
            <w:r w:rsidRPr="000A45CF">
              <w:rPr>
                <w:rFonts w:ascii="Times New Roman" w:hAnsi="Times New Roman"/>
                <w:bCs/>
                <w:sz w:val="24"/>
                <w:szCs w:val="24"/>
              </w:rPr>
              <w:t>Кубановедение</w:t>
            </w:r>
            <w:r w:rsidRPr="000A45CF">
              <w:rPr>
                <w:rFonts w:ascii="Times New Roman" w:hAnsi="Times New Roman"/>
                <w:bCs/>
                <w:i/>
                <w:sz w:val="24"/>
                <w:szCs w:val="24"/>
              </w:rPr>
              <w:t xml:space="preserve">  </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5</w:t>
            </w:r>
          </w:p>
        </w:tc>
      </w:tr>
      <w:tr w:rsidR="000A45CF" w:rsidRPr="000A45CF" w:rsidTr="000A45CF">
        <w:trPr>
          <w:trHeight w:val="90"/>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sz w:val="24"/>
                <w:szCs w:val="24"/>
              </w:rPr>
            </w:pPr>
          </w:p>
        </w:tc>
        <w:tc>
          <w:tcPr>
            <w:tcW w:w="4093"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Основы финансовой грамотности</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4</w:t>
            </w:r>
          </w:p>
        </w:tc>
      </w:tr>
      <w:tr w:rsidR="000A45CF" w:rsidRPr="000A45CF" w:rsidTr="000A45CF">
        <w:trPr>
          <w:trHeight w:val="90"/>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i/>
                <w:sz w:val="24"/>
                <w:szCs w:val="24"/>
              </w:rPr>
            </w:pPr>
          </w:p>
        </w:tc>
        <w:tc>
          <w:tcPr>
            <w:tcW w:w="4093"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 xml:space="preserve"> Проектная и исследовательская деятельность: «Я создаю проект»</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1</w:t>
            </w:r>
          </w:p>
        </w:tc>
      </w:tr>
      <w:tr w:rsidR="000A45CF" w:rsidRPr="000A45CF" w:rsidTr="000A45CF">
        <w:trPr>
          <w:trHeight w:val="90"/>
          <w:jc w:val="right"/>
        </w:trPr>
        <w:tc>
          <w:tcPr>
            <w:tcW w:w="2469" w:type="dxa"/>
            <w:vMerge/>
          </w:tcPr>
          <w:p w:rsidR="000A45CF" w:rsidRPr="000A45CF" w:rsidRDefault="000A45CF" w:rsidP="000A45CF">
            <w:pPr>
              <w:widowControl w:val="0"/>
              <w:autoSpaceDE w:val="0"/>
              <w:autoSpaceDN w:val="0"/>
              <w:adjustRightInd w:val="0"/>
              <w:spacing w:line="240" w:lineRule="auto"/>
              <w:jc w:val="both"/>
              <w:rPr>
                <w:rFonts w:ascii="Times New Roman" w:hAnsi="Times New Roman"/>
                <w:bCs/>
                <w:i/>
                <w:sz w:val="24"/>
                <w:szCs w:val="24"/>
              </w:rPr>
            </w:pPr>
          </w:p>
        </w:tc>
        <w:tc>
          <w:tcPr>
            <w:tcW w:w="4093"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 xml:space="preserve">Профориентационные курсы*   </w:t>
            </w: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80"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69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558"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c>
          <w:tcPr>
            <w:tcW w:w="902" w:type="dxa"/>
            <w:vAlign w:val="center"/>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p>
        </w:tc>
      </w:tr>
      <w:tr w:rsidR="000A45CF" w:rsidRPr="000A45CF" w:rsidTr="000A45CF">
        <w:trPr>
          <w:trHeight w:val="862"/>
          <w:jc w:val="right"/>
        </w:trPr>
        <w:tc>
          <w:tcPr>
            <w:tcW w:w="2469" w:type="dxa"/>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 xml:space="preserve">Максимально допустимая недельная нагрузка, СанПиН2.4.2.2821-10 </w:t>
            </w:r>
          </w:p>
        </w:tc>
        <w:tc>
          <w:tcPr>
            <w:tcW w:w="4093" w:type="dxa"/>
          </w:tcPr>
          <w:p w:rsidR="000A45CF" w:rsidRPr="000A45CF" w:rsidRDefault="000A45CF" w:rsidP="000A45CF">
            <w:pPr>
              <w:widowControl w:val="0"/>
              <w:autoSpaceDE w:val="0"/>
              <w:autoSpaceDN w:val="0"/>
              <w:adjustRightInd w:val="0"/>
              <w:spacing w:line="240" w:lineRule="auto"/>
              <w:rPr>
                <w:rFonts w:ascii="Times New Roman" w:hAnsi="Times New Roman"/>
                <w:bCs/>
                <w:sz w:val="24"/>
                <w:szCs w:val="24"/>
              </w:rPr>
            </w:pPr>
            <w:r w:rsidRPr="000A45CF">
              <w:rPr>
                <w:rFonts w:ascii="Times New Roman" w:hAnsi="Times New Roman"/>
                <w:bCs/>
                <w:sz w:val="24"/>
                <w:szCs w:val="24"/>
              </w:rPr>
              <w:t>при 5-дневной учебной неделе</w:t>
            </w:r>
          </w:p>
        </w:tc>
        <w:tc>
          <w:tcPr>
            <w:tcW w:w="698"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29</w:t>
            </w:r>
          </w:p>
        </w:tc>
        <w:tc>
          <w:tcPr>
            <w:tcW w:w="558"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30</w:t>
            </w:r>
          </w:p>
        </w:tc>
        <w:tc>
          <w:tcPr>
            <w:tcW w:w="680"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32</w:t>
            </w:r>
          </w:p>
        </w:tc>
        <w:tc>
          <w:tcPr>
            <w:tcW w:w="698"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33</w:t>
            </w:r>
          </w:p>
        </w:tc>
        <w:tc>
          <w:tcPr>
            <w:tcW w:w="558"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33</w:t>
            </w:r>
          </w:p>
        </w:tc>
        <w:tc>
          <w:tcPr>
            <w:tcW w:w="902" w:type="dxa"/>
          </w:tcPr>
          <w:p w:rsidR="000A45CF" w:rsidRPr="000A45CF" w:rsidRDefault="000A45CF" w:rsidP="000A45CF">
            <w:pPr>
              <w:widowControl w:val="0"/>
              <w:autoSpaceDE w:val="0"/>
              <w:autoSpaceDN w:val="0"/>
              <w:adjustRightInd w:val="0"/>
              <w:spacing w:line="240" w:lineRule="auto"/>
              <w:rPr>
                <w:rFonts w:ascii="Times New Roman" w:hAnsi="Times New Roman"/>
                <w:b/>
                <w:bCs/>
                <w:sz w:val="24"/>
                <w:szCs w:val="24"/>
              </w:rPr>
            </w:pPr>
            <w:r w:rsidRPr="000A45CF">
              <w:rPr>
                <w:rFonts w:ascii="Times New Roman" w:hAnsi="Times New Roman"/>
                <w:b/>
                <w:bCs/>
                <w:sz w:val="24"/>
                <w:szCs w:val="24"/>
              </w:rPr>
              <w:t>157</w:t>
            </w:r>
          </w:p>
        </w:tc>
      </w:tr>
    </w:tbl>
    <w:p w:rsidR="000A45CF" w:rsidRPr="000A45CF" w:rsidRDefault="000A45CF" w:rsidP="000A45CF">
      <w:pPr>
        <w:spacing w:line="240" w:lineRule="auto"/>
        <w:rPr>
          <w:rFonts w:ascii="Times New Roman" w:hAnsi="Times New Roman"/>
          <w:sz w:val="24"/>
          <w:szCs w:val="24"/>
        </w:rPr>
      </w:pPr>
      <w:r w:rsidRPr="000A45CF">
        <w:rPr>
          <w:rFonts w:ascii="Times New Roman" w:hAnsi="Times New Roman"/>
          <w:sz w:val="24"/>
          <w:szCs w:val="24"/>
        </w:rPr>
        <w:t>* Реализуются во внеурочной деятельности</w:t>
      </w:r>
    </w:p>
    <w:p w:rsidR="00EF5D6C" w:rsidRPr="009C03A5" w:rsidRDefault="00996271" w:rsidP="009C03A5">
      <w:pPr>
        <w:shd w:val="clear" w:color="auto" w:fill="FFFFFF"/>
        <w:autoSpaceDE w:val="0"/>
        <w:autoSpaceDN w:val="0"/>
        <w:adjustRightInd w:val="0"/>
        <w:spacing w:line="240" w:lineRule="auto"/>
        <w:jc w:val="center"/>
        <w:rPr>
          <w:rFonts w:ascii="Times New Roman" w:hAnsi="Times New Roman"/>
          <w:b/>
          <w:bCs/>
          <w:color w:val="000000"/>
          <w:sz w:val="24"/>
          <w:szCs w:val="24"/>
        </w:rPr>
      </w:pPr>
      <w:r w:rsidRPr="009C03A5">
        <w:rPr>
          <w:rFonts w:ascii="Times New Roman" w:hAnsi="Times New Roman"/>
          <w:b/>
          <w:sz w:val="24"/>
          <w:szCs w:val="24"/>
        </w:rPr>
        <w:t xml:space="preserve">3.1.1. </w:t>
      </w:r>
      <w:r w:rsidR="00EF5D6C" w:rsidRPr="009C03A5">
        <w:rPr>
          <w:rFonts w:ascii="Times New Roman" w:hAnsi="Times New Roman"/>
          <w:b/>
          <w:sz w:val="24"/>
          <w:szCs w:val="24"/>
        </w:rPr>
        <w:t>К</w:t>
      </w:r>
      <w:r w:rsidR="00D051E4" w:rsidRPr="009C03A5">
        <w:rPr>
          <w:rFonts w:ascii="Times New Roman" w:hAnsi="Times New Roman"/>
          <w:b/>
          <w:sz w:val="24"/>
          <w:szCs w:val="24"/>
        </w:rPr>
        <w:t>алендарный учебный график</w:t>
      </w:r>
      <w:bookmarkEnd w:id="451"/>
      <w:r w:rsidR="00D051E4" w:rsidRPr="009C03A5">
        <w:rPr>
          <w:rFonts w:ascii="Times New Roman" w:hAnsi="Times New Roman"/>
          <w:b/>
          <w:sz w:val="24"/>
          <w:szCs w:val="24"/>
        </w:rPr>
        <w:t xml:space="preserve"> </w:t>
      </w:r>
      <w:r w:rsidR="00EF5D6C" w:rsidRPr="009C03A5">
        <w:rPr>
          <w:rFonts w:ascii="Times New Roman" w:hAnsi="Times New Roman"/>
          <w:b/>
          <w:bCs/>
          <w:color w:val="000000"/>
          <w:sz w:val="24"/>
          <w:szCs w:val="24"/>
        </w:rPr>
        <w:t>на  20</w:t>
      </w:r>
      <w:r w:rsidR="000A45CF">
        <w:rPr>
          <w:rFonts w:ascii="Times New Roman" w:hAnsi="Times New Roman"/>
          <w:b/>
          <w:bCs/>
          <w:color w:val="000000"/>
          <w:sz w:val="24"/>
          <w:szCs w:val="24"/>
        </w:rPr>
        <w:t>20</w:t>
      </w:r>
      <w:r w:rsidR="00EF5D6C" w:rsidRPr="009C03A5">
        <w:rPr>
          <w:rFonts w:ascii="Times New Roman" w:hAnsi="Times New Roman"/>
          <w:b/>
          <w:bCs/>
          <w:color w:val="000000"/>
          <w:sz w:val="24"/>
          <w:szCs w:val="24"/>
        </w:rPr>
        <w:t xml:space="preserve"> </w:t>
      </w:r>
      <w:r w:rsidR="000A45CF">
        <w:rPr>
          <w:rFonts w:ascii="Times New Roman" w:hAnsi="Times New Roman"/>
          <w:b/>
          <w:bCs/>
          <w:color w:val="000000"/>
          <w:sz w:val="24"/>
          <w:szCs w:val="24"/>
        </w:rPr>
        <w:t>–</w:t>
      </w:r>
      <w:r w:rsidR="00EF5D6C" w:rsidRPr="009C03A5">
        <w:rPr>
          <w:rFonts w:ascii="Times New Roman" w:hAnsi="Times New Roman"/>
          <w:b/>
          <w:bCs/>
          <w:color w:val="000000"/>
          <w:sz w:val="24"/>
          <w:szCs w:val="24"/>
        </w:rPr>
        <w:t xml:space="preserve"> 20</w:t>
      </w:r>
      <w:r w:rsidR="000A45CF">
        <w:rPr>
          <w:rFonts w:ascii="Times New Roman" w:hAnsi="Times New Roman"/>
          <w:b/>
          <w:bCs/>
          <w:color w:val="000000"/>
          <w:sz w:val="24"/>
          <w:szCs w:val="24"/>
        </w:rPr>
        <w:t xml:space="preserve">21 </w:t>
      </w:r>
      <w:r w:rsidR="00EF5D6C" w:rsidRPr="009C03A5">
        <w:rPr>
          <w:rFonts w:ascii="Times New Roman" w:hAnsi="Times New Roman"/>
          <w:b/>
          <w:bCs/>
          <w:color w:val="000000"/>
          <w:sz w:val="24"/>
          <w:szCs w:val="24"/>
        </w:rPr>
        <w:t>учебный год</w:t>
      </w:r>
    </w:p>
    <w:p w:rsidR="006F4619" w:rsidRPr="006F4619" w:rsidRDefault="006F4619" w:rsidP="008D6083">
      <w:pPr>
        <w:numPr>
          <w:ilvl w:val="0"/>
          <w:numId w:val="112"/>
        </w:numPr>
        <w:shd w:val="clear" w:color="auto" w:fill="FFFFFF"/>
        <w:autoSpaceDE w:val="0"/>
        <w:autoSpaceDN w:val="0"/>
        <w:adjustRightInd w:val="0"/>
        <w:spacing w:after="0" w:line="240" w:lineRule="auto"/>
        <w:ind w:left="0" w:firstLine="0"/>
        <w:rPr>
          <w:rFonts w:ascii="Times New Roman" w:hAnsi="Times New Roman"/>
          <w:b/>
          <w:sz w:val="24"/>
          <w:szCs w:val="24"/>
        </w:rPr>
      </w:pPr>
      <w:r w:rsidRPr="006F4619">
        <w:rPr>
          <w:rFonts w:ascii="Times New Roman" w:hAnsi="Times New Roman"/>
          <w:b/>
          <w:sz w:val="24"/>
          <w:szCs w:val="24"/>
        </w:rPr>
        <w:t>Продолжительность урока</w:t>
      </w:r>
      <w:r w:rsidRPr="006F4619">
        <w:rPr>
          <w:rFonts w:ascii="Times New Roman" w:hAnsi="Times New Roman"/>
          <w:sz w:val="24"/>
          <w:szCs w:val="24"/>
        </w:rPr>
        <w:t xml:space="preserve"> </w:t>
      </w:r>
    </w:p>
    <w:p w:rsidR="006F4619" w:rsidRPr="006F4619" w:rsidRDefault="006F4619" w:rsidP="006F4619">
      <w:pPr>
        <w:shd w:val="clear" w:color="auto" w:fill="FFFFFF"/>
        <w:autoSpaceDE w:val="0"/>
        <w:autoSpaceDN w:val="0"/>
        <w:adjustRightInd w:val="0"/>
        <w:spacing w:after="0" w:line="240" w:lineRule="auto"/>
        <w:ind w:firstLine="708"/>
        <w:rPr>
          <w:rFonts w:ascii="Times New Roman" w:hAnsi="Times New Roman"/>
          <w:b/>
          <w:sz w:val="24"/>
          <w:szCs w:val="24"/>
        </w:rPr>
      </w:pPr>
      <w:r w:rsidRPr="006F4619">
        <w:rPr>
          <w:rFonts w:ascii="Times New Roman" w:hAnsi="Times New Roman"/>
          <w:sz w:val="24"/>
          <w:szCs w:val="24"/>
          <w:lang w:val="en-US"/>
        </w:rPr>
        <w:t>II</w:t>
      </w:r>
      <w:r w:rsidRPr="006F4619">
        <w:rPr>
          <w:rFonts w:ascii="Times New Roman" w:hAnsi="Times New Roman"/>
          <w:sz w:val="24"/>
          <w:szCs w:val="24"/>
        </w:rPr>
        <w:t>-</w:t>
      </w:r>
      <w:r w:rsidRPr="006F4619">
        <w:rPr>
          <w:rFonts w:ascii="Times New Roman" w:hAnsi="Times New Roman"/>
          <w:sz w:val="24"/>
          <w:szCs w:val="24"/>
          <w:lang w:val="en-US"/>
        </w:rPr>
        <w:t>IX</w:t>
      </w:r>
      <w:r w:rsidRPr="006F4619">
        <w:rPr>
          <w:rFonts w:ascii="Times New Roman" w:hAnsi="Times New Roman"/>
          <w:sz w:val="24"/>
          <w:szCs w:val="24"/>
        </w:rPr>
        <w:t xml:space="preserve">классы – 40 минут  </w:t>
      </w:r>
    </w:p>
    <w:p w:rsidR="006F4619" w:rsidRPr="006F4619" w:rsidRDefault="006F4619" w:rsidP="006F4619">
      <w:pPr>
        <w:shd w:val="clear" w:color="auto" w:fill="FFFFFF"/>
        <w:tabs>
          <w:tab w:val="left" w:pos="709"/>
        </w:tabs>
        <w:autoSpaceDE w:val="0"/>
        <w:autoSpaceDN w:val="0"/>
        <w:adjustRightInd w:val="0"/>
        <w:spacing w:after="0" w:line="240" w:lineRule="auto"/>
        <w:rPr>
          <w:rFonts w:ascii="Times New Roman" w:hAnsi="Times New Roman"/>
          <w:sz w:val="24"/>
          <w:szCs w:val="24"/>
        </w:rPr>
      </w:pPr>
      <w:r w:rsidRPr="006F4619">
        <w:rPr>
          <w:rFonts w:ascii="Times New Roman" w:hAnsi="Times New Roman"/>
          <w:b/>
          <w:sz w:val="24"/>
          <w:szCs w:val="24"/>
        </w:rPr>
        <w:t xml:space="preserve">            </w:t>
      </w:r>
      <w:r w:rsidRPr="006F4619">
        <w:rPr>
          <w:rFonts w:ascii="Times New Roman" w:hAnsi="Times New Roman"/>
          <w:sz w:val="24"/>
          <w:szCs w:val="24"/>
          <w:lang w:val="en-US"/>
        </w:rPr>
        <w:t>I</w:t>
      </w:r>
      <w:r w:rsidRPr="006F4619">
        <w:rPr>
          <w:rFonts w:ascii="Times New Roman" w:hAnsi="Times New Roman"/>
          <w:sz w:val="24"/>
          <w:szCs w:val="24"/>
        </w:rPr>
        <w:t xml:space="preserve"> классы  − 35 минут (сентябрь-октябрь 3 урока, ноябрь-декабрь 4 урока);</w:t>
      </w:r>
    </w:p>
    <w:p w:rsidR="006F4619" w:rsidRPr="006F4619" w:rsidRDefault="006F4619" w:rsidP="006F4619">
      <w:pPr>
        <w:shd w:val="clear" w:color="auto" w:fill="FFFFFF"/>
        <w:tabs>
          <w:tab w:val="left" w:pos="709"/>
        </w:tabs>
        <w:autoSpaceDE w:val="0"/>
        <w:autoSpaceDN w:val="0"/>
        <w:adjustRightInd w:val="0"/>
        <w:spacing w:after="0" w:line="240" w:lineRule="auto"/>
        <w:rPr>
          <w:rFonts w:ascii="Times New Roman" w:hAnsi="Times New Roman"/>
          <w:sz w:val="24"/>
          <w:szCs w:val="24"/>
        </w:rPr>
      </w:pPr>
      <w:r w:rsidRPr="006F4619">
        <w:rPr>
          <w:rFonts w:ascii="Times New Roman" w:hAnsi="Times New Roman"/>
          <w:sz w:val="24"/>
          <w:szCs w:val="24"/>
        </w:rPr>
        <w:t xml:space="preserve">                            − 40 минут (январь-май 4 урока, 1 день 5 уроков включая физическую культуру).</w:t>
      </w:r>
    </w:p>
    <w:p w:rsidR="006F4619" w:rsidRPr="006F4619" w:rsidRDefault="006F4619" w:rsidP="008D6083">
      <w:pPr>
        <w:pStyle w:val="a8"/>
        <w:numPr>
          <w:ilvl w:val="0"/>
          <w:numId w:val="112"/>
        </w:numPr>
        <w:shd w:val="clear" w:color="auto" w:fill="FFFFFF"/>
        <w:tabs>
          <w:tab w:val="left" w:pos="2846"/>
        </w:tabs>
        <w:autoSpaceDE w:val="0"/>
        <w:autoSpaceDN w:val="0"/>
        <w:adjustRightInd w:val="0"/>
        <w:rPr>
          <w:rFonts w:ascii="Times New Roman" w:hAnsi="Times New Roman"/>
          <w:b/>
          <w:color w:val="000000"/>
        </w:rPr>
      </w:pPr>
      <w:r w:rsidRPr="006F4619">
        <w:rPr>
          <w:rFonts w:ascii="Times New Roman" w:hAnsi="Times New Roman"/>
          <w:b/>
          <w:color w:val="000000"/>
        </w:rPr>
        <w:t>Расписание звонков:</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tblGrid>
      <w:tr w:rsidR="006F4619" w:rsidTr="006F4619">
        <w:tc>
          <w:tcPr>
            <w:tcW w:w="6629"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line="240" w:lineRule="auto"/>
              <w:jc w:val="center"/>
              <w:rPr>
                <w:rFonts w:ascii="Times New Roman" w:eastAsia="Times New Roman" w:hAnsi="Times New Roman"/>
                <w:b/>
                <w:bCs/>
                <w:color w:val="000000"/>
                <w:sz w:val="24"/>
                <w:szCs w:val="24"/>
              </w:rPr>
            </w:pPr>
            <w:r w:rsidRPr="006F4619">
              <w:rPr>
                <w:rFonts w:ascii="Times New Roman" w:hAnsi="Times New Roman"/>
                <w:b/>
                <w:bCs/>
                <w:color w:val="000000"/>
                <w:sz w:val="24"/>
              </w:rPr>
              <w:t>1смена</w:t>
            </w:r>
          </w:p>
        </w:tc>
      </w:tr>
      <w:tr w:rsidR="006F4619" w:rsidTr="006F4619">
        <w:tc>
          <w:tcPr>
            <w:tcW w:w="6629"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spacing w:line="240" w:lineRule="auto"/>
              <w:jc w:val="center"/>
              <w:rPr>
                <w:rFonts w:ascii="Times New Roman" w:hAnsi="Times New Roman"/>
                <w:b/>
                <w:sz w:val="24"/>
                <w:szCs w:val="24"/>
              </w:rPr>
            </w:pPr>
            <w:r>
              <w:rPr>
                <w:rFonts w:ascii="Times New Roman" w:hAnsi="Times New Roman"/>
                <w:b/>
                <w:sz w:val="24"/>
              </w:rPr>
              <w:t>5</w:t>
            </w:r>
            <w:r w:rsidRPr="006F4619">
              <w:rPr>
                <w:rFonts w:ascii="Times New Roman" w:hAnsi="Times New Roman"/>
                <w:b/>
                <w:sz w:val="24"/>
              </w:rPr>
              <w:t>-9  классы</w:t>
            </w:r>
          </w:p>
        </w:tc>
      </w:tr>
      <w:tr w:rsidR="006F4619" w:rsidTr="006F4619">
        <w:tc>
          <w:tcPr>
            <w:tcW w:w="6629"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shd w:val="clear" w:color="auto" w:fill="FFFFFF"/>
              <w:autoSpaceDE w:val="0"/>
              <w:autoSpaceDN w:val="0"/>
              <w:adjustRightInd w:val="0"/>
              <w:spacing w:line="240" w:lineRule="auto"/>
              <w:rPr>
                <w:rFonts w:ascii="Times New Roman" w:eastAsia="Times New Roman" w:hAnsi="Times New Roman"/>
                <w:sz w:val="24"/>
              </w:rPr>
            </w:pPr>
            <w:r w:rsidRPr="006F4619">
              <w:rPr>
                <w:rFonts w:ascii="Times New Roman" w:hAnsi="Times New Roman"/>
                <w:color w:val="000000"/>
                <w:sz w:val="24"/>
              </w:rPr>
              <w:t>1 урок  8.30 – 9.10</w:t>
            </w:r>
          </w:p>
          <w:p w:rsidR="006F4619" w:rsidRPr="006F4619" w:rsidRDefault="006F4619" w:rsidP="006F4619">
            <w:pPr>
              <w:shd w:val="clear" w:color="auto" w:fill="FFFFFF"/>
              <w:autoSpaceDE w:val="0"/>
              <w:autoSpaceDN w:val="0"/>
              <w:adjustRightInd w:val="0"/>
              <w:spacing w:line="240" w:lineRule="auto"/>
              <w:rPr>
                <w:rFonts w:ascii="Times New Roman" w:hAnsi="Times New Roman"/>
                <w:sz w:val="24"/>
              </w:rPr>
            </w:pPr>
            <w:r w:rsidRPr="006F4619">
              <w:rPr>
                <w:rFonts w:ascii="Times New Roman" w:hAnsi="Times New Roman"/>
                <w:color w:val="000000"/>
                <w:sz w:val="24"/>
              </w:rPr>
              <w:t>2 урок  9.20 – 10.00</w:t>
            </w:r>
          </w:p>
          <w:p w:rsidR="006F4619" w:rsidRPr="006F4619" w:rsidRDefault="006F4619" w:rsidP="006F4619">
            <w:pPr>
              <w:shd w:val="clear" w:color="auto" w:fill="FFFFFF"/>
              <w:autoSpaceDE w:val="0"/>
              <w:autoSpaceDN w:val="0"/>
              <w:adjustRightInd w:val="0"/>
              <w:spacing w:line="240" w:lineRule="auto"/>
              <w:rPr>
                <w:rFonts w:ascii="Times New Roman" w:hAnsi="Times New Roman"/>
                <w:sz w:val="24"/>
              </w:rPr>
            </w:pPr>
            <w:r w:rsidRPr="006F4619">
              <w:rPr>
                <w:rFonts w:ascii="Times New Roman" w:hAnsi="Times New Roman"/>
                <w:color w:val="000000"/>
                <w:sz w:val="24"/>
              </w:rPr>
              <w:t>3 урок 10.20 – 11.00</w:t>
            </w:r>
          </w:p>
          <w:p w:rsidR="006F4619" w:rsidRPr="006F4619" w:rsidRDefault="006F4619" w:rsidP="006F4619">
            <w:pPr>
              <w:shd w:val="clear" w:color="auto" w:fill="FFFFFF"/>
              <w:autoSpaceDE w:val="0"/>
              <w:autoSpaceDN w:val="0"/>
              <w:adjustRightInd w:val="0"/>
              <w:spacing w:line="240" w:lineRule="auto"/>
              <w:rPr>
                <w:rFonts w:ascii="Times New Roman" w:hAnsi="Times New Roman"/>
                <w:sz w:val="24"/>
              </w:rPr>
            </w:pPr>
            <w:r w:rsidRPr="006F4619">
              <w:rPr>
                <w:rFonts w:ascii="Times New Roman" w:hAnsi="Times New Roman"/>
                <w:color w:val="000000"/>
                <w:sz w:val="24"/>
              </w:rPr>
              <w:t>4 урок 11.20 – 12.00</w:t>
            </w:r>
          </w:p>
          <w:p w:rsidR="006F4619" w:rsidRPr="006F4619" w:rsidRDefault="006F4619" w:rsidP="006F4619">
            <w:pPr>
              <w:shd w:val="clear" w:color="auto" w:fill="FFFFFF"/>
              <w:autoSpaceDE w:val="0"/>
              <w:autoSpaceDN w:val="0"/>
              <w:adjustRightInd w:val="0"/>
              <w:spacing w:line="240" w:lineRule="auto"/>
              <w:rPr>
                <w:rFonts w:ascii="Times New Roman" w:hAnsi="Times New Roman"/>
                <w:sz w:val="24"/>
              </w:rPr>
            </w:pPr>
            <w:r w:rsidRPr="006F4619">
              <w:rPr>
                <w:rFonts w:ascii="Times New Roman" w:hAnsi="Times New Roman"/>
                <w:color w:val="000000"/>
                <w:sz w:val="24"/>
              </w:rPr>
              <w:t>5 урок 12.10 – 12.50</w:t>
            </w:r>
          </w:p>
          <w:p w:rsidR="006F4619" w:rsidRPr="006F4619" w:rsidRDefault="006F4619" w:rsidP="006F4619">
            <w:pPr>
              <w:autoSpaceDE w:val="0"/>
              <w:autoSpaceDN w:val="0"/>
              <w:adjustRightInd w:val="0"/>
              <w:spacing w:line="240" w:lineRule="auto"/>
              <w:rPr>
                <w:rFonts w:ascii="Times New Roman" w:hAnsi="Times New Roman"/>
                <w:color w:val="000000"/>
                <w:sz w:val="24"/>
              </w:rPr>
            </w:pPr>
            <w:r w:rsidRPr="006F4619">
              <w:rPr>
                <w:rFonts w:ascii="Times New Roman" w:hAnsi="Times New Roman"/>
                <w:color w:val="000000"/>
                <w:sz w:val="24"/>
              </w:rPr>
              <w:t>6 урок 13.00 – 13.40</w:t>
            </w:r>
          </w:p>
          <w:p w:rsidR="006F4619" w:rsidRPr="006F4619" w:rsidRDefault="006F4619" w:rsidP="006F4619">
            <w:pPr>
              <w:spacing w:line="240" w:lineRule="auto"/>
              <w:rPr>
                <w:rFonts w:ascii="Times New Roman" w:hAnsi="Times New Roman"/>
                <w:sz w:val="24"/>
                <w:szCs w:val="24"/>
              </w:rPr>
            </w:pPr>
            <w:r w:rsidRPr="006F4619">
              <w:rPr>
                <w:rFonts w:ascii="Times New Roman" w:hAnsi="Times New Roman"/>
                <w:color w:val="000000"/>
                <w:sz w:val="24"/>
              </w:rPr>
              <w:t>7 урок 13.50 – 14.30</w:t>
            </w:r>
          </w:p>
        </w:tc>
      </w:tr>
    </w:tbl>
    <w:p w:rsidR="006F4619" w:rsidRPr="006F4619" w:rsidRDefault="006F4619" w:rsidP="006F4619">
      <w:pPr>
        <w:shd w:val="clear" w:color="auto" w:fill="FFFFFF"/>
        <w:autoSpaceDE w:val="0"/>
        <w:autoSpaceDN w:val="0"/>
        <w:adjustRightInd w:val="0"/>
        <w:rPr>
          <w:rFonts w:ascii="Times New Roman" w:hAnsi="Times New Roman"/>
          <w:color w:val="000000"/>
          <w:sz w:val="24"/>
        </w:rPr>
      </w:pPr>
      <w:r w:rsidRPr="006F4619">
        <w:rPr>
          <w:rFonts w:ascii="Times New Roman" w:hAnsi="Times New Roman"/>
          <w:color w:val="000000"/>
          <w:sz w:val="24"/>
        </w:rPr>
        <w:t>Перерыв между урочной и внеурочной деятельностью 40 минут.</w:t>
      </w:r>
    </w:p>
    <w:p w:rsidR="006F4619" w:rsidRPr="006F4619" w:rsidRDefault="006F4619" w:rsidP="008D6083">
      <w:pPr>
        <w:pStyle w:val="a8"/>
        <w:numPr>
          <w:ilvl w:val="0"/>
          <w:numId w:val="112"/>
        </w:numPr>
        <w:shd w:val="clear" w:color="auto" w:fill="FFFFFF"/>
        <w:autoSpaceDE w:val="0"/>
        <w:autoSpaceDN w:val="0"/>
        <w:adjustRightInd w:val="0"/>
        <w:rPr>
          <w:rFonts w:ascii="Times New Roman" w:hAnsi="Times New Roman"/>
          <w:b/>
        </w:rPr>
      </w:pPr>
      <w:r w:rsidRPr="006F4619">
        <w:rPr>
          <w:rFonts w:ascii="Times New Roman" w:hAnsi="Times New Roman"/>
          <w:b/>
        </w:rPr>
        <w:t>Предельно допустимая аудиторная недельная учебная нагрузка</w:t>
      </w:r>
    </w:p>
    <w:p w:rsidR="006F4619" w:rsidRPr="006F4619" w:rsidRDefault="006F4619" w:rsidP="006F4619">
      <w:pPr>
        <w:pStyle w:val="a8"/>
        <w:shd w:val="clear" w:color="auto" w:fill="FFFFFF"/>
        <w:autoSpaceDE w:val="0"/>
        <w:autoSpaceDN w:val="0"/>
        <w:adjustRightInd w:val="0"/>
        <w:ind w:left="360"/>
        <w:rPr>
          <w:rFonts w:ascii="Times New Roman" w:hAnsi="Times New Roman"/>
          <w:color w:val="000000"/>
        </w:rPr>
      </w:pPr>
      <w:r w:rsidRPr="006F4619">
        <w:rPr>
          <w:rFonts w:ascii="Times New Roman" w:hAnsi="Times New Roman"/>
        </w:rPr>
        <w:t>(в академических часах)</w:t>
      </w:r>
      <w:r w:rsidRPr="006F4619">
        <w:rPr>
          <w:rFonts w:ascii="Times New Roman" w:hAnsi="Times New Roman"/>
          <w:color w:val="000000"/>
        </w:rPr>
        <w:t>:</w:t>
      </w:r>
    </w:p>
    <w:tbl>
      <w:tblPr>
        <w:tblW w:w="7020" w:type="dxa"/>
        <w:tblLayout w:type="fixed"/>
        <w:tblCellMar>
          <w:left w:w="40" w:type="dxa"/>
          <w:right w:w="40" w:type="dxa"/>
        </w:tblCellMar>
        <w:tblLook w:val="04A0"/>
      </w:tblPr>
      <w:tblGrid>
        <w:gridCol w:w="3600"/>
        <w:gridCol w:w="3420"/>
      </w:tblGrid>
      <w:tr w:rsidR="006F4619" w:rsidTr="006F4619">
        <w:trPr>
          <w:trHeight w:val="274"/>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pPr>
              <w:shd w:val="clear" w:color="auto" w:fill="FFFFFF"/>
              <w:autoSpaceDE w:val="0"/>
              <w:autoSpaceDN w:val="0"/>
              <w:adjustRightInd w:val="0"/>
              <w:ind w:hanging="142"/>
              <w:jc w:val="center"/>
              <w:rPr>
                <w:rFonts w:ascii="Times New Roman" w:eastAsia="Times New Roman" w:hAnsi="Times New Roman"/>
                <w:sz w:val="24"/>
                <w:szCs w:val="24"/>
              </w:rPr>
            </w:pPr>
            <w:r w:rsidRPr="006F4619">
              <w:rPr>
                <w:rFonts w:ascii="Times New Roman" w:hAnsi="Times New Roman"/>
                <w:color w:val="000000"/>
              </w:rPr>
              <w:t>Классы</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pPr>
              <w:shd w:val="clear" w:color="auto" w:fill="FFFFFF"/>
              <w:autoSpaceDE w:val="0"/>
              <w:autoSpaceDN w:val="0"/>
              <w:adjustRightInd w:val="0"/>
              <w:ind w:hanging="142"/>
              <w:jc w:val="center"/>
              <w:rPr>
                <w:rFonts w:ascii="Times New Roman" w:eastAsia="Times New Roman" w:hAnsi="Times New Roman"/>
                <w:sz w:val="24"/>
                <w:szCs w:val="24"/>
              </w:rPr>
            </w:pPr>
            <w:r w:rsidRPr="006F4619">
              <w:rPr>
                <w:rFonts w:ascii="Times New Roman" w:hAnsi="Times New Roman"/>
                <w:color w:val="000000"/>
              </w:rPr>
              <w:t>5-дневная учебная неделя</w:t>
            </w:r>
          </w:p>
        </w:tc>
      </w:tr>
      <w:tr w:rsidR="006F4619" w:rsidTr="006F4619">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5</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29</w:t>
            </w:r>
          </w:p>
        </w:tc>
      </w:tr>
      <w:tr w:rsidR="006F4619" w:rsidTr="006F4619">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6</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30</w:t>
            </w:r>
          </w:p>
        </w:tc>
      </w:tr>
      <w:tr w:rsidR="006F4619" w:rsidTr="006F4619">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7</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32</w:t>
            </w:r>
          </w:p>
        </w:tc>
      </w:tr>
      <w:tr w:rsidR="006F4619" w:rsidTr="006F4619">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8</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33</w:t>
            </w:r>
          </w:p>
        </w:tc>
      </w:tr>
      <w:tr w:rsidR="006F4619" w:rsidTr="006F4619">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9</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ind w:hanging="142"/>
              <w:jc w:val="center"/>
              <w:rPr>
                <w:rFonts w:ascii="Times New Roman" w:eastAsia="Times New Roman" w:hAnsi="Times New Roman"/>
                <w:sz w:val="24"/>
                <w:szCs w:val="24"/>
              </w:rPr>
            </w:pPr>
            <w:r w:rsidRPr="006F4619">
              <w:rPr>
                <w:rFonts w:ascii="Times New Roman" w:hAnsi="Times New Roman"/>
                <w:sz w:val="24"/>
              </w:rPr>
              <w:t>33</w:t>
            </w:r>
          </w:p>
        </w:tc>
      </w:tr>
    </w:tbl>
    <w:p w:rsidR="006F4619" w:rsidRPr="006F4619" w:rsidRDefault="006F4619" w:rsidP="006F4619">
      <w:pPr>
        <w:shd w:val="clear" w:color="auto" w:fill="FFFFFF"/>
        <w:autoSpaceDE w:val="0"/>
        <w:autoSpaceDN w:val="0"/>
        <w:adjustRightInd w:val="0"/>
        <w:spacing w:after="0"/>
        <w:rPr>
          <w:rFonts w:ascii="Times New Roman" w:eastAsia="Times New Roman" w:hAnsi="Times New Roman"/>
          <w:sz w:val="24"/>
          <w:szCs w:val="20"/>
        </w:rPr>
      </w:pPr>
      <w:r w:rsidRPr="006F4619">
        <w:rPr>
          <w:rFonts w:ascii="Times New Roman" w:hAnsi="Times New Roman"/>
          <w:sz w:val="24"/>
          <w:szCs w:val="20"/>
        </w:rPr>
        <w:t>Количество часов обязательной части учебного плана ОУ и части, формируемой участниками образовательного процесса, не превышает величину недельной образовательной нагрузки.</w:t>
      </w:r>
    </w:p>
    <w:p w:rsidR="006F4619" w:rsidRPr="006F4619" w:rsidRDefault="006F4619" w:rsidP="008D6083">
      <w:pPr>
        <w:pStyle w:val="a8"/>
        <w:numPr>
          <w:ilvl w:val="0"/>
          <w:numId w:val="112"/>
        </w:numPr>
        <w:shd w:val="clear" w:color="auto" w:fill="FFFFFF"/>
        <w:autoSpaceDE w:val="0"/>
        <w:autoSpaceDN w:val="0"/>
        <w:adjustRightInd w:val="0"/>
        <w:rPr>
          <w:rFonts w:ascii="Times New Roman" w:hAnsi="Times New Roman"/>
          <w:b/>
          <w:color w:val="000000"/>
        </w:rPr>
      </w:pPr>
      <w:r w:rsidRPr="006F4619">
        <w:rPr>
          <w:rFonts w:ascii="Times New Roman" w:hAnsi="Times New Roman"/>
          <w:b/>
          <w:color w:val="000000"/>
        </w:rPr>
        <w:lastRenderedPageBreak/>
        <w:t xml:space="preserve">Начало учебного года - 1 сентября 2020 года. Окончание: - </w:t>
      </w:r>
      <w:r w:rsidRPr="006F4619">
        <w:rPr>
          <w:rFonts w:ascii="Times New Roman" w:hAnsi="Times New Roman"/>
          <w:b/>
        </w:rPr>
        <w:t xml:space="preserve">21 </w:t>
      </w:r>
      <w:r w:rsidRPr="006F4619">
        <w:rPr>
          <w:rFonts w:ascii="Times New Roman" w:hAnsi="Times New Roman"/>
          <w:b/>
          <w:color w:val="000000"/>
        </w:rPr>
        <w:t>мая 2021 года.</w:t>
      </w:r>
    </w:p>
    <w:p w:rsidR="006F4619" w:rsidRPr="006F4619" w:rsidRDefault="006F4619" w:rsidP="008D6083">
      <w:pPr>
        <w:pStyle w:val="a8"/>
        <w:numPr>
          <w:ilvl w:val="0"/>
          <w:numId w:val="112"/>
        </w:numPr>
        <w:shd w:val="clear" w:color="auto" w:fill="FFFFFF"/>
        <w:autoSpaceDE w:val="0"/>
        <w:autoSpaceDN w:val="0"/>
        <w:adjustRightInd w:val="0"/>
        <w:rPr>
          <w:rFonts w:ascii="Times New Roman" w:hAnsi="Times New Roman"/>
          <w:color w:val="000000"/>
        </w:rPr>
      </w:pPr>
      <w:r w:rsidRPr="006F4619">
        <w:rPr>
          <w:rFonts w:ascii="Times New Roman" w:hAnsi="Times New Roman"/>
          <w:b/>
          <w:color w:val="000000"/>
        </w:rPr>
        <w:t>Продолжительность учебного года</w:t>
      </w:r>
      <w:r w:rsidRPr="006F4619">
        <w:rPr>
          <w:rFonts w:ascii="Times New Roman" w:hAnsi="Times New Roman"/>
          <w:color w:val="000000"/>
        </w:rPr>
        <w:t>:</w:t>
      </w:r>
    </w:p>
    <w:p w:rsidR="006F4619" w:rsidRPr="006F4619" w:rsidRDefault="006F4619" w:rsidP="006F4619">
      <w:pPr>
        <w:pStyle w:val="a8"/>
        <w:shd w:val="clear" w:color="auto" w:fill="FFFFFF"/>
        <w:autoSpaceDE w:val="0"/>
        <w:autoSpaceDN w:val="0"/>
        <w:adjustRightInd w:val="0"/>
        <w:ind w:left="360"/>
        <w:rPr>
          <w:rFonts w:ascii="Times New Roman" w:hAnsi="Times New Roman"/>
          <w:color w:val="000000"/>
        </w:rPr>
      </w:pPr>
    </w:p>
    <w:tbl>
      <w:tblPr>
        <w:tblW w:w="4821" w:type="dxa"/>
        <w:tblLayout w:type="fixed"/>
        <w:tblCellMar>
          <w:left w:w="40" w:type="dxa"/>
          <w:right w:w="40" w:type="dxa"/>
        </w:tblCellMar>
        <w:tblLook w:val="04A0"/>
      </w:tblPr>
      <w:tblGrid>
        <w:gridCol w:w="3262"/>
        <w:gridCol w:w="1559"/>
      </w:tblGrid>
      <w:tr w:rsidR="006F4619" w:rsidRPr="006F4619" w:rsidTr="006F4619">
        <w:trPr>
          <w:trHeight w:val="264"/>
        </w:trPr>
        <w:tc>
          <w:tcPr>
            <w:tcW w:w="3262"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pPr>
              <w:shd w:val="clear" w:color="auto" w:fill="FFFFFF"/>
              <w:autoSpaceDE w:val="0"/>
              <w:autoSpaceDN w:val="0"/>
              <w:adjustRightInd w:val="0"/>
              <w:rPr>
                <w:rFonts w:ascii="Times New Roman" w:eastAsia="Times New Roman" w:hAnsi="Times New Roman"/>
                <w:b/>
                <w:sz w:val="24"/>
                <w:szCs w:val="24"/>
              </w:rPr>
            </w:pPr>
            <w:r w:rsidRPr="006F4619">
              <w:rPr>
                <w:rFonts w:ascii="Times New Roman" w:hAnsi="Times New Roman"/>
                <w:sz w:val="24"/>
                <w:szCs w:val="24"/>
              </w:rPr>
              <w:t xml:space="preserve"> </w:t>
            </w:r>
            <w:r w:rsidRPr="006F4619">
              <w:rPr>
                <w:rFonts w:ascii="Times New Roman" w:hAnsi="Times New Roman"/>
                <w:b/>
                <w:sz w:val="24"/>
                <w:szCs w:val="24"/>
              </w:rPr>
              <w:t>Продолжительность учебного года</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pPr>
              <w:shd w:val="clear" w:color="auto" w:fill="FFFFFF"/>
              <w:autoSpaceDE w:val="0"/>
              <w:autoSpaceDN w:val="0"/>
              <w:adjustRightInd w:val="0"/>
              <w:jc w:val="center"/>
              <w:rPr>
                <w:rFonts w:ascii="Times New Roman" w:eastAsia="Times New Roman" w:hAnsi="Times New Roman"/>
                <w:b/>
                <w:sz w:val="24"/>
                <w:szCs w:val="24"/>
              </w:rPr>
            </w:pPr>
            <w:r w:rsidRPr="006F4619">
              <w:rPr>
                <w:rFonts w:ascii="Times New Roman" w:hAnsi="Times New Roman"/>
                <w:b/>
                <w:sz w:val="24"/>
                <w:szCs w:val="24"/>
              </w:rPr>
              <w:t>5-9 классы</w:t>
            </w:r>
          </w:p>
        </w:tc>
      </w:tr>
      <w:tr w:rsidR="006F4619" w:rsidRPr="006F4619" w:rsidTr="006F4619">
        <w:trPr>
          <w:trHeight w:val="199"/>
        </w:trPr>
        <w:tc>
          <w:tcPr>
            <w:tcW w:w="3262"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pPr>
              <w:shd w:val="clear" w:color="auto" w:fill="FFFFFF"/>
              <w:autoSpaceDE w:val="0"/>
              <w:autoSpaceDN w:val="0"/>
              <w:adjustRightInd w:val="0"/>
              <w:rPr>
                <w:rFonts w:ascii="Times New Roman" w:eastAsia="Times New Roman" w:hAnsi="Times New Roman"/>
                <w:sz w:val="24"/>
                <w:szCs w:val="24"/>
              </w:rPr>
            </w:pPr>
            <w:r w:rsidRPr="006F4619">
              <w:rPr>
                <w:rFonts w:ascii="Times New Roman" w:hAnsi="Times New Roman"/>
                <w:sz w:val="24"/>
                <w:szCs w:val="24"/>
              </w:rPr>
              <w:t xml:space="preserve">  34 учебные недели</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pPr>
              <w:shd w:val="clear" w:color="auto" w:fill="FFFFFF"/>
              <w:autoSpaceDE w:val="0"/>
              <w:autoSpaceDN w:val="0"/>
              <w:adjustRightInd w:val="0"/>
              <w:jc w:val="center"/>
              <w:rPr>
                <w:rFonts w:ascii="Times New Roman" w:eastAsia="Times New Roman" w:hAnsi="Times New Roman"/>
                <w:b/>
                <w:sz w:val="24"/>
                <w:szCs w:val="24"/>
              </w:rPr>
            </w:pPr>
            <w:r w:rsidRPr="006F4619">
              <w:rPr>
                <w:rFonts w:ascii="Times New Roman" w:hAnsi="Times New Roman"/>
                <w:b/>
                <w:sz w:val="24"/>
                <w:szCs w:val="24"/>
              </w:rPr>
              <w:t>+</w:t>
            </w:r>
          </w:p>
        </w:tc>
      </w:tr>
    </w:tbl>
    <w:p w:rsidR="006F4619" w:rsidRPr="006F4619" w:rsidRDefault="006F4619" w:rsidP="006F4619">
      <w:pPr>
        <w:shd w:val="clear" w:color="auto" w:fill="FFFFFF"/>
        <w:autoSpaceDE w:val="0"/>
        <w:autoSpaceDN w:val="0"/>
        <w:adjustRightInd w:val="0"/>
        <w:spacing w:after="0" w:line="240" w:lineRule="auto"/>
        <w:rPr>
          <w:rFonts w:ascii="Times New Roman" w:hAnsi="Times New Roman"/>
          <w:b/>
          <w:color w:val="000000"/>
          <w:sz w:val="24"/>
        </w:rPr>
      </w:pPr>
      <w:r w:rsidRPr="006F4619">
        <w:rPr>
          <w:rFonts w:ascii="Times New Roman" w:hAnsi="Times New Roman"/>
          <w:b/>
          <w:color w:val="000000"/>
          <w:sz w:val="24"/>
        </w:rPr>
        <w:t>6. Продолжительность учебных периодов, сроки и продолжительность каникул:</w:t>
      </w:r>
      <w:r w:rsidRPr="006F4619">
        <w:rPr>
          <w:rFonts w:ascii="Times New Roman" w:hAnsi="Times New Roman"/>
          <w:color w:val="000000"/>
          <w:sz w:val="24"/>
        </w:rPr>
        <w:t xml:space="preserve">               </w:t>
      </w:r>
      <w:r w:rsidRPr="006F4619">
        <w:rPr>
          <w:rFonts w:ascii="Times New Roman" w:hAnsi="Times New Roman"/>
          <w:color w:val="000000"/>
          <w:sz w:val="24"/>
        </w:rPr>
        <w:tab/>
      </w:r>
      <w:r w:rsidRPr="006F4619">
        <w:rPr>
          <w:rFonts w:ascii="Times New Roman" w:hAnsi="Times New Roman"/>
          <w:color w:val="000000"/>
          <w:sz w:val="24"/>
        </w:rPr>
        <w:tab/>
        <w:t xml:space="preserve"> </w:t>
      </w:r>
    </w:p>
    <w:tbl>
      <w:tblPr>
        <w:tblpPr w:leftFromText="180" w:rightFromText="180" w:bottomFromText="200" w:vertAnchor="text" w:horzAnchor="margin" w:tblpY="117"/>
        <w:tblW w:w="9396" w:type="dxa"/>
        <w:tblLayout w:type="fixed"/>
        <w:tblCellMar>
          <w:left w:w="40" w:type="dxa"/>
          <w:right w:w="40" w:type="dxa"/>
        </w:tblCellMar>
        <w:tblLook w:val="04A0"/>
      </w:tblPr>
      <w:tblGrid>
        <w:gridCol w:w="1389"/>
        <w:gridCol w:w="1275"/>
        <w:gridCol w:w="1485"/>
        <w:gridCol w:w="1276"/>
        <w:gridCol w:w="1419"/>
        <w:gridCol w:w="1276"/>
        <w:gridCol w:w="1276"/>
      </w:tblGrid>
      <w:tr w:rsidR="006F4619" w:rsidRPr="006F4619" w:rsidTr="006F4619">
        <w:trPr>
          <w:trHeight w:val="50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Учебный период</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Сроки учебных периодов</w:t>
            </w:r>
          </w:p>
        </w:tc>
        <w:tc>
          <w:tcPr>
            <w:tcW w:w="148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Количество учебных недель</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sz w:val="28"/>
                <w:szCs w:val="24"/>
              </w:rPr>
            </w:pPr>
            <w:r w:rsidRPr="006F4619">
              <w:rPr>
                <w:rFonts w:ascii="Times New Roman" w:hAnsi="Times New Roman"/>
                <w:color w:val="000000"/>
                <w:sz w:val="24"/>
              </w:rPr>
              <w:t>Каникулы</w:t>
            </w:r>
            <w:r w:rsidRPr="006F4619">
              <w:rPr>
                <w:rFonts w:ascii="Times New Roman" w:hAnsi="Times New Roman"/>
                <w:sz w:val="24"/>
              </w:rPr>
              <w:t xml:space="preserve"> </w:t>
            </w:r>
          </w:p>
        </w:tc>
        <w:tc>
          <w:tcPr>
            <w:tcW w:w="141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color w:val="000000"/>
                <w:sz w:val="24"/>
              </w:rPr>
              <w:t>Сроки каникул</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color w:val="000000"/>
                <w:sz w:val="24"/>
              </w:rPr>
              <w:t>Количество дней</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color w:val="000000"/>
                <w:sz w:val="24"/>
              </w:rPr>
              <w:t>Выход на занятия</w:t>
            </w:r>
          </w:p>
        </w:tc>
      </w:tr>
      <w:tr w:rsidR="006F4619" w:rsidRPr="006F4619" w:rsidTr="006F4619">
        <w:trPr>
          <w:trHeight w:val="176"/>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lang w:val="en-US"/>
              </w:rPr>
              <w:t>I</w:t>
            </w:r>
            <w:r w:rsidRPr="006F4619">
              <w:rPr>
                <w:rFonts w:ascii="Times New Roman" w:hAnsi="Times New Roman"/>
                <w:color w:val="000000"/>
                <w:sz w:val="24"/>
              </w:rPr>
              <w:t xml:space="preserve"> четверть</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4"/>
              </w:rPr>
            </w:pPr>
            <w:r w:rsidRPr="006F4619">
              <w:rPr>
                <w:rFonts w:ascii="Times New Roman" w:hAnsi="Times New Roman"/>
                <w:color w:val="000000"/>
                <w:sz w:val="24"/>
              </w:rPr>
              <w:t>01.09-</w:t>
            </w:r>
          </w:p>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30.10</w:t>
            </w:r>
          </w:p>
        </w:tc>
        <w:tc>
          <w:tcPr>
            <w:tcW w:w="148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9 недель</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sz w:val="28"/>
                <w:szCs w:val="24"/>
              </w:rPr>
            </w:pPr>
            <w:r w:rsidRPr="006F4619">
              <w:rPr>
                <w:rFonts w:ascii="Times New Roman" w:hAnsi="Times New Roman"/>
                <w:color w:val="000000"/>
                <w:sz w:val="24"/>
              </w:rPr>
              <w:t>Осенние</w:t>
            </w:r>
            <w:r w:rsidRPr="006F4619">
              <w:rPr>
                <w:rFonts w:ascii="Times New Roman" w:hAnsi="Times New Roman"/>
                <w:sz w:val="24"/>
              </w:rPr>
              <w:t xml:space="preserve"> </w:t>
            </w:r>
          </w:p>
        </w:tc>
        <w:tc>
          <w:tcPr>
            <w:tcW w:w="141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sz w:val="24"/>
              </w:rPr>
              <w:t>31.10 – 08.11</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sz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sz w:val="24"/>
              </w:rPr>
              <w:t>09.11.20</w:t>
            </w:r>
          </w:p>
        </w:tc>
      </w:tr>
      <w:tr w:rsidR="006F4619" w:rsidRPr="006F4619" w:rsidTr="006F4619">
        <w:trPr>
          <w:trHeight w:val="24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lang w:val="en-US"/>
              </w:rPr>
              <w:t>II</w:t>
            </w:r>
            <w:r w:rsidRPr="006F4619">
              <w:rPr>
                <w:rFonts w:ascii="Times New Roman" w:hAnsi="Times New Roman"/>
                <w:color w:val="000000"/>
                <w:sz w:val="24"/>
              </w:rPr>
              <w:t xml:space="preserve"> четверть</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09.11-29.12</w:t>
            </w:r>
          </w:p>
        </w:tc>
        <w:tc>
          <w:tcPr>
            <w:tcW w:w="148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7 недель</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sz w:val="28"/>
                <w:szCs w:val="24"/>
              </w:rPr>
            </w:pPr>
            <w:r w:rsidRPr="006F4619">
              <w:rPr>
                <w:rFonts w:ascii="Times New Roman" w:hAnsi="Times New Roman"/>
                <w:color w:val="000000"/>
                <w:sz w:val="24"/>
              </w:rPr>
              <w:t>Зимние</w:t>
            </w:r>
            <w:r w:rsidRPr="006F4619">
              <w:rPr>
                <w:rFonts w:ascii="Times New Roman" w:hAnsi="Times New Roman"/>
                <w:sz w:val="24"/>
              </w:rPr>
              <w:t xml:space="preserve"> </w:t>
            </w:r>
          </w:p>
        </w:tc>
        <w:tc>
          <w:tcPr>
            <w:tcW w:w="141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sz w:val="24"/>
              </w:rPr>
              <w:t>30.12 – 10.01</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sz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sz w:val="24"/>
              </w:rPr>
              <w:t>11.01.21</w:t>
            </w:r>
          </w:p>
        </w:tc>
      </w:tr>
      <w:tr w:rsidR="006F4619" w:rsidRPr="006F4619" w:rsidTr="006F4619">
        <w:trPr>
          <w:trHeight w:val="14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lang w:val="en-US"/>
              </w:rPr>
              <w:t>III</w:t>
            </w:r>
            <w:r w:rsidRPr="006F4619">
              <w:rPr>
                <w:rFonts w:ascii="Times New Roman" w:hAnsi="Times New Roman"/>
                <w:color w:val="000000"/>
                <w:sz w:val="24"/>
              </w:rPr>
              <w:t xml:space="preserve"> четверть</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11.01-19.03</w:t>
            </w:r>
          </w:p>
        </w:tc>
        <w:tc>
          <w:tcPr>
            <w:tcW w:w="148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10 недель</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sz w:val="28"/>
                <w:szCs w:val="24"/>
              </w:rPr>
            </w:pPr>
            <w:r w:rsidRPr="006F4619">
              <w:rPr>
                <w:rFonts w:ascii="Times New Roman" w:hAnsi="Times New Roman"/>
                <w:color w:val="000000"/>
                <w:sz w:val="24"/>
              </w:rPr>
              <w:t>Весенние</w:t>
            </w:r>
            <w:r w:rsidRPr="006F4619">
              <w:rPr>
                <w:rFonts w:ascii="Times New Roman" w:hAnsi="Times New Roman"/>
                <w:sz w:val="24"/>
              </w:rPr>
              <w:t xml:space="preserve"> </w:t>
            </w:r>
          </w:p>
        </w:tc>
        <w:tc>
          <w:tcPr>
            <w:tcW w:w="141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sz w:val="24"/>
              </w:rPr>
              <w:t>20.03 – 28.03</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sz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sz w:val="24"/>
              </w:rPr>
              <w:t>29.03.21</w:t>
            </w:r>
          </w:p>
        </w:tc>
      </w:tr>
      <w:tr w:rsidR="006F4619" w:rsidRPr="006F4619" w:rsidTr="006F4619">
        <w:trPr>
          <w:trHeight w:val="14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lang w:val="en-US"/>
              </w:rPr>
              <w:t>IV</w:t>
            </w:r>
            <w:r w:rsidRPr="006F4619">
              <w:rPr>
                <w:rFonts w:ascii="Times New Roman" w:hAnsi="Times New Roman"/>
                <w:color w:val="000000"/>
                <w:sz w:val="24"/>
              </w:rPr>
              <w:t xml:space="preserve"> четверть </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29.03-21.05</w:t>
            </w:r>
          </w:p>
        </w:tc>
        <w:tc>
          <w:tcPr>
            <w:tcW w:w="148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 xml:space="preserve">8 недель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p>
        </w:tc>
      </w:tr>
      <w:tr w:rsidR="006F4619" w:rsidRPr="006F4619" w:rsidTr="006F4619">
        <w:trPr>
          <w:trHeight w:val="142"/>
        </w:trPr>
        <w:tc>
          <w:tcPr>
            <w:tcW w:w="1389"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Итого</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p>
        </w:tc>
        <w:tc>
          <w:tcPr>
            <w:tcW w:w="1485"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r w:rsidRPr="006F4619">
              <w:rPr>
                <w:rFonts w:ascii="Times New Roman" w:hAnsi="Times New Roman"/>
                <w:color w:val="000000"/>
                <w:sz w:val="24"/>
              </w:rPr>
              <w:t>34 недели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F4619" w:rsidRPr="006F4619" w:rsidRDefault="006F4619" w:rsidP="006F4619">
            <w:pPr>
              <w:shd w:val="clear" w:color="auto" w:fill="FFFFFF"/>
              <w:autoSpaceDE w:val="0"/>
              <w:autoSpaceDN w:val="0"/>
              <w:adjustRightInd w:val="0"/>
              <w:spacing w:after="0" w:line="240" w:lineRule="auto"/>
              <w:rPr>
                <w:rFonts w:ascii="Times New Roman" w:eastAsia="Times New Roman" w:hAnsi="Times New Roman"/>
                <w:color w:val="000000"/>
                <w:sz w:val="28"/>
                <w:szCs w:val="24"/>
              </w:rPr>
            </w:pP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r w:rsidRPr="006F4619">
              <w:rPr>
                <w:rFonts w:ascii="Times New Roman" w:hAnsi="Times New Roman"/>
                <w:color w:val="000000"/>
                <w:sz w:val="24"/>
              </w:rPr>
              <w:t>30 дней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F4619" w:rsidRPr="006F4619" w:rsidRDefault="006F4619" w:rsidP="006F4619">
            <w:pPr>
              <w:shd w:val="clear" w:color="auto" w:fill="FFFFFF"/>
              <w:autoSpaceDE w:val="0"/>
              <w:autoSpaceDN w:val="0"/>
              <w:adjustRightInd w:val="0"/>
              <w:spacing w:after="0" w:line="240" w:lineRule="auto"/>
              <w:jc w:val="center"/>
              <w:rPr>
                <w:rFonts w:ascii="Times New Roman" w:eastAsia="Times New Roman" w:hAnsi="Times New Roman"/>
                <w:sz w:val="28"/>
                <w:szCs w:val="24"/>
              </w:rPr>
            </w:pPr>
          </w:p>
        </w:tc>
      </w:tr>
    </w:tbl>
    <w:p w:rsidR="006F4619" w:rsidRDefault="006F4619" w:rsidP="006F4619">
      <w:pPr>
        <w:shd w:val="clear" w:color="auto" w:fill="FFFFFF"/>
        <w:autoSpaceDE w:val="0"/>
        <w:autoSpaceDN w:val="0"/>
        <w:adjustRightInd w:val="0"/>
        <w:spacing w:after="0"/>
        <w:rPr>
          <w:sz w:val="24"/>
          <w:szCs w:val="24"/>
        </w:rPr>
      </w:pPr>
      <w:r>
        <w:rPr>
          <w:color w:val="000000"/>
          <w:sz w:val="28"/>
          <w:szCs w:val="28"/>
        </w:rPr>
        <w:t xml:space="preserve">          </w:t>
      </w:r>
      <w:r>
        <w:rPr>
          <w:color w:val="000000"/>
          <w:sz w:val="28"/>
          <w:szCs w:val="28"/>
        </w:rPr>
        <w:tab/>
      </w:r>
      <w:r>
        <w:rPr>
          <w:color w:val="000000"/>
          <w:sz w:val="28"/>
          <w:szCs w:val="28"/>
        </w:rPr>
        <w:tab/>
      </w:r>
      <w:r>
        <w:rPr>
          <w:color w:val="000000"/>
        </w:rPr>
        <w:t xml:space="preserve"> </w:t>
      </w:r>
    </w:p>
    <w:p w:rsidR="006F4619" w:rsidRPr="006F4619" w:rsidRDefault="006F4619" w:rsidP="006F4619">
      <w:pPr>
        <w:shd w:val="clear" w:color="auto" w:fill="FFFFFF"/>
        <w:autoSpaceDE w:val="0"/>
        <w:autoSpaceDN w:val="0"/>
        <w:adjustRightInd w:val="0"/>
        <w:rPr>
          <w:rFonts w:ascii="Times New Roman" w:hAnsi="Times New Roman"/>
          <w:color w:val="000000"/>
          <w:sz w:val="24"/>
        </w:rPr>
      </w:pPr>
      <w:r w:rsidRPr="006F4619">
        <w:rPr>
          <w:rFonts w:ascii="Times New Roman" w:hAnsi="Times New Roman"/>
          <w:color w:val="000000"/>
          <w:sz w:val="24"/>
        </w:rPr>
        <w:t xml:space="preserve">Дополнительные каникулы для 1-х классов 08.02 – 14.02.2021 г.    </w:t>
      </w:r>
    </w:p>
    <w:p w:rsidR="006F4619" w:rsidRPr="006F4619" w:rsidRDefault="006F4619" w:rsidP="006F4619">
      <w:pPr>
        <w:shd w:val="clear" w:color="auto" w:fill="FFFFFF"/>
        <w:spacing w:after="0" w:line="240" w:lineRule="auto"/>
        <w:jc w:val="both"/>
        <w:rPr>
          <w:rFonts w:ascii="Times New Roman" w:hAnsi="Times New Roman"/>
          <w:b/>
          <w:bCs/>
          <w:sz w:val="24"/>
          <w:szCs w:val="24"/>
        </w:rPr>
      </w:pPr>
      <w:r w:rsidRPr="006F4619">
        <w:rPr>
          <w:rFonts w:ascii="Times New Roman" w:hAnsi="Times New Roman"/>
          <w:sz w:val="24"/>
          <w:szCs w:val="24"/>
        </w:rPr>
        <w:t xml:space="preserve"> </w:t>
      </w:r>
      <w:r w:rsidRPr="006F4619">
        <w:rPr>
          <w:rFonts w:ascii="Times New Roman" w:hAnsi="Times New Roman"/>
          <w:b/>
          <w:color w:val="000000"/>
          <w:sz w:val="24"/>
          <w:szCs w:val="24"/>
        </w:rPr>
        <w:t>7.</w:t>
      </w:r>
      <w:r w:rsidRPr="006F4619">
        <w:rPr>
          <w:rFonts w:ascii="Times New Roman" w:hAnsi="Times New Roman"/>
          <w:color w:val="000000"/>
          <w:sz w:val="24"/>
          <w:szCs w:val="24"/>
        </w:rPr>
        <w:t xml:space="preserve"> </w:t>
      </w:r>
      <w:r w:rsidRPr="006F4619">
        <w:rPr>
          <w:rFonts w:ascii="Times New Roman" w:hAnsi="Times New Roman"/>
          <w:b/>
          <w:sz w:val="24"/>
          <w:szCs w:val="24"/>
        </w:rPr>
        <w:t xml:space="preserve">Сроки проведения промежуточных аттестаций </w:t>
      </w:r>
      <w:r w:rsidRPr="006F4619">
        <w:rPr>
          <w:rFonts w:ascii="Times New Roman" w:hAnsi="Times New Roman"/>
          <w:sz w:val="24"/>
          <w:szCs w:val="24"/>
        </w:rPr>
        <w:t>(в соответствии с «</w:t>
      </w:r>
      <w:r w:rsidRPr="006F4619">
        <w:rPr>
          <w:rFonts w:ascii="Times New Roman" w:hAnsi="Times New Roman"/>
          <w:bCs/>
          <w:color w:val="000000"/>
          <w:sz w:val="24"/>
          <w:szCs w:val="24"/>
        </w:rPr>
        <w:t>Положением</w:t>
      </w:r>
      <w:r w:rsidRPr="006F4619">
        <w:rPr>
          <w:rFonts w:ascii="Times New Roman" w:hAnsi="Times New Roman"/>
          <w:bCs/>
          <w:color w:val="000000"/>
          <w:sz w:val="24"/>
          <w:szCs w:val="24"/>
        </w:rPr>
        <w:br/>
      </w:r>
      <w:r w:rsidRPr="006F4619">
        <w:rPr>
          <w:rFonts w:ascii="Times New Roman" w:hAnsi="Times New Roman"/>
          <w:bCs/>
          <w:sz w:val="24"/>
          <w:szCs w:val="24"/>
        </w:rPr>
        <w:t>о формах, периодичности и порядке текущего контроля успеваемости и промежуточной аттестации обучающихся, индивидуальном учете результатов освоения обучающимися образовательных программ</w:t>
      </w:r>
      <w:r w:rsidRPr="006F4619">
        <w:rPr>
          <w:rFonts w:ascii="Times New Roman" w:hAnsi="Times New Roman"/>
          <w:sz w:val="24"/>
          <w:szCs w:val="24"/>
        </w:rPr>
        <w:t>» (введено в действие приказом МОБУ ООШ № 14 ст. Владимирской от  31.08.2018 №  160/2)</w:t>
      </w:r>
    </w:p>
    <w:p w:rsidR="006F4619" w:rsidRPr="006F4619" w:rsidRDefault="006F4619" w:rsidP="006F4619">
      <w:pPr>
        <w:shd w:val="clear" w:color="auto" w:fill="FFFFFF"/>
        <w:autoSpaceDE w:val="0"/>
        <w:autoSpaceDN w:val="0"/>
        <w:adjustRightInd w:val="0"/>
        <w:spacing w:after="0" w:line="240" w:lineRule="auto"/>
        <w:ind w:firstLine="284"/>
        <w:rPr>
          <w:rFonts w:ascii="Times New Roman" w:hAnsi="Times New Roman"/>
          <w:b/>
          <w:color w:val="000000"/>
          <w:sz w:val="24"/>
          <w:szCs w:val="24"/>
        </w:rPr>
      </w:pPr>
      <w:r w:rsidRPr="006F4619">
        <w:rPr>
          <w:rFonts w:ascii="Times New Roman" w:hAnsi="Times New Roman"/>
          <w:b/>
          <w:color w:val="000000"/>
          <w:sz w:val="24"/>
          <w:szCs w:val="24"/>
        </w:rPr>
        <w:t>Промежуточная аттестация по итогам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134"/>
        <w:gridCol w:w="2334"/>
        <w:gridCol w:w="2202"/>
      </w:tblGrid>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Форма контроля</w:t>
            </w:r>
          </w:p>
        </w:tc>
        <w:tc>
          <w:tcPr>
            <w:tcW w:w="11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Класс</w:t>
            </w: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Предмет</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Сроки</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 xml:space="preserve">диктант, тестовая работа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jc w:val="center"/>
              <w:rPr>
                <w:rFonts w:ascii="Times New Roman" w:eastAsia="Times New Roman" w:hAnsi="Times New Roman"/>
                <w:color w:val="000000"/>
                <w:sz w:val="24"/>
                <w:szCs w:val="24"/>
              </w:rPr>
            </w:pPr>
            <w:r w:rsidRPr="006F4619">
              <w:rPr>
                <w:rFonts w:ascii="Times New Roman" w:hAnsi="Times New Roman"/>
                <w:color w:val="000000"/>
                <w:sz w:val="24"/>
                <w:szCs w:val="24"/>
              </w:rPr>
              <w:t>5-6</w:t>
            </w: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 xml:space="preserve">русский язык </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контрольная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4619" w:rsidRPr="006F4619" w:rsidRDefault="006F4619" w:rsidP="006F4619">
            <w:pPr>
              <w:spacing w:after="0" w:line="240" w:lineRule="auto"/>
              <w:rPr>
                <w:rFonts w:ascii="Times New Roman" w:eastAsia="Times New Roman" w:hAnsi="Times New Roman"/>
                <w:color w:val="000000"/>
                <w:sz w:val="24"/>
                <w:szCs w:val="24"/>
              </w:rPr>
            </w:pP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математика</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тестовая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4619" w:rsidRPr="006F4619" w:rsidRDefault="006F4619" w:rsidP="006F4619">
            <w:pPr>
              <w:spacing w:after="0" w:line="240" w:lineRule="auto"/>
              <w:rPr>
                <w:rFonts w:ascii="Times New Roman" w:eastAsia="Times New Roman" w:hAnsi="Times New Roman"/>
                <w:color w:val="000000"/>
                <w:sz w:val="24"/>
                <w:szCs w:val="24"/>
              </w:rPr>
            </w:pP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биология</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контрольная работа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jc w:val="center"/>
              <w:rPr>
                <w:rFonts w:ascii="Times New Roman" w:eastAsia="Times New Roman" w:hAnsi="Times New Roman"/>
                <w:color w:val="000000"/>
                <w:sz w:val="24"/>
                <w:szCs w:val="24"/>
              </w:rPr>
            </w:pPr>
            <w:r w:rsidRPr="006F4619">
              <w:rPr>
                <w:rFonts w:ascii="Times New Roman" w:hAnsi="Times New Roman"/>
                <w:color w:val="000000"/>
                <w:sz w:val="24"/>
                <w:szCs w:val="24"/>
              </w:rPr>
              <w:t>7-8</w:t>
            </w: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русский язык</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контрольная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4619" w:rsidRPr="006F4619" w:rsidRDefault="006F4619" w:rsidP="006F4619">
            <w:pPr>
              <w:spacing w:after="0" w:line="240" w:lineRule="auto"/>
              <w:rPr>
                <w:rFonts w:ascii="Times New Roman" w:eastAsia="Times New Roman" w:hAnsi="Times New Roman"/>
                <w:color w:val="000000"/>
                <w:sz w:val="24"/>
                <w:szCs w:val="24"/>
              </w:rPr>
            </w:pP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математика</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тестовая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4619" w:rsidRPr="006F4619" w:rsidRDefault="006F4619" w:rsidP="006F4619">
            <w:pPr>
              <w:spacing w:after="0" w:line="240" w:lineRule="auto"/>
              <w:rPr>
                <w:rFonts w:ascii="Times New Roman" w:eastAsia="Times New Roman" w:hAnsi="Times New Roman"/>
                <w:color w:val="000000"/>
                <w:sz w:val="24"/>
                <w:szCs w:val="24"/>
              </w:rPr>
            </w:pP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история</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контрольная работа в формате ОГЭ</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jc w:val="center"/>
              <w:rPr>
                <w:rFonts w:ascii="Times New Roman" w:eastAsia="Times New Roman" w:hAnsi="Times New Roman"/>
                <w:color w:val="000000"/>
                <w:sz w:val="24"/>
                <w:szCs w:val="24"/>
              </w:rPr>
            </w:pPr>
            <w:r w:rsidRPr="006F4619">
              <w:rPr>
                <w:rFonts w:ascii="Times New Roman" w:hAnsi="Times New Roman"/>
                <w:color w:val="000000"/>
                <w:sz w:val="24"/>
                <w:szCs w:val="24"/>
              </w:rPr>
              <w:t>9</w:t>
            </w: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русский язык</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контрольная работа в формате ОГЭ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4619" w:rsidRPr="006F4619" w:rsidRDefault="006F4619" w:rsidP="006F4619">
            <w:pPr>
              <w:spacing w:after="0" w:line="240" w:lineRule="auto"/>
              <w:rPr>
                <w:rFonts w:ascii="Times New Roman" w:eastAsia="Times New Roman" w:hAnsi="Times New Roman"/>
                <w:color w:val="000000"/>
                <w:sz w:val="24"/>
                <w:szCs w:val="24"/>
              </w:rPr>
            </w:pP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математика</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контрольная работа в формате ОГЭ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4619" w:rsidRPr="006F4619" w:rsidRDefault="006F4619" w:rsidP="006F4619">
            <w:pPr>
              <w:spacing w:after="0" w:line="240" w:lineRule="auto"/>
              <w:rPr>
                <w:rFonts w:ascii="Times New Roman" w:eastAsia="Times New Roman" w:hAnsi="Times New Roman"/>
                <w:color w:val="000000"/>
                <w:sz w:val="24"/>
                <w:szCs w:val="24"/>
              </w:rPr>
            </w:pP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предметы по выбору (1 предмет)</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r w:rsidR="006F4619" w:rsidRPr="006F4619" w:rsidTr="006F4619">
        <w:tc>
          <w:tcPr>
            <w:tcW w:w="4077"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контрольная работа в формате ОГЭ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4619" w:rsidRPr="006F4619" w:rsidRDefault="006F4619" w:rsidP="006F4619">
            <w:pPr>
              <w:spacing w:after="0" w:line="240" w:lineRule="auto"/>
              <w:rPr>
                <w:rFonts w:ascii="Times New Roman" w:eastAsia="Times New Roman" w:hAnsi="Times New Roman"/>
                <w:color w:val="000000"/>
                <w:sz w:val="24"/>
                <w:szCs w:val="24"/>
              </w:rPr>
            </w:pPr>
          </w:p>
        </w:tc>
        <w:tc>
          <w:tcPr>
            <w:tcW w:w="2334"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предметы по выбору (2 предмет)</w:t>
            </w:r>
          </w:p>
        </w:tc>
        <w:tc>
          <w:tcPr>
            <w:tcW w:w="2202" w:type="dxa"/>
            <w:tcBorders>
              <w:top w:val="single" w:sz="4" w:space="0" w:color="auto"/>
              <w:left w:val="single" w:sz="4" w:space="0" w:color="auto"/>
              <w:bottom w:val="single" w:sz="4" w:space="0" w:color="auto"/>
              <w:right w:val="single" w:sz="4" w:space="0" w:color="auto"/>
            </w:tcBorders>
            <w:hideMark/>
          </w:tcPr>
          <w:p w:rsidR="006F4619" w:rsidRPr="006F4619" w:rsidRDefault="006F4619" w:rsidP="006F4619">
            <w:pPr>
              <w:autoSpaceDE w:val="0"/>
              <w:autoSpaceDN w:val="0"/>
              <w:adjustRightInd w:val="0"/>
              <w:spacing w:after="0" w:line="240" w:lineRule="auto"/>
              <w:rPr>
                <w:rFonts w:ascii="Times New Roman" w:eastAsia="Times New Roman" w:hAnsi="Times New Roman"/>
                <w:color w:val="000000"/>
                <w:sz w:val="24"/>
                <w:szCs w:val="24"/>
              </w:rPr>
            </w:pPr>
            <w:r w:rsidRPr="006F4619">
              <w:rPr>
                <w:rFonts w:ascii="Times New Roman" w:hAnsi="Times New Roman"/>
                <w:color w:val="000000"/>
                <w:sz w:val="24"/>
                <w:szCs w:val="24"/>
              </w:rPr>
              <w:t>Апрель-май 2021</w:t>
            </w:r>
          </w:p>
        </w:tc>
      </w:tr>
    </w:tbl>
    <w:p w:rsidR="001630A5" w:rsidRDefault="001630A5" w:rsidP="006F4619">
      <w:pPr>
        <w:shd w:val="clear" w:color="auto" w:fill="FFFFFF"/>
        <w:autoSpaceDE w:val="0"/>
        <w:autoSpaceDN w:val="0"/>
        <w:adjustRightInd w:val="0"/>
        <w:spacing w:after="0" w:line="240" w:lineRule="auto"/>
        <w:jc w:val="center"/>
        <w:rPr>
          <w:rFonts w:ascii="Times New Roman" w:hAnsi="Times New Roman"/>
          <w:sz w:val="24"/>
          <w:szCs w:val="24"/>
        </w:rPr>
      </w:pPr>
    </w:p>
    <w:p w:rsidR="001630A5" w:rsidRDefault="001630A5" w:rsidP="009C03A5">
      <w:pPr>
        <w:shd w:val="clear" w:color="auto" w:fill="FFFFFF"/>
        <w:autoSpaceDE w:val="0"/>
        <w:autoSpaceDN w:val="0"/>
        <w:adjustRightInd w:val="0"/>
        <w:spacing w:after="0" w:line="240" w:lineRule="auto"/>
        <w:jc w:val="center"/>
        <w:rPr>
          <w:rFonts w:ascii="Times New Roman" w:hAnsi="Times New Roman"/>
          <w:sz w:val="24"/>
          <w:szCs w:val="24"/>
        </w:rPr>
      </w:pPr>
    </w:p>
    <w:p w:rsidR="00D051E4" w:rsidRPr="009C03A5" w:rsidRDefault="00A84504" w:rsidP="009C03A5">
      <w:pPr>
        <w:shd w:val="clear" w:color="auto" w:fill="FFFFFF"/>
        <w:autoSpaceDE w:val="0"/>
        <w:autoSpaceDN w:val="0"/>
        <w:adjustRightInd w:val="0"/>
        <w:spacing w:line="240" w:lineRule="auto"/>
        <w:rPr>
          <w:rStyle w:val="Zag11"/>
          <w:rFonts w:ascii="Times New Roman" w:eastAsia="@Arial Unicode MS" w:hAnsi="Times New Roman"/>
          <w:b/>
          <w:sz w:val="24"/>
          <w:szCs w:val="24"/>
        </w:rPr>
      </w:pPr>
      <w:r w:rsidRPr="009C03A5">
        <w:rPr>
          <w:rFonts w:ascii="Times New Roman" w:hAnsi="Times New Roman"/>
          <w:b/>
          <w:color w:val="000000"/>
          <w:sz w:val="24"/>
          <w:szCs w:val="24"/>
        </w:rPr>
        <w:t xml:space="preserve"> </w:t>
      </w:r>
      <w:bookmarkStart w:id="452" w:name="_Toc414553284"/>
      <w:r w:rsidR="00996271" w:rsidRPr="009C03A5">
        <w:rPr>
          <w:rStyle w:val="Zag11"/>
          <w:rFonts w:ascii="Times New Roman" w:eastAsia="@Arial Unicode MS" w:hAnsi="Times New Roman"/>
          <w:b/>
          <w:sz w:val="24"/>
          <w:szCs w:val="24"/>
        </w:rPr>
        <w:t xml:space="preserve">3.1.2. </w:t>
      </w:r>
      <w:r w:rsidRPr="009C03A5">
        <w:rPr>
          <w:rStyle w:val="Zag11"/>
          <w:rFonts w:ascii="Times New Roman" w:eastAsia="@Arial Unicode MS" w:hAnsi="Times New Roman"/>
          <w:b/>
          <w:sz w:val="24"/>
          <w:szCs w:val="24"/>
        </w:rPr>
        <w:t>П</w:t>
      </w:r>
      <w:r w:rsidR="00D051E4" w:rsidRPr="009C03A5">
        <w:rPr>
          <w:rStyle w:val="Zag11"/>
          <w:rFonts w:ascii="Times New Roman" w:eastAsia="@Arial Unicode MS" w:hAnsi="Times New Roman"/>
          <w:b/>
          <w:sz w:val="24"/>
          <w:szCs w:val="24"/>
        </w:rPr>
        <w:t>лан внеурочной деятельности</w:t>
      </w:r>
      <w:bookmarkEnd w:id="452"/>
    </w:p>
    <w:p w:rsidR="00E84D10" w:rsidRPr="009C03A5" w:rsidRDefault="00E84D10" w:rsidP="009C03A5">
      <w:pPr>
        <w:spacing w:after="0" w:line="240" w:lineRule="auto"/>
        <w:jc w:val="both"/>
        <w:rPr>
          <w:rFonts w:ascii="Times New Roman" w:hAnsi="Times New Roman"/>
          <w:sz w:val="24"/>
          <w:szCs w:val="24"/>
        </w:rPr>
      </w:pPr>
      <w:r w:rsidRPr="009C03A5">
        <w:rPr>
          <w:rFonts w:ascii="Times New Roman" w:hAnsi="Times New Roman"/>
          <w:sz w:val="24"/>
          <w:szCs w:val="24"/>
        </w:rPr>
        <w:t>Содержание  внеурочной деятельности строится на изучении интересов и потребностей детей разных возрастных групп, имеется возможность учитывать потребности и интересы детей и членов их семей.</w:t>
      </w:r>
    </w:p>
    <w:p w:rsidR="00E84D10" w:rsidRPr="009C03A5" w:rsidRDefault="00E84D10" w:rsidP="009C03A5">
      <w:pPr>
        <w:pStyle w:val="afa"/>
        <w:spacing w:after="0" w:line="240" w:lineRule="auto"/>
        <w:jc w:val="both"/>
        <w:rPr>
          <w:rFonts w:ascii="Times New Roman" w:hAnsi="Times New Roman"/>
          <w:sz w:val="24"/>
          <w:szCs w:val="24"/>
        </w:rPr>
      </w:pPr>
      <w:r w:rsidRPr="009C03A5">
        <w:rPr>
          <w:rFonts w:ascii="Times New Roman" w:hAnsi="Times New Roman"/>
          <w:sz w:val="24"/>
          <w:szCs w:val="24"/>
        </w:rPr>
        <w:t>Внеурочная  деятельность, строится на условиях добровольного участия, активности и самодеятельности детей.</w:t>
      </w:r>
    </w:p>
    <w:p w:rsidR="00E84D10" w:rsidRPr="009C03A5" w:rsidRDefault="00E84D10" w:rsidP="009C03A5">
      <w:pPr>
        <w:spacing w:after="0" w:line="240" w:lineRule="auto"/>
        <w:jc w:val="both"/>
        <w:rPr>
          <w:rFonts w:ascii="Times New Roman" w:hAnsi="Times New Roman"/>
          <w:sz w:val="24"/>
          <w:szCs w:val="24"/>
        </w:rPr>
      </w:pPr>
      <w:r w:rsidRPr="009C03A5">
        <w:rPr>
          <w:rFonts w:ascii="Times New Roman" w:hAnsi="Times New Roman"/>
          <w:sz w:val="24"/>
          <w:szCs w:val="24"/>
        </w:rPr>
        <w:lastRenderedPageBreak/>
        <w:t>Психологическая  атмосфера на занятиях внеурочной деятельности носит неформальный характер, которая  способствует формированию равноправных отношений детей с педагогами на основе общих интересов и ценностей. Предполагается высокий уровень межличностных отношений между педагогом и детьми.</w:t>
      </w:r>
    </w:p>
    <w:p w:rsidR="00E84D10" w:rsidRPr="009C03A5" w:rsidRDefault="00E84D10" w:rsidP="009C03A5">
      <w:pPr>
        <w:spacing w:after="0" w:line="240" w:lineRule="auto"/>
        <w:jc w:val="both"/>
        <w:rPr>
          <w:rFonts w:ascii="Times New Roman" w:hAnsi="Times New Roman"/>
          <w:sz w:val="24"/>
          <w:szCs w:val="24"/>
        </w:rPr>
      </w:pPr>
      <w:r w:rsidRPr="009C03A5">
        <w:rPr>
          <w:rFonts w:ascii="Times New Roman" w:hAnsi="Times New Roman"/>
          <w:sz w:val="24"/>
          <w:szCs w:val="24"/>
        </w:rPr>
        <w:t xml:space="preserve">Допускается  переход учащихся из одной группы в другую (по тематике, уровню интеллектуального развития, руководителю-педагогу) </w:t>
      </w:r>
    </w:p>
    <w:p w:rsidR="00E84D10" w:rsidRPr="009C03A5" w:rsidRDefault="00E84D10" w:rsidP="009C03A5">
      <w:pPr>
        <w:spacing w:after="0" w:line="240" w:lineRule="auto"/>
        <w:jc w:val="both"/>
        <w:rPr>
          <w:rFonts w:ascii="Times New Roman" w:hAnsi="Times New Roman"/>
          <w:sz w:val="24"/>
          <w:szCs w:val="24"/>
        </w:rPr>
      </w:pPr>
      <w:r w:rsidRPr="009C03A5">
        <w:rPr>
          <w:rFonts w:ascii="Times New Roman" w:hAnsi="Times New Roman"/>
          <w:sz w:val="24"/>
          <w:szCs w:val="24"/>
        </w:rPr>
        <w:t xml:space="preserve">В  отличие  от других видов образования внеурочная деятельность позволяет объединять все группы обучающихся - одаренных, имеющих отклонения в умственном развитии, имеющих физические недостатки, склонных к асоциальным формам поведения,  разного возраста и т. д. </w:t>
      </w:r>
      <w:r w:rsidR="001B41DB" w:rsidRPr="009C03A5">
        <w:rPr>
          <w:rFonts w:ascii="Times New Roman" w:hAnsi="Times New Roman"/>
          <w:sz w:val="24"/>
          <w:szCs w:val="24"/>
        </w:rPr>
        <w:t>; б</w:t>
      </w:r>
      <w:r w:rsidRPr="009C03A5">
        <w:rPr>
          <w:rFonts w:ascii="Times New Roman" w:hAnsi="Times New Roman"/>
          <w:sz w:val="24"/>
          <w:szCs w:val="24"/>
        </w:rPr>
        <w:t>ыстро  реагирова</w:t>
      </w:r>
      <w:r w:rsidR="001B41DB" w:rsidRPr="009C03A5">
        <w:rPr>
          <w:rFonts w:ascii="Times New Roman" w:hAnsi="Times New Roman"/>
          <w:sz w:val="24"/>
          <w:szCs w:val="24"/>
        </w:rPr>
        <w:t>ть</w:t>
      </w:r>
      <w:r w:rsidRPr="009C03A5">
        <w:rPr>
          <w:rFonts w:ascii="Times New Roman" w:hAnsi="Times New Roman"/>
          <w:sz w:val="24"/>
          <w:szCs w:val="24"/>
        </w:rPr>
        <w:t xml:space="preserve"> на изменение родительского и ученического заказа содержания внеурочной деятельности при сохранении традиционных и инновационных видов деятельности</w:t>
      </w:r>
      <w:r w:rsidR="001B41DB" w:rsidRPr="009C03A5">
        <w:rPr>
          <w:rFonts w:ascii="Times New Roman" w:hAnsi="Times New Roman"/>
          <w:sz w:val="24"/>
          <w:szCs w:val="24"/>
        </w:rPr>
        <w:t xml:space="preserve">; </w:t>
      </w:r>
      <w:r w:rsidRPr="009C03A5">
        <w:rPr>
          <w:rFonts w:ascii="Times New Roman" w:hAnsi="Times New Roman"/>
          <w:sz w:val="24"/>
          <w:szCs w:val="24"/>
        </w:rPr>
        <w:t>широкого использова</w:t>
      </w:r>
      <w:r w:rsidR="001B41DB" w:rsidRPr="009C03A5">
        <w:rPr>
          <w:rFonts w:ascii="Times New Roman" w:hAnsi="Times New Roman"/>
          <w:sz w:val="24"/>
          <w:szCs w:val="24"/>
        </w:rPr>
        <w:t>ть</w:t>
      </w:r>
      <w:r w:rsidRPr="009C03A5">
        <w:rPr>
          <w:rFonts w:ascii="Times New Roman" w:hAnsi="Times New Roman"/>
          <w:sz w:val="24"/>
          <w:szCs w:val="24"/>
        </w:rPr>
        <w:t xml:space="preserve"> образовательно</w:t>
      </w:r>
      <w:r w:rsidR="001B41DB" w:rsidRPr="009C03A5">
        <w:rPr>
          <w:rFonts w:ascii="Times New Roman" w:hAnsi="Times New Roman"/>
          <w:sz w:val="24"/>
          <w:szCs w:val="24"/>
        </w:rPr>
        <w:t>е</w:t>
      </w:r>
      <w:r w:rsidRPr="009C03A5">
        <w:rPr>
          <w:rFonts w:ascii="Times New Roman" w:hAnsi="Times New Roman"/>
          <w:sz w:val="24"/>
          <w:szCs w:val="24"/>
        </w:rPr>
        <w:t xml:space="preserve"> пространств</w:t>
      </w:r>
      <w:r w:rsidR="001B41DB" w:rsidRPr="009C03A5">
        <w:rPr>
          <w:rFonts w:ascii="Times New Roman" w:hAnsi="Times New Roman"/>
          <w:sz w:val="24"/>
          <w:szCs w:val="24"/>
        </w:rPr>
        <w:t>о</w:t>
      </w:r>
      <w:r w:rsidRPr="009C03A5">
        <w:rPr>
          <w:rFonts w:ascii="Times New Roman" w:hAnsi="Times New Roman"/>
          <w:sz w:val="24"/>
          <w:szCs w:val="24"/>
        </w:rPr>
        <w:t xml:space="preserve">   (возможность проводить внеурочные занятия в различных помещениях: в библиотеке, актовом и спортивном залах, игровой комнате, во время экскурсии, прогулки и т.п.);</w:t>
      </w:r>
    </w:p>
    <w:p w:rsidR="00E84D10" w:rsidRPr="009C03A5" w:rsidRDefault="00E84D10" w:rsidP="009C03A5">
      <w:pPr>
        <w:spacing w:after="0" w:line="240" w:lineRule="auto"/>
        <w:ind w:firstLine="567"/>
        <w:jc w:val="both"/>
        <w:rPr>
          <w:rFonts w:ascii="Times New Roman" w:hAnsi="Times New Roman"/>
          <w:sz w:val="24"/>
          <w:szCs w:val="24"/>
        </w:rPr>
      </w:pPr>
      <w:r w:rsidRPr="009C03A5">
        <w:rPr>
          <w:rFonts w:ascii="Times New Roman" w:hAnsi="Times New Roman"/>
          <w:sz w:val="24"/>
          <w:szCs w:val="24"/>
        </w:rPr>
        <w:t xml:space="preserve"> Занятия в приоритете ставят цели формирования и развития определенных личностных качеств ребенка, формирование положительного психологического климата в детском коллективе, приобщение детей к нравственным и культурным ценностям;</w:t>
      </w:r>
    </w:p>
    <w:p w:rsidR="00E84D10" w:rsidRPr="009C03A5" w:rsidRDefault="001B41DB" w:rsidP="009C03A5">
      <w:pPr>
        <w:adjustRightInd w:val="0"/>
        <w:spacing w:after="0" w:line="240" w:lineRule="auto"/>
        <w:ind w:firstLine="709"/>
        <w:jc w:val="both"/>
        <w:rPr>
          <w:rFonts w:ascii="Times New Roman" w:hAnsi="Times New Roman"/>
          <w:sz w:val="24"/>
          <w:szCs w:val="24"/>
        </w:rPr>
      </w:pPr>
      <w:r w:rsidRPr="009C03A5">
        <w:rPr>
          <w:rFonts w:ascii="Times New Roman" w:hAnsi="Times New Roman"/>
          <w:color w:val="000000"/>
          <w:sz w:val="24"/>
          <w:szCs w:val="24"/>
        </w:rPr>
        <w:t xml:space="preserve"> </w:t>
      </w:r>
      <w:r w:rsidR="00E84D10" w:rsidRPr="009C03A5">
        <w:rPr>
          <w:rFonts w:ascii="Times New Roman" w:hAnsi="Times New Roman"/>
          <w:sz w:val="24"/>
          <w:szCs w:val="24"/>
        </w:rPr>
        <w:t>Режим работы  строится по традиционной схеме: половина дня отдана на урочную</w:t>
      </w:r>
      <w:r w:rsidRPr="009C03A5">
        <w:rPr>
          <w:rFonts w:ascii="Times New Roman" w:hAnsi="Times New Roman"/>
          <w:sz w:val="24"/>
          <w:szCs w:val="24"/>
        </w:rPr>
        <w:t xml:space="preserve"> работу с перерывом на завтрак</w:t>
      </w:r>
      <w:r w:rsidR="00E84D10" w:rsidRPr="009C03A5">
        <w:rPr>
          <w:rFonts w:ascii="Times New Roman" w:hAnsi="Times New Roman"/>
          <w:sz w:val="24"/>
          <w:szCs w:val="24"/>
        </w:rPr>
        <w:t xml:space="preserve">; во второй половине дня ученики   посещают занятия внеурочной деятельности. </w:t>
      </w:r>
    </w:p>
    <w:p w:rsidR="00E84D10" w:rsidRPr="009C03A5" w:rsidRDefault="00E84D10" w:rsidP="009C03A5">
      <w:pPr>
        <w:spacing w:after="0" w:line="240" w:lineRule="auto"/>
        <w:ind w:firstLine="360"/>
        <w:jc w:val="both"/>
        <w:rPr>
          <w:rFonts w:ascii="Times New Roman" w:hAnsi="Times New Roman"/>
          <w:sz w:val="24"/>
          <w:szCs w:val="24"/>
        </w:rPr>
      </w:pPr>
      <w:r w:rsidRPr="009C03A5">
        <w:rPr>
          <w:rFonts w:ascii="Times New Roman" w:hAnsi="Times New Roman"/>
          <w:sz w:val="24"/>
          <w:szCs w:val="24"/>
        </w:rPr>
        <w:t xml:space="preserve">В течение всего дня с детьми находится классный руководитель, который  регулирует посещение учащимися кружков и других мероприятий.    </w:t>
      </w:r>
    </w:p>
    <w:p w:rsidR="00B96F77" w:rsidRPr="009C03A5" w:rsidRDefault="00E84D10" w:rsidP="009C03A5">
      <w:pPr>
        <w:spacing w:after="0" w:line="240" w:lineRule="auto"/>
        <w:ind w:firstLine="709"/>
        <w:jc w:val="both"/>
        <w:rPr>
          <w:rFonts w:ascii="Times New Roman" w:hAnsi="Times New Roman"/>
          <w:b/>
          <w:sz w:val="24"/>
          <w:szCs w:val="24"/>
        </w:rPr>
      </w:pPr>
      <w:r w:rsidRPr="009C03A5">
        <w:rPr>
          <w:rFonts w:ascii="Times New Roman" w:hAnsi="Times New Roman"/>
          <w:sz w:val="24"/>
          <w:szCs w:val="24"/>
        </w:rPr>
        <w:t xml:space="preserve"> Особенностью внеурочной деятельности является то, что она направлена на достижение обучающимися личностных и метапредметных результатов.           </w:t>
      </w:r>
    </w:p>
    <w:p w:rsidR="00A84504" w:rsidRPr="009C03A5" w:rsidRDefault="00996271" w:rsidP="009C03A5">
      <w:pPr>
        <w:spacing w:after="0" w:line="240" w:lineRule="auto"/>
        <w:ind w:firstLine="709"/>
        <w:jc w:val="both"/>
        <w:rPr>
          <w:rFonts w:ascii="Times New Roman" w:hAnsi="Times New Roman"/>
          <w:b/>
          <w:sz w:val="24"/>
          <w:szCs w:val="24"/>
        </w:rPr>
      </w:pPr>
      <w:r w:rsidRPr="009C03A5">
        <w:rPr>
          <w:rFonts w:ascii="Times New Roman" w:hAnsi="Times New Roman"/>
          <w:b/>
          <w:sz w:val="24"/>
          <w:szCs w:val="24"/>
        </w:rPr>
        <w:t>Содержание плана внеурочной деятельности.</w:t>
      </w:r>
    </w:p>
    <w:p w:rsidR="001B41DB" w:rsidRPr="009C03A5" w:rsidRDefault="001B41DB" w:rsidP="009C03A5">
      <w:pPr>
        <w:tabs>
          <w:tab w:val="left" w:pos="7655"/>
        </w:tabs>
        <w:spacing w:after="0" w:line="240" w:lineRule="auto"/>
        <w:ind w:firstLine="360"/>
        <w:jc w:val="both"/>
        <w:rPr>
          <w:rFonts w:ascii="Times New Roman" w:hAnsi="Times New Roman"/>
          <w:sz w:val="24"/>
          <w:szCs w:val="24"/>
        </w:rPr>
      </w:pPr>
      <w:r w:rsidRPr="009C03A5">
        <w:rPr>
          <w:rFonts w:ascii="Times New Roman" w:hAnsi="Times New Roman"/>
          <w:sz w:val="24"/>
          <w:szCs w:val="24"/>
        </w:rPr>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w:t>
      </w:r>
    </w:p>
    <w:p w:rsidR="001B41DB" w:rsidRPr="009C03A5" w:rsidRDefault="00A408A2" w:rsidP="009C03A5">
      <w:pPr>
        <w:pStyle w:val="a7"/>
        <w:tabs>
          <w:tab w:val="left" w:pos="7655"/>
        </w:tabs>
        <w:spacing w:before="0" w:beforeAutospacing="0" w:after="0" w:afterAutospacing="0"/>
        <w:rPr>
          <w:rFonts w:ascii="Times New Roman" w:hAnsi="Times New Roman"/>
        </w:rPr>
      </w:pPr>
      <w:r>
        <w:rPr>
          <w:rFonts w:ascii="Times New Roman" w:hAnsi="Times New Roman"/>
        </w:rPr>
        <w:pict>
          <v:group id="_x0000_s1093" style="position:absolute;margin-left:-7.15pt;margin-top:18.2pt;width:475.6pt;height:215.05pt;z-index:251658240" coordorigin="1108,2034" coordsize="9512,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">
            <v:oval id="Oval 3" o:spid="_x0000_s1094" style="position:absolute;left:4500;top:2761;width:34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d8IA&#10;AADaAAAADwAAAGRycy9kb3ducmV2LnhtbESPzYvCMBTE74L/Q3gLe9N0uyBSjeIHgoe9rHrw+Gie&#10;bbF5KUn6oX+9WVjwOMzMb5jlejC16Mj5yrKCr2kCgji3uuJCweV8mMxB+ICssbZMCh7kYb0aj5aY&#10;advzL3WnUIgIYZ+hgjKEJpPS5yUZ9FPbEEfvZp3BEKUrpHbYR7ipZZokM2mw4rhQYkO7kvL7qTUK&#10;tuZ6btP97OfRDrtrZ5+b79T1Sn1+DJsFiEBDeIf/20etIIW/K/EG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D93wgAAANoAAAAPAAAAAAAAAAAAAAAAAJgCAABkcnMvZG93&#10;bnJldi54bWxQSwUGAAAAAAQABAD1AAAAhwMAAAAA&#10;" strokeweight="2.25pt">
              <v:textbox style="mso-next-textbox:#Oval 3">
                <w:txbxContent>
                  <w:p w:rsidR="00A07DEB" w:rsidRPr="001630A5" w:rsidRDefault="00A07DEB" w:rsidP="001B41DB">
                    <w:pPr>
                      <w:pStyle w:val="a7"/>
                      <w:jc w:val="center"/>
                      <w:rPr>
                        <w:rFonts w:ascii="Times New Roman" w:hAnsi="Times New Roman"/>
                      </w:rPr>
                    </w:pPr>
                    <w:r w:rsidRPr="001630A5">
                      <w:rPr>
                        <w:rFonts w:ascii="Times New Roman" w:hAnsi="Times New Roman"/>
                      </w:rPr>
                      <w:t>Направления внеурочной деятельности</w:t>
                    </w:r>
                  </w:p>
                  <w:p w:rsidR="00A07DEB" w:rsidRPr="001630A5" w:rsidRDefault="00A07DEB" w:rsidP="001B41DB">
                    <w:pPr>
                      <w:rPr>
                        <w:rFonts w:ascii="Times New Roman" w:hAnsi="Times New Roman"/>
                      </w:rPr>
                    </w:pPr>
                  </w:p>
                </w:txbxContent>
              </v:textbox>
            </v:oval>
            <v:rect id="Rectangle 4" o:spid="_x0000_s1095" style="position:absolute;left:7740;top:2034;width:28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pTcQA&#10;AADaAAAADwAAAGRycy9kb3ducmV2LnhtbESPQWvCQBSE7wX/w/KEXkrdqG2xqatIUKiebPTi7ZF9&#10;TUKzb2PeVuO/7xYKPQ4z8w0zX/auURfqpPZsYDxKQBEX3tZcGjgeNo8zUBKQLTaeycCNBJaLwd0c&#10;U+uv/EGXPJQqQlhSNFCF0KZaS1GRQxn5ljh6n75zGKLsSm07vEa4a/QkSV60w5rjQoUtZRUVX/m3&#10;M4BuWz5tz6+7XI6yfj48ZHs5ZcbcD/vVG6hAffgP/7XfrYEp/F6JN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qU3EAAAA2gAAAA8AAAAAAAAAAAAAAAAAmAIAAGRycy9k&#10;b3ducmV2LnhtbFBLBQYAAAAABAAEAPUAAACJAwAAAAA=&#10;" strokeweight="2.25pt">
              <v:textbox style="mso-next-textbox:#Rectangle 4">
                <w:txbxContent>
                  <w:p w:rsidR="00A07DEB" w:rsidRPr="001630A5" w:rsidRDefault="00A07DEB" w:rsidP="001B41DB">
                    <w:pPr>
                      <w:jc w:val="center"/>
                      <w:rPr>
                        <w:rFonts w:ascii="Times New Roman" w:hAnsi="Times New Roman"/>
                        <w:sz w:val="24"/>
                        <w:szCs w:val="24"/>
                      </w:rPr>
                    </w:pPr>
                    <w:r w:rsidRPr="001630A5">
                      <w:rPr>
                        <w:rFonts w:ascii="Times New Roman" w:hAnsi="Times New Roman"/>
                        <w:sz w:val="24"/>
                        <w:szCs w:val="24"/>
                      </w:rPr>
                      <w:t>спортивно-оздоровительное</w:t>
                    </w:r>
                  </w:p>
                </w:txbxContent>
              </v:textbox>
            </v:rect>
            <v:rect id="Rectangle 5" o:spid="_x0000_s1096" style="position:absolute;left:1108;top:2034;width:357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xOcMA&#10;AADaAAAADwAAAGRycy9kb3ducmV2LnhtbESPQWvCQBSE7wX/w/KEXqRuWlQ0ukoJLVRPGr309si+&#10;JqHZt2neVtN/7wpCj8PMfMOsNr1r1Jk6qT0beB4noIgLb2suDZyO709zUBKQLTaeycAfCWzWg4cV&#10;ptZf+EDnPJQqQlhSNFCF0KZaS1GRQxn7ljh6X75zGKLsSm07vES4a/RLksy0w5rjQoUtZRUV3/mv&#10;M4BuW062P4tdLid5mx5H2V4+M2Meh/3rElSgPvyH7+0Pa2ACtyvxBu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kxOcMAAADaAAAADwAAAAAAAAAAAAAAAACYAgAAZHJzL2Rv&#10;d25yZXYueG1sUEsFBgAAAAAEAAQA9QAAAIgDAAAAAA==&#10;" strokeweight="2.25pt">
              <v:textbox style="mso-next-textbox:#Rectangle 5">
                <w:txbxContent>
                  <w:p w:rsidR="00A07DEB" w:rsidRPr="001630A5" w:rsidRDefault="00A07DEB" w:rsidP="001B41DB">
                    <w:pPr>
                      <w:rPr>
                        <w:rFonts w:ascii="Times New Roman" w:hAnsi="Times New Roman"/>
                        <w:noProof/>
                        <w:sz w:val="24"/>
                        <w:szCs w:val="24"/>
                      </w:rPr>
                    </w:pPr>
                    <w:r w:rsidRPr="001630A5">
                      <w:rPr>
                        <w:rFonts w:ascii="Times New Roman" w:hAnsi="Times New Roman"/>
                        <w:noProof/>
                        <w:sz w:val="24"/>
                        <w:szCs w:val="24"/>
                      </w:rPr>
                      <w:t>Общеинтеллектуальное</w:t>
                    </w:r>
                  </w:p>
                </w:txbxContent>
              </v:textbox>
            </v:rect>
            <v:rect id="Rectangle 6" o:spid="_x0000_s1097" style="position:absolute;left:7740;top:4355;width:28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UosMA&#10;AADaAAAADwAAAGRycy9kb3ducmV2LnhtbESPQWvCQBSE74L/YXlCL1I3LVU0ukoJFWpPGr309si+&#10;JqHZt2nequm/7xYEj8PMfMOsNr1r1IU6qT0beJokoIgLb2suDZyO28c5KAnIFhvPZOCXBDbr4WCF&#10;qfVXPtAlD6WKEJYUDVQhtKnWUlTkUCa+JY7el+8chii7UtsOrxHuGv2cJDPtsOa4UGFLWUXFd352&#10;BtDtypfdz+Ijl5O8TY/jbC+fmTEPo/51CSpQH+7hW/vdGpjC/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UosMAAADaAAAADwAAAAAAAAAAAAAAAACYAgAAZHJzL2Rv&#10;d25yZXYueG1sUEsFBgAAAAAEAAQA9QAAAIgDAAAAAA==&#10;" strokeweight="2.25pt">
              <v:textbox style="mso-next-textbox:#Rectangle 6">
                <w:txbxContent>
                  <w:p w:rsidR="00A07DEB" w:rsidRPr="001630A5" w:rsidRDefault="00A07DEB" w:rsidP="001B41DB">
                    <w:pPr>
                      <w:jc w:val="center"/>
                      <w:rPr>
                        <w:rFonts w:ascii="Times New Roman" w:hAnsi="Times New Roman"/>
                        <w:sz w:val="24"/>
                        <w:szCs w:val="24"/>
                      </w:rPr>
                    </w:pPr>
                    <w:r w:rsidRPr="001630A5">
                      <w:rPr>
                        <w:rFonts w:ascii="Times New Roman" w:hAnsi="Times New Roman"/>
                        <w:sz w:val="24"/>
                        <w:szCs w:val="24"/>
                      </w:rPr>
                      <w:t>Социальное</w:t>
                    </w:r>
                  </w:p>
                </w:txbxContent>
              </v:textbox>
            </v:rect>
            <v:rect id="Rectangle 7" o:spid="_x0000_s1098" style="position:absolute;left:1800;top:4355;width:28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K1cMA&#10;AADaAAAADwAAAGRycy9kb3ducmV2LnhtbESPQWvCQBSE74L/YXmFXqRuWqrU1FUktFA9afTi7ZF9&#10;TUKzb9O8rab/3hUEj8PMfMPMl71r1Ik6qT0beB4noIgLb2suDRz2n09voCQgW2w8k4F/ElguhoM5&#10;ptafeUenPJQqQlhSNFCF0KZaS1GRQxn7ljh6375zGKLsSm07PEe4a/RLkky1w5rjQoUtZRUVP/mf&#10;M4BuXb6uf2ebXA7yMdmPsq0cM2MeH/rVO6hAfbiHb+0va2AK1yvxBu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cK1cMAAADaAAAADwAAAAAAAAAAAAAAAACYAgAAZHJzL2Rv&#10;d25yZXYueG1sUEsFBgAAAAAEAAQA9QAAAIgDAAAAAA==&#10;" strokeweight="2.25pt">
              <v:textbox style="mso-next-textbox:#Rectangle 7">
                <w:txbxContent>
                  <w:p w:rsidR="00A07DEB" w:rsidRPr="001630A5" w:rsidRDefault="00A07DEB" w:rsidP="001B41DB">
                    <w:pPr>
                      <w:jc w:val="center"/>
                      <w:rPr>
                        <w:rFonts w:ascii="Times New Roman" w:hAnsi="Times New Roman"/>
                        <w:sz w:val="24"/>
                        <w:szCs w:val="24"/>
                      </w:rPr>
                    </w:pPr>
                    <w:r w:rsidRPr="001630A5">
                      <w:rPr>
                        <w:rFonts w:ascii="Times New Roman" w:hAnsi="Times New Roman"/>
                        <w:noProof/>
                        <w:sz w:val="24"/>
                        <w:szCs w:val="24"/>
                      </w:rPr>
                      <w:t>Духовно-нравственное</w:t>
                    </w:r>
                  </w:p>
                </w:txbxContent>
              </v:textbox>
            </v:rect>
            <v:rect id="Rectangle 8" o:spid="_x0000_s1099" style="position:absolute;left:4860;top:5435;width:28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vTsQA&#10;AADaAAAADwAAAGRycy9kb3ducmV2LnhtbESPQWvCQBSE7wX/w/KEXkrdKLa1qatIUKiebPTi7ZF9&#10;TUKzb2PeVuO/7xYKPQ4z8w0zX/auURfqpPZsYDxKQBEX3tZcGjgeNo8zUBKQLTaeycCNBJaLwd0c&#10;U+uv/EGXPJQqQlhSNFCF0KZaS1GRQxn5ljh6n75zGKLsSm07vEa4a/QkSZ61w5rjQoUtZRUVX/m3&#10;M4BuW06359ddLkdZPx0esr2cMmPuh/3qDVSgPvyH/9rv1sAL/F6JN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r07EAAAA2gAAAA8AAAAAAAAAAAAAAAAAmAIAAGRycy9k&#10;b3ducmV2LnhtbFBLBQYAAAAABAAEAPUAAACJAwAAAAA=&#10;" strokeweight="2.25pt">
              <v:textbox style="mso-next-textbox:#Rectangle 8">
                <w:txbxContent>
                  <w:p w:rsidR="00A07DEB" w:rsidRPr="001630A5" w:rsidRDefault="00A07DEB" w:rsidP="001B41DB">
                    <w:pPr>
                      <w:jc w:val="center"/>
                      <w:rPr>
                        <w:rFonts w:ascii="Times New Roman" w:hAnsi="Times New Roman"/>
                        <w:sz w:val="24"/>
                        <w:szCs w:val="24"/>
                      </w:rPr>
                    </w:pPr>
                    <w:r w:rsidRPr="001630A5">
                      <w:rPr>
                        <w:rFonts w:ascii="Times New Roman" w:hAnsi="Times New Roman"/>
                        <w:sz w:val="24"/>
                        <w:szCs w:val="24"/>
                      </w:rPr>
                      <w:t>Общекультурное</w:t>
                    </w:r>
                  </w:p>
                </w:txbxContent>
              </v:textbox>
            </v:rect>
            <v:line id="Line 9" o:spid="_x0000_s1100" style="position:absolute;flip:x;visibility:visible" from="4140,3834" to="4680,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10" o:spid="_x0000_s1101" style="position:absolute;visibility:visible" from="7740,3834" to="8280,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1" o:spid="_x0000_s1102" style="position:absolute;visibility:visible" from="6300,4194" to="6300,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2" o:spid="_x0000_s1103" style="position:absolute;flip:x y;visibility:visible" from="4680,2394" to="558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7eo8EAAADbAAAADwAAAGRycy9kb3ducmV2LnhtbERPTYvCMBC9L/gfwgh7W9N6ELdrFBEE&#10;D17UZfc6bcam2kzaJtbuvzeCsLd5vM9ZrAZbi546XzlWkE4SEMSF0xWXCr5P2485CB+QNdaOScEf&#10;eVgtR28LzLS784H6YyhFDGGfoQITQpNJ6QtDFv3ENcSRO7vOYoiwK6Xu8B7DbS2nSTKTFiuODQYb&#10;2hgqrsebVdDnt/Tysz9cff7bfuZz02727Uyp9/Gw/gIRaAj/4pd7p+P8FJ6/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t6jwQAAANsAAAAPAAAAAAAAAAAAAAAA&#10;AKECAABkcnMvZG93bnJldi54bWxQSwUGAAAAAAQABAD5AAAAjwMAAAAA&#10;">
              <v:stroke endarrow="block"/>
            </v:line>
            <v:line id="Line 13" o:spid="_x0000_s1104" style="position:absolute;flip:y;visibility:visible" from="6840,2394" to="774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group>
        </w:pict>
      </w:r>
    </w:p>
    <w:p w:rsidR="001B41DB" w:rsidRPr="009C03A5" w:rsidRDefault="001B41DB" w:rsidP="009C03A5">
      <w:pPr>
        <w:tabs>
          <w:tab w:val="left" w:pos="7655"/>
        </w:tabs>
        <w:spacing w:line="240" w:lineRule="auto"/>
        <w:ind w:left="180" w:hanging="180"/>
        <w:jc w:val="both"/>
        <w:rPr>
          <w:rFonts w:ascii="Times New Roman" w:hAnsi="Times New Roman"/>
          <w:sz w:val="24"/>
          <w:szCs w:val="24"/>
        </w:rPr>
      </w:pPr>
    </w:p>
    <w:p w:rsidR="001B41DB" w:rsidRPr="009C03A5" w:rsidRDefault="001B41DB" w:rsidP="009C03A5">
      <w:pPr>
        <w:tabs>
          <w:tab w:val="left" w:pos="7655"/>
        </w:tabs>
        <w:spacing w:line="240" w:lineRule="auto"/>
        <w:ind w:left="180" w:hanging="180"/>
        <w:jc w:val="both"/>
        <w:rPr>
          <w:rFonts w:ascii="Times New Roman" w:hAnsi="Times New Roman"/>
          <w:sz w:val="24"/>
          <w:szCs w:val="24"/>
        </w:rPr>
      </w:pPr>
    </w:p>
    <w:p w:rsidR="001B41DB" w:rsidRPr="009C03A5" w:rsidRDefault="001B41DB" w:rsidP="009C03A5">
      <w:pPr>
        <w:tabs>
          <w:tab w:val="left" w:pos="7655"/>
        </w:tabs>
        <w:spacing w:line="240" w:lineRule="auto"/>
        <w:ind w:left="180" w:hanging="180"/>
        <w:jc w:val="both"/>
        <w:rPr>
          <w:rFonts w:ascii="Times New Roman" w:hAnsi="Times New Roman"/>
          <w:sz w:val="24"/>
          <w:szCs w:val="24"/>
        </w:rPr>
      </w:pPr>
    </w:p>
    <w:p w:rsidR="001B41DB" w:rsidRPr="009C03A5" w:rsidRDefault="001B41DB" w:rsidP="009C03A5">
      <w:pPr>
        <w:tabs>
          <w:tab w:val="left" w:pos="7655"/>
        </w:tabs>
        <w:spacing w:line="240" w:lineRule="auto"/>
        <w:ind w:left="180" w:hanging="180"/>
        <w:jc w:val="both"/>
        <w:rPr>
          <w:rFonts w:ascii="Times New Roman" w:hAnsi="Times New Roman"/>
          <w:sz w:val="24"/>
          <w:szCs w:val="24"/>
        </w:rPr>
      </w:pPr>
    </w:p>
    <w:p w:rsidR="001B41DB" w:rsidRPr="009C03A5" w:rsidRDefault="001B41DB" w:rsidP="009C03A5">
      <w:pPr>
        <w:tabs>
          <w:tab w:val="left" w:pos="7655"/>
        </w:tabs>
        <w:spacing w:line="240" w:lineRule="auto"/>
        <w:ind w:left="180" w:hanging="180"/>
        <w:jc w:val="both"/>
        <w:rPr>
          <w:rFonts w:ascii="Times New Roman" w:hAnsi="Times New Roman"/>
          <w:sz w:val="24"/>
          <w:szCs w:val="24"/>
        </w:rPr>
      </w:pPr>
    </w:p>
    <w:p w:rsidR="001630A5" w:rsidRDefault="001630A5" w:rsidP="009C03A5">
      <w:pPr>
        <w:tabs>
          <w:tab w:val="left" w:pos="7655"/>
        </w:tabs>
        <w:spacing w:after="0" w:line="240" w:lineRule="auto"/>
        <w:ind w:left="180"/>
        <w:jc w:val="both"/>
        <w:rPr>
          <w:rFonts w:ascii="Times New Roman" w:hAnsi="Times New Roman"/>
          <w:sz w:val="24"/>
          <w:szCs w:val="24"/>
        </w:rPr>
      </w:pPr>
    </w:p>
    <w:p w:rsidR="001630A5" w:rsidRDefault="001630A5" w:rsidP="009C03A5">
      <w:pPr>
        <w:tabs>
          <w:tab w:val="left" w:pos="7655"/>
        </w:tabs>
        <w:spacing w:after="0" w:line="240" w:lineRule="auto"/>
        <w:ind w:left="180"/>
        <w:jc w:val="both"/>
        <w:rPr>
          <w:rFonts w:ascii="Times New Roman" w:hAnsi="Times New Roman"/>
          <w:sz w:val="24"/>
          <w:szCs w:val="24"/>
        </w:rPr>
      </w:pPr>
    </w:p>
    <w:p w:rsidR="001630A5" w:rsidRDefault="001630A5" w:rsidP="009C03A5">
      <w:pPr>
        <w:tabs>
          <w:tab w:val="left" w:pos="7655"/>
        </w:tabs>
        <w:spacing w:after="0" w:line="240" w:lineRule="auto"/>
        <w:ind w:left="180"/>
        <w:jc w:val="both"/>
        <w:rPr>
          <w:rFonts w:ascii="Times New Roman" w:hAnsi="Times New Roman"/>
          <w:sz w:val="24"/>
          <w:szCs w:val="24"/>
        </w:rPr>
      </w:pPr>
    </w:p>
    <w:p w:rsidR="001630A5" w:rsidRDefault="001630A5" w:rsidP="009C03A5">
      <w:pPr>
        <w:tabs>
          <w:tab w:val="left" w:pos="7655"/>
        </w:tabs>
        <w:spacing w:after="0" w:line="240" w:lineRule="auto"/>
        <w:ind w:left="180"/>
        <w:jc w:val="both"/>
        <w:rPr>
          <w:rFonts w:ascii="Times New Roman" w:hAnsi="Times New Roman"/>
          <w:sz w:val="24"/>
          <w:szCs w:val="24"/>
        </w:rPr>
      </w:pPr>
    </w:p>
    <w:p w:rsidR="001630A5" w:rsidRDefault="001630A5" w:rsidP="009C03A5">
      <w:pPr>
        <w:tabs>
          <w:tab w:val="left" w:pos="7655"/>
        </w:tabs>
        <w:spacing w:after="0" w:line="240" w:lineRule="auto"/>
        <w:ind w:left="180"/>
        <w:jc w:val="both"/>
        <w:rPr>
          <w:rFonts w:ascii="Times New Roman" w:hAnsi="Times New Roman"/>
          <w:sz w:val="24"/>
          <w:szCs w:val="24"/>
        </w:rPr>
      </w:pPr>
    </w:p>
    <w:p w:rsidR="001630A5" w:rsidRDefault="001630A5" w:rsidP="009C03A5">
      <w:pPr>
        <w:tabs>
          <w:tab w:val="left" w:pos="7655"/>
        </w:tabs>
        <w:spacing w:after="0" w:line="240" w:lineRule="auto"/>
        <w:ind w:left="180"/>
        <w:jc w:val="both"/>
        <w:rPr>
          <w:rFonts w:ascii="Times New Roman" w:hAnsi="Times New Roman"/>
          <w:sz w:val="24"/>
          <w:szCs w:val="24"/>
        </w:rPr>
      </w:pPr>
    </w:p>
    <w:p w:rsidR="001630A5" w:rsidRDefault="001630A5" w:rsidP="009C03A5">
      <w:pPr>
        <w:tabs>
          <w:tab w:val="left" w:pos="7655"/>
        </w:tabs>
        <w:spacing w:after="0" w:line="240" w:lineRule="auto"/>
        <w:ind w:left="180"/>
        <w:jc w:val="both"/>
        <w:rPr>
          <w:rFonts w:ascii="Times New Roman" w:hAnsi="Times New Roman"/>
          <w:sz w:val="24"/>
          <w:szCs w:val="24"/>
        </w:rPr>
      </w:pPr>
    </w:p>
    <w:p w:rsidR="001630A5" w:rsidRDefault="001630A5" w:rsidP="009C03A5">
      <w:pPr>
        <w:tabs>
          <w:tab w:val="left" w:pos="7655"/>
        </w:tabs>
        <w:spacing w:after="0" w:line="240" w:lineRule="auto"/>
        <w:ind w:left="180"/>
        <w:jc w:val="both"/>
        <w:rPr>
          <w:rFonts w:ascii="Times New Roman" w:hAnsi="Times New Roman"/>
          <w:sz w:val="24"/>
          <w:szCs w:val="24"/>
        </w:rPr>
      </w:pPr>
    </w:p>
    <w:p w:rsidR="001B41DB" w:rsidRPr="009C03A5" w:rsidRDefault="001B41DB" w:rsidP="009C03A5">
      <w:pPr>
        <w:tabs>
          <w:tab w:val="left" w:pos="7655"/>
        </w:tabs>
        <w:spacing w:after="0" w:line="240" w:lineRule="auto"/>
        <w:ind w:left="180"/>
        <w:jc w:val="both"/>
        <w:rPr>
          <w:rFonts w:ascii="Times New Roman" w:hAnsi="Times New Roman"/>
          <w:sz w:val="24"/>
          <w:szCs w:val="24"/>
        </w:rPr>
      </w:pPr>
      <w:r w:rsidRPr="009C03A5">
        <w:rPr>
          <w:rFonts w:ascii="Times New Roman" w:hAnsi="Times New Roman"/>
          <w:sz w:val="24"/>
          <w:szCs w:val="24"/>
        </w:rPr>
        <w:t>ФГОС определили объем внеурочной деятельности при получении основного общего образования до 1750 часов за пять лет обучения: 5-9  классы – до 340 часов в год.</w:t>
      </w:r>
    </w:p>
    <w:p w:rsidR="001B41DB" w:rsidRPr="009C03A5" w:rsidRDefault="001B41DB" w:rsidP="009C03A5">
      <w:pPr>
        <w:tabs>
          <w:tab w:val="left" w:pos="7655"/>
        </w:tabs>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В плане внеурочной деятельности  МОБУ ООШ № 14 ст Владимирской  по всем направлениям и во всех формах внеурочной деятельности, в том числе в формате </w:t>
      </w:r>
      <w:r w:rsidRPr="009C03A5">
        <w:rPr>
          <w:rFonts w:ascii="Times New Roman" w:hAnsi="Times New Roman"/>
          <w:sz w:val="24"/>
          <w:szCs w:val="24"/>
        </w:rPr>
        <w:lastRenderedPageBreak/>
        <w:t>интенсивов, количество часов на класс составляет:</w:t>
      </w:r>
      <w:r w:rsidR="006F4619">
        <w:rPr>
          <w:rFonts w:ascii="Times New Roman" w:hAnsi="Times New Roman"/>
          <w:sz w:val="24"/>
          <w:szCs w:val="24"/>
        </w:rPr>
        <w:t xml:space="preserve"> 5, 7, 8 классы -  по 34 часа, 6 (казачий) класс – 136 часов, 9 класс </w:t>
      </w:r>
      <w:r w:rsidR="00F51A42">
        <w:rPr>
          <w:rFonts w:ascii="Times New Roman" w:hAnsi="Times New Roman"/>
          <w:sz w:val="24"/>
          <w:szCs w:val="24"/>
        </w:rPr>
        <w:t>–</w:t>
      </w:r>
      <w:r w:rsidR="006F4619">
        <w:rPr>
          <w:rFonts w:ascii="Times New Roman" w:hAnsi="Times New Roman"/>
          <w:sz w:val="24"/>
          <w:szCs w:val="24"/>
        </w:rPr>
        <w:t xml:space="preserve"> </w:t>
      </w:r>
      <w:r w:rsidR="00F51A42">
        <w:rPr>
          <w:rFonts w:ascii="Times New Roman" w:hAnsi="Times New Roman"/>
          <w:sz w:val="24"/>
          <w:szCs w:val="24"/>
        </w:rPr>
        <w:t>136 часов.</w:t>
      </w:r>
    </w:p>
    <w:tbl>
      <w:tblPr>
        <w:tblW w:w="9360" w:type="dxa"/>
        <w:tblLook w:val="04A0"/>
      </w:tblPr>
      <w:tblGrid>
        <w:gridCol w:w="1835"/>
        <w:gridCol w:w="6284"/>
        <w:gridCol w:w="1241"/>
      </w:tblGrid>
      <w:tr w:rsidR="001B41DB" w:rsidRPr="009C03A5" w:rsidTr="00C53DFA">
        <w:trPr>
          <w:trHeight w:val="149"/>
        </w:trPr>
        <w:tc>
          <w:tcPr>
            <w:tcW w:w="1835" w:type="dxa"/>
            <w:hideMark/>
          </w:tcPr>
          <w:p w:rsidR="001B41DB" w:rsidRPr="009C03A5" w:rsidRDefault="001B41DB" w:rsidP="009C03A5">
            <w:pPr>
              <w:tabs>
                <w:tab w:val="left" w:pos="7655"/>
              </w:tabs>
              <w:spacing w:after="0" w:line="240" w:lineRule="auto"/>
              <w:jc w:val="both"/>
              <w:rPr>
                <w:rFonts w:ascii="Times New Roman" w:hAnsi="Times New Roman"/>
                <w:sz w:val="24"/>
                <w:szCs w:val="24"/>
              </w:rPr>
            </w:pPr>
          </w:p>
        </w:tc>
        <w:tc>
          <w:tcPr>
            <w:tcW w:w="6284" w:type="dxa"/>
            <w:hideMark/>
          </w:tcPr>
          <w:p w:rsidR="001B41DB" w:rsidRPr="009C03A5" w:rsidRDefault="001B41DB" w:rsidP="009C03A5">
            <w:pPr>
              <w:tabs>
                <w:tab w:val="left" w:pos="7655"/>
              </w:tabs>
              <w:spacing w:after="0" w:line="240" w:lineRule="auto"/>
              <w:rPr>
                <w:rFonts w:ascii="Times New Roman" w:hAnsi="Times New Roman"/>
                <w:sz w:val="24"/>
                <w:szCs w:val="24"/>
              </w:rPr>
            </w:pPr>
          </w:p>
        </w:tc>
        <w:tc>
          <w:tcPr>
            <w:tcW w:w="1241" w:type="dxa"/>
          </w:tcPr>
          <w:p w:rsidR="001B41DB" w:rsidRPr="009C03A5" w:rsidRDefault="001B41DB" w:rsidP="009C03A5">
            <w:pPr>
              <w:tabs>
                <w:tab w:val="left" w:pos="7655"/>
              </w:tabs>
              <w:spacing w:after="0" w:line="240" w:lineRule="auto"/>
              <w:jc w:val="both"/>
              <w:rPr>
                <w:rFonts w:ascii="Times New Roman" w:hAnsi="Times New Roman"/>
                <w:sz w:val="24"/>
                <w:szCs w:val="24"/>
              </w:rPr>
            </w:pPr>
          </w:p>
        </w:tc>
      </w:tr>
    </w:tbl>
    <w:p w:rsidR="006C6C45" w:rsidRPr="009C03A5" w:rsidRDefault="006C6C45" w:rsidP="009C03A5">
      <w:pPr>
        <w:pStyle w:val="26"/>
        <w:tabs>
          <w:tab w:val="left" w:pos="714"/>
          <w:tab w:val="left" w:pos="7655"/>
        </w:tabs>
        <w:spacing w:after="0" w:line="240" w:lineRule="auto"/>
        <w:rPr>
          <w:rFonts w:ascii="Times New Roman" w:hAnsi="Times New Roman"/>
          <w:b/>
          <w:i/>
          <w:sz w:val="24"/>
          <w:szCs w:val="24"/>
        </w:rPr>
      </w:pPr>
    </w:p>
    <w:p w:rsidR="001B41DB" w:rsidRPr="009C03A5" w:rsidRDefault="001B41DB" w:rsidP="009C03A5">
      <w:pPr>
        <w:pStyle w:val="26"/>
        <w:tabs>
          <w:tab w:val="left" w:pos="714"/>
          <w:tab w:val="left" w:pos="7655"/>
        </w:tabs>
        <w:spacing w:after="0" w:line="240" w:lineRule="auto"/>
        <w:rPr>
          <w:rFonts w:ascii="Times New Roman" w:hAnsi="Times New Roman"/>
          <w:sz w:val="24"/>
          <w:szCs w:val="24"/>
        </w:rPr>
      </w:pPr>
      <w:r w:rsidRPr="009C03A5">
        <w:rPr>
          <w:rFonts w:ascii="Times New Roman" w:hAnsi="Times New Roman"/>
          <w:b/>
          <w:i/>
          <w:sz w:val="24"/>
          <w:szCs w:val="24"/>
        </w:rPr>
        <w:t>Формы организации внеурочной деятельности</w:t>
      </w:r>
    </w:p>
    <w:p w:rsidR="001630A5" w:rsidRDefault="001630A5" w:rsidP="009C03A5">
      <w:pPr>
        <w:pStyle w:val="26"/>
        <w:tabs>
          <w:tab w:val="left" w:pos="714"/>
          <w:tab w:val="left" w:pos="7655"/>
        </w:tabs>
        <w:spacing w:after="0" w:line="240" w:lineRule="auto"/>
        <w:ind w:firstLine="567"/>
        <w:rPr>
          <w:rFonts w:ascii="Times New Roman" w:hAnsi="Times New Roman"/>
          <w:sz w:val="24"/>
          <w:szCs w:val="24"/>
        </w:rPr>
      </w:pPr>
    </w:p>
    <w:p w:rsidR="001B41DB" w:rsidRPr="009C03A5" w:rsidRDefault="001B41DB" w:rsidP="009C03A5">
      <w:pPr>
        <w:pStyle w:val="26"/>
        <w:tabs>
          <w:tab w:val="left" w:pos="714"/>
          <w:tab w:val="left" w:pos="7655"/>
        </w:tabs>
        <w:spacing w:after="0" w:line="240" w:lineRule="auto"/>
        <w:ind w:firstLine="567"/>
        <w:rPr>
          <w:rFonts w:ascii="Times New Roman" w:hAnsi="Times New Roman"/>
          <w:sz w:val="24"/>
          <w:szCs w:val="24"/>
        </w:rPr>
      </w:pPr>
      <w:r w:rsidRPr="009C03A5">
        <w:rPr>
          <w:rFonts w:ascii="Times New Roman" w:hAnsi="Times New Roman"/>
          <w:sz w:val="24"/>
          <w:szCs w:val="24"/>
        </w:rPr>
        <w:t>Часы, отводимые на внеурочную деятельность, используются по желанию учащихся и их родителей и  направлены на реализацию различных форм ее организации, отличных от урочной системы обучения.</w:t>
      </w:r>
    </w:p>
    <w:p w:rsidR="001B41DB" w:rsidRPr="009C03A5" w:rsidRDefault="001B41DB" w:rsidP="009C03A5">
      <w:pPr>
        <w:tabs>
          <w:tab w:val="left" w:pos="7655"/>
        </w:tabs>
        <w:spacing w:after="0" w:line="240" w:lineRule="auto"/>
        <w:ind w:firstLine="360"/>
        <w:jc w:val="both"/>
        <w:rPr>
          <w:rFonts w:ascii="Times New Roman" w:hAnsi="Times New Roman"/>
          <w:sz w:val="24"/>
          <w:szCs w:val="24"/>
        </w:rPr>
      </w:pPr>
      <w:r w:rsidRPr="009C03A5">
        <w:rPr>
          <w:rFonts w:ascii="Times New Roman" w:hAnsi="Times New Roman"/>
          <w:sz w:val="24"/>
          <w:szCs w:val="24"/>
        </w:rPr>
        <w:t xml:space="preserve">При проектировании системы внеурочной деятельности  используются такие формы, как экскурсии, кружки, секции, круглые столы, конференции, диспуты, школьные научные общества, олимпиады, соревнования, экскурсии, поисковые и научные исследования, общественно полезные практики.  </w:t>
      </w:r>
    </w:p>
    <w:p w:rsidR="001B41DB" w:rsidRPr="009C03A5" w:rsidRDefault="001B41DB" w:rsidP="009C03A5">
      <w:pPr>
        <w:tabs>
          <w:tab w:val="left" w:pos="7655"/>
        </w:tabs>
        <w:spacing w:after="0" w:line="240" w:lineRule="auto"/>
        <w:ind w:firstLine="360"/>
        <w:jc w:val="both"/>
        <w:rPr>
          <w:rFonts w:ascii="Times New Roman" w:hAnsi="Times New Roman"/>
          <w:sz w:val="24"/>
          <w:szCs w:val="24"/>
        </w:rPr>
      </w:pPr>
      <w:r w:rsidRPr="009C03A5">
        <w:rPr>
          <w:rFonts w:ascii="Times New Roman" w:hAnsi="Times New Roman"/>
          <w:sz w:val="24"/>
          <w:szCs w:val="24"/>
        </w:rPr>
        <w:t xml:space="preserve">Они проводятся </w:t>
      </w:r>
      <w:r w:rsidRPr="009C03A5">
        <w:rPr>
          <w:rStyle w:val="FontStyle44"/>
          <w:i w:val="0"/>
          <w:sz w:val="24"/>
          <w:szCs w:val="24"/>
        </w:rPr>
        <w:t xml:space="preserve"> как  регулярные еже</w:t>
      </w:r>
      <w:r w:rsidRPr="009C03A5">
        <w:rPr>
          <w:rStyle w:val="FontStyle44"/>
          <w:i w:val="0"/>
          <w:sz w:val="24"/>
          <w:szCs w:val="24"/>
        </w:rPr>
        <w:softHyphen/>
        <w:t xml:space="preserve">недельные внеурочные  занятия со школьниками, так и   крупными блоками — </w:t>
      </w:r>
      <w:r w:rsidRPr="009C03A5">
        <w:rPr>
          <w:rStyle w:val="FontStyle44"/>
          <w:b/>
          <w:i w:val="0"/>
          <w:sz w:val="24"/>
          <w:szCs w:val="24"/>
        </w:rPr>
        <w:t>«интенсивами»</w:t>
      </w:r>
      <w:r w:rsidRPr="009C03A5">
        <w:rPr>
          <w:rStyle w:val="FontStyle44"/>
          <w:i w:val="0"/>
          <w:sz w:val="24"/>
          <w:szCs w:val="24"/>
        </w:rPr>
        <w:t xml:space="preserve"> (например, сборы, слё</w:t>
      </w:r>
      <w:r w:rsidRPr="009C03A5">
        <w:rPr>
          <w:rStyle w:val="FontStyle44"/>
          <w:i w:val="0"/>
          <w:sz w:val="24"/>
          <w:szCs w:val="24"/>
        </w:rPr>
        <w:softHyphen/>
        <w:t>ты, соревнования, «погружения», фестивали, походы, экспе</w:t>
      </w:r>
      <w:r w:rsidRPr="009C03A5">
        <w:rPr>
          <w:rStyle w:val="FontStyle44"/>
          <w:i w:val="0"/>
          <w:sz w:val="24"/>
          <w:szCs w:val="24"/>
        </w:rPr>
        <w:softHyphen/>
        <w:t>диции и т. п.).</w:t>
      </w:r>
      <w:r w:rsidRPr="009C03A5">
        <w:rPr>
          <w:rFonts w:ascii="Times New Roman" w:hAnsi="Times New Roman"/>
          <w:sz w:val="24"/>
          <w:szCs w:val="24"/>
        </w:rPr>
        <w:t xml:space="preserve">, которые  посещают  все учащиеся класса.  </w:t>
      </w:r>
    </w:p>
    <w:p w:rsidR="006C6C45" w:rsidRPr="009C03A5" w:rsidRDefault="001B41DB" w:rsidP="009C03A5">
      <w:pPr>
        <w:tabs>
          <w:tab w:val="left" w:pos="7655"/>
        </w:tabs>
        <w:spacing w:after="0" w:line="240" w:lineRule="auto"/>
        <w:ind w:firstLine="360"/>
        <w:jc w:val="both"/>
        <w:rPr>
          <w:rFonts w:ascii="Times New Roman" w:hAnsi="Times New Roman"/>
          <w:sz w:val="24"/>
          <w:szCs w:val="24"/>
        </w:rPr>
      </w:pPr>
      <w:r w:rsidRPr="009C03A5">
        <w:rPr>
          <w:rFonts w:ascii="Times New Roman" w:hAnsi="Times New Roman"/>
          <w:sz w:val="24"/>
          <w:szCs w:val="24"/>
        </w:rPr>
        <w:t xml:space="preserve">Занятия интенсивными блоками в расписании планируются календарно конкретно по каждому занятию независимо от дней недели на весь учебный год, включая каникулярное время и выходные. </w:t>
      </w:r>
      <w:r w:rsidR="006C6C45" w:rsidRPr="009C03A5">
        <w:rPr>
          <w:rFonts w:ascii="Times New Roman" w:hAnsi="Times New Roman"/>
          <w:sz w:val="24"/>
          <w:szCs w:val="24"/>
        </w:rPr>
        <w:t xml:space="preserve"> </w:t>
      </w:r>
    </w:p>
    <w:p w:rsidR="001630A5" w:rsidRDefault="001630A5" w:rsidP="009C03A5">
      <w:pPr>
        <w:tabs>
          <w:tab w:val="left" w:pos="7655"/>
        </w:tabs>
        <w:spacing w:after="0" w:line="240" w:lineRule="auto"/>
        <w:rPr>
          <w:rFonts w:ascii="Times New Roman" w:hAnsi="Times New Roman"/>
          <w:b/>
          <w:i/>
          <w:sz w:val="24"/>
          <w:szCs w:val="24"/>
        </w:rPr>
      </w:pPr>
    </w:p>
    <w:p w:rsidR="001B41DB" w:rsidRPr="009C03A5" w:rsidRDefault="001B41DB" w:rsidP="009C03A5">
      <w:pPr>
        <w:tabs>
          <w:tab w:val="left" w:pos="7655"/>
        </w:tabs>
        <w:spacing w:after="0" w:line="240" w:lineRule="auto"/>
        <w:rPr>
          <w:rFonts w:ascii="Times New Roman" w:hAnsi="Times New Roman"/>
          <w:b/>
          <w:i/>
          <w:sz w:val="24"/>
          <w:szCs w:val="24"/>
        </w:rPr>
      </w:pPr>
      <w:r w:rsidRPr="009C03A5">
        <w:rPr>
          <w:rFonts w:ascii="Times New Roman" w:hAnsi="Times New Roman"/>
          <w:b/>
          <w:i/>
          <w:sz w:val="24"/>
          <w:szCs w:val="24"/>
        </w:rPr>
        <w:t>Распределение часов  курсов внеурочной деятельности по классам и направлениям</w:t>
      </w:r>
    </w:p>
    <w:p w:rsidR="006C6C45" w:rsidRPr="009C03A5" w:rsidRDefault="006C6C45" w:rsidP="009C03A5">
      <w:pPr>
        <w:tabs>
          <w:tab w:val="left" w:pos="7655"/>
        </w:tabs>
        <w:spacing w:after="0" w:line="240" w:lineRule="auto"/>
        <w:rPr>
          <w:rFonts w:ascii="Times New Roman" w:hAnsi="Times New Roman"/>
          <w:b/>
          <w:i/>
          <w:sz w:val="24"/>
          <w:szCs w:val="24"/>
        </w:rPr>
      </w:pPr>
    </w:p>
    <w:tbl>
      <w:tblPr>
        <w:tblStyle w:val="a4"/>
        <w:tblW w:w="8723" w:type="dxa"/>
        <w:tblInd w:w="644" w:type="dxa"/>
        <w:tblLayout w:type="fixed"/>
        <w:tblLook w:val="04A0"/>
      </w:tblPr>
      <w:tblGrid>
        <w:gridCol w:w="872"/>
        <w:gridCol w:w="3128"/>
        <w:gridCol w:w="709"/>
        <w:gridCol w:w="709"/>
        <w:gridCol w:w="709"/>
        <w:gridCol w:w="709"/>
        <w:gridCol w:w="708"/>
        <w:gridCol w:w="1179"/>
      </w:tblGrid>
      <w:tr w:rsidR="001B41DB" w:rsidRPr="009C03A5" w:rsidTr="00C53DFA">
        <w:tc>
          <w:tcPr>
            <w:tcW w:w="872" w:type="dxa"/>
            <w:vMerge w:val="restart"/>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w:t>
            </w:r>
          </w:p>
        </w:tc>
        <w:tc>
          <w:tcPr>
            <w:tcW w:w="3128" w:type="dxa"/>
            <w:vMerge w:val="restart"/>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 xml:space="preserve">Направление </w:t>
            </w:r>
          </w:p>
        </w:tc>
        <w:tc>
          <w:tcPr>
            <w:tcW w:w="3544" w:type="dxa"/>
            <w:gridSpan w:val="5"/>
          </w:tcPr>
          <w:p w:rsidR="001B41DB" w:rsidRPr="009C03A5" w:rsidRDefault="001B41DB" w:rsidP="009C03A5">
            <w:pPr>
              <w:pStyle w:val="a8"/>
              <w:tabs>
                <w:tab w:val="left" w:pos="7655"/>
              </w:tabs>
              <w:ind w:left="0"/>
              <w:jc w:val="center"/>
              <w:rPr>
                <w:rFonts w:ascii="Times New Roman" w:hAnsi="Times New Roman"/>
                <w:i/>
              </w:rPr>
            </w:pPr>
            <w:r w:rsidRPr="009C03A5">
              <w:rPr>
                <w:rFonts w:ascii="Times New Roman" w:hAnsi="Times New Roman"/>
                <w:i/>
              </w:rPr>
              <w:t xml:space="preserve">Количество часов   </w:t>
            </w:r>
          </w:p>
        </w:tc>
        <w:tc>
          <w:tcPr>
            <w:tcW w:w="1179" w:type="dxa"/>
            <w:vMerge w:val="restart"/>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 xml:space="preserve">Итого </w:t>
            </w:r>
          </w:p>
        </w:tc>
      </w:tr>
      <w:tr w:rsidR="001B41DB" w:rsidRPr="009C03A5" w:rsidTr="00C53DFA">
        <w:tc>
          <w:tcPr>
            <w:tcW w:w="872" w:type="dxa"/>
            <w:vMerge/>
          </w:tcPr>
          <w:p w:rsidR="001B41DB" w:rsidRPr="009C03A5" w:rsidRDefault="001B41DB" w:rsidP="009C03A5">
            <w:pPr>
              <w:pStyle w:val="a8"/>
              <w:tabs>
                <w:tab w:val="left" w:pos="7655"/>
              </w:tabs>
              <w:rPr>
                <w:rFonts w:ascii="Times New Roman" w:hAnsi="Times New Roman"/>
                <w:i/>
              </w:rPr>
            </w:pPr>
          </w:p>
        </w:tc>
        <w:tc>
          <w:tcPr>
            <w:tcW w:w="3128" w:type="dxa"/>
            <w:vMerge/>
          </w:tcPr>
          <w:p w:rsidR="001B41DB" w:rsidRPr="009C03A5" w:rsidRDefault="001B41DB" w:rsidP="009C03A5">
            <w:pPr>
              <w:pStyle w:val="a8"/>
              <w:tabs>
                <w:tab w:val="left" w:pos="7655"/>
              </w:tabs>
              <w:ind w:left="0"/>
              <w:rPr>
                <w:rFonts w:ascii="Times New Roman" w:hAnsi="Times New Roman"/>
                <w:i/>
              </w:rPr>
            </w:pPr>
          </w:p>
        </w:tc>
        <w:tc>
          <w:tcPr>
            <w:tcW w:w="709"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5</w:t>
            </w:r>
          </w:p>
        </w:tc>
        <w:tc>
          <w:tcPr>
            <w:tcW w:w="709"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6</w:t>
            </w:r>
          </w:p>
        </w:tc>
        <w:tc>
          <w:tcPr>
            <w:tcW w:w="709"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7</w:t>
            </w:r>
          </w:p>
        </w:tc>
        <w:tc>
          <w:tcPr>
            <w:tcW w:w="709"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8</w:t>
            </w:r>
          </w:p>
        </w:tc>
        <w:tc>
          <w:tcPr>
            <w:tcW w:w="708"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9</w:t>
            </w:r>
          </w:p>
        </w:tc>
        <w:tc>
          <w:tcPr>
            <w:tcW w:w="1179" w:type="dxa"/>
            <w:vMerge/>
          </w:tcPr>
          <w:p w:rsidR="001B41DB" w:rsidRPr="009C03A5" w:rsidRDefault="001B41DB" w:rsidP="009C03A5">
            <w:pPr>
              <w:pStyle w:val="a8"/>
              <w:tabs>
                <w:tab w:val="left" w:pos="7655"/>
              </w:tabs>
              <w:ind w:left="0"/>
              <w:rPr>
                <w:rFonts w:ascii="Times New Roman" w:hAnsi="Times New Roman"/>
                <w:i/>
              </w:rPr>
            </w:pPr>
          </w:p>
        </w:tc>
      </w:tr>
      <w:tr w:rsidR="001B41DB" w:rsidRPr="009C03A5" w:rsidTr="00C53DFA">
        <w:tc>
          <w:tcPr>
            <w:tcW w:w="872" w:type="dxa"/>
          </w:tcPr>
          <w:p w:rsidR="001B41DB" w:rsidRPr="00F51A42" w:rsidRDefault="001B41DB" w:rsidP="008D6083">
            <w:pPr>
              <w:pStyle w:val="a8"/>
              <w:numPr>
                <w:ilvl w:val="0"/>
                <w:numId w:val="113"/>
              </w:numPr>
              <w:tabs>
                <w:tab w:val="left" w:pos="7655"/>
              </w:tabs>
              <w:rPr>
                <w:rFonts w:ascii="Times New Roman" w:hAnsi="Times New Roman"/>
              </w:rPr>
            </w:pPr>
          </w:p>
        </w:tc>
        <w:tc>
          <w:tcPr>
            <w:tcW w:w="3128"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rPr>
              <w:t>Спортивно-оздоровительное</w:t>
            </w:r>
          </w:p>
        </w:tc>
        <w:tc>
          <w:tcPr>
            <w:tcW w:w="709"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34</w:t>
            </w:r>
          </w:p>
        </w:tc>
        <w:tc>
          <w:tcPr>
            <w:tcW w:w="709"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 xml:space="preserve"> </w:t>
            </w:r>
            <w:r w:rsidR="00F51A42">
              <w:rPr>
                <w:rFonts w:ascii="Times New Roman" w:hAnsi="Times New Roman"/>
                <w:i/>
              </w:rPr>
              <w:t>34</w:t>
            </w:r>
          </w:p>
        </w:tc>
        <w:tc>
          <w:tcPr>
            <w:tcW w:w="709" w:type="dxa"/>
          </w:tcPr>
          <w:p w:rsidR="001B41DB" w:rsidRPr="009C03A5" w:rsidRDefault="00F51A42" w:rsidP="009C03A5">
            <w:pPr>
              <w:pStyle w:val="a8"/>
              <w:tabs>
                <w:tab w:val="left" w:pos="7655"/>
              </w:tabs>
              <w:ind w:left="0"/>
              <w:rPr>
                <w:rFonts w:ascii="Times New Roman" w:hAnsi="Times New Roman"/>
                <w:i/>
              </w:rPr>
            </w:pPr>
            <w:r>
              <w:rPr>
                <w:rFonts w:ascii="Times New Roman" w:hAnsi="Times New Roman"/>
                <w:i/>
              </w:rPr>
              <w:t>34</w:t>
            </w:r>
          </w:p>
        </w:tc>
        <w:tc>
          <w:tcPr>
            <w:tcW w:w="709" w:type="dxa"/>
          </w:tcPr>
          <w:p w:rsidR="001B41DB" w:rsidRPr="009C03A5" w:rsidRDefault="00F51A42" w:rsidP="009C03A5">
            <w:pPr>
              <w:pStyle w:val="a8"/>
              <w:tabs>
                <w:tab w:val="left" w:pos="7655"/>
              </w:tabs>
              <w:ind w:left="0"/>
              <w:rPr>
                <w:rFonts w:ascii="Times New Roman" w:hAnsi="Times New Roman"/>
                <w:i/>
              </w:rPr>
            </w:pPr>
            <w:r>
              <w:rPr>
                <w:rFonts w:ascii="Times New Roman" w:hAnsi="Times New Roman"/>
                <w:i/>
              </w:rPr>
              <w:t>34</w:t>
            </w:r>
          </w:p>
        </w:tc>
        <w:tc>
          <w:tcPr>
            <w:tcW w:w="708" w:type="dxa"/>
          </w:tcPr>
          <w:p w:rsidR="001B41DB" w:rsidRPr="009C03A5" w:rsidRDefault="00F51A42" w:rsidP="009C03A5">
            <w:pPr>
              <w:pStyle w:val="a8"/>
              <w:tabs>
                <w:tab w:val="left" w:pos="7655"/>
              </w:tabs>
              <w:ind w:left="0"/>
              <w:rPr>
                <w:rFonts w:ascii="Times New Roman" w:hAnsi="Times New Roman"/>
                <w:i/>
              </w:rPr>
            </w:pPr>
            <w:r>
              <w:rPr>
                <w:rFonts w:ascii="Times New Roman" w:hAnsi="Times New Roman"/>
                <w:i/>
              </w:rPr>
              <w:t>34</w:t>
            </w:r>
          </w:p>
        </w:tc>
        <w:tc>
          <w:tcPr>
            <w:tcW w:w="1179" w:type="dxa"/>
          </w:tcPr>
          <w:p w:rsidR="001B41DB" w:rsidRPr="00F51A42" w:rsidRDefault="00F51A42" w:rsidP="009C03A5">
            <w:pPr>
              <w:pStyle w:val="a8"/>
              <w:tabs>
                <w:tab w:val="left" w:pos="7655"/>
              </w:tabs>
              <w:ind w:left="0"/>
              <w:rPr>
                <w:rFonts w:ascii="Times New Roman" w:hAnsi="Times New Roman"/>
              </w:rPr>
            </w:pPr>
            <w:r w:rsidRPr="00F51A42">
              <w:rPr>
                <w:rFonts w:ascii="Times New Roman" w:hAnsi="Times New Roman"/>
              </w:rPr>
              <w:t>170</w:t>
            </w:r>
          </w:p>
        </w:tc>
      </w:tr>
      <w:tr w:rsidR="001B41DB" w:rsidRPr="009C03A5" w:rsidTr="00C53DFA">
        <w:tc>
          <w:tcPr>
            <w:tcW w:w="872" w:type="dxa"/>
          </w:tcPr>
          <w:p w:rsidR="001B41DB" w:rsidRPr="00F51A42" w:rsidRDefault="001B41DB" w:rsidP="008D6083">
            <w:pPr>
              <w:pStyle w:val="a8"/>
              <w:numPr>
                <w:ilvl w:val="0"/>
                <w:numId w:val="113"/>
              </w:numPr>
              <w:tabs>
                <w:tab w:val="left" w:pos="7655"/>
              </w:tabs>
              <w:rPr>
                <w:rFonts w:ascii="Times New Roman" w:hAnsi="Times New Roman"/>
              </w:rPr>
            </w:pPr>
          </w:p>
        </w:tc>
        <w:tc>
          <w:tcPr>
            <w:tcW w:w="3128"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rPr>
              <w:t>Духовно-нравственное</w:t>
            </w: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9"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34</w:t>
            </w: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8" w:type="dxa"/>
          </w:tcPr>
          <w:p w:rsidR="001B41DB" w:rsidRPr="009C03A5" w:rsidRDefault="001B41DB" w:rsidP="009C03A5">
            <w:pPr>
              <w:pStyle w:val="a8"/>
              <w:tabs>
                <w:tab w:val="left" w:pos="7655"/>
              </w:tabs>
              <w:ind w:left="0"/>
              <w:rPr>
                <w:rFonts w:ascii="Times New Roman" w:hAnsi="Times New Roman"/>
                <w:i/>
              </w:rPr>
            </w:pPr>
          </w:p>
        </w:tc>
        <w:tc>
          <w:tcPr>
            <w:tcW w:w="1179" w:type="dxa"/>
          </w:tcPr>
          <w:p w:rsidR="001B41DB" w:rsidRPr="009C03A5" w:rsidRDefault="00F51A42" w:rsidP="009C03A5">
            <w:pPr>
              <w:pStyle w:val="a8"/>
              <w:tabs>
                <w:tab w:val="left" w:pos="7655"/>
              </w:tabs>
              <w:ind w:left="0"/>
              <w:rPr>
                <w:rFonts w:ascii="Times New Roman" w:hAnsi="Times New Roman"/>
                <w:i/>
              </w:rPr>
            </w:pPr>
            <w:r>
              <w:rPr>
                <w:rFonts w:ascii="Times New Roman" w:hAnsi="Times New Roman"/>
                <w:i/>
              </w:rPr>
              <w:t>34</w:t>
            </w:r>
          </w:p>
        </w:tc>
      </w:tr>
      <w:tr w:rsidR="001B41DB" w:rsidRPr="009C03A5" w:rsidTr="00C53DFA">
        <w:tc>
          <w:tcPr>
            <w:tcW w:w="872" w:type="dxa"/>
          </w:tcPr>
          <w:p w:rsidR="001B41DB" w:rsidRPr="00F51A42" w:rsidRDefault="001B41DB" w:rsidP="008D6083">
            <w:pPr>
              <w:pStyle w:val="a8"/>
              <w:numPr>
                <w:ilvl w:val="0"/>
                <w:numId w:val="113"/>
              </w:numPr>
              <w:tabs>
                <w:tab w:val="left" w:pos="7655"/>
              </w:tabs>
              <w:rPr>
                <w:rFonts w:ascii="Times New Roman" w:hAnsi="Times New Roman"/>
              </w:rPr>
            </w:pPr>
          </w:p>
        </w:tc>
        <w:tc>
          <w:tcPr>
            <w:tcW w:w="3128" w:type="dxa"/>
            <w:vAlign w:val="center"/>
          </w:tcPr>
          <w:p w:rsidR="001B41DB" w:rsidRPr="009C03A5" w:rsidRDefault="001B41DB" w:rsidP="009C03A5">
            <w:pPr>
              <w:pStyle w:val="Default"/>
              <w:tabs>
                <w:tab w:val="left" w:pos="7655"/>
              </w:tabs>
              <w:rPr>
                <w:rFonts w:ascii="Times New Roman" w:hAnsi="Times New Roman" w:cs="Times New Roman"/>
                <w:bCs/>
              </w:rPr>
            </w:pPr>
            <w:r w:rsidRPr="009C03A5">
              <w:rPr>
                <w:rFonts w:ascii="Times New Roman" w:hAnsi="Times New Roman" w:cs="Times New Roman"/>
              </w:rPr>
              <w:t xml:space="preserve">Социальное </w:t>
            </w:r>
          </w:p>
        </w:tc>
        <w:tc>
          <w:tcPr>
            <w:tcW w:w="709"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 xml:space="preserve"> </w:t>
            </w:r>
          </w:p>
        </w:tc>
        <w:tc>
          <w:tcPr>
            <w:tcW w:w="709" w:type="dxa"/>
          </w:tcPr>
          <w:p w:rsidR="001B41DB" w:rsidRPr="009C03A5" w:rsidRDefault="001B41DB" w:rsidP="009C03A5">
            <w:pPr>
              <w:pStyle w:val="a8"/>
              <w:tabs>
                <w:tab w:val="left" w:pos="7655"/>
              </w:tabs>
              <w:ind w:left="0"/>
              <w:rPr>
                <w:rFonts w:ascii="Times New Roman" w:hAnsi="Times New Roman"/>
                <w:i/>
              </w:rPr>
            </w:pPr>
            <w:r w:rsidRPr="009C03A5">
              <w:rPr>
                <w:rFonts w:ascii="Times New Roman" w:hAnsi="Times New Roman"/>
                <w:i/>
              </w:rPr>
              <w:t xml:space="preserve"> </w:t>
            </w: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8" w:type="dxa"/>
          </w:tcPr>
          <w:p w:rsidR="001B41DB" w:rsidRPr="009C03A5" w:rsidRDefault="00F51A42" w:rsidP="009C03A5">
            <w:pPr>
              <w:pStyle w:val="a8"/>
              <w:tabs>
                <w:tab w:val="left" w:pos="7655"/>
              </w:tabs>
              <w:ind w:left="0"/>
              <w:rPr>
                <w:rFonts w:ascii="Times New Roman" w:hAnsi="Times New Roman"/>
                <w:i/>
              </w:rPr>
            </w:pPr>
            <w:r>
              <w:rPr>
                <w:rFonts w:ascii="Times New Roman" w:hAnsi="Times New Roman"/>
                <w:i/>
              </w:rPr>
              <w:t>34</w:t>
            </w:r>
          </w:p>
        </w:tc>
        <w:tc>
          <w:tcPr>
            <w:tcW w:w="1179" w:type="dxa"/>
          </w:tcPr>
          <w:p w:rsidR="001B41DB" w:rsidRPr="009C03A5" w:rsidRDefault="00F51A42" w:rsidP="009C03A5">
            <w:pPr>
              <w:tabs>
                <w:tab w:val="left" w:pos="7655"/>
              </w:tabs>
              <w:spacing w:line="240" w:lineRule="auto"/>
              <w:rPr>
                <w:rFonts w:ascii="Times New Roman" w:hAnsi="Times New Roman"/>
                <w:sz w:val="24"/>
                <w:szCs w:val="24"/>
              </w:rPr>
            </w:pPr>
            <w:r>
              <w:rPr>
                <w:rFonts w:ascii="Times New Roman" w:hAnsi="Times New Roman"/>
                <w:sz w:val="24"/>
                <w:szCs w:val="24"/>
              </w:rPr>
              <w:t>34</w:t>
            </w:r>
          </w:p>
        </w:tc>
      </w:tr>
      <w:tr w:rsidR="001B41DB" w:rsidRPr="009C03A5" w:rsidTr="00C53DFA">
        <w:tc>
          <w:tcPr>
            <w:tcW w:w="872" w:type="dxa"/>
          </w:tcPr>
          <w:p w:rsidR="001B41DB" w:rsidRPr="00F51A42" w:rsidRDefault="001B41DB" w:rsidP="008D6083">
            <w:pPr>
              <w:pStyle w:val="a8"/>
              <w:numPr>
                <w:ilvl w:val="0"/>
                <w:numId w:val="113"/>
              </w:numPr>
              <w:tabs>
                <w:tab w:val="left" w:pos="7655"/>
              </w:tabs>
              <w:rPr>
                <w:rFonts w:ascii="Times New Roman" w:hAnsi="Times New Roman"/>
              </w:rPr>
            </w:pPr>
          </w:p>
        </w:tc>
        <w:tc>
          <w:tcPr>
            <w:tcW w:w="3128" w:type="dxa"/>
            <w:vAlign w:val="center"/>
          </w:tcPr>
          <w:p w:rsidR="001B41DB" w:rsidRPr="009C03A5" w:rsidRDefault="001B41DB" w:rsidP="009C03A5">
            <w:pPr>
              <w:pStyle w:val="Default"/>
              <w:tabs>
                <w:tab w:val="left" w:pos="7655"/>
              </w:tabs>
              <w:rPr>
                <w:rFonts w:ascii="Times New Roman" w:hAnsi="Times New Roman" w:cs="Times New Roman"/>
                <w:bCs/>
              </w:rPr>
            </w:pPr>
            <w:r w:rsidRPr="009C03A5">
              <w:rPr>
                <w:rFonts w:ascii="Times New Roman" w:hAnsi="Times New Roman" w:cs="Times New Roman"/>
              </w:rPr>
              <w:t>Обще интеллектуальное</w:t>
            </w: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9" w:type="dxa"/>
          </w:tcPr>
          <w:p w:rsidR="001B41DB" w:rsidRPr="009C03A5" w:rsidRDefault="00F51A42" w:rsidP="009C03A5">
            <w:pPr>
              <w:pStyle w:val="a8"/>
              <w:tabs>
                <w:tab w:val="left" w:pos="7655"/>
              </w:tabs>
              <w:ind w:left="0"/>
              <w:rPr>
                <w:rFonts w:ascii="Times New Roman" w:hAnsi="Times New Roman"/>
                <w:i/>
              </w:rPr>
            </w:pPr>
            <w:r>
              <w:rPr>
                <w:rFonts w:ascii="Times New Roman" w:hAnsi="Times New Roman"/>
                <w:i/>
              </w:rPr>
              <w:t>34</w:t>
            </w: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8" w:type="dxa"/>
          </w:tcPr>
          <w:p w:rsidR="001B41DB" w:rsidRPr="009C03A5" w:rsidRDefault="00F51A42" w:rsidP="009C03A5">
            <w:pPr>
              <w:pStyle w:val="a8"/>
              <w:tabs>
                <w:tab w:val="left" w:pos="7655"/>
              </w:tabs>
              <w:ind w:left="0"/>
              <w:rPr>
                <w:rFonts w:ascii="Times New Roman" w:hAnsi="Times New Roman"/>
                <w:i/>
              </w:rPr>
            </w:pPr>
            <w:r>
              <w:rPr>
                <w:rFonts w:ascii="Times New Roman" w:hAnsi="Times New Roman"/>
                <w:i/>
              </w:rPr>
              <w:t>34</w:t>
            </w:r>
          </w:p>
        </w:tc>
        <w:tc>
          <w:tcPr>
            <w:tcW w:w="1179" w:type="dxa"/>
          </w:tcPr>
          <w:p w:rsidR="001B41DB" w:rsidRPr="009C03A5" w:rsidRDefault="00F51A42" w:rsidP="009C03A5">
            <w:pPr>
              <w:tabs>
                <w:tab w:val="left" w:pos="7655"/>
              </w:tabs>
              <w:spacing w:line="240" w:lineRule="auto"/>
              <w:rPr>
                <w:rFonts w:ascii="Times New Roman" w:hAnsi="Times New Roman"/>
                <w:sz w:val="24"/>
                <w:szCs w:val="24"/>
              </w:rPr>
            </w:pPr>
            <w:r>
              <w:rPr>
                <w:rFonts w:ascii="Times New Roman" w:hAnsi="Times New Roman"/>
                <w:sz w:val="24"/>
                <w:szCs w:val="24"/>
              </w:rPr>
              <w:t>68</w:t>
            </w:r>
          </w:p>
        </w:tc>
      </w:tr>
      <w:tr w:rsidR="001B41DB" w:rsidRPr="009C03A5" w:rsidTr="00C53DFA">
        <w:tc>
          <w:tcPr>
            <w:tcW w:w="872" w:type="dxa"/>
          </w:tcPr>
          <w:p w:rsidR="001B41DB" w:rsidRPr="00F51A42" w:rsidRDefault="001B41DB" w:rsidP="008D6083">
            <w:pPr>
              <w:pStyle w:val="a8"/>
              <w:numPr>
                <w:ilvl w:val="0"/>
                <w:numId w:val="113"/>
              </w:numPr>
              <w:tabs>
                <w:tab w:val="left" w:pos="7655"/>
              </w:tabs>
              <w:rPr>
                <w:rFonts w:ascii="Times New Roman" w:hAnsi="Times New Roman"/>
              </w:rPr>
            </w:pPr>
          </w:p>
        </w:tc>
        <w:tc>
          <w:tcPr>
            <w:tcW w:w="3128" w:type="dxa"/>
            <w:vAlign w:val="center"/>
          </w:tcPr>
          <w:p w:rsidR="001B41DB" w:rsidRPr="009C03A5" w:rsidRDefault="001B41DB" w:rsidP="009C03A5">
            <w:pPr>
              <w:pStyle w:val="Default"/>
              <w:tabs>
                <w:tab w:val="left" w:pos="7655"/>
              </w:tabs>
              <w:rPr>
                <w:rFonts w:ascii="Times New Roman" w:hAnsi="Times New Roman" w:cs="Times New Roman"/>
              </w:rPr>
            </w:pPr>
            <w:r w:rsidRPr="009C03A5">
              <w:rPr>
                <w:rFonts w:ascii="Times New Roman" w:hAnsi="Times New Roman" w:cs="Times New Roman"/>
              </w:rPr>
              <w:t xml:space="preserve">Общекультурное </w:t>
            </w: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9" w:type="dxa"/>
          </w:tcPr>
          <w:p w:rsidR="001B41DB" w:rsidRPr="009C03A5" w:rsidRDefault="00F51A42" w:rsidP="009C03A5">
            <w:pPr>
              <w:pStyle w:val="a8"/>
              <w:tabs>
                <w:tab w:val="left" w:pos="7655"/>
              </w:tabs>
              <w:ind w:left="0"/>
              <w:rPr>
                <w:rFonts w:ascii="Times New Roman" w:hAnsi="Times New Roman"/>
                <w:i/>
              </w:rPr>
            </w:pPr>
            <w:r>
              <w:rPr>
                <w:rFonts w:ascii="Times New Roman" w:hAnsi="Times New Roman"/>
                <w:i/>
              </w:rPr>
              <w:t>34</w:t>
            </w: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9" w:type="dxa"/>
          </w:tcPr>
          <w:p w:rsidR="001B41DB" w:rsidRPr="009C03A5" w:rsidRDefault="001B41DB" w:rsidP="009C03A5">
            <w:pPr>
              <w:pStyle w:val="a8"/>
              <w:tabs>
                <w:tab w:val="left" w:pos="7655"/>
              </w:tabs>
              <w:ind w:left="0"/>
              <w:rPr>
                <w:rFonts w:ascii="Times New Roman" w:hAnsi="Times New Roman"/>
                <w:i/>
              </w:rPr>
            </w:pPr>
          </w:p>
        </w:tc>
        <w:tc>
          <w:tcPr>
            <w:tcW w:w="708" w:type="dxa"/>
          </w:tcPr>
          <w:p w:rsidR="001B41DB" w:rsidRPr="009C03A5" w:rsidRDefault="00F51A42" w:rsidP="009C03A5">
            <w:pPr>
              <w:pStyle w:val="a8"/>
              <w:tabs>
                <w:tab w:val="left" w:pos="7655"/>
              </w:tabs>
              <w:ind w:left="0"/>
              <w:rPr>
                <w:rFonts w:ascii="Times New Roman" w:hAnsi="Times New Roman"/>
                <w:i/>
              </w:rPr>
            </w:pPr>
            <w:r>
              <w:rPr>
                <w:rFonts w:ascii="Times New Roman" w:hAnsi="Times New Roman"/>
                <w:i/>
              </w:rPr>
              <w:t>34</w:t>
            </w:r>
          </w:p>
        </w:tc>
        <w:tc>
          <w:tcPr>
            <w:tcW w:w="1179" w:type="dxa"/>
          </w:tcPr>
          <w:p w:rsidR="001B41DB" w:rsidRPr="009C03A5" w:rsidRDefault="00F51A42" w:rsidP="009C03A5">
            <w:pPr>
              <w:tabs>
                <w:tab w:val="left" w:pos="7655"/>
              </w:tabs>
              <w:spacing w:line="240" w:lineRule="auto"/>
              <w:rPr>
                <w:rFonts w:ascii="Times New Roman" w:hAnsi="Times New Roman"/>
                <w:sz w:val="24"/>
                <w:szCs w:val="24"/>
              </w:rPr>
            </w:pPr>
            <w:r>
              <w:rPr>
                <w:rFonts w:ascii="Times New Roman" w:hAnsi="Times New Roman"/>
                <w:sz w:val="24"/>
                <w:szCs w:val="24"/>
              </w:rPr>
              <w:t>68</w:t>
            </w:r>
          </w:p>
        </w:tc>
      </w:tr>
      <w:tr w:rsidR="001B41DB" w:rsidRPr="009C03A5" w:rsidTr="00C53DFA">
        <w:tc>
          <w:tcPr>
            <w:tcW w:w="4000" w:type="dxa"/>
            <w:gridSpan w:val="2"/>
          </w:tcPr>
          <w:p w:rsidR="001B41DB" w:rsidRPr="009C03A5" w:rsidRDefault="001B41DB" w:rsidP="009C03A5">
            <w:pPr>
              <w:pStyle w:val="Default"/>
              <w:tabs>
                <w:tab w:val="left" w:pos="7655"/>
              </w:tabs>
              <w:jc w:val="right"/>
              <w:rPr>
                <w:rFonts w:ascii="Times New Roman" w:hAnsi="Times New Roman" w:cs="Times New Roman"/>
              </w:rPr>
            </w:pPr>
            <w:r w:rsidRPr="009C03A5">
              <w:rPr>
                <w:rFonts w:ascii="Times New Roman" w:hAnsi="Times New Roman" w:cs="Times New Roman"/>
              </w:rPr>
              <w:t xml:space="preserve">Итого </w:t>
            </w:r>
          </w:p>
        </w:tc>
        <w:tc>
          <w:tcPr>
            <w:tcW w:w="709" w:type="dxa"/>
          </w:tcPr>
          <w:p w:rsidR="001B41DB" w:rsidRPr="00F51A42" w:rsidRDefault="00F51A42" w:rsidP="009C03A5">
            <w:pPr>
              <w:pStyle w:val="a8"/>
              <w:tabs>
                <w:tab w:val="left" w:pos="7655"/>
              </w:tabs>
              <w:ind w:left="0"/>
              <w:rPr>
                <w:rFonts w:ascii="Times New Roman" w:hAnsi="Times New Roman"/>
              </w:rPr>
            </w:pPr>
            <w:r w:rsidRPr="00F51A42">
              <w:rPr>
                <w:rFonts w:ascii="Times New Roman" w:hAnsi="Times New Roman"/>
              </w:rPr>
              <w:t>34</w:t>
            </w:r>
          </w:p>
        </w:tc>
        <w:tc>
          <w:tcPr>
            <w:tcW w:w="709" w:type="dxa"/>
          </w:tcPr>
          <w:p w:rsidR="001B41DB" w:rsidRPr="009C03A5" w:rsidRDefault="00F51A42" w:rsidP="009C03A5">
            <w:pPr>
              <w:tabs>
                <w:tab w:val="left" w:pos="7655"/>
              </w:tabs>
              <w:spacing w:line="240" w:lineRule="auto"/>
              <w:rPr>
                <w:rFonts w:ascii="Times New Roman" w:hAnsi="Times New Roman"/>
                <w:sz w:val="24"/>
                <w:szCs w:val="24"/>
              </w:rPr>
            </w:pPr>
            <w:r>
              <w:rPr>
                <w:rFonts w:ascii="Times New Roman" w:hAnsi="Times New Roman"/>
                <w:sz w:val="24"/>
                <w:szCs w:val="24"/>
              </w:rPr>
              <w:t>136</w:t>
            </w:r>
          </w:p>
        </w:tc>
        <w:tc>
          <w:tcPr>
            <w:tcW w:w="709" w:type="dxa"/>
          </w:tcPr>
          <w:p w:rsidR="001B41DB" w:rsidRPr="009C03A5" w:rsidRDefault="00F51A42" w:rsidP="009C03A5">
            <w:pPr>
              <w:tabs>
                <w:tab w:val="left" w:pos="7655"/>
              </w:tabs>
              <w:spacing w:line="240" w:lineRule="auto"/>
              <w:rPr>
                <w:rFonts w:ascii="Times New Roman" w:hAnsi="Times New Roman"/>
                <w:sz w:val="24"/>
                <w:szCs w:val="24"/>
              </w:rPr>
            </w:pPr>
            <w:r>
              <w:rPr>
                <w:rFonts w:ascii="Times New Roman" w:hAnsi="Times New Roman"/>
                <w:sz w:val="24"/>
                <w:szCs w:val="24"/>
              </w:rPr>
              <w:t>34</w:t>
            </w:r>
          </w:p>
        </w:tc>
        <w:tc>
          <w:tcPr>
            <w:tcW w:w="709" w:type="dxa"/>
          </w:tcPr>
          <w:p w:rsidR="001B41DB" w:rsidRPr="009C03A5" w:rsidRDefault="00F51A42" w:rsidP="009C03A5">
            <w:pPr>
              <w:tabs>
                <w:tab w:val="left" w:pos="7655"/>
              </w:tabs>
              <w:spacing w:line="240" w:lineRule="auto"/>
              <w:rPr>
                <w:rFonts w:ascii="Times New Roman" w:hAnsi="Times New Roman"/>
                <w:sz w:val="24"/>
                <w:szCs w:val="24"/>
              </w:rPr>
            </w:pPr>
            <w:r>
              <w:rPr>
                <w:rFonts w:ascii="Times New Roman" w:hAnsi="Times New Roman"/>
                <w:sz w:val="24"/>
                <w:szCs w:val="24"/>
              </w:rPr>
              <w:t>34</w:t>
            </w:r>
          </w:p>
        </w:tc>
        <w:tc>
          <w:tcPr>
            <w:tcW w:w="708" w:type="dxa"/>
          </w:tcPr>
          <w:p w:rsidR="001B41DB" w:rsidRPr="009C03A5" w:rsidRDefault="00F51A42" w:rsidP="009C03A5">
            <w:pPr>
              <w:tabs>
                <w:tab w:val="left" w:pos="7655"/>
              </w:tabs>
              <w:spacing w:line="240" w:lineRule="auto"/>
              <w:rPr>
                <w:rFonts w:ascii="Times New Roman" w:hAnsi="Times New Roman"/>
                <w:sz w:val="24"/>
                <w:szCs w:val="24"/>
              </w:rPr>
            </w:pPr>
            <w:r>
              <w:rPr>
                <w:rFonts w:ascii="Times New Roman" w:hAnsi="Times New Roman"/>
                <w:sz w:val="24"/>
                <w:szCs w:val="24"/>
              </w:rPr>
              <w:t>136</w:t>
            </w:r>
          </w:p>
        </w:tc>
        <w:tc>
          <w:tcPr>
            <w:tcW w:w="1179" w:type="dxa"/>
          </w:tcPr>
          <w:p w:rsidR="001B41DB" w:rsidRPr="00F51A42" w:rsidRDefault="00F51A42" w:rsidP="009C03A5">
            <w:pPr>
              <w:pStyle w:val="a8"/>
              <w:tabs>
                <w:tab w:val="left" w:pos="7655"/>
              </w:tabs>
              <w:ind w:left="0"/>
              <w:rPr>
                <w:rFonts w:ascii="Times New Roman" w:hAnsi="Times New Roman"/>
                <w:b/>
                <w:i/>
              </w:rPr>
            </w:pPr>
            <w:r w:rsidRPr="00F51A42">
              <w:rPr>
                <w:rFonts w:ascii="Times New Roman" w:hAnsi="Times New Roman"/>
                <w:b/>
                <w:i/>
              </w:rPr>
              <w:t>374</w:t>
            </w:r>
          </w:p>
        </w:tc>
      </w:tr>
    </w:tbl>
    <w:p w:rsidR="001B41DB" w:rsidRPr="009C03A5" w:rsidRDefault="001B41DB" w:rsidP="009C03A5">
      <w:pPr>
        <w:pStyle w:val="a8"/>
        <w:tabs>
          <w:tab w:val="left" w:pos="7655"/>
        </w:tabs>
        <w:ind w:left="644"/>
        <w:rPr>
          <w:rFonts w:ascii="Times New Roman" w:hAnsi="Times New Roman"/>
          <w:b/>
          <w:i/>
        </w:rPr>
      </w:pPr>
    </w:p>
    <w:p w:rsidR="001630A5" w:rsidRDefault="001630A5" w:rsidP="009C03A5">
      <w:pPr>
        <w:pStyle w:val="26"/>
        <w:tabs>
          <w:tab w:val="left" w:pos="714"/>
          <w:tab w:val="left" w:pos="7655"/>
        </w:tabs>
        <w:spacing w:after="0" w:line="240" w:lineRule="auto"/>
        <w:rPr>
          <w:rFonts w:ascii="Times New Roman" w:hAnsi="Times New Roman"/>
          <w:b/>
          <w:i/>
          <w:sz w:val="24"/>
          <w:szCs w:val="24"/>
        </w:rPr>
      </w:pPr>
    </w:p>
    <w:p w:rsidR="001B41DB" w:rsidRPr="009C03A5" w:rsidRDefault="001B41DB" w:rsidP="009C03A5">
      <w:pPr>
        <w:pStyle w:val="26"/>
        <w:tabs>
          <w:tab w:val="left" w:pos="714"/>
          <w:tab w:val="left" w:pos="7655"/>
        </w:tabs>
        <w:spacing w:after="0" w:line="240" w:lineRule="auto"/>
        <w:rPr>
          <w:rFonts w:ascii="Times New Roman" w:hAnsi="Times New Roman"/>
          <w:b/>
          <w:i/>
          <w:sz w:val="24"/>
          <w:szCs w:val="24"/>
        </w:rPr>
      </w:pPr>
      <w:r w:rsidRPr="009C03A5">
        <w:rPr>
          <w:rFonts w:ascii="Times New Roman" w:hAnsi="Times New Roman"/>
          <w:b/>
          <w:i/>
          <w:sz w:val="24"/>
          <w:szCs w:val="24"/>
        </w:rPr>
        <w:t>Реализация курсов внеурочной деятельности</w:t>
      </w:r>
    </w:p>
    <w:p w:rsidR="001B41DB" w:rsidRPr="009C03A5" w:rsidRDefault="001B41DB" w:rsidP="009C03A5">
      <w:pPr>
        <w:pStyle w:val="26"/>
        <w:tabs>
          <w:tab w:val="left" w:pos="714"/>
          <w:tab w:val="left" w:pos="7655"/>
        </w:tabs>
        <w:spacing w:after="0" w:line="240" w:lineRule="auto"/>
        <w:ind w:left="1212"/>
        <w:rPr>
          <w:rFonts w:ascii="Times New Roman" w:hAnsi="Times New Roman"/>
          <w:b/>
          <w:i/>
          <w:sz w:val="24"/>
          <w:szCs w:val="24"/>
        </w:rPr>
      </w:pPr>
    </w:p>
    <w:p w:rsidR="001B41DB" w:rsidRPr="009C03A5" w:rsidRDefault="001B41DB" w:rsidP="009C03A5">
      <w:pPr>
        <w:tabs>
          <w:tab w:val="left" w:pos="7655"/>
        </w:tabs>
        <w:spacing w:line="240" w:lineRule="auto"/>
        <w:ind w:firstLine="567"/>
        <w:jc w:val="both"/>
        <w:rPr>
          <w:rFonts w:ascii="Times New Roman" w:hAnsi="Times New Roman"/>
          <w:sz w:val="24"/>
          <w:szCs w:val="24"/>
        </w:rPr>
      </w:pPr>
      <w:r w:rsidRPr="009C03A5">
        <w:rPr>
          <w:rFonts w:ascii="Times New Roman" w:eastAsia="Times New Roman" w:hAnsi="Times New Roman"/>
          <w:sz w:val="24"/>
          <w:szCs w:val="24"/>
          <w:lang w:eastAsia="ru-RU"/>
        </w:rPr>
        <w:t xml:space="preserve">Внеурочная деятельность в соответствии с ФГОС ООО организуется по основным направлениям развития личности: духовно-нравственное, социальное, общеинтеллектуальное, общекультурное. Организация занятий по этим направлениям является неотъемлемой частью образовательного процесса. </w:t>
      </w:r>
    </w:p>
    <w:p w:rsidR="001B41DB" w:rsidRPr="009C03A5" w:rsidRDefault="001B41DB" w:rsidP="009C03A5">
      <w:pPr>
        <w:tabs>
          <w:tab w:val="left" w:pos="7655"/>
        </w:tabs>
        <w:spacing w:after="0" w:line="240" w:lineRule="auto"/>
        <w:ind w:firstLine="708"/>
        <w:jc w:val="both"/>
        <w:rPr>
          <w:rFonts w:ascii="Times New Roman" w:eastAsia="Times New Roman" w:hAnsi="Times New Roman"/>
          <w:bCs/>
          <w:sz w:val="24"/>
          <w:szCs w:val="24"/>
          <w:lang w:eastAsia="ru-RU"/>
        </w:rPr>
      </w:pPr>
      <w:r w:rsidRPr="009C03A5">
        <w:rPr>
          <w:rFonts w:ascii="Times New Roman" w:eastAsia="Times New Roman" w:hAnsi="Times New Roman"/>
          <w:bCs/>
          <w:sz w:val="24"/>
          <w:szCs w:val="24"/>
          <w:lang w:eastAsia="ru-RU"/>
        </w:rPr>
        <w:t>С целью формирования у обучающихся современной культуры безопасной жизнедеятельности, знании основных норм мо</w:t>
      </w:r>
      <w:r w:rsidR="006C6C45" w:rsidRPr="009C03A5">
        <w:rPr>
          <w:rFonts w:ascii="Times New Roman" w:eastAsia="Times New Roman" w:hAnsi="Times New Roman"/>
          <w:bCs/>
          <w:sz w:val="24"/>
          <w:szCs w:val="24"/>
          <w:lang w:eastAsia="ru-RU"/>
        </w:rPr>
        <w:t xml:space="preserve">рали, региональных традиций  </w:t>
      </w:r>
      <w:r w:rsidRPr="009C03A5">
        <w:rPr>
          <w:rFonts w:ascii="Times New Roman" w:eastAsia="Times New Roman" w:hAnsi="Times New Roman"/>
          <w:bCs/>
          <w:sz w:val="24"/>
          <w:szCs w:val="24"/>
          <w:lang w:eastAsia="ru-RU"/>
        </w:rPr>
        <w:t>программа «Воспитания и социализации обучающихся»  реализована посредством  следующих курсов внеурочной деятельности:</w:t>
      </w:r>
    </w:p>
    <w:p w:rsidR="001B41DB" w:rsidRPr="009C03A5" w:rsidRDefault="001B41DB" w:rsidP="009C03A5">
      <w:pPr>
        <w:tabs>
          <w:tab w:val="left" w:pos="7655"/>
        </w:tabs>
        <w:spacing w:after="0" w:line="240" w:lineRule="auto"/>
        <w:ind w:firstLine="708"/>
        <w:jc w:val="both"/>
        <w:rPr>
          <w:rFonts w:ascii="Times New Roman" w:eastAsia="Times New Roman" w:hAnsi="Times New Roman"/>
          <w:bCs/>
          <w:sz w:val="24"/>
          <w:szCs w:val="24"/>
          <w:lang w:eastAsia="ru-RU"/>
        </w:rPr>
      </w:pPr>
    </w:p>
    <w:tbl>
      <w:tblPr>
        <w:tblStyle w:val="a4"/>
        <w:tblW w:w="9606" w:type="dxa"/>
        <w:tblLook w:val="04A0"/>
      </w:tblPr>
      <w:tblGrid>
        <w:gridCol w:w="3936"/>
        <w:gridCol w:w="992"/>
        <w:gridCol w:w="1088"/>
        <w:gridCol w:w="1088"/>
        <w:gridCol w:w="1273"/>
        <w:gridCol w:w="1229"/>
      </w:tblGrid>
      <w:tr w:rsidR="00F51A42" w:rsidRPr="009C03A5" w:rsidTr="00F51A42">
        <w:tc>
          <w:tcPr>
            <w:tcW w:w="3936" w:type="dxa"/>
          </w:tcPr>
          <w:p w:rsidR="00F51A42" w:rsidRPr="009C03A5" w:rsidRDefault="00F51A42" w:rsidP="009C03A5">
            <w:pPr>
              <w:tabs>
                <w:tab w:val="left" w:pos="7655"/>
              </w:tabs>
              <w:spacing w:after="0" w:line="240" w:lineRule="auto"/>
              <w:jc w:val="both"/>
              <w:rPr>
                <w:rFonts w:ascii="Times New Roman" w:eastAsia="Times New Roman" w:hAnsi="Times New Roman"/>
                <w:bCs/>
                <w:sz w:val="24"/>
                <w:szCs w:val="24"/>
                <w:lang w:eastAsia="ru-RU"/>
              </w:rPr>
            </w:pPr>
          </w:p>
        </w:tc>
        <w:tc>
          <w:tcPr>
            <w:tcW w:w="992" w:type="dxa"/>
          </w:tcPr>
          <w:p w:rsidR="00F51A42" w:rsidRPr="009C03A5" w:rsidRDefault="00F51A42" w:rsidP="009C03A5">
            <w:pPr>
              <w:tabs>
                <w:tab w:val="left" w:pos="7655"/>
              </w:tabs>
              <w:spacing w:after="0" w:line="240" w:lineRule="auto"/>
              <w:jc w:val="both"/>
              <w:rPr>
                <w:rFonts w:ascii="Times New Roman" w:eastAsia="Times New Roman" w:hAnsi="Times New Roman"/>
                <w:bCs/>
                <w:sz w:val="24"/>
                <w:szCs w:val="24"/>
                <w:lang w:eastAsia="ru-RU"/>
              </w:rPr>
            </w:pPr>
            <w:r w:rsidRPr="009C03A5">
              <w:rPr>
                <w:rFonts w:ascii="Times New Roman" w:eastAsia="Times New Roman" w:hAnsi="Times New Roman"/>
                <w:bCs/>
                <w:sz w:val="24"/>
                <w:szCs w:val="24"/>
                <w:lang w:eastAsia="ru-RU"/>
              </w:rPr>
              <w:t>5 класс</w:t>
            </w:r>
          </w:p>
        </w:tc>
        <w:tc>
          <w:tcPr>
            <w:tcW w:w="1088" w:type="dxa"/>
          </w:tcPr>
          <w:p w:rsidR="00F51A42" w:rsidRPr="009C03A5" w:rsidRDefault="00F51A42" w:rsidP="009C03A5">
            <w:pPr>
              <w:tabs>
                <w:tab w:val="left" w:pos="7655"/>
              </w:tabs>
              <w:spacing w:after="0" w:line="240" w:lineRule="auto"/>
              <w:jc w:val="both"/>
              <w:rPr>
                <w:rFonts w:ascii="Times New Roman" w:hAnsi="Times New Roman"/>
                <w:bCs/>
                <w:sz w:val="24"/>
                <w:szCs w:val="24"/>
              </w:rPr>
            </w:pPr>
            <w:r w:rsidRPr="009C03A5">
              <w:rPr>
                <w:rFonts w:ascii="Times New Roman" w:hAnsi="Times New Roman"/>
                <w:bCs/>
                <w:sz w:val="24"/>
                <w:szCs w:val="24"/>
              </w:rPr>
              <w:t>6 класс</w:t>
            </w:r>
          </w:p>
        </w:tc>
        <w:tc>
          <w:tcPr>
            <w:tcW w:w="1088" w:type="dxa"/>
          </w:tcPr>
          <w:p w:rsidR="00F51A42" w:rsidRPr="009C03A5" w:rsidRDefault="00E8613F" w:rsidP="00F51A42">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7 класс</w:t>
            </w:r>
          </w:p>
        </w:tc>
        <w:tc>
          <w:tcPr>
            <w:tcW w:w="1273" w:type="dxa"/>
          </w:tcPr>
          <w:p w:rsidR="00F51A42" w:rsidRPr="009C03A5" w:rsidRDefault="00E8613F" w:rsidP="00F51A42">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8 класс</w:t>
            </w:r>
          </w:p>
        </w:tc>
        <w:tc>
          <w:tcPr>
            <w:tcW w:w="1229" w:type="dxa"/>
          </w:tcPr>
          <w:p w:rsidR="00F51A42" w:rsidRPr="009C03A5" w:rsidRDefault="00E8613F" w:rsidP="00F51A42">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9 класс</w:t>
            </w:r>
          </w:p>
        </w:tc>
      </w:tr>
      <w:tr w:rsidR="00F51A42" w:rsidRPr="009C03A5" w:rsidTr="00F51A42">
        <w:tc>
          <w:tcPr>
            <w:tcW w:w="3936" w:type="dxa"/>
          </w:tcPr>
          <w:p w:rsidR="00F51A42" w:rsidRPr="009C03A5" w:rsidRDefault="00F51A42" w:rsidP="009C03A5">
            <w:pPr>
              <w:tabs>
                <w:tab w:val="left" w:pos="7655"/>
              </w:tabs>
              <w:spacing w:after="0" w:line="240" w:lineRule="auto"/>
              <w:jc w:val="both"/>
              <w:rPr>
                <w:rFonts w:ascii="Times New Roman" w:eastAsia="Times New Roman" w:hAnsi="Times New Roman"/>
                <w:bCs/>
                <w:sz w:val="24"/>
                <w:szCs w:val="24"/>
                <w:lang w:eastAsia="ru-RU"/>
              </w:rPr>
            </w:pPr>
            <w:r w:rsidRPr="009C03A5">
              <w:rPr>
                <w:rFonts w:ascii="Times New Roman" w:eastAsia="Times New Roman" w:hAnsi="Times New Roman"/>
                <w:bCs/>
                <w:sz w:val="24"/>
                <w:szCs w:val="24"/>
                <w:lang w:eastAsia="ru-RU"/>
              </w:rPr>
              <w:t>Основы православной культуры</w:t>
            </w:r>
          </w:p>
        </w:tc>
        <w:tc>
          <w:tcPr>
            <w:tcW w:w="992" w:type="dxa"/>
          </w:tcPr>
          <w:p w:rsidR="00F51A42" w:rsidRPr="009C03A5" w:rsidRDefault="00F51A42" w:rsidP="009C03A5">
            <w:pPr>
              <w:tabs>
                <w:tab w:val="left" w:pos="7655"/>
              </w:tabs>
              <w:spacing w:after="0" w:line="240" w:lineRule="auto"/>
              <w:jc w:val="both"/>
              <w:rPr>
                <w:rFonts w:ascii="Times New Roman" w:eastAsia="Times New Roman" w:hAnsi="Times New Roman"/>
                <w:bCs/>
                <w:sz w:val="24"/>
                <w:szCs w:val="24"/>
                <w:lang w:eastAsia="ru-RU"/>
              </w:rPr>
            </w:pPr>
          </w:p>
        </w:tc>
        <w:tc>
          <w:tcPr>
            <w:tcW w:w="1088" w:type="dxa"/>
          </w:tcPr>
          <w:p w:rsidR="00F51A42" w:rsidRPr="009C03A5" w:rsidRDefault="00E8613F"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c>
          <w:tcPr>
            <w:tcW w:w="1088"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c>
          <w:tcPr>
            <w:tcW w:w="1273"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c>
          <w:tcPr>
            <w:tcW w:w="1229"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r>
      <w:tr w:rsidR="00F51A42" w:rsidRPr="009C03A5" w:rsidTr="00F51A42">
        <w:tc>
          <w:tcPr>
            <w:tcW w:w="3936" w:type="dxa"/>
          </w:tcPr>
          <w:p w:rsidR="00F51A42" w:rsidRPr="009C03A5" w:rsidRDefault="00E8613F" w:rsidP="009C03A5">
            <w:pPr>
              <w:tabs>
                <w:tab w:val="left" w:pos="765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Легкая атлетика. Футбол</w:t>
            </w:r>
          </w:p>
        </w:tc>
        <w:tc>
          <w:tcPr>
            <w:tcW w:w="992" w:type="dxa"/>
          </w:tcPr>
          <w:p w:rsidR="00F51A42" w:rsidRPr="009C03A5" w:rsidRDefault="00E8613F" w:rsidP="009C03A5">
            <w:pPr>
              <w:tabs>
                <w:tab w:val="left" w:pos="765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1088" w:type="dxa"/>
          </w:tcPr>
          <w:p w:rsidR="00F51A42" w:rsidRPr="009C03A5" w:rsidRDefault="00F51A42" w:rsidP="009C03A5">
            <w:pPr>
              <w:tabs>
                <w:tab w:val="left" w:pos="7655"/>
              </w:tabs>
              <w:spacing w:after="0" w:line="240" w:lineRule="auto"/>
              <w:jc w:val="both"/>
              <w:rPr>
                <w:rFonts w:ascii="Times New Roman" w:hAnsi="Times New Roman"/>
                <w:bCs/>
                <w:sz w:val="24"/>
                <w:szCs w:val="24"/>
              </w:rPr>
            </w:pPr>
          </w:p>
        </w:tc>
        <w:tc>
          <w:tcPr>
            <w:tcW w:w="1088" w:type="dxa"/>
          </w:tcPr>
          <w:p w:rsidR="00F51A42" w:rsidRPr="009C03A5" w:rsidRDefault="00E8613F"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c>
          <w:tcPr>
            <w:tcW w:w="1273" w:type="dxa"/>
          </w:tcPr>
          <w:p w:rsidR="00F51A42" w:rsidRPr="009C03A5" w:rsidRDefault="00E8613F"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c>
          <w:tcPr>
            <w:tcW w:w="1229" w:type="dxa"/>
          </w:tcPr>
          <w:p w:rsidR="00F51A42" w:rsidRPr="009C03A5" w:rsidRDefault="00E8613F"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r>
      <w:tr w:rsidR="00F51A42" w:rsidRPr="009C03A5" w:rsidTr="00F51A42">
        <w:tc>
          <w:tcPr>
            <w:tcW w:w="3936" w:type="dxa"/>
          </w:tcPr>
          <w:p w:rsidR="00F51A42" w:rsidRPr="009C03A5" w:rsidRDefault="00E8613F" w:rsidP="009C03A5">
            <w:pPr>
              <w:tabs>
                <w:tab w:val="left" w:pos="765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Основы строевой подготовки</w:t>
            </w:r>
          </w:p>
        </w:tc>
        <w:tc>
          <w:tcPr>
            <w:tcW w:w="992" w:type="dxa"/>
          </w:tcPr>
          <w:p w:rsidR="00F51A42" w:rsidRPr="009C03A5" w:rsidRDefault="00F51A42" w:rsidP="009C03A5">
            <w:pPr>
              <w:tabs>
                <w:tab w:val="left" w:pos="7655"/>
              </w:tabs>
              <w:spacing w:after="0" w:line="240" w:lineRule="auto"/>
              <w:jc w:val="both"/>
              <w:rPr>
                <w:rFonts w:ascii="Times New Roman" w:eastAsia="Times New Roman" w:hAnsi="Times New Roman"/>
                <w:bCs/>
                <w:sz w:val="24"/>
                <w:szCs w:val="24"/>
                <w:lang w:eastAsia="ru-RU"/>
              </w:rPr>
            </w:pPr>
          </w:p>
        </w:tc>
        <w:tc>
          <w:tcPr>
            <w:tcW w:w="1088" w:type="dxa"/>
          </w:tcPr>
          <w:p w:rsidR="00F51A42" w:rsidRPr="009C03A5" w:rsidRDefault="00E8613F"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c>
          <w:tcPr>
            <w:tcW w:w="1088"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c>
          <w:tcPr>
            <w:tcW w:w="1273"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c>
          <w:tcPr>
            <w:tcW w:w="1229"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r>
      <w:tr w:rsidR="00F51A42" w:rsidRPr="009C03A5" w:rsidTr="00F51A42">
        <w:tc>
          <w:tcPr>
            <w:tcW w:w="3936" w:type="dxa"/>
          </w:tcPr>
          <w:p w:rsidR="00F51A42" w:rsidRPr="009C03A5" w:rsidRDefault="00E8613F" w:rsidP="009C03A5">
            <w:pPr>
              <w:tabs>
                <w:tab w:val="left" w:pos="765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История и современность кубанского казачества</w:t>
            </w:r>
          </w:p>
        </w:tc>
        <w:tc>
          <w:tcPr>
            <w:tcW w:w="992" w:type="dxa"/>
          </w:tcPr>
          <w:p w:rsidR="00F51A42" w:rsidRPr="009C03A5" w:rsidRDefault="00F51A42" w:rsidP="009C03A5">
            <w:pPr>
              <w:tabs>
                <w:tab w:val="left" w:pos="7655"/>
              </w:tabs>
              <w:spacing w:after="0" w:line="240" w:lineRule="auto"/>
              <w:jc w:val="both"/>
              <w:rPr>
                <w:rFonts w:ascii="Times New Roman" w:eastAsia="Times New Roman" w:hAnsi="Times New Roman"/>
                <w:bCs/>
                <w:sz w:val="24"/>
                <w:szCs w:val="24"/>
                <w:lang w:eastAsia="ru-RU"/>
              </w:rPr>
            </w:pPr>
          </w:p>
        </w:tc>
        <w:tc>
          <w:tcPr>
            <w:tcW w:w="1088" w:type="dxa"/>
          </w:tcPr>
          <w:p w:rsidR="00F51A42" w:rsidRPr="009C03A5" w:rsidRDefault="00E8613F"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c>
          <w:tcPr>
            <w:tcW w:w="1088"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c>
          <w:tcPr>
            <w:tcW w:w="1273"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c>
          <w:tcPr>
            <w:tcW w:w="1229"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r>
      <w:tr w:rsidR="00F51A42" w:rsidRPr="009C03A5" w:rsidTr="00F51A42">
        <w:tc>
          <w:tcPr>
            <w:tcW w:w="3936" w:type="dxa"/>
          </w:tcPr>
          <w:p w:rsidR="00F51A42" w:rsidRPr="009C03A5" w:rsidRDefault="00D747B4" w:rsidP="00D747B4">
            <w:pPr>
              <w:tabs>
                <w:tab w:val="left" w:pos="765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Традиционная к</w:t>
            </w:r>
            <w:r w:rsidR="00E8613F">
              <w:rPr>
                <w:rFonts w:ascii="Times New Roman" w:eastAsia="Times New Roman" w:hAnsi="Times New Roman"/>
                <w:bCs/>
                <w:sz w:val="24"/>
                <w:szCs w:val="24"/>
                <w:lang w:eastAsia="ru-RU"/>
              </w:rPr>
              <w:t>ультура кубанского казачества</w:t>
            </w:r>
          </w:p>
        </w:tc>
        <w:tc>
          <w:tcPr>
            <w:tcW w:w="992" w:type="dxa"/>
          </w:tcPr>
          <w:p w:rsidR="00F51A42" w:rsidRPr="009C03A5" w:rsidRDefault="00F51A42" w:rsidP="009C03A5">
            <w:pPr>
              <w:tabs>
                <w:tab w:val="left" w:pos="7655"/>
              </w:tabs>
              <w:spacing w:after="0" w:line="240" w:lineRule="auto"/>
              <w:jc w:val="both"/>
              <w:rPr>
                <w:rFonts w:ascii="Times New Roman" w:eastAsia="Times New Roman" w:hAnsi="Times New Roman"/>
                <w:bCs/>
                <w:sz w:val="24"/>
                <w:szCs w:val="24"/>
                <w:lang w:eastAsia="ru-RU"/>
              </w:rPr>
            </w:pPr>
          </w:p>
        </w:tc>
        <w:tc>
          <w:tcPr>
            <w:tcW w:w="1088" w:type="dxa"/>
          </w:tcPr>
          <w:p w:rsidR="00F51A42" w:rsidRPr="009C03A5" w:rsidRDefault="00E8613F"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c>
          <w:tcPr>
            <w:tcW w:w="1088"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c>
          <w:tcPr>
            <w:tcW w:w="1273"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c>
          <w:tcPr>
            <w:tcW w:w="1229" w:type="dxa"/>
          </w:tcPr>
          <w:p w:rsidR="00F51A42" w:rsidRPr="009C03A5" w:rsidRDefault="00F51A42" w:rsidP="00F51A42">
            <w:pPr>
              <w:tabs>
                <w:tab w:val="left" w:pos="7655"/>
              </w:tabs>
              <w:spacing w:after="0" w:line="240" w:lineRule="auto"/>
              <w:jc w:val="both"/>
              <w:rPr>
                <w:rFonts w:ascii="Times New Roman" w:hAnsi="Times New Roman"/>
                <w:bCs/>
                <w:sz w:val="24"/>
                <w:szCs w:val="24"/>
              </w:rPr>
            </w:pPr>
          </w:p>
        </w:tc>
      </w:tr>
      <w:tr w:rsidR="00F51A42" w:rsidRPr="009C03A5" w:rsidTr="00F51A42">
        <w:tc>
          <w:tcPr>
            <w:tcW w:w="3936" w:type="dxa"/>
          </w:tcPr>
          <w:p w:rsidR="00F51A42" w:rsidRPr="009C03A5" w:rsidRDefault="00D747B4" w:rsidP="009C03A5">
            <w:pPr>
              <w:tabs>
                <w:tab w:val="left" w:pos="7655"/>
              </w:tabs>
              <w:spacing w:after="0" w:line="240" w:lineRule="auto"/>
              <w:jc w:val="both"/>
              <w:rPr>
                <w:rFonts w:ascii="Times New Roman" w:eastAsia="Times New Roman" w:hAnsi="Times New Roman"/>
                <w:bCs/>
                <w:sz w:val="24"/>
                <w:szCs w:val="24"/>
                <w:lang w:eastAsia="ru-RU"/>
              </w:rPr>
            </w:pPr>
            <w:r w:rsidRPr="00D747B4">
              <w:rPr>
                <w:rFonts w:ascii="Times New Roman" w:hAnsi="Times New Roman"/>
                <w:sz w:val="24"/>
              </w:rPr>
              <w:t>Журналистика как вид творческой деятельности</w:t>
            </w:r>
          </w:p>
        </w:tc>
        <w:tc>
          <w:tcPr>
            <w:tcW w:w="992" w:type="dxa"/>
          </w:tcPr>
          <w:p w:rsidR="00F51A42" w:rsidRPr="009C03A5" w:rsidRDefault="00F51A42" w:rsidP="009C03A5">
            <w:pPr>
              <w:tabs>
                <w:tab w:val="left" w:pos="7655"/>
              </w:tabs>
              <w:spacing w:after="0" w:line="240" w:lineRule="auto"/>
              <w:jc w:val="both"/>
              <w:rPr>
                <w:rFonts w:ascii="Times New Roman" w:eastAsia="Times New Roman" w:hAnsi="Times New Roman"/>
                <w:bCs/>
                <w:sz w:val="24"/>
                <w:szCs w:val="24"/>
                <w:lang w:eastAsia="ru-RU"/>
              </w:rPr>
            </w:pPr>
          </w:p>
        </w:tc>
        <w:tc>
          <w:tcPr>
            <w:tcW w:w="1088" w:type="dxa"/>
          </w:tcPr>
          <w:p w:rsidR="00F51A42" w:rsidRPr="009C03A5" w:rsidRDefault="00F51A42" w:rsidP="009C03A5">
            <w:pPr>
              <w:tabs>
                <w:tab w:val="left" w:pos="7655"/>
              </w:tabs>
              <w:spacing w:after="0" w:line="240" w:lineRule="auto"/>
              <w:jc w:val="both"/>
              <w:rPr>
                <w:rFonts w:ascii="Times New Roman" w:hAnsi="Times New Roman"/>
                <w:bCs/>
                <w:sz w:val="24"/>
                <w:szCs w:val="24"/>
              </w:rPr>
            </w:pPr>
          </w:p>
        </w:tc>
        <w:tc>
          <w:tcPr>
            <w:tcW w:w="1088" w:type="dxa"/>
          </w:tcPr>
          <w:p w:rsidR="00F51A42" w:rsidRPr="009C03A5" w:rsidRDefault="00F51A42" w:rsidP="009C03A5">
            <w:pPr>
              <w:tabs>
                <w:tab w:val="left" w:pos="7655"/>
              </w:tabs>
              <w:spacing w:after="0" w:line="240" w:lineRule="auto"/>
              <w:jc w:val="both"/>
              <w:rPr>
                <w:rFonts w:ascii="Times New Roman" w:hAnsi="Times New Roman"/>
                <w:bCs/>
                <w:sz w:val="24"/>
                <w:szCs w:val="24"/>
              </w:rPr>
            </w:pPr>
          </w:p>
        </w:tc>
        <w:tc>
          <w:tcPr>
            <w:tcW w:w="1273" w:type="dxa"/>
          </w:tcPr>
          <w:p w:rsidR="00F51A42" w:rsidRPr="009C03A5" w:rsidRDefault="00F51A42" w:rsidP="009C03A5">
            <w:pPr>
              <w:tabs>
                <w:tab w:val="left" w:pos="7655"/>
              </w:tabs>
              <w:spacing w:after="0" w:line="240" w:lineRule="auto"/>
              <w:jc w:val="both"/>
              <w:rPr>
                <w:rFonts w:ascii="Times New Roman" w:hAnsi="Times New Roman"/>
                <w:bCs/>
                <w:sz w:val="24"/>
                <w:szCs w:val="24"/>
              </w:rPr>
            </w:pPr>
          </w:p>
        </w:tc>
        <w:tc>
          <w:tcPr>
            <w:tcW w:w="1229" w:type="dxa"/>
          </w:tcPr>
          <w:p w:rsidR="00F51A42" w:rsidRPr="009C03A5" w:rsidRDefault="00B934EA"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r>
      <w:tr w:rsidR="00E8613F" w:rsidRPr="009C03A5" w:rsidTr="00F51A42">
        <w:tc>
          <w:tcPr>
            <w:tcW w:w="3936" w:type="dxa"/>
          </w:tcPr>
          <w:p w:rsidR="00E8613F" w:rsidRDefault="00D747B4" w:rsidP="009C03A5">
            <w:pPr>
              <w:tabs>
                <w:tab w:val="left" w:pos="7655"/>
              </w:tabs>
              <w:spacing w:after="0" w:line="240" w:lineRule="auto"/>
              <w:jc w:val="both"/>
              <w:rPr>
                <w:rFonts w:ascii="Times New Roman" w:eastAsia="Times New Roman" w:hAnsi="Times New Roman"/>
                <w:bCs/>
                <w:sz w:val="24"/>
                <w:szCs w:val="24"/>
                <w:lang w:eastAsia="ru-RU"/>
              </w:rPr>
            </w:pPr>
            <w:r w:rsidRPr="00D747B4">
              <w:rPr>
                <w:rFonts w:ascii="Times New Roman" w:hAnsi="Times New Roman"/>
                <w:sz w:val="24"/>
              </w:rPr>
              <w:t>Математика моей будущей профессии</w:t>
            </w:r>
          </w:p>
        </w:tc>
        <w:tc>
          <w:tcPr>
            <w:tcW w:w="992" w:type="dxa"/>
          </w:tcPr>
          <w:p w:rsidR="00E8613F" w:rsidRPr="009C03A5" w:rsidRDefault="00E8613F" w:rsidP="009C03A5">
            <w:pPr>
              <w:tabs>
                <w:tab w:val="left" w:pos="7655"/>
              </w:tabs>
              <w:spacing w:after="0" w:line="240" w:lineRule="auto"/>
              <w:jc w:val="both"/>
              <w:rPr>
                <w:rFonts w:ascii="Times New Roman" w:eastAsia="Times New Roman" w:hAnsi="Times New Roman"/>
                <w:bCs/>
                <w:sz w:val="24"/>
                <w:szCs w:val="24"/>
                <w:lang w:eastAsia="ru-RU"/>
              </w:rPr>
            </w:pPr>
          </w:p>
        </w:tc>
        <w:tc>
          <w:tcPr>
            <w:tcW w:w="1088" w:type="dxa"/>
          </w:tcPr>
          <w:p w:rsidR="00E8613F" w:rsidRPr="009C03A5" w:rsidRDefault="00E8613F" w:rsidP="009C03A5">
            <w:pPr>
              <w:tabs>
                <w:tab w:val="left" w:pos="7655"/>
              </w:tabs>
              <w:spacing w:after="0" w:line="240" w:lineRule="auto"/>
              <w:jc w:val="both"/>
              <w:rPr>
                <w:rFonts w:ascii="Times New Roman" w:hAnsi="Times New Roman"/>
                <w:bCs/>
                <w:sz w:val="24"/>
                <w:szCs w:val="24"/>
              </w:rPr>
            </w:pPr>
          </w:p>
        </w:tc>
        <w:tc>
          <w:tcPr>
            <w:tcW w:w="1088" w:type="dxa"/>
          </w:tcPr>
          <w:p w:rsidR="00E8613F" w:rsidRPr="009C03A5" w:rsidRDefault="00E8613F" w:rsidP="009C03A5">
            <w:pPr>
              <w:tabs>
                <w:tab w:val="left" w:pos="7655"/>
              </w:tabs>
              <w:spacing w:after="0" w:line="240" w:lineRule="auto"/>
              <w:jc w:val="both"/>
              <w:rPr>
                <w:rFonts w:ascii="Times New Roman" w:hAnsi="Times New Roman"/>
                <w:bCs/>
                <w:sz w:val="24"/>
                <w:szCs w:val="24"/>
              </w:rPr>
            </w:pPr>
          </w:p>
        </w:tc>
        <w:tc>
          <w:tcPr>
            <w:tcW w:w="1273" w:type="dxa"/>
          </w:tcPr>
          <w:p w:rsidR="00E8613F" w:rsidRPr="009C03A5" w:rsidRDefault="00E8613F" w:rsidP="009C03A5">
            <w:pPr>
              <w:tabs>
                <w:tab w:val="left" w:pos="7655"/>
              </w:tabs>
              <w:spacing w:after="0" w:line="240" w:lineRule="auto"/>
              <w:jc w:val="both"/>
              <w:rPr>
                <w:rFonts w:ascii="Times New Roman" w:hAnsi="Times New Roman"/>
                <w:bCs/>
                <w:sz w:val="24"/>
                <w:szCs w:val="24"/>
              </w:rPr>
            </w:pPr>
          </w:p>
        </w:tc>
        <w:tc>
          <w:tcPr>
            <w:tcW w:w="1229" w:type="dxa"/>
          </w:tcPr>
          <w:p w:rsidR="00E8613F" w:rsidRPr="009C03A5" w:rsidRDefault="00B934EA"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r>
      <w:tr w:rsidR="00E8613F" w:rsidRPr="009C03A5" w:rsidTr="00F51A42">
        <w:tc>
          <w:tcPr>
            <w:tcW w:w="3936" w:type="dxa"/>
          </w:tcPr>
          <w:p w:rsidR="00E8613F" w:rsidRDefault="00E8613F" w:rsidP="009C03A5">
            <w:pPr>
              <w:tabs>
                <w:tab w:val="left" w:pos="765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Информационная работа, профильная ориента</w:t>
            </w:r>
            <w:r w:rsidR="00D747B4">
              <w:rPr>
                <w:rFonts w:ascii="Times New Roman" w:eastAsia="Times New Roman" w:hAnsi="Times New Roman"/>
                <w:bCs/>
                <w:sz w:val="24"/>
                <w:szCs w:val="24"/>
                <w:lang w:eastAsia="ru-RU"/>
              </w:rPr>
              <w:t>ц</w:t>
            </w:r>
            <w:r>
              <w:rPr>
                <w:rFonts w:ascii="Times New Roman" w:eastAsia="Times New Roman" w:hAnsi="Times New Roman"/>
                <w:bCs/>
                <w:sz w:val="24"/>
                <w:szCs w:val="24"/>
                <w:lang w:eastAsia="ru-RU"/>
              </w:rPr>
              <w:t>ия</w:t>
            </w:r>
          </w:p>
        </w:tc>
        <w:tc>
          <w:tcPr>
            <w:tcW w:w="992" w:type="dxa"/>
          </w:tcPr>
          <w:p w:rsidR="00E8613F" w:rsidRPr="009C03A5" w:rsidRDefault="00E8613F" w:rsidP="009C03A5">
            <w:pPr>
              <w:tabs>
                <w:tab w:val="left" w:pos="7655"/>
              </w:tabs>
              <w:spacing w:after="0" w:line="240" w:lineRule="auto"/>
              <w:jc w:val="both"/>
              <w:rPr>
                <w:rFonts w:ascii="Times New Roman" w:eastAsia="Times New Roman" w:hAnsi="Times New Roman"/>
                <w:bCs/>
                <w:sz w:val="24"/>
                <w:szCs w:val="24"/>
                <w:lang w:eastAsia="ru-RU"/>
              </w:rPr>
            </w:pPr>
          </w:p>
        </w:tc>
        <w:tc>
          <w:tcPr>
            <w:tcW w:w="1088" w:type="dxa"/>
          </w:tcPr>
          <w:p w:rsidR="00E8613F" w:rsidRPr="009C03A5" w:rsidRDefault="00E8613F" w:rsidP="009C03A5">
            <w:pPr>
              <w:tabs>
                <w:tab w:val="left" w:pos="7655"/>
              </w:tabs>
              <w:spacing w:after="0" w:line="240" w:lineRule="auto"/>
              <w:jc w:val="both"/>
              <w:rPr>
                <w:rFonts w:ascii="Times New Roman" w:hAnsi="Times New Roman"/>
                <w:bCs/>
                <w:sz w:val="24"/>
                <w:szCs w:val="24"/>
              </w:rPr>
            </w:pPr>
          </w:p>
        </w:tc>
        <w:tc>
          <w:tcPr>
            <w:tcW w:w="1088" w:type="dxa"/>
          </w:tcPr>
          <w:p w:rsidR="00E8613F" w:rsidRPr="009C03A5" w:rsidRDefault="00E8613F" w:rsidP="009C03A5">
            <w:pPr>
              <w:tabs>
                <w:tab w:val="left" w:pos="7655"/>
              </w:tabs>
              <w:spacing w:after="0" w:line="240" w:lineRule="auto"/>
              <w:jc w:val="both"/>
              <w:rPr>
                <w:rFonts w:ascii="Times New Roman" w:hAnsi="Times New Roman"/>
                <w:bCs/>
                <w:sz w:val="24"/>
                <w:szCs w:val="24"/>
              </w:rPr>
            </w:pPr>
          </w:p>
        </w:tc>
        <w:tc>
          <w:tcPr>
            <w:tcW w:w="1273" w:type="dxa"/>
          </w:tcPr>
          <w:p w:rsidR="00E8613F" w:rsidRPr="009C03A5" w:rsidRDefault="00E8613F" w:rsidP="009C03A5">
            <w:pPr>
              <w:tabs>
                <w:tab w:val="left" w:pos="7655"/>
              </w:tabs>
              <w:spacing w:after="0" w:line="240" w:lineRule="auto"/>
              <w:jc w:val="both"/>
              <w:rPr>
                <w:rFonts w:ascii="Times New Roman" w:hAnsi="Times New Roman"/>
                <w:bCs/>
                <w:sz w:val="24"/>
                <w:szCs w:val="24"/>
              </w:rPr>
            </w:pPr>
          </w:p>
        </w:tc>
        <w:tc>
          <w:tcPr>
            <w:tcW w:w="1229" w:type="dxa"/>
          </w:tcPr>
          <w:p w:rsidR="00E8613F" w:rsidRPr="009C03A5" w:rsidRDefault="00B934EA"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r>
      <w:tr w:rsidR="00F51A42" w:rsidRPr="009C03A5" w:rsidTr="00F51A42">
        <w:tc>
          <w:tcPr>
            <w:tcW w:w="3936" w:type="dxa"/>
          </w:tcPr>
          <w:p w:rsidR="00F51A42" w:rsidRPr="009C03A5" w:rsidRDefault="00F51A42" w:rsidP="009C03A5">
            <w:pPr>
              <w:tabs>
                <w:tab w:val="left" w:pos="7655"/>
              </w:tabs>
              <w:spacing w:after="0" w:line="240" w:lineRule="auto"/>
              <w:jc w:val="right"/>
              <w:rPr>
                <w:rFonts w:ascii="Times New Roman" w:eastAsia="Times New Roman" w:hAnsi="Times New Roman"/>
                <w:bCs/>
                <w:sz w:val="24"/>
                <w:szCs w:val="24"/>
                <w:lang w:eastAsia="ru-RU"/>
              </w:rPr>
            </w:pPr>
            <w:r w:rsidRPr="009C03A5">
              <w:rPr>
                <w:rFonts w:ascii="Times New Roman" w:eastAsia="Times New Roman" w:hAnsi="Times New Roman"/>
                <w:bCs/>
                <w:sz w:val="24"/>
                <w:szCs w:val="24"/>
                <w:lang w:eastAsia="ru-RU"/>
              </w:rPr>
              <w:t>итого</w:t>
            </w:r>
          </w:p>
        </w:tc>
        <w:tc>
          <w:tcPr>
            <w:tcW w:w="992" w:type="dxa"/>
          </w:tcPr>
          <w:p w:rsidR="00F51A42" w:rsidRPr="009C03A5" w:rsidRDefault="00B934EA" w:rsidP="009C03A5">
            <w:pPr>
              <w:tabs>
                <w:tab w:val="left" w:pos="765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D747B4">
              <w:rPr>
                <w:rFonts w:ascii="Times New Roman" w:eastAsia="Times New Roman" w:hAnsi="Times New Roman"/>
                <w:bCs/>
                <w:sz w:val="24"/>
                <w:szCs w:val="24"/>
                <w:lang w:eastAsia="ru-RU"/>
              </w:rPr>
              <w:t xml:space="preserve"> </w:t>
            </w:r>
          </w:p>
        </w:tc>
        <w:tc>
          <w:tcPr>
            <w:tcW w:w="1088" w:type="dxa"/>
          </w:tcPr>
          <w:p w:rsidR="00F51A42" w:rsidRPr="009C03A5" w:rsidRDefault="00B934EA" w:rsidP="009C03A5">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4</w:t>
            </w:r>
          </w:p>
        </w:tc>
        <w:tc>
          <w:tcPr>
            <w:tcW w:w="1088" w:type="dxa"/>
          </w:tcPr>
          <w:p w:rsidR="00F51A42" w:rsidRPr="009C03A5" w:rsidRDefault="00B934EA" w:rsidP="00F51A42">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c>
          <w:tcPr>
            <w:tcW w:w="1273" w:type="dxa"/>
          </w:tcPr>
          <w:p w:rsidR="00F51A42" w:rsidRPr="009C03A5" w:rsidRDefault="00B934EA" w:rsidP="00F51A42">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1</w:t>
            </w:r>
          </w:p>
        </w:tc>
        <w:tc>
          <w:tcPr>
            <w:tcW w:w="1229" w:type="dxa"/>
          </w:tcPr>
          <w:p w:rsidR="00F51A42" w:rsidRPr="009C03A5" w:rsidRDefault="00B934EA" w:rsidP="00F51A42">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4</w:t>
            </w:r>
          </w:p>
        </w:tc>
      </w:tr>
    </w:tbl>
    <w:p w:rsidR="001B41DB" w:rsidRPr="009C03A5" w:rsidRDefault="001B41DB" w:rsidP="009C03A5">
      <w:pPr>
        <w:tabs>
          <w:tab w:val="left" w:pos="7655"/>
        </w:tabs>
        <w:spacing w:after="0" w:line="240" w:lineRule="auto"/>
        <w:ind w:firstLine="567"/>
        <w:jc w:val="both"/>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Содержание данных занятий сформировано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элективные курсы, конференции, поисковые и научные исследования, экскурсии, конкурсы.  </w:t>
      </w:r>
    </w:p>
    <w:p w:rsidR="001B41DB" w:rsidRPr="009C03A5" w:rsidRDefault="001B41DB" w:rsidP="009C03A5">
      <w:pPr>
        <w:pStyle w:val="26"/>
        <w:tabs>
          <w:tab w:val="left" w:pos="7655"/>
        </w:tabs>
        <w:spacing w:after="0" w:line="240" w:lineRule="auto"/>
        <w:ind w:left="1212"/>
        <w:rPr>
          <w:rFonts w:ascii="Times New Roman" w:hAnsi="Times New Roman"/>
          <w:b/>
          <w:i/>
          <w:sz w:val="24"/>
          <w:szCs w:val="24"/>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7513"/>
      </w:tblGrid>
      <w:tr w:rsidR="001B41DB" w:rsidRPr="009C03A5" w:rsidTr="00B041A8">
        <w:trPr>
          <w:trHeight w:val="654"/>
        </w:trPr>
        <w:tc>
          <w:tcPr>
            <w:tcW w:w="2552" w:type="dxa"/>
            <w:tcBorders>
              <w:top w:val="single" w:sz="18" w:space="0" w:color="auto"/>
              <w:left w:val="single" w:sz="18" w:space="0" w:color="auto"/>
              <w:bottom w:val="single" w:sz="18" w:space="0" w:color="auto"/>
              <w:right w:val="single" w:sz="18" w:space="0" w:color="auto"/>
            </w:tcBorders>
            <w:hideMark/>
          </w:tcPr>
          <w:p w:rsidR="001B41DB" w:rsidRPr="009C03A5" w:rsidRDefault="001B41DB" w:rsidP="009C03A5">
            <w:pPr>
              <w:tabs>
                <w:tab w:val="left" w:pos="7655"/>
              </w:tabs>
              <w:spacing w:after="0" w:line="240" w:lineRule="auto"/>
              <w:jc w:val="center"/>
              <w:rPr>
                <w:rFonts w:ascii="Times New Roman" w:hAnsi="Times New Roman"/>
                <w:sz w:val="24"/>
                <w:szCs w:val="24"/>
              </w:rPr>
            </w:pPr>
            <w:r w:rsidRPr="009C03A5">
              <w:rPr>
                <w:rFonts w:ascii="Times New Roman" w:hAnsi="Times New Roman"/>
                <w:sz w:val="24"/>
                <w:szCs w:val="24"/>
              </w:rPr>
              <w:t>Направление</w:t>
            </w:r>
          </w:p>
        </w:tc>
        <w:tc>
          <w:tcPr>
            <w:tcW w:w="7513" w:type="dxa"/>
            <w:tcBorders>
              <w:top w:val="single" w:sz="18" w:space="0" w:color="auto"/>
              <w:left w:val="single" w:sz="18" w:space="0" w:color="auto"/>
              <w:bottom w:val="single" w:sz="18" w:space="0" w:color="auto"/>
              <w:right w:val="single" w:sz="18" w:space="0" w:color="auto"/>
            </w:tcBorders>
            <w:hideMark/>
          </w:tcPr>
          <w:p w:rsidR="001B41DB" w:rsidRPr="009C03A5" w:rsidRDefault="001B41DB" w:rsidP="009C03A5">
            <w:pPr>
              <w:tabs>
                <w:tab w:val="left" w:pos="7655"/>
              </w:tabs>
              <w:spacing w:after="0" w:line="240" w:lineRule="auto"/>
              <w:jc w:val="center"/>
              <w:rPr>
                <w:rFonts w:ascii="Times New Roman" w:hAnsi="Times New Roman"/>
                <w:sz w:val="24"/>
                <w:szCs w:val="24"/>
              </w:rPr>
            </w:pPr>
            <w:r w:rsidRPr="009C03A5">
              <w:rPr>
                <w:rFonts w:ascii="Times New Roman" w:hAnsi="Times New Roman"/>
                <w:sz w:val="24"/>
                <w:szCs w:val="24"/>
              </w:rPr>
              <w:t xml:space="preserve">  Формы  реализации направления</w:t>
            </w:r>
          </w:p>
        </w:tc>
      </w:tr>
      <w:tr w:rsidR="001B41DB" w:rsidRPr="009C03A5" w:rsidTr="00B041A8">
        <w:tc>
          <w:tcPr>
            <w:tcW w:w="2552" w:type="dxa"/>
            <w:vMerge w:val="restart"/>
            <w:tcBorders>
              <w:top w:val="single" w:sz="18" w:space="0" w:color="auto"/>
              <w:left w:val="single" w:sz="18" w:space="0" w:color="auto"/>
              <w:bottom w:val="single" w:sz="18" w:space="0" w:color="auto"/>
              <w:right w:val="single" w:sz="4" w:space="0" w:color="000000"/>
            </w:tcBorders>
            <w:hideMark/>
          </w:tcPr>
          <w:p w:rsidR="001B41DB" w:rsidRPr="009C03A5" w:rsidRDefault="001B41DB" w:rsidP="009C03A5">
            <w:pPr>
              <w:tabs>
                <w:tab w:val="left" w:pos="7655"/>
              </w:tabs>
              <w:spacing w:after="0" w:line="240" w:lineRule="auto"/>
              <w:rPr>
                <w:rFonts w:ascii="Times New Roman" w:hAnsi="Times New Roman"/>
                <w:sz w:val="24"/>
                <w:szCs w:val="24"/>
              </w:rPr>
            </w:pPr>
            <w:r w:rsidRPr="009C03A5">
              <w:rPr>
                <w:rFonts w:ascii="Times New Roman" w:hAnsi="Times New Roman"/>
                <w:sz w:val="24"/>
                <w:szCs w:val="24"/>
              </w:rPr>
              <w:t>Спортивно-оздоровительное</w:t>
            </w:r>
          </w:p>
        </w:tc>
        <w:tc>
          <w:tcPr>
            <w:tcW w:w="7513" w:type="dxa"/>
            <w:tcBorders>
              <w:top w:val="single" w:sz="18" w:space="0" w:color="auto"/>
              <w:left w:val="single" w:sz="4" w:space="0" w:color="000000"/>
              <w:bottom w:val="single" w:sz="4" w:space="0" w:color="auto"/>
              <w:right w:val="single" w:sz="18" w:space="0" w:color="auto"/>
            </w:tcBorders>
            <w:hideMark/>
          </w:tcPr>
          <w:p w:rsidR="001B41DB" w:rsidRPr="009C03A5" w:rsidRDefault="001B41DB" w:rsidP="009C03A5">
            <w:pPr>
              <w:tabs>
                <w:tab w:val="left" w:pos="7655"/>
              </w:tabs>
              <w:spacing w:after="0" w:line="240" w:lineRule="auto"/>
              <w:jc w:val="center"/>
              <w:rPr>
                <w:rFonts w:ascii="Times New Roman" w:hAnsi="Times New Roman"/>
                <w:sz w:val="24"/>
                <w:szCs w:val="24"/>
              </w:rPr>
            </w:pPr>
            <w:r w:rsidRPr="009C03A5">
              <w:rPr>
                <w:rFonts w:ascii="Times New Roman" w:hAnsi="Times New Roman"/>
                <w:sz w:val="24"/>
                <w:szCs w:val="24"/>
              </w:rPr>
              <w:t>В форме интенсивов</w:t>
            </w:r>
          </w:p>
        </w:tc>
      </w:tr>
      <w:tr w:rsidR="001B41DB" w:rsidRPr="009C03A5" w:rsidTr="00B041A8">
        <w:trPr>
          <w:trHeight w:val="194"/>
        </w:trPr>
        <w:tc>
          <w:tcPr>
            <w:tcW w:w="2552" w:type="dxa"/>
            <w:vMerge/>
            <w:tcBorders>
              <w:top w:val="single" w:sz="18" w:space="0" w:color="auto"/>
              <w:left w:val="single" w:sz="18" w:space="0" w:color="auto"/>
              <w:bottom w:val="single" w:sz="18" w:space="0" w:color="auto"/>
              <w:right w:val="single" w:sz="4" w:space="0" w:color="000000"/>
            </w:tcBorders>
            <w:vAlign w:val="center"/>
            <w:hideMark/>
          </w:tcPr>
          <w:p w:rsidR="001B41DB" w:rsidRPr="009C03A5" w:rsidRDefault="001B41DB" w:rsidP="009C03A5">
            <w:pPr>
              <w:tabs>
                <w:tab w:val="left" w:pos="7655"/>
              </w:tabs>
              <w:spacing w:after="0" w:line="240" w:lineRule="auto"/>
              <w:rPr>
                <w:rFonts w:ascii="Times New Roman" w:hAnsi="Times New Roman"/>
                <w:sz w:val="24"/>
                <w:szCs w:val="24"/>
              </w:rPr>
            </w:pPr>
          </w:p>
        </w:tc>
        <w:tc>
          <w:tcPr>
            <w:tcW w:w="7513" w:type="dxa"/>
            <w:tcBorders>
              <w:top w:val="single" w:sz="4" w:space="0" w:color="auto"/>
              <w:left w:val="single" w:sz="4" w:space="0" w:color="000000"/>
              <w:bottom w:val="single" w:sz="4" w:space="0" w:color="000000"/>
              <w:right w:val="single" w:sz="18" w:space="0" w:color="auto"/>
            </w:tcBorders>
          </w:tcPr>
          <w:p w:rsidR="001B41DB" w:rsidRPr="009C03A5" w:rsidRDefault="001B41DB" w:rsidP="00D747B4">
            <w:pPr>
              <w:tabs>
                <w:tab w:val="left" w:pos="7655"/>
              </w:tabs>
              <w:spacing w:after="0" w:line="240" w:lineRule="auto"/>
              <w:rPr>
                <w:rFonts w:ascii="Times New Roman" w:hAnsi="Times New Roman"/>
                <w:sz w:val="24"/>
                <w:szCs w:val="24"/>
              </w:rPr>
            </w:pPr>
            <w:r w:rsidRPr="009C03A5">
              <w:rPr>
                <w:rFonts w:ascii="Times New Roman" w:hAnsi="Times New Roman"/>
                <w:bCs/>
                <w:sz w:val="24"/>
                <w:szCs w:val="24"/>
              </w:rPr>
              <w:t>«</w:t>
            </w:r>
            <w:r w:rsidR="00D747B4">
              <w:rPr>
                <w:rFonts w:ascii="Times New Roman" w:hAnsi="Times New Roman"/>
                <w:bCs/>
                <w:sz w:val="24"/>
                <w:szCs w:val="24"/>
              </w:rPr>
              <w:t>Легкая атлетика. Футбол</w:t>
            </w:r>
            <w:r w:rsidRPr="009C03A5">
              <w:rPr>
                <w:rFonts w:ascii="Times New Roman" w:hAnsi="Times New Roman"/>
                <w:bCs/>
                <w:sz w:val="24"/>
                <w:szCs w:val="24"/>
              </w:rPr>
              <w:t>»</w:t>
            </w:r>
          </w:p>
        </w:tc>
      </w:tr>
      <w:tr w:rsidR="001B41DB" w:rsidRPr="009C03A5" w:rsidTr="00B041A8">
        <w:trPr>
          <w:trHeight w:val="396"/>
        </w:trPr>
        <w:tc>
          <w:tcPr>
            <w:tcW w:w="2552" w:type="dxa"/>
            <w:vMerge w:val="restart"/>
            <w:tcBorders>
              <w:top w:val="single" w:sz="18" w:space="0" w:color="auto"/>
              <w:left w:val="single" w:sz="18" w:space="0" w:color="auto"/>
              <w:bottom w:val="single" w:sz="18" w:space="0" w:color="auto"/>
              <w:right w:val="single" w:sz="4" w:space="0" w:color="000000"/>
            </w:tcBorders>
            <w:hideMark/>
          </w:tcPr>
          <w:p w:rsidR="001B41DB" w:rsidRPr="009C03A5" w:rsidRDefault="001B41DB" w:rsidP="009C03A5">
            <w:pPr>
              <w:tabs>
                <w:tab w:val="left" w:pos="7655"/>
              </w:tabs>
              <w:spacing w:after="0" w:line="240" w:lineRule="auto"/>
              <w:rPr>
                <w:rFonts w:ascii="Times New Roman" w:hAnsi="Times New Roman"/>
                <w:sz w:val="24"/>
                <w:szCs w:val="24"/>
              </w:rPr>
            </w:pPr>
            <w:r w:rsidRPr="009C03A5">
              <w:rPr>
                <w:rFonts w:ascii="Times New Roman" w:hAnsi="Times New Roman"/>
                <w:sz w:val="24"/>
                <w:szCs w:val="24"/>
              </w:rPr>
              <w:t>Духовно-нравственное</w:t>
            </w:r>
          </w:p>
        </w:tc>
        <w:tc>
          <w:tcPr>
            <w:tcW w:w="7513" w:type="dxa"/>
            <w:tcBorders>
              <w:top w:val="single" w:sz="18" w:space="0" w:color="auto"/>
              <w:left w:val="single" w:sz="4" w:space="0" w:color="000000"/>
              <w:bottom w:val="single" w:sz="4" w:space="0" w:color="auto"/>
              <w:right w:val="single" w:sz="18" w:space="0" w:color="auto"/>
            </w:tcBorders>
            <w:hideMark/>
          </w:tcPr>
          <w:p w:rsidR="001B41DB" w:rsidRPr="009C03A5" w:rsidRDefault="001B41DB" w:rsidP="009C03A5">
            <w:pPr>
              <w:tabs>
                <w:tab w:val="left" w:pos="7655"/>
              </w:tabs>
              <w:spacing w:after="0" w:line="240" w:lineRule="auto"/>
              <w:jc w:val="center"/>
              <w:rPr>
                <w:rFonts w:ascii="Times New Roman" w:hAnsi="Times New Roman"/>
                <w:sz w:val="24"/>
                <w:szCs w:val="24"/>
              </w:rPr>
            </w:pPr>
            <w:r w:rsidRPr="009C03A5">
              <w:rPr>
                <w:rFonts w:ascii="Times New Roman" w:hAnsi="Times New Roman"/>
                <w:sz w:val="24"/>
                <w:szCs w:val="24"/>
              </w:rPr>
              <w:t>В форме еженедельных занятий</w:t>
            </w:r>
          </w:p>
        </w:tc>
      </w:tr>
      <w:tr w:rsidR="001B41DB" w:rsidRPr="009C03A5" w:rsidTr="00B041A8">
        <w:trPr>
          <w:trHeight w:val="324"/>
        </w:trPr>
        <w:tc>
          <w:tcPr>
            <w:tcW w:w="2552" w:type="dxa"/>
            <w:vMerge/>
            <w:tcBorders>
              <w:top w:val="single" w:sz="18" w:space="0" w:color="auto"/>
              <w:left w:val="single" w:sz="18" w:space="0" w:color="auto"/>
              <w:bottom w:val="single" w:sz="18" w:space="0" w:color="auto"/>
              <w:right w:val="single" w:sz="4" w:space="0" w:color="000000"/>
            </w:tcBorders>
            <w:vAlign w:val="center"/>
            <w:hideMark/>
          </w:tcPr>
          <w:p w:rsidR="001B41DB" w:rsidRPr="009C03A5" w:rsidRDefault="001B41DB" w:rsidP="009C03A5">
            <w:pPr>
              <w:tabs>
                <w:tab w:val="left" w:pos="7655"/>
              </w:tabs>
              <w:spacing w:after="0" w:line="240" w:lineRule="auto"/>
              <w:rPr>
                <w:rFonts w:ascii="Times New Roman" w:hAnsi="Times New Roman"/>
                <w:sz w:val="24"/>
                <w:szCs w:val="24"/>
              </w:rPr>
            </w:pPr>
          </w:p>
        </w:tc>
        <w:tc>
          <w:tcPr>
            <w:tcW w:w="7513" w:type="dxa"/>
            <w:tcBorders>
              <w:top w:val="single" w:sz="4" w:space="0" w:color="auto"/>
              <w:left w:val="single" w:sz="4" w:space="0" w:color="000000"/>
              <w:bottom w:val="single" w:sz="4" w:space="0" w:color="000000"/>
              <w:right w:val="single" w:sz="18" w:space="0" w:color="auto"/>
            </w:tcBorders>
            <w:hideMark/>
          </w:tcPr>
          <w:p w:rsidR="001B41DB" w:rsidRPr="009C03A5" w:rsidRDefault="001B41DB" w:rsidP="009C03A5">
            <w:pPr>
              <w:tabs>
                <w:tab w:val="left" w:pos="7655"/>
              </w:tabs>
              <w:spacing w:after="0" w:line="240" w:lineRule="auto"/>
              <w:jc w:val="both"/>
              <w:rPr>
                <w:rFonts w:ascii="Times New Roman" w:hAnsi="Times New Roman"/>
                <w:bCs/>
                <w:sz w:val="24"/>
                <w:szCs w:val="24"/>
              </w:rPr>
            </w:pPr>
            <w:r w:rsidRPr="009C03A5">
              <w:rPr>
                <w:rFonts w:ascii="Times New Roman" w:hAnsi="Times New Roman"/>
                <w:bCs/>
                <w:sz w:val="24"/>
                <w:szCs w:val="24"/>
              </w:rPr>
              <w:t xml:space="preserve"> «Основы православной культуры»</w:t>
            </w:r>
          </w:p>
        </w:tc>
      </w:tr>
      <w:tr w:rsidR="001B41DB" w:rsidRPr="009C03A5" w:rsidTr="00B041A8">
        <w:trPr>
          <w:trHeight w:val="296"/>
        </w:trPr>
        <w:tc>
          <w:tcPr>
            <w:tcW w:w="2552" w:type="dxa"/>
            <w:vMerge w:val="restart"/>
            <w:tcBorders>
              <w:top w:val="single" w:sz="18" w:space="0" w:color="auto"/>
              <w:left w:val="single" w:sz="18" w:space="0" w:color="auto"/>
              <w:bottom w:val="single" w:sz="18" w:space="0" w:color="auto"/>
              <w:right w:val="single" w:sz="4" w:space="0" w:color="000000"/>
            </w:tcBorders>
            <w:hideMark/>
          </w:tcPr>
          <w:p w:rsidR="001B41DB" w:rsidRPr="009C03A5" w:rsidRDefault="001B41DB" w:rsidP="009C03A5">
            <w:pPr>
              <w:tabs>
                <w:tab w:val="left" w:pos="7655"/>
              </w:tabs>
              <w:spacing w:after="0" w:line="240" w:lineRule="auto"/>
              <w:rPr>
                <w:rFonts w:ascii="Times New Roman" w:hAnsi="Times New Roman"/>
                <w:sz w:val="24"/>
                <w:szCs w:val="24"/>
              </w:rPr>
            </w:pPr>
            <w:r w:rsidRPr="009C03A5">
              <w:rPr>
                <w:rFonts w:ascii="Times New Roman" w:hAnsi="Times New Roman"/>
                <w:sz w:val="24"/>
                <w:szCs w:val="24"/>
              </w:rPr>
              <w:t>Общекультурное</w:t>
            </w:r>
          </w:p>
        </w:tc>
        <w:tc>
          <w:tcPr>
            <w:tcW w:w="7513" w:type="dxa"/>
            <w:tcBorders>
              <w:top w:val="single" w:sz="18" w:space="0" w:color="auto"/>
              <w:left w:val="single" w:sz="4" w:space="0" w:color="000000"/>
              <w:right w:val="single" w:sz="18" w:space="0" w:color="auto"/>
            </w:tcBorders>
            <w:hideMark/>
          </w:tcPr>
          <w:p w:rsidR="001B41DB" w:rsidRPr="009C03A5" w:rsidRDefault="001B41DB" w:rsidP="00D747B4">
            <w:pPr>
              <w:tabs>
                <w:tab w:val="left" w:pos="7655"/>
              </w:tabs>
              <w:spacing w:after="0" w:line="240" w:lineRule="auto"/>
              <w:jc w:val="center"/>
              <w:rPr>
                <w:rFonts w:ascii="Times New Roman" w:hAnsi="Times New Roman"/>
                <w:bCs/>
                <w:sz w:val="24"/>
                <w:szCs w:val="24"/>
              </w:rPr>
            </w:pPr>
            <w:r w:rsidRPr="009C03A5">
              <w:rPr>
                <w:rFonts w:ascii="Times New Roman" w:hAnsi="Times New Roman"/>
                <w:sz w:val="24"/>
                <w:szCs w:val="24"/>
              </w:rPr>
              <w:t xml:space="preserve">В форме </w:t>
            </w:r>
            <w:r w:rsidR="00D747B4">
              <w:rPr>
                <w:rFonts w:ascii="Times New Roman" w:hAnsi="Times New Roman"/>
                <w:sz w:val="24"/>
                <w:szCs w:val="24"/>
              </w:rPr>
              <w:t>еженедельных занятий</w:t>
            </w:r>
          </w:p>
        </w:tc>
      </w:tr>
      <w:tr w:rsidR="001B41DB" w:rsidRPr="009C03A5" w:rsidTr="00D747B4">
        <w:trPr>
          <w:trHeight w:val="460"/>
        </w:trPr>
        <w:tc>
          <w:tcPr>
            <w:tcW w:w="2552" w:type="dxa"/>
            <w:vMerge/>
            <w:tcBorders>
              <w:top w:val="single" w:sz="18" w:space="0" w:color="auto"/>
              <w:left w:val="single" w:sz="18" w:space="0" w:color="auto"/>
              <w:bottom w:val="single" w:sz="18" w:space="0" w:color="auto"/>
              <w:right w:val="single" w:sz="4" w:space="0" w:color="000000"/>
            </w:tcBorders>
            <w:vAlign w:val="center"/>
            <w:hideMark/>
          </w:tcPr>
          <w:p w:rsidR="001B41DB" w:rsidRPr="009C03A5" w:rsidRDefault="001B41DB" w:rsidP="009C03A5">
            <w:pPr>
              <w:tabs>
                <w:tab w:val="left" w:pos="7655"/>
              </w:tabs>
              <w:spacing w:after="0" w:line="240" w:lineRule="auto"/>
              <w:rPr>
                <w:rFonts w:ascii="Times New Roman" w:hAnsi="Times New Roman"/>
                <w:sz w:val="24"/>
                <w:szCs w:val="24"/>
              </w:rPr>
            </w:pPr>
          </w:p>
        </w:tc>
        <w:tc>
          <w:tcPr>
            <w:tcW w:w="7513" w:type="dxa"/>
            <w:tcBorders>
              <w:top w:val="single" w:sz="4" w:space="0" w:color="auto"/>
              <w:left w:val="single" w:sz="4" w:space="0" w:color="000000"/>
              <w:bottom w:val="single" w:sz="4" w:space="0" w:color="000000"/>
              <w:right w:val="single" w:sz="18" w:space="0" w:color="auto"/>
            </w:tcBorders>
          </w:tcPr>
          <w:p w:rsidR="001B41DB" w:rsidRPr="009C03A5" w:rsidRDefault="00D747B4" w:rsidP="00D747B4">
            <w:pPr>
              <w:tabs>
                <w:tab w:val="left" w:pos="7655"/>
              </w:tabs>
              <w:spacing w:after="0" w:line="240" w:lineRule="auto"/>
              <w:rPr>
                <w:rFonts w:ascii="Times New Roman" w:hAnsi="Times New Roman"/>
                <w:bCs/>
                <w:sz w:val="24"/>
                <w:szCs w:val="24"/>
              </w:rPr>
            </w:pPr>
            <w:r>
              <w:rPr>
                <w:rFonts w:ascii="Times New Roman" w:hAnsi="Times New Roman"/>
                <w:bCs/>
                <w:sz w:val="24"/>
                <w:szCs w:val="24"/>
              </w:rPr>
              <w:t>«Традиционная культура кубанского казачества»</w:t>
            </w:r>
          </w:p>
        </w:tc>
      </w:tr>
      <w:tr w:rsidR="001B41DB" w:rsidRPr="009C03A5" w:rsidTr="00D747B4">
        <w:trPr>
          <w:trHeight w:val="330"/>
        </w:trPr>
        <w:tc>
          <w:tcPr>
            <w:tcW w:w="2552" w:type="dxa"/>
            <w:vMerge w:val="restart"/>
            <w:tcBorders>
              <w:top w:val="single" w:sz="18" w:space="0" w:color="auto"/>
              <w:left w:val="single" w:sz="18" w:space="0" w:color="auto"/>
              <w:bottom w:val="single" w:sz="18" w:space="0" w:color="auto"/>
              <w:right w:val="single" w:sz="4" w:space="0" w:color="000000"/>
            </w:tcBorders>
            <w:hideMark/>
          </w:tcPr>
          <w:p w:rsidR="001B41DB" w:rsidRPr="009C03A5" w:rsidRDefault="001B41DB" w:rsidP="009C03A5">
            <w:pPr>
              <w:tabs>
                <w:tab w:val="left" w:pos="7655"/>
              </w:tabs>
              <w:spacing w:after="0" w:line="240" w:lineRule="auto"/>
              <w:rPr>
                <w:rFonts w:ascii="Times New Roman" w:hAnsi="Times New Roman"/>
                <w:sz w:val="24"/>
                <w:szCs w:val="24"/>
              </w:rPr>
            </w:pPr>
            <w:r w:rsidRPr="009C03A5">
              <w:rPr>
                <w:rFonts w:ascii="Times New Roman" w:hAnsi="Times New Roman"/>
                <w:sz w:val="24"/>
                <w:szCs w:val="24"/>
              </w:rPr>
              <w:t>Обще интеллектуальное</w:t>
            </w:r>
          </w:p>
        </w:tc>
        <w:tc>
          <w:tcPr>
            <w:tcW w:w="7513" w:type="dxa"/>
            <w:tcBorders>
              <w:top w:val="single" w:sz="18" w:space="0" w:color="auto"/>
              <w:left w:val="single" w:sz="4" w:space="0" w:color="000000"/>
              <w:bottom w:val="single" w:sz="4" w:space="0" w:color="auto"/>
              <w:right w:val="single" w:sz="18" w:space="0" w:color="auto"/>
            </w:tcBorders>
            <w:hideMark/>
          </w:tcPr>
          <w:p w:rsidR="001B41DB" w:rsidRPr="009C03A5" w:rsidRDefault="001B41DB" w:rsidP="009C03A5">
            <w:pPr>
              <w:tabs>
                <w:tab w:val="left" w:pos="7655"/>
              </w:tabs>
              <w:spacing w:after="0" w:line="240" w:lineRule="auto"/>
              <w:jc w:val="center"/>
              <w:rPr>
                <w:rFonts w:ascii="Times New Roman" w:hAnsi="Times New Roman"/>
                <w:sz w:val="24"/>
                <w:szCs w:val="24"/>
              </w:rPr>
            </w:pPr>
            <w:r w:rsidRPr="009C03A5">
              <w:rPr>
                <w:rFonts w:ascii="Times New Roman" w:hAnsi="Times New Roman"/>
                <w:sz w:val="24"/>
                <w:szCs w:val="24"/>
              </w:rPr>
              <w:t>В форме еженедельных занятий</w:t>
            </w:r>
          </w:p>
        </w:tc>
      </w:tr>
      <w:tr w:rsidR="001B41DB" w:rsidRPr="009C03A5" w:rsidTr="00D747B4">
        <w:trPr>
          <w:trHeight w:val="403"/>
        </w:trPr>
        <w:tc>
          <w:tcPr>
            <w:tcW w:w="2552" w:type="dxa"/>
            <w:vMerge/>
            <w:tcBorders>
              <w:top w:val="single" w:sz="18" w:space="0" w:color="auto"/>
              <w:left w:val="single" w:sz="18" w:space="0" w:color="auto"/>
              <w:bottom w:val="single" w:sz="18" w:space="0" w:color="auto"/>
              <w:right w:val="single" w:sz="4" w:space="0" w:color="000000"/>
            </w:tcBorders>
            <w:vAlign w:val="center"/>
            <w:hideMark/>
          </w:tcPr>
          <w:p w:rsidR="001B41DB" w:rsidRPr="009C03A5" w:rsidRDefault="001B41DB" w:rsidP="009C03A5">
            <w:pPr>
              <w:tabs>
                <w:tab w:val="left" w:pos="7655"/>
              </w:tabs>
              <w:spacing w:after="0" w:line="240" w:lineRule="auto"/>
              <w:rPr>
                <w:rFonts w:ascii="Times New Roman" w:hAnsi="Times New Roman"/>
                <w:sz w:val="24"/>
                <w:szCs w:val="24"/>
              </w:rPr>
            </w:pPr>
          </w:p>
        </w:tc>
        <w:tc>
          <w:tcPr>
            <w:tcW w:w="7513" w:type="dxa"/>
            <w:tcBorders>
              <w:top w:val="single" w:sz="4" w:space="0" w:color="auto"/>
              <w:left w:val="single" w:sz="4" w:space="0" w:color="000000"/>
              <w:bottom w:val="single" w:sz="18" w:space="0" w:color="auto"/>
              <w:right w:val="single" w:sz="18" w:space="0" w:color="auto"/>
            </w:tcBorders>
            <w:hideMark/>
          </w:tcPr>
          <w:p w:rsidR="001B41DB" w:rsidRPr="009C03A5" w:rsidRDefault="001B41DB" w:rsidP="00D747B4">
            <w:pPr>
              <w:tabs>
                <w:tab w:val="left" w:pos="7655"/>
              </w:tabs>
              <w:spacing w:after="0" w:line="240" w:lineRule="auto"/>
              <w:jc w:val="both"/>
              <w:rPr>
                <w:rFonts w:ascii="Times New Roman" w:hAnsi="Times New Roman"/>
                <w:sz w:val="24"/>
                <w:szCs w:val="24"/>
              </w:rPr>
            </w:pPr>
            <w:r w:rsidRPr="009C03A5">
              <w:rPr>
                <w:rFonts w:ascii="Times New Roman" w:hAnsi="Times New Roman"/>
                <w:bCs/>
                <w:sz w:val="24"/>
                <w:szCs w:val="24"/>
              </w:rPr>
              <w:t xml:space="preserve"> «</w:t>
            </w:r>
            <w:r w:rsidR="00D747B4">
              <w:rPr>
                <w:rFonts w:ascii="Times New Roman" w:hAnsi="Times New Roman"/>
                <w:bCs/>
                <w:sz w:val="24"/>
                <w:szCs w:val="24"/>
              </w:rPr>
              <w:t>История и современность кубанского казачества</w:t>
            </w:r>
            <w:r w:rsidRPr="009C03A5">
              <w:rPr>
                <w:rFonts w:ascii="Times New Roman" w:hAnsi="Times New Roman"/>
                <w:bCs/>
                <w:sz w:val="24"/>
                <w:szCs w:val="24"/>
              </w:rPr>
              <w:t>»</w:t>
            </w:r>
            <w:r w:rsidR="00D747B4">
              <w:rPr>
                <w:rFonts w:ascii="Times New Roman" w:hAnsi="Times New Roman"/>
                <w:bCs/>
                <w:sz w:val="24"/>
                <w:szCs w:val="24"/>
              </w:rPr>
              <w:t>,</w:t>
            </w:r>
            <w:r w:rsidR="00D747B4">
              <w:rPr>
                <w:rFonts w:ascii="Times New Roman" w:eastAsia="Times New Roman" w:hAnsi="Times New Roman"/>
                <w:bCs/>
                <w:sz w:val="24"/>
                <w:szCs w:val="24"/>
                <w:lang w:eastAsia="ru-RU"/>
              </w:rPr>
              <w:t xml:space="preserve"> «</w:t>
            </w:r>
            <w:r w:rsidR="00D747B4" w:rsidRPr="00D747B4">
              <w:rPr>
                <w:rFonts w:ascii="Times New Roman" w:hAnsi="Times New Roman"/>
                <w:sz w:val="24"/>
              </w:rPr>
              <w:t>Журналистика как вид творческой деятельности</w:t>
            </w:r>
            <w:r w:rsidR="00D747B4">
              <w:rPr>
                <w:rFonts w:ascii="Times New Roman" w:eastAsia="Times New Roman" w:hAnsi="Times New Roman"/>
                <w:bCs/>
                <w:sz w:val="24"/>
                <w:szCs w:val="24"/>
                <w:lang w:eastAsia="ru-RU"/>
              </w:rPr>
              <w:t>»</w:t>
            </w:r>
          </w:p>
        </w:tc>
      </w:tr>
      <w:tr w:rsidR="00D747B4" w:rsidRPr="009C03A5" w:rsidTr="00D747B4">
        <w:trPr>
          <w:trHeight w:val="403"/>
        </w:trPr>
        <w:tc>
          <w:tcPr>
            <w:tcW w:w="2552" w:type="dxa"/>
            <w:vMerge w:val="restart"/>
            <w:tcBorders>
              <w:top w:val="single" w:sz="18" w:space="0" w:color="auto"/>
              <w:left w:val="single" w:sz="18" w:space="0" w:color="auto"/>
              <w:right w:val="single" w:sz="4" w:space="0" w:color="000000"/>
            </w:tcBorders>
            <w:vAlign w:val="center"/>
            <w:hideMark/>
          </w:tcPr>
          <w:p w:rsidR="00D747B4" w:rsidRPr="009C03A5" w:rsidRDefault="00D747B4" w:rsidP="009C03A5">
            <w:pPr>
              <w:tabs>
                <w:tab w:val="left" w:pos="7655"/>
              </w:tabs>
              <w:spacing w:after="0" w:line="240" w:lineRule="auto"/>
              <w:rPr>
                <w:rFonts w:ascii="Times New Roman" w:hAnsi="Times New Roman"/>
                <w:sz w:val="24"/>
                <w:szCs w:val="24"/>
              </w:rPr>
            </w:pPr>
            <w:r>
              <w:rPr>
                <w:rFonts w:ascii="Times New Roman" w:hAnsi="Times New Roman"/>
                <w:sz w:val="24"/>
                <w:szCs w:val="24"/>
              </w:rPr>
              <w:t>Социальное</w:t>
            </w:r>
          </w:p>
        </w:tc>
        <w:tc>
          <w:tcPr>
            <w:tcW w:w="7513" w:type="dxa"/>
            <w:tcBorders>
              <w:top w:val="single" w:sz="18" w:space="0" w:color="auto"/>
              <w:left w:val="single" w:sz="4" w:space="0" w:color="000000"/>
              <w:bottom w:val="single" w:sz="4" w:space="0" w:color="auto"/>
              <w:right w:val="single" w:sz="18" w:space="0" w:color="auto"/>
            </w:tcBorders>
            <w:hideMark/>
          </w:tcPr>
          <w:p w:rsidR="00D747B4" w:rsidRPr="009C03A5" w:rsidRDefault="00D747B4" w:rsidP="00D747B4">
            <w:pPr>
              <w:tabs>
                <w:tab w:val="left" w:pos="7655"/>
              </w:tabs>
              <w:spacing w:after="0" w:line="240" w:lineRule="auto"/>
              <w:jc w:val="center"/>
              <w:rPr>
                <w:rFonts w:ascii="Times New Roman" w:hAnsi="Times New Roman"/>
                <w:bCs/>
                <w:sz w:val="24"/>
                <w:szCs w:val="24"/>
              </w:rPr>
            </w:pPr>
            <w:r w:rsidRPr="009C03A5">
              <w:rPr>
                <w:rFonts w:ascii="Times New Roman" w:hAnsi="Times New Roman"/>
                <w:sz w:val="24"/>
                <w:szCs w:val="24"/>
              </w:rPr>
              <w:t>В форме интенсивов</w:t>
            </w:r>
            <w:r>
              <w:rPr>
                <w:rFonts w:ascii="Times New Roman" w:hAnsi="Times New Roman"/>
                <w:sz w:val="24"/>
                <w:szCs w:val="24"/>
              </w:rPr>
              <w:t xml:space="preserve"> и еженедельных занятий</w:t>
            </w:r>
          </w:p>
        </w:tc>
      </w:tr>
      <w:tr w:rsidR="00D747B4" w:rsidRPr="009C03A5" w:rsidTr="00D747B4">
        <w:trPr>
          <w:trHeight w:val="403"/>
        </w:trPr>
        <w:tc>
          <w:tcPr>
            <w:tcW w:w="2552" w:type="dxa"/>
            <w:vMerge/>
            <w:tcBorders>
              <w:left w:val="single" w:sz="18" w:space="0" w:color="auto"/>
              <w:bottom w:val="single" w:sz="18" w:space="0" w:color="auto"/>
              <w:right w:val="single" w:sz="4" w:space="0" w:color="000000"/>
            </w:tcBorders>
            <w:vAlign w:val="center"/>
            <w:hideMark/>
          </w:tcPr>
          <w:p w:rsidR="00D747B4" w:rsidRDefault="00D747B4" w:rsidP="009C03A5">
            <w:pPr>
              <w:tabs>
                <w:tab w:val="left" w:pos="7655"/>
              </w:tabs>
              <w:spacing w:after="0" w:line="240" w:lineRule="auto"/>
              <w:rPr>
                <w:rFonts w:ascii="Times New Roman" w:hAnsi="Times New Roman"/>
                <w:sz w:val="24"/>
                <w:szCs w:val="24"/>
              </w:rPr>
            </w:pPr>
          </w:p>
        </w:tc>
        <w:tc>
          <w:tcPr>
            <w:tcW w:w="7513" w:type="dxa"/>
            <w:tcBorders>
              <w:top w:val="single" w:sz="4" w:space="0" w:color="auto"/>
              <w:left w:val="single" w:sz="4" w:space="0" w:color="000000"/>
              <w:bottom w:val="single" w:sz="18" w:space="0" w:color="auto"/>
              <w:right w:val="single" w:sz="18" w:space="0" w:color="auto"/>
            </w:tcBorders>
            <w:hideMark/>
          </w:tcPr>
          <w:p w:rsidR="00D747B4" w:rsidRDefault="00D747B4" w:rsidP="00D747B4">
            <w:pPr>
              <w:tabs>
                <w:tab w:val="left" w:pos="7655"/>
              </w:tabs>
              <w:spacing w:after="0" w:line="240" w:lineRule="auto"/>
              <w:jc w:val="both"/>
              <w:rPr>
                <w:rFonts w:ascii="Times New Roman" w:hAnsi="Times New Roman"/>
                <w:bCs/>
                <w:sz w:val="24"/>
                <w:szCs w:val="24"/>
              </w:rPr>
            </w:pPr>
            <w:r>
              <w:rPr>
                <w:rFonts w:ascii="Times New Roman" w:hAnsi="Times New Roman"/>
                <w:bCs/>
                <w:sz w:val="24"/>
                <w:szCs w:val="24"/>
              </w:rPr>
              <w:t>«</w:t>
            </w:r>
            <w:r>
              <w:rPr>
                <w:rFonts w:ascii="Times New Roman" w:eastAsia="Times New Roman" w:hAnsi="Times New Roman"/>
                <w:bCs/>
                <w:sz w:val="24"/>
                <w:szCs w:val="24"/>
                <w:lang w:eastAsia="ru-RU"/>
              </w:rPr>
              <w:t>Информационная работа, профильная ориентация», «</w:t>
            </w:r>
            <w:r w:rsidRPr="00D747B4">
              <w:rPr>
                <w:rFonts w:ascii="Times New Roman" w:hAnsi="Times New Roman"/>
                <w:sz w:val="24"/>
              </w:rPr>
              <w:t>Математика моей будущей профессии</w:t>
            </w:r>
            <w:r>
              <w:rPr>
                <w:rFonts w:ascii="Times New Roman" w:eastAsia="Times New Roman" w:hAnsi="Times New Roman"/>
                <w:bCs/>
                <w:sz w:val="24"/>
                <w:szCs w:val="24"/>
                <w:lang w:eastAsia="ru-RU"/>
              </w:rPr>
              <w:t>»</w:t>
            </w:r>
          </w:p>
        </w:tc>
      </w:tr>
    </w:tbl>
    <w:p w:rsidR="001B41DB" w:rsidRPr="009C03A5" w:rsidRDefault="001B41DB" w:rsidP="009C03A5">
      <w:pPr>
        <w:spacing w:after="0" w:line="240" w:lineRule="auto"/>
        <w:ind w:firstLine="709"/>
        <w:jc w:val="both"/>
        <w:rPr>
          <w:rStyle w:val="dash0410005f0431005f0437005f0430005f0446005f0020005f0441005f043f005f0438005f0441005f043a005f0430005f005fchar1char1"/>
        </w:rPr>
      </w:pPr>
    </w:p>
    <w:p w:rsidR="001B41DB" w:rsidRPr="009C03A5" w:rsidRDefault="001B41DB" w:rsidP="009C03A5">
      <w:pPr>
        <w:spacing w:after="0" w:line="240" w:lineRule="auto"/>
        <w:ind w:firstLine="709"/>
        <w:jc w:val="both"/>
        <w:rPr>
          <w:rFonts w:ascii="Times New Roman" w:hAnsi="Times New Roman"/>
          <w:sz w:val="24"/>
          <w:szCs w:val="24"/>
        </w:rPr>
      </w:pPr>
      <w:r w:rsidRPr="009C03A5">
        <w:rPr>
          <w:rStyle w:val="dash0410005f0431005f0437005f0430005f0446005f0020005f0441005f043f005f0438005f0441005f043a005f0430005f005fchar1char1"/>
        </w:rPr>
        <w:t xml:space="preserve"> </w:t>
      </w:r>
      <w:r w:rsidRPr="009C03A5">
        <w:rPr>
          <w:rFonts w:ascii="Times New Roman" w:hAnsi="Times New Roman"/>
          <w:sz w:val="24"/>
          <w:szCs w:val="24"/>
        </w:rPr>
        <w:t>Внеурочная деятельность в каникулярное время   реализуется в рамках    походов, поездок, экскурсий,  воспитательных мероприятий и т. д.</w:t>
      </w:r>
    </w:p>
    <w:p w:rsidR="001B41DB" w:rsidRPr="009C03A5" w:rsidRDefault="001B41DB" w:rsidP="009C03A5">
      <w:pPr>
        <w:tabs>
          <w:tab w:val="left" w:pos="7655"/>
        </w:tabs>
        <w:spacing w:line="240" w:lineRule="auto"/>
        <w:jc w:val="both"/>
        <w:rPr>
          <w:rFonts w:ascii="Times New Roman" w:hAnsi="Times New Roman"/>
          <w:sz w:val="24"/>
          <w:szCs w:val="24"/>
        </w:rPr>
      </w:pPr>
      <w:r w:rsidRPr="009C03A5">
        <w:rPr>
          <w:rFonts w:ascii="Times New Roman" w:hAnsi="Times New Roman"/>
          <w:sz w:val="24"/>
          <w:szCs w:val="24"/>
        </w:rPr>
        <w:t xml:space="preserve">          Кадровое и методическое обеспечение соответствует требованиям плана внеурочной деятельности  </w:t>
      </w:r>
    </w:p>
    <w:p w:rsidR="00B540EE" w:rsidRPr="009C03A5" w:rsidRDefault="001B41DB" w:rsidP="009C03A5">
      <w:pPr>
        <w:pStyle w:val="Default"/>
        <w:jc w:val="both"/>
        <w:rPr>
          <w:rFonts w:ascii="Times New Roman" w:hAnsi="Times New Roman"/>
        </w:rPr>
      </w:pPr>
      <w:r w:rsidRPr="009C03A5">
        <w:rPr>
          <w:rFonts w:eastAsia="Times New Roman"/>
          <w:color w:val="auto"/>
          <w:vertAlign w:val="superscript"/>
        </w:rPr>
        <w:t xml:space="preserve"> </w:t>
      </w:r>
    </w:p>
    <w:p w:rsidR="00B540EE" w:rsidRPr="009C03A5" w:rsidRDefault="00B540EE" w:rsidP="008D6083">
      <w:pPr>
        <w:pStyle w:val="2"/>
        <w:numPr>
          <w:ilvl w:val="1"/>
          <w:numId w:val="137"/>
        </w:numPr>
        <w:spacing w:line="240" w:lineRule="auto"/>
        <w:rPr>
          <w:sz w:val="24"/>
          <w:szCs w:val="24"/>
        </w:rPr>
      </w:pPr>
      <w:bookmarkStart w:id="453" w:name="_Toc406059071"/>
      <w:bookmarkStart w:id="454" w:name="_Toc409691735"/>
      <w:bookmarkStart w:id="455" w:name="_Toc410654075"/>
      <w:bookmarkStart w:id="456" w:name="_Toc414553285"/>
      <w:r w:rsidRPr="009C03A5">
        <w:rPr>
          <w:sz w:val="24"/>
          <w:szCs w:val="24"/>
        </w:rPr>
        <w:t>Система условий</w:t>
      </w:r>
      <w:r w:rsidR="0004126E" w:rsidRPr="009C03A5">
        <w:rPr>
          <w:sz w:val="24"/>
          <w:szCs w:val="24"/>
        </w:rPr>
        <w:t xml:space="preserve"> </w:t>
      </w:r>
      <w:bookmarkEnd w:id="453"/>
      <w:r w:rsidR="0004126E" w:rsidRPr="009C03A5">
        <w:rPr>
          <w:sz w:val="24"/>
          <w:szCs w:val="24"/>
        </w:rPr>
        <w:t>реализации основной образовательной программы</w:t>
      </w:r>
      <w:bookmarkEnd w:id="454"/>
      <w:bookmarkEnd w:id="455"/>
      <w:bookmarkEnd w:id="456"/>
    </w:p>
    <w:p w:rsidR="007B3D17" w:rsidRPr="009C03A5" w:rsidRDefault="007B3D17" w:rsidP="009C03A5">
      <w:pPr>
        <w:spacing w:after="0" w:line="240" w:lineRule="auto"/>
        <w:ind w:firstLine="709"/>
        <w:jc w:val="both"/>
        <w:rPr>
          <w:rStyle w:val="30"/>
          <w:rFonts w:eastAsia="Calibri"/>
          <w:sz w:val="24"/>
          <w:szCs w:val="24"/>
        </w:rPr>
      </w:pPr>
      <w:bookmarkStart w:id="457" w:name="_Toc409691736"/>
    </w:p>
    <w:p w:rsidR="00FE74CD" w:rsidRPr="009C03A5" w:rsidRDefault="00F21876" w:rsidP="009C03A5">
      <w:pPr>
        <w:pStyle w:val="2"/>
        <w:spacing w:line="240" w:lineRule="auto"/>
        <w:rPr>
          <w:sz w:val="24"/>
          <w:szCs w:val="24"/>
        </w:rPr>
      </w:pPr>
      <w:bookmarkStart w:id="458" w:name="_Toc414553286"/>
      <w:bookmarkEnd w:id="457"/>
      <w:r w:rsidRPr="009C03A5">
        <w:rPr>
          <w:sz w:val="24"/>
          <w:szCs w:val="24"/>
        </w:rPr>
        <w:t xml:space="preserve">3.2.1. </w:t>
      </w:r>
      <w:r w:rsidR="00FE74CD" w:rsidRPr="009C03A5">
        <w:rPr>
          <w:sz w:val="24"/>
          <w:szCs w:val="24"/>
        </w:rPr>
        <w:t xml:space="preserve">Описание кадровых условий реализации основной образовательной программы основного общего образования </w:t>
      </w:r>
      <w:bookmarkEnd w:id="458"/>
    </w:p>
    <w:p w:rsidR="00B540EE" w:rsidRPr="009C03A5" w:rsidRDefault="00C53DFA"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МОБУ ООШ № 14 ст. Владимирской</w:t>
      </w:r>
      <w:r w:rsidR="00591E45" w:rsidRPr="009C03A5">
        <w:rPr>
          <w:rFonts w:ascii="Times New Roman" w:hAnsi="Times New Roman"/>
          <w:sz w:val="24"/>
          <w:szCs w:val="24"/>
        </w:rPr>
        <w:t xml:space="preserve"> Лабинского района </w:t>
      </w:r>
      <w:r w:rsidR="00B540EE" w:rsidRPr="009C03A5">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9C03A5" w:rsidRDefault="00E5382A"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Т</w:t>
      </w:r>
      <w:r w:rsidR="00B540EE" w:rsidRPr="009C03A5">
        <w:rPr>
          <w:rFonts w:ascii="Times New Roman" w:hAnsi="Times New Roman"/>
          <w:sz w:val="24"/>
          <w:szCs w:val="24"/>
        </w:rPr>
        <w:t>ребования к кадровым условиям включают:</w:t>
      </w:r>
    </w:p>
    <w:p w:rsidR="00B540EE" w:rsidRPr="009C03A5" w:rsidRDefault="00B540EE" w:rsidP="008D6083">
      <w:pPr>
        <w:pStyle w:val="a8"/>
        <w:numPr>
          <w:ilvl w:val="0"/>
          <w:numId w:val="25"/>
        </w:numPr>
        <w:tabs>
          <w:tab w:val="left" w:pos="993"/>
        </w:tabs>
        <w:ind w:left="0" w:firstLine="709"/>
        <w:jc w:val="both"/>
        <w:rPr>
          <w:rFonts w:ascii="Times New Roman" w:hAnsi="Times New Roman"/>
        </w:rPr>
      </w:pPr>
      <w:r w:rsidRPr="009C03A5">
        <w:rPr>
          <w:rFonts w:ascii="Times New Roman" w:hAnsi="Times New Roman"/>
        </w:rPr>
        <w:lastRenderedPageBreak/>
        <w:t xml:space="preserve">укомплектованность </w:t>
      </w:r>
      <w:r w:rsidR="00591E45" w:rsidRPr="009C03A5">
        <w:rPr>
          <w:rFonts w:ascii="Times New Roman" w:hAnsi="Times New Roman"/>
        </w:rPr>
        <w:t xml:space="preserve"> </w:t>
      </w:r>
      <w:r w:rsidRPr="009C03A5">
        <w:rPr>
          <w:rFonts w:ascii="Times New Roman" w:hAnsi="Times New Roman"/>
        </w:rPr>
        <w:t xml:space="preserve"> педагогическими, руководящими и иными работниками;</w:t>
      </w:r>
    </w:p>
    <w:p w:rsidR="00B540EE" w:rsidRPr="009C03A5" w:rsidRDefault="00B540EE" w:rsidP="008D6083">
      <w:pPr>
        <w:pStyle w:val="a8"/>
        <w:numPr>
          <w:ilvl w:val="0"/>
          <w:numId w:val="25"/>
        </w:numPr>
        <w:tabs>
          <w:tab w:val="left" w:pos="993"/>
        </w:tabs>
        <w:ind w:left="0" w:firstLine="709"/>
        <w:jc w:val="both"/>
        <w:rPr>
          <w:rFonts w:ascii="Times New Roman" w:hAnsi="Times New Roman"/>
        </w:rPr>
      </w:pPr>
      <w:r w:rsidRPr="009C03A5">
        <w:rPr>
          <w:rFonts w:ascii="Times New Roman" w:hAnsi="Times New Roman"/>
        </w:rPr>
        <w:t>уровень квалификации педагогических и иных работников образовательной организации;</w:t>
      </w:r>
    </w:p>
    <w:p w:rsidR="00B540EE" w:rsidRPr="009C03A5" w:rsidRDefault="00B540EE" w:rsidP="008D6083">
      <w:pPr>
        <w:pStyle w:val="a8"/>
        <w:numPr>
          <w:ilvl w:val="0"/>
          <w:numId w:val="25"/>
        </w:numPr>
        <w:tabs>
          <w:tab w:val="left" w:pos="993"/>
        </w:tabs>
        <w:ind w:left="0" w:firstLine="709"/>
        <w:jc w:val="both"/>
        <w:rPr>
          <w:rFonts w:ascii="Times New Roman" w:hAnsi="Times New Roman"/>
        </w:rPr>
      </w:pPr>
      <w:r w:rsidRPr="009C03A5">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9C03A5">
        <w:rPr>
          <w:rFonts w:ascii="Times New Roman" w:hAnsi="Times New Roman"/>
          <w:sz w:val="24"/>
          <w:szCs w:val="24"/>
        </w:rPr>
        <w:t>,</w:t>
      </w:r>
      <w:r w:rsidRPr="009C03A5">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9C03A5">
        <w:rPr>
          <w:rFonts w:ascii="Times New Roman" w:hAnsi="Times New Roman"/>
          <w:sz w:val="24"/>
          <w:szCs w:val="24"/>
        </w:rPr>
        <w:t xml:space="preserve">ЕКС), </w:t>
      </w:r>
      <w:r w:rsidRPr="009C03A5">
        <w:rPr>
          <w:rFonts w:ascii="Times New Roman" w:hAnsi="Times New Roman"/>
          <w:sz w:val="24"/>
          <w:szCs w:val="24"/>
        </w:rPr>
        <w:t>раздел «Квалификационные характеристики должностей работников образования».</w:t>
      </w:r>
    </w:p>
    <w:p w:rsidR="00591E45" w:rsidRPr="009C03A5" w:rsidRDefault="006C6C45"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 </w:t>
      </w:r>
      <w:r w:rsidR="00591E45" w:rsidRPr="009C03A5">
        <w:rPr>
          <w:rFonts w:ascii="Times New Roman" w:hAnsi="Times New Roman"/>
          <w:sz w:val="24"/>
          <w:szCs w:val="24"/>
        </w:rPr>
        <w:t xml:space="preserve">МОБУ ООШ № 14 ст. Владимирской Лабинского района  </w:t>
      </w:r>
      <w:r w:rsidR="00B540EE" w:rsidRPr="009C03A5">
        <w:rPr>
          <w:rFonts w:ascii="Times New Roman" w:hAnsi="Times New Roman"/>
          <w:sz w:val="24"/>
          <w:szCs w:val="24"/>
        </w:rPr>
        <w:t xml:space="preserve">укомплектована </w:t>
      </w:r>
      <w:r w:rsidRPr="009C03A5">
        <w:rPr>
          <w:rFonts w:ascii="Times New Roman" w:hAnsi="Times New Roman"/>
          <w:sz w:val="24"/>
          <w:szCs w:val="24"/>
        </w:rPr>
        <w:t xml:space="preserve"> педагогическим и  </w:t>
      </w:r>
      <w:r w:rsidR="00B540EE" w:rsidRPr="009C03A5">
        <w:rPr>
          <w:rFonts w:ascii="Times New Roman" w:hAnsi="Times New Roman"/>
          <w:sz w:val="24"/>
          <w:szCs w:val="24"/>
        </w:rPr>
        <w:t xml:space="preserve">вспомогательным персоналом. </w:t>
      </w: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544"/>
        <w:gridCol w:w="1559"/>
        <w:gridCol w:w="1985"/>
        <w:gridCol w:w="1133"/>
      </w:tblGrid>
      <w:tr w:rsidR="00591E45" w:rsidRPr="009C03A5" w:rsidTr="00B041A8">
        <w:trPr>
          <w:trHeight w:val="1318"/>
        </w:trPr>
        <w:tc>
          <w:tcPr>
            <w:tcW w:w="1526"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b/>
              </w:rPr>
            </w:pPr>
            <w:r w:rsidRPr="009C03A5">
              <w:rPr>
                <w:rFonts w:ascii="Times New Roman" w:hAnsi="Times New Roman" w:cs="Times New Roman"/>
                <w:b/>
                <w:bCs/>
              </w:rPr>
              <w:t xml:space="preserve">Должность </w:t>
            </w:r>
          </w:p>
        </w:tc>
        <w:tc>
          <w:tcPr>
            <w:tcW w:w="3544"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b/>
              </w:rPr>
            </w:pPr>
            <w:r w:rsidRPr="009C03A5">
              <w:rPr>
                <w:rFonts w:ascii="Times New Roman" w:hAnsi="Times New Roman" w:cs="Times New Roman"/>
                <w:b/>
                <w:bCs/>
              </w:rPr>
              <w:t xml:space="preserve">Должностные </w:t>
            </w:r>
          </w:p>
          <w:p w:rsidR="00591E45" w:rsidRPr="009C03A5" w:rsidRDefault="00591E45" w:rsidP="009C03A5">
            <w:pPr>
              <w:pStyle w:val="Default"/>
              <w:rPr>
                <w:rFonts w:ascii="Times New Roman" w:hAnsi="Times New Roman" w:cs="Times New Roman"/>
                <w:b/>
              </w:rPr>
            </w:pPr>
            <w:r w:rsidRPr="009C03A5">
              <w:rPr>
                <w:rFonts w:ascii="Times New Roman" w:hAnsi="Times New Roman" w:cs="Times New Roman"/>
                <w:b/>
                <w:bCs/>
              </w:rPr>
              <w:t xml:space="preserve">обязанности </w:t>
            </w:r>
          </w:p>
        </w:tc>
        <w:tc>
          <w:tcPr>
            <w:tcW w:w="3544" w:type="dxa"/>
            <w:gridSpan w:val="2"/>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b/>
              </w:rPr>
            </w:pPr>
            <w:r w:rsidRPr="009C03A5">
              <w:rPr>
                <w:rFonts w:ascii="Times New Roman" w:hAnsi="Times New Roman" w:cs="Times New Roman"/>
                <w:b/>
                <w:bCs/>
              </w:rPr>
              <w:t xml:space="preserve">Количество работников в ОУ (требуется/ имеется) </w:t>
            </w:r>
          </w:p>
        </w:tc>
        <w:tc>
          <w:tcPr>
            <w:tcW w:w="1133"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b/>
              </w:rPr>
            </w:pPr>
            <w:r w:rsidRPr="009C03A5">
              <w:rPr>
                <w:rFonts w:ascii="Times New Roman" w:hAnsi="Times New Roman" w:cs="Times New Roman"/>
                <w:b/>
                <w:bCs/>
              </w:rPr>
              <w:t xml:space="preserve">Уровень квалификации работников ОУ </w:t>
            </w:r>
          </w:p>
        </w:tc>
      </w:tr>
      <w:tr w:rsidR="00591E45" w:rsidRPr="009C03A5" w:rsidTr="00B041A8">
        <w:trPr>
          <w:trHeight w:val="214"/>
        </w:trPr>
        <w:tc>
          <w:tcPr>
            <w:tcW w:w="5070" w:type="dxa"/>
            <w:gridSpan w:val="2"/>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bCs/>
              </w:rPr>
              <w:t xml:space="preserve">Требования к уровню квалификации </w:t>
            </w:r>
          </w:p>
        </w:tc>
        <w:tc>
          <w:tcPr>
            <w:tcW w:w="4677" w:type="dxa"/>
            <w:gridSpan w:val="3"/>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bCs/>
              </w:rPr>
              <w:t xml:space="preserve">Фактический </w:t>
            </w:r>
          </w:p>
        </w:tc>
      </w:tr>
      <w:tr w:rsidR="00591E45" w:rsidRPr="009C03A5" w:rsidTr="00B041A8">
        <w:trPr>
          <w:trHeight w:val="872"/>
        </w:trPr>
        <w:tc>
          <w:tcPr>
            <w:tcW w:w="1526"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Руководитель образовательного учреждения </w:t>
            </w:r>
          </w:p>
        </w:tc>
        <w:tc>
          <w:tcPr>
            <w:tcW w:w="3544"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Обеспечивает системную образовательную и административно-хозяйственную работу образовательного учреждения. </w:t>
            </w:r>
          </w:p>
        </w:tc>
        <w:tc>
          <w:tcPr>
            <w:tcW w:w="1559"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1 </w:t>
            </w:r>
          </w:p>
        </w:tc>
        <w:tc>
          <w:tcPr>
            <w:tcW w:w="1985"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Стаж работы на педагогических должностях не менее 5 лет, высшее профессиональное образование. </w:t>
            </w:r>
          </w:p>
        </w:tc>
        <w:tc>
          <w:tcPr>
            <w:tcW w:w="1133"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Стаж работы на педагогических должностях свыше 25, высшее профессиональное образование. </w:t>
            </w:r>
          </w:p>
        </w:tc>
      </w:tr>
      <w:tr w:rsidR="00591E45" w:rsidRPr="009C03A5" w:rsidTr="00B041A8">
        <w:trPr>
          <w:trHeight w:val="642"/>
        </w:trPr>
        <w:tc>
          <w:tcPr>
            <w:tcW w:w="1526"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Заместитель</w:t>
            </w:r>
          </w:p>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руководителя </w:t>
            </w:r>
          </w:p>
        </w:tc>
        <w:tc>
          <w:tcPr>
            <w:tcW w:w="3544"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Координирует работу преподавателей, воспитателей, разрабатывает учебно- методическую документацию. </w:t>
            </w:r>
          </w:p>
        </w:tc>
        <w:tc>
          <w:tcPr>
            <w:tcW w:w="1559"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2-имеется </w:t>
            </w:r>
          </w:p>
        </w:tc>
        <w:tc>
          <w:tcPr>
            <w:tcW w:w="1985"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Стаж работы на педагогических должностях не менее 5 лет, высшее профессиональное образование. </w:t>
            </w:r>
          </w:p>
        </w:tc>
        <w:tc>
          <w:tcPr>
            <w:tcW w:w="1133"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Стаж работы на педагогических должностях свыше 25 лет, высшее профессиональное образова</w:t>
            </w:r>
            <w:r w:rsidRPr="009C03A5">
              <w:rPr>
                <w:rFonts w:ascii="Times New Roman" w:hAnsi="Times New Roman" w:cs="Times New Roman"/>
              </w:rPr>
              <w:lastRenderedPageBreak/>
              <w:t xml:space="preserve">ние. </w:t>
            </w:r>
          </w:p>
        </w:tc>
      </w:tr>
      <w:tr w:rsidR="00591E45" w:rsidRPr="009C03A5" w:rsidTr="00B041A8">
        <w:trPr>
          <w:trHeight w:val="1330"/>
        </w:trPr>
        <w:tc>
          <w:tcPr>
            <w:tcW w:w="1526"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lastRenderedPageBreak/>
              <w:t xml:space="preserve">Учитель </w:t>
            </w:r>
          </w:p>
        </w:tc>
        <w:tc>
          <w:tcPr>
            <w:tcW w:w="3544"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559"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8- имеется </w:t>
            </w:r>
          </w:p>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0-требуется </w:t>
            </w:r>
          </w:p>
        </w:tc>
        <w:tc>
          <w:tcPr>
            <w:tcW w:w="1985"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Без предъявления требований к стажу работы либо высшее профессиональное образование или среднее профессиональное образование. </w:t>
            </w:r>
          </w:p>
        </w:tc>
        <w:tc>
          <w:tcPr>
            <w:tcW w:w="1133"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Высшее профессиональное образование,</w:t>
            </w:r>
          </w:p>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  8 учителей </w:t>
            </w:r>
          </w:p>
        </w:tc>
      </w:tr>
      <w:tr w:rsidR="00591E45" w:rsidRPr="009C03A5" w:rsidTr="00B041A8">
        <w:trPr>
          <w:trHeight w:val="1330"/>
        </w:trPr>
        <w:tc>
          <w:tcPr>
            <w:tcW w:w="1526"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Педагог-психолог   </w:t>
            </w:r>
          </w:p>
        </w:tc>
        <w:tc>
          <w:tcPr>
            <w:tcW w:w="3544" w:type="dxa"/>
            <w:tcBorders>
              <w:top w:val="single" w:sz="4" w:space="0" w:color="auto"/>
              <w:left w:val="single" w:sz="4" w:space="0" w:color="auto"/>
              <w:bottom w:val="single" w:sz="4" w:space="0" w:color="auto"/>
              <w:right w:val="single" w:sz="4" w:space="0" w:color="auto"/>
            </w:tcBorders>
            <w:hideMark/>
          </w:tcPr>
          <w:p w:rsidR="00591E45" w:rsidRPr="009C03A5" w:rsidRDefault="00B76034" w:rsidP="009C03A5">
            <w:pPr>
              <w:pStyle w:val="Default"/>
              <w:rPr>
                <w:rFonts w:ascii="Times New Roman" w:hAnsi="Times New Roman" w:cs="Times New Roman"/>
              </w:rPr>
            </w:pPr>
            <w:r w:rsidRPr="009C03A5">
              <w:rPr>
                <w:rFonts w:ascii="Times New Roman" w:hAnsi="Times New Roman" w:cs="Times New Roman"/>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w:t>
            </w:r>
            <w:r w:rsidRPr="009C03A5">
              <w:rPr>
                <w:rFonts w:ascii="Times New Roman" w:hAnsi="Times New Roman" w:cs="Times New Roman"/>
              </w:rPr>
              <w:lastRenderedPageBreak/>
              <w:t>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w:t>
            </w:r>
            <w:r w:rsidR="00591E45" w:rsidRPr="009C03A5">
              <w:rPr>
                <w:rFonts w:ascii="Times New Roman" w:hAnsi="Times New Roman" w:cs="Times New Roman"/>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591E45" w:rsidRPr="009C03A5" w:rsidRDefault="00D747B4" w:rsidP="009C03A5">
            <w:pPr>
              <w:pStyle w:val="Default"/>
              <w:rPr>
                <w:rFonts w:ascii="Times New Roman" w:hAnsi="Times New Roman" w:cs="Times New Roman"/>
              </w:rPr>
            </w:pPr>
            <w:r>
              <w:rPr>
                <w:rFonts w:ascii="Times New Roman" w:hAnsi="Times New Roman" w:cs="Times New Roman"/>
              </w:rPr>
              <w:lastRenderedPageBreak/>
              <w:t>0,5</w:t>
            </w:r>
            <w:r w:rsidR="00591E45" w:rsidRPr="009C03A5">
              <w:rPr>
                <w:rFonts w:ascii="Times New Roman" w:hAnsi="Times New Roman" w:cs="Times New Roman"/>
              </w:rPr>
              <w:t>-имеется</w:t>
            </w:r>
          </w:p>
          <w:p w:rsidR="00591E45" w:rsidRPr="009C03A5" w:rsidRDefault="00B76034" w:rsidP="009C03A5">
            <w:pPr>
              <w:pStyle w:val="Default"/>
              <w:rPr>
                <w:rFonts w:ascii="Times New Roman" w:hAnsi="Times New Roman" w:cs="Times New Roman"/>
              </w:rPr>
            </w:pPr>
            <w:r w:rsidRPr="009C03A5">
              <w:rPr>
                <w:rFonts w:ascii="Times New Roman" w:hAnsi="Times New Roman" w:cs="Times New Roman"/>
              </w:rPr>
              <w:t>0</w:t>
            </w:r>
            <w:r w:rsidR="00591E45" w:rsidRPr="009C03A5">
              <w:rPr>
                <w:rFonts w:ascii="Times New Roman" w:hAnsi="Times New Roman" w:cs="Times New Roman"/>
              </w:rPr>
              <w:t xml:space="preserve"> -требуется </w:t>
            </w:r>
          </w:p>
          <w:p w:rsidR="00591E45" w:rsidRPr="009C03A5" w:rsidRDefault="00B76034" w:rsidP="009C03A5">
            <w:pPr>
              <w:pStyle w:val="Default"/>
              <w:rPr>
                <w:rFonts w:ascii="Times New Roman" w:hAnsi="Times New Roman" w:cs="Times New Roman"/>
              </w:rPr>
            </w:pPr>
            <w:r w:rsidRPr="009C03A5">
              <w:rPr>
                <w:rFonts w:ascii="Times New Roman" w:hAnsi="Times New Roman" w:cs="Times New Roman"/>
              </w:rPr>
              <w:t xml:space="preserve"> </w:t>
            </w:r>
            <w:r w:rsidR="00591E45" w:rsidRPr="009C03A5">
              <w:rPr>
                <w:rFonts w:ascii="Times New Roman" w:hAnsi="Times New Roman" w:cs="Times New Roman"/>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 xml:space="preserve">Высшее профессиональное образование </w:t>
            </w:r>
            <w:r w:rsidR="00B76034" w:rsidRPr="009C03A5">
              <w:rPr>
                <w:rFonts w:ascii="Times New Roman" w:hAnsi="Times New Roman" w:cs="Times New Roman"/>
              </w:rPr>
              <w:t xml:space="preserve"> </w:t>
            </w:r>
            <w:r w:rsidRPr="009C03A5">
              <w:rPr>
                <w:rFonts w:ascii="Times New Roman" w:hAnsi="Times New Roman" w:cs="Times New Roman"/>
              </w:rPr>
              <w:t xml:space="preserve"> </w:t>
            </w:r>
          </w:p>
        </w:tc>
        <w:tc>
          <w:tcPr>
            <w:tcW w:w="1133" w:type="dxa"/>
            <w:tcBorders>
              <w:top w:val="single" w:sz="4" w:space="0" w:color="auto"/>
              <w:left w:val="single" w:sz="4" w:space="0" w:color="auto"/>
              <w:bottom w:val="single" w:sz="4" w:space="0" w:color="auto"/>
              <w:right w:val="single" w:sz="4" w:space="0" w:color="auto"/>
            </w:tcBorders>
            <w:hideMark/>
          </w:tcPr>
          <w:p w:rsidR="00591E45" w:rsidRPr="009C03A5" w:rsidRDefault="00591E45" w:rsidP="009C03A5">
            <w:pPr>
              <w:pStyle w:val="Default"/>
              <w:rPr>
                <w:rFonts w:ascii="Times New Roman" w:hAnsi="Times New Roman" w:cs="Times New Roman"/>
              </w:rPr>
            </w:pPr>
            <w:r w:rsidRPr="009C03A5">
              <w:rPr>
                <w:rFonts w:ascii="Times New Roman" w:hAnsi="Times New Roman" w:cs="Times New Roman"/>
              </w:rPr>
              <w:t>Высшее профессиональное образование -</w:t>
            </w:r>
            <w:r w:rsidR="00B76034" w:rsidRPr="009C03A5">
              <w:rPr>
                <w:rFonts w:ascii="Times New Roman" w:hAnsi="Times New Roman" w:cs="Times New Roman"/>
              </w:rPr>
              <w:t xml:space="preserve"> </w:t>
            </w:r>
            <w:r w:rsidRPr="009C03A5">
              <w:rPr>
                <w:rFonts w:ascii="Times New Roman" w:hAnsi="Times New Roman" w:cs="Times New Roman"/>
              </w:rPr>
              <w:t xml:space="preserve">   </w:t>
            </w:r>
          </w:p>
        </w:tc>
      </w:tr>
      <w:tr w:rsidR="00B76034" w:rsidRPr="009C03A5" w:rsidTr="00B041A8">
        <w:trPr>
          <w:trHeight w:val="1330"/>
        </w:trPr>
        <w:tc>
          <w:tcPr>
            <w:tcW w:w="1526" w:type="dxa"/>
            <w:tcBorders>
              <w:top w:val="single" w:sz="4" w:space="0" w:color="auto"/>
              <w:left w:val="single" w:sz="4" w:space="0" w:color="auto"/>
              <w:bottom w:val="single" w:sz="4" w:space="0" w:color="auto"/>
              <w:right w:val="single" w:sz="4" w:space="0" w:color="auto"/>
            </w:tcBorders>
            <w:hideMark/>
          </w:tcPr>
          <w:p w:rsidR="00B76034" w:rsidRPr="009C03A5" w:rsidRDefault="00B76034" w:rsidP="009C03A5">
            <w:pPr>
              <w:pStyle w:val="Default"/>
              <w:rPr>
                <w:rFonts w:ascii="Times New Roman" w:hAnsi="Times New Roman" w:cs="Times New Roman"/>
              </w:rPr>
            </w:pPr>
            <w:r w:rsidRPr="009C03A5">
              <w:rPr>
                <w:rFonts w:ascii="Times New Roman" w:hAnsi="Times New Roman" w:cs="Times New Roman"/>
              </w:rPr>
              <w:lastRenderedPageBreak/>
              <w:t xml:space="preserve">Социальный педагог </w:t>
            </w:r>
          </w:p>
        </w:tc>
        <w:tc>
          <w:tcPr>
            <w:tcW w:w="3544" w:type="dxa"/>
            <w:tcBorders>
              <w:top w:val="single" w:sz="4" w:space="0" w:color="auto"/>
              <w:left w:val="single" w:sz="4" w:space="0" w:color="auto"/>
              <w:bottom w:val="single" w:sz="4" w:space="0" w:color="auto"/>
              <w:right w:val="single" w:sz="4" w:space="0" w:color="auto"/>
            </w:tcBorders>
            <w:hideMark/>
          </w:tcPr>
          <w:p w:rsidR="00B76034" w:rsidRPr="009C03A5" w:rsidRDefault="00B76034" w:rsidP="009C03A5">
            <w:pPr>
              <w:pStyle w:val="Default"/>
              <w:rPr>
                <w:rFonts w:ascii="Times New Roman" w:hAnsi="Times New Roman" w:cs="Times New Roman"/>
              </w:rPr>
            </w:pPr>
            <w:r w:rsidRPr="009C03A5">
              <w:rPr>
                <w:rFonts w:ascii="Times New Roman" w:hAnsi="Times New Roman" w:cs="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Принимает меры по социальной защите и социальной помощи, реализации прав и свобод личности обучающихся (воспитанников, детей).</w:t>
            </w:r>
          </w:p>
        </w:tc>
        <w:tc>
          <w:tcPr>
            <w:tcW w:w="1559" w:type="dxa"/>
            <w:tcBorders>
              <w:top w:val="single" w:sz="4" w:space="0" w:color="auto"/>
              <w:left w:val="single" w:sz="4" w:space="0" w:color="auto"/>
              <w:bottom w:val="single" w:sz="4" w:space="0" w:color="auto"/>
              <w:right w:val="single" w:sz="4" w:space="0" w:color="auto"/>
            </w:tcBorders>
            <w:hideMark/>
          </w:tcPr>
          <w:p w:rsidR="00B76034" w:rsidRPr="009C03A5" w:rsidRDefault="00B76034" w:rsidP="009C03A5">
            <w:pPr>
              <w:pStyle w:val="Default"/>
              <w:rPr>
                <w:rFonts w:ascii="Times New Roman" w:hAnsi="Times New Roman" w:cs="Times New Roman"/>
              </w:rPr>
            </w:pPr>
            <w:r w:rsidRPr="009C03A5">
              <w:rPr>
                <w:rFonts w:ascii="Times New Roman" w:hAnsi="Times New Roman" w:cs="Times New Roman"/>
              </w:rPr>
              <w:t>0,5 имеется</w:t>
            </w:r>
          </w:p>
        </w:tc>
        <w:tc>
          <w:tcPr>
            <w:tcW w:w="1985" w:type="dxa"/>
            <w:tcBorders>
              <w:top w:val="single" w:sz="4" w:space="0" w:color="auto"/>
              <w:left w:val="single" w:sz="4" w:space="0" w:color="auto"/>
              <w:bottom w:val="single" w:sz="4" w:space="0" w:color="auto"/>
              <w:right w:val="single" w:sz="4" w:space="0" w:color="auto"/>
            </w:tcBorders>
            <w:hideMark/>
          </w:tcPr>
          <w:p w:rsidR="00B76034" w:rsidRPr="009C03A5" w:rsidRDefault="00B76034" w:rsidP="009C03A5">
            <w:pPr>
              <w:pStyle w:val="Default"/>
              <w:rPr>
                <w:rFonts w:ascii="Times New Roman" w:hAnsi="Times New Roman" w:cs="Times New Roman"/>
              </w:rPr>
            </w:pPr>
            <w:r w:rsidRPr="009C03A5">
              <w:rPr>
                <w:rFonts w:ascii="Times New Roman" w:hAnsi="Times New Roman" w:cs="Times New Roman"/>
              </w:rPr>
              <w:t>Высшее профессиональное образование</w:t>
            </w:r>
          </w:p>
        </w:tc>
        <w:tc>
          <w:tcPr>
            <w:tcW w:w="1133" w:type="dxa"/>
            <w:tcBorders>
              <w:top w:val="single" w:sz="4" w:space="0" w:color="auto"/>
              <w:left w:val="single" w:sz="4" w:space="0" w:color="auto"/>
              <w:bottom w:val="single" w:sz="4" w:space="0" w:color="auto"/>
              <w:right w:val="single" w:sz="4" w:space="0" w:color="auto"/>
            </w:tcBorders>
            <w:hideMark/>
          </w:tcPr>
          <w:p w:rsidR="00B76034" w:rsidRPr="009C03A5" w:rsidRDefault="00B76034" w:rsidP="009C03A5">
            <w:pPr>
              <w:pStyle w:val="Default"/>
              <w:rPr>
                <w:rFonts w:ascii="Times New Roman" w:hAnsi="Times New Roman" w:cs="Times New Roman"/>
              </w:rPr>
            </w:pPr>
            <w:r w:rsidRPr="009C03A5">
              <w:rPr>
                <w:rFonts w:ascii="Times New Roman" w:hAnsi="Times New Roman" w:cs="Times New Roman"/>
              </w:rPr>
              <w:t>Высшее профессиональное образование</w:t>
            </w:r>
          </w:p>
        </w:tc>
      </w:tr>
      <w:tr w:rsidR="002B094F" w:rsidRPr="009C03A5" w:rsidTr="00B041A8">
        <w:trPr>
          <w:trHeight w:val="1330"/>
        </w:trPr>
        <w:tc>
          <w:tcPr>
            <w:tcW w:w="1526" w:type="dxa"/>
            <w:tcBorders>
              <w:top w:val="single" w:sz="4" w:space="0" w:color="auto"/>
              <w:left w:val="single" w:sz="4" w:space="0" w:color="auto"/>
              <w:bottom w:val="single" w:sz="4" w:space="0" w:color="auto"/>
              <w:right w:val="single" w:sz="4" w:space="0" w:color="auto"/>
            </w:tcBorders>
            <w:hideMark/>
          </w:tcPr>
          <w:p w:rsidR="002B094F" w:rsidRPr="009C03A5" w:rsidRDefault="002B094F" w:rsidP="009C03A5">
            <w:pPr>
              <w:pStyle w:val="Default"/>
              <w:rPr>
                <w:rFonts w:ascii="Times New Roman" w:hAnsi="Times New Roman" w:cs="Times New Roman"/>
              </w:rPr>
            </w:pPr>
            <w:r w:rsidRPr="009C03A5">
              <w:rPr>
                <w:rFonts w:ascii="Times New Roman" w:hAnsi="Times New Roman" w:cs="Times New Roman"/>
              </w:rPr>
              <w:lastRenderedPageBreak/>
              <w:t>Старший вожатый</w:t>
            </w:r>
          </w:p>
        </w:tc>
        <w:tc>
          <w:tcPr>
            <w:tcW w:w="3544" w:type="dxa"/>
            <w:tcBorders>
              <w:top w:val="single" w:sz="4" w:space="0" w:color="auto"/>
              <w:left w:val="single" w:sz="4" w:space="0" w:color="auto"/>
              <w:bottom w:val="single" w:sz="4" w:space="0" w:color="auto"/>
              <w:right w:val="single" w:sz="4" w:space="0" w:color="auto"/>
            </w:tcBorders>
            <w:hideMark/>
          </w:tcPr>
          <w:p w:rsidR="002B094F" w:rsidRPr="009C03A5" w:rsidRDefault="002B094F" w:rsidP="009C03A5">
            <w:pPr>
              <w:pStyle w:val="Default"/>
              <w:rPr>
                <w:rFonts w:ascii="Times New Roman" w:hAnsi="Times New Roman" w:cs="Times New Roman"/>
              </w:rPr>
            </w:pPr>
            <w:r w:rsidRPr="009C03A5">
              <w:rPr>
                <w:rFonts w:ascii="Times New Roman" w:hAnsi="Times New Roman" w:cs="Times New Roman"/>
              </w:rPr>
              <w:t xml:space="preserve">Способствует развитию и деятельности детских общественных организаций, объединений, помогает в разработке и реализации программ их деятельности на принципах добровольности, самодеятельности, гуманности и демократизма с учетом инициативы, интересов и потребностей обучающихся (воспитанников, детей). В соответствии с возрастными интересами обучающихся (воспитанников, детей) и требованиями жизни, организует их коллективно-творческую деятельность, способствует обновлению содержания и форм деятельности детских общественных организаций, объединений.    </w:t>
            </w:r>
          </w:p>
        </w:tc>
        <w:tc>
          <w:tcPr>
            <w:tcW w:w="1559" w:type="dxa"/>
            <w:tcBorders>
              <w:top w:val="single" w:sz="4" w:space="0" w:color="auto"/>
              <w:left w:val="single" w:sz="4" w:space="0" w:color="auto"/>
              <w:bottom w:val="single" w:sz="4" w:space="0" w:color="auto"/>
              <w:right w:val="single" w:sz="4" w:space="0" w:color="auto"/>
            </w:tcBorders>
            <w:hideMark/>
          </w:tcPr>
          <w:p w:rsidR="002B094F" w:rsidRPr="009C03A5" w:rsidRDefault="002B094F" w:rsidP="009C03A5">
            <w:pPr>
              <w:pStyle w:val="Default"/>
              <w:rPr>
                <w:rFonts w:ascii="Times New Roman" w:hAnsi="Times New Roman" w:cs="Times New Roman"/>
              </w:rPr>
            </w:pPr>
            <w:r w:rsidRPr="009C03A5">
              <w:rPr>
                <w:rFonts w:ascii="Times New Roman" w:hAnsi="Times New Roman" w:cs="Times New Roman"/>
              </w:rPr>
              <w:t>1-имеется</w:t>
            </w:r>
          </w:p>
          <w:p w:rsidR="002B094F" w:rsidRPr="009C03A5" w:rsidRDefault="002B094F" w:rsidP="009C03A5">
            <w:pPr>
              <w:pStyle w:val="Default"/>
              <w:rPr>
                <w:rFonts w:ascii="Times New Roman" w:hAnsi="Times New Roman" w:cs="Times New Roman"/>
              </w:rPr>
            </w:pPr>
            <w:r w:rsidRPr="009C03A5">
              <w:rPr>
                <w:rFonts w:ascii="Times New Roman" w:hAnsi="Times New Roman" w:cs="Times New Roman"/>
              </w:rPr>
              <w:t xml:space="preserve">0 -требуется </w:t>
            </w:r>
          </w:p>
          <w:p w:rsidR="002B094F" w:rsidRPr="009C03A5" w:rsidRDefault="002B094F" w:rsidP="009C03A5">
            <w:pPr>
              <w:pStyle w:val="Default"/>
              <w:rPr>
                <w:rFonts w:ascii="Times New Roman" w:hAnsi="Times New Roman" w:cs="Times New Roman"/>
              </w:rPr>
            </w:pPr>
            <w:r w:rsidRPr="009C03A5">
              <w:rPr>
                <w:rFonts w:ascii="Times New Roman" w:hAnsi="Times New Roman" w:cs="Times New Roman"/>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2B094F" w:rsidRPr="009C03A5" w:rsidRDefault="002B094F" w:rsidP="009C03A5">
            <w:pPr>
              <w:pStyle w:val="Default"/>
              <w:rPr>
                <w:rFonts w:ascii="Times New Roman" w:hAnsi="Times New Roman" w:cs="Times New Roman"/>
              </w:rPr>
            </w:pPr>
            <w:r w:rsidRPr="009C03A5">
              <w:rPr>
                <w:rFonts w:ascii="Times New Roman" w:hAnsi="Times New Roman" w:cs="Times New Roman"/>
              </w:rPr>
              <w:t xml:space="preserve">Высшее профессиональное образование   </w:t>
            </w:r>
          </w:p>
        </w:tc>
        <w:tc>
          <w:tcPr>
            <w:tcW w:w="1133" w:type="dxa"/>
            <w:tcBorders>
              <w:top w:val="single" w:sz="4" w:space="0" w:color="auto"/>
              <w:left w:val="single" w:sz="4" w:space="0" w:color="auto"/>
              <w:bottom w:val="single" w:sz="4" w:space="0" w:color="auto"/>
              <w:right w:val="single" w:sz="4" w:space="0" w:color="auto"/>
            </w:tcBorders>
            <w:hideMark/>
          </w:tcPr>
          <w:p w:rsidR="002B094F" w:rsidRPr="009C03A5" w:rsidRDefault="002B094F" w:rsidP="009C03A5">
            <w:pPr>
              <w:pStyle w:val="Default"/>
              <w:rPr>
                <w:rFonts w:ascii="Times New Roman" w:hAnsi="Times New Roman" w:cs="Times New Roman"/>
              </w:rPr>
            </w:pPr>
            <w:r w:rsidRPr="009C03A5">
              <w:rPr>
                <w:rFonts w:ascii="Times New Roman" w:hAnsi="Times New Roman" w:cs="Times New Roman"/>
              </w:rPr>
              <w:t xml:space="preserve">Высшее профессиональное образование -    </w:t>
            </w:r>
          </w:p>
        </w:tc>
      </w:tr>
    </w:tbl>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 </w:t>
      </w:r>
      <w:r w:rsidR="00591E45" w:rsidRPr="009C03A5">
        <w:rPr>
          <w:rFonts w:ascii="Times New Roman" w:hAnsi="Times New Roman"/>
          <w:sz w:val="24"/>
          <w:szCs w:val="24"/>
        </w:rPr>
        <w:t xml:space="preserve"> </w:t>
      </w:r>
    </w:p>
    <w:p w:rsidR="002B094F" w:rsidRPr="009C03A5" w:rsidRDefault="00B540EE" w:rsidP="009C03A5">
      <w:pPr>
        <w:spacing w:after="0" w:line="240" w:lineRule="auto"/>
        <w:ind w:firstLine="709"/>
        <w:jc w:val="both"/>
        <w:rPr>
          <w:rFonts w:ascii="Times New Roman" w:hAnsi="Times New Roman"/>
          <w:b/>
          <w:sz w:val="24"/>
          <w:szCs w:val="24"/>
        </w:rPr>
      </w:pPr>
      <w:r w:rsidRPr="009C03A5">
        <w:rPr>
          <w:rFonts w:ascii="Times New Roman" w:hAnsi="Times New Roman"/>
          <w:b/>
          <w:sz w:val="24"/>
          <w:szCs w:val="24"/>
        </w:rPr>
        <w:t>Кадровое обеспечение реализации основной образовательной программы</w:t>
      </w:r>
      <w:r w:rsidRPr="009C03A5">
        <w:rPr>
          <w:rFonts w:ascii="Times New Roman" w:hAnsi="Times New Roman"/>
          <w:sz w:val="24"/>
          <w:szCs w:val="24"/>
        </w:rPr>
        <w:t xml:space="preserve"> основного общего образования </w:t>
      </w:r>
      <w:r w:rsidR="002B094F" w:rsidRPr="009C03A5">
        <w:rPr>
          <w:rFonts w:ascii="Times New Roman" w:hAnsi="Times New Roman"/>
          <w:sz w:val="24"/>
          <w:szCs w:val="24"/>
        </w:rPr>
        <w:t xml:space="preserve"> </w:t>
      </w:r>
      <w:r w:rsidR="00BC52AD" w:rsidRPr="009C03A5">
        <w:rPr>
          <w:rFonts w:ascii="Times New Roman" w:hAnsi="Times New Roman"/>
          <w:sz w:val="24"/>
          <w:szCs w:val="24"/>
        </w:rPr>
        <w:t xml:space="preserve">в </w:t>
      </w:r>
      <w:r w:rsidR="00BC52AD" w:rsidRPr="009C03A5">
        <w:rPr>
          <w:rFonts w:ascii="Times New Roman" w:hAnsi="Times New Roman"/>
          <w:b/>
          <w:sz w:val="24"/>
          <w:szCs w:val="24"/>
        </w:rPr>
        <w:t xml:space="preserve"> МОБУ ООШ №14 станицы Владимирской  Лабинского района(20</w:t>
      </w:r>
      <w:r w:rsidR="00D747B4">
        <w:rPr>
          <w:rFonts w:ascii="Times New Roman" w:hAnsi="Times New Roman"/>
          <w:b/>
          <w:sz w:val="24"/>
          <w:szCs w:val="24"/>
        </w:rPr>
        <w:t>20</w:t>
      </w:r>
      <w:r w:rsidR="00BC52AD" w:rsidRPr="009C03A5">
        <w:rPr>
          <w:rFonts w:ascii="Times New Roman" w:hAnsi="Times New Roman"/>
          <w:b/>
          <w:sz w:val="24"/>
          <w:szCs w:val="24"/>
        </w:rPr>
        <w:t xml:space="preserve"> – 202</w:t>
      </w:r>
      <w:r w:rsidR="00D747B4">
        <w:rPr>
          <w:rFonts w:ascii="Times New Roman" w:hAnsi="Times New Roman"/>
          <w:b/>
          <w:sz w:val="24"/>
          <w:szCs w:val="24"/>
        </w:rPr>
        <w:t>5</w:t>
      </w:r>
      <w:r w:rsidR="00BC52AD" w:rsidRPr="009C03A5">
        <w:rPr>
          <w:rFonts w:ascii="Times New Roman" w:hAnsi="Times New Roman"/>
          <w:b/>
          <w:sz w:val="24"/>
          <w:szCs w:val="24"/>
        </w:rPr>
        <w:t xml:space="preserve">гг) </w:t>
      </w:r>
    </w:p>
    <w:p w:rsidR="00697C37" w:rsidRPr="009C03A5" w:rsidRDefault="00697C37" w:rsidP="009C03A5">
      <w:pPr>
        <w:spacing w:after="0" w:line="240" w:lineRule="auto"/>
        <w:ind w:firstLine="709"/>
        <w:jc w:val="both"/>
        <w:rPr>
          <w:rFonts w:ascii="Times New Roman" w:hAnsi="Times New Roman"/>
          <w:b/>
          <w:sz w:val="24"/>
          <w:szCs w:val="24"/>
        </w:rPr>
      </w:pPr>
    </w:p>
    <w:tbl>
      <w:tblPr>
        <w:tblW w:w="9663" w:type="dxa"/>
        <w:jc w:val="center"/>
        <w:tblLayout w:type="fixed"/>
        <w:tblLook w:val="04A0"/>
      </w:tblPr>
      <w:tblGrid>
        <w:gridCol w:w="722"/>
        <w:gridCol w:w="2018"/>
        <w:gridCol w:w="1160"/>
        <w:gridCol w:w="1843"/>
        <w:gridCol w:w="1527"/>
        <w:gridCol w:w="1106"/>
        <w:gridCol w:w="1287"/>
      </w:tblGrid>
      <w:tr w:rsidR="007C0DDD" w:rsidRPr="009C03A5" w:rsidTr="002C678C">
        <w:trPr>
          <w:trHeight w:val="1136"/>
          <w:jc w:val="center"/>
        </w:trPr>
        <w:tc>
          <w:tcPr>
            <w:tcW w:w="722" w:type="dxa"/>
            <w:tcBorders>
              <w:top w:val="single" w:sz="8" w:space="0" w:color="auto"/>
              <w:left w:val="single" w:sz="8" w:space="0" w:color="auto"/>
              <w:bottom w:val="nil"/>
              <w:right w:val="single" w:sz="8" w:space="0" w:color="auto"/>
            </w:tcBorders>
            <w:shd w:val="clear" w:color="000000" w:fill="C5D9F1"/>
            <w:hideMark/>
          </w:tcPr>
          <w:p w:rsidR="002C678C"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w:t>
            </w:r>
          </w:p>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п/п</w:t>
            </w:r>
          </w:p>
        </w:tc>
        <w:tc>
          <w:tcPr>
            <w:tcW w:w="2018" w:type="dxa"/>
            <w:tcBorders>
              <w:top w:val="single" w:sz="4" w:space="0" w:color="auto"/>
              <w:left w:val="single" w:sz="4" w:space="0" w:color="auto"/>
              <w:bottom w:val="single" w:sz="4" w:space="0" w:color="auto"/>
              <w:right w:val="single" w:sz="4" w:space="0" w:color="auto"/>
            </w:tcBorders>
            <w:shd w:val="clear" w:color="000000" w:fill="C5D9F1"/>
            <w:hideMark/>
          </w:tcPr>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Фамилия</w:t>
            </w:r>
          </w:p>
        </w:tc>
        <w:tc>
          <w:tcPr>
            <w:tcW w:w="1160" w:type="dxa"/>
            <w:tcBorders>
              <w:top w:val="single" w:sz="4" w:space="0" w:color="auto"/>
              <w:left w:val="nil"/>
              <w:bottom w:val="single" w:sz="4" w:space="0" w:color="auto"/>
              <w:right w:val="single" w:sz="4" w:space="0" w:color="auto"/>
            </w:tcBorders>
            <w:shd w:val="clear" w:color="000000" w:fill="C5D9F1"/>
            <w:hideMark/>
          </w:tcPr>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Дата рождения</w:t>
            </w:r>
          </w:p>
        </w:tc>
        <w:tc>
          <w:tcPr>
            <w:tcW w:w="1843" w:type="dxa"/>
            <w:tcBorders>
              <w:top w:val="single" w:sz="4" w:space="0" w:color="auto"/>
              <w:left w:val="nil"/>
              <w:bottom w:val="single" w:sz="4" w:space="0" w:color="auto"/>
              <w:right w:val="single" w:sz="4" w:space="0" w:color="auto"/>
            </w:tcBorders>
            <w:shd w:val="clear" w:color="000000" w:fill="C5D9F1"/>
            <w:hideMark/>
          </w:tcPr>
          <w:p w:rsidR="007C0DDD" w:rsidRPr="009C03A5" w:rsidRDefault="007C0DDD" w:rsidP="009C03A5">
            <w:pPr>
              <w:tabs>
                <w:tab w:val="left" w:pos="986"/>
              </w:tabs>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Название ВУЗа</w:t>
            </w:r>
          </w:p>
        </w:tc>
        <w:tc>
          <w:tcPr>
            <w:tcW w:w="1527" w:type="dxa"/>
            <w:tcBorders>
              <w:top w:val="single" w:sz="4" w:space="0" w:color="auto"/>
              <w:left w:val="nil"/>
              <w:bottom w:val="single" w:sz="4" w:space="0" w:color="auto"/>
              <w:right w:val="single" w:sz="4" w:space="0" w:color="auto"/>
            </w:tcBorders>
            <w:shd w:val="clear" w:color="000000" w:fill="C5D9F1"/>
            <w:hideMark/>
          </w:tcPr>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Квалификация по диплому</w:t>
            </w:r>
          </w:p>
        </w:tc>
        <w:tc>
          <w:tcPr>
            <w:tcW w:w="1106" w:type="dxa"/>
            <w:tcBorders>
              <w:top w:val="single" w:sz="4" w:space="0" w:color="auto"/>
              <w:left w:val="nil"/>
              <w:bottom w:val="single" w:sz="4" w:space="0" w:color="auto"/>
              <w:right w:val="single" w:sz="4" w:space="0" w:color="auto"/>
            </w:tcBorders>
            <w:shd w:val="clear" w:color="000000" w:fill="C5D9F1"/>
            <w:hideMark/>
          </w:tcPr>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Должность</w:t>
            </w:r>
          </w:p>
        </w:tc>
        <w:tc>
          <w:tcPr>
            <w:tcW w:w="1287" w:type="dxa"/>
            <w:tcBorders>
              <w:top w:val="single" w:sz="4" w:space="0" w:color="auto"/>
              <w:left w:val="nil"/>
              <w:bottom w:val="single" w:sz="4" w:space="0" w:color="auto"/>
              <w:right w:val="single" w:sz="4" w:space="0" w:color="auto"/>
            </w:tcBorders>
            <w:shd w:val="clear" w:color="000000" w:fill="C5D9F1"/>
            <w:hideMark/>
          </w:tcPr>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Преподаваемы</w:t>
            </w:r>
            <w:r w:rsidR="00697C37" w:rsidRPr="009C03A5">
              <w:rPr>
                <w:rFonts w:ascii="Times New Roman" w:eastAsia="Times New Roman" w:hAnsi="Times New Roman"/>
                <w:sz w:val="24"/>
                <w:szCs w:val="24"/>
                <w:lang w:eastAsia="ru-RU"/>
              </w:rPr>
              <w:t xml:space="preserve">й </w:t>
            </w:r>
            <w:r w:rsidRPr="009C03A5">
              <w:rPr>
                <w:rFonts w:ascii="Times New Roman" w:eastAsia="Times New Roman" w:hAnsi="Times New Roman"/>
                <w:sz w:val="24"/>
                <w:szCs w:val="24"/>
                <w:lang w:eastAsia="ru-RU"/>
              </w:rPr>
              <w:t>предмет</w:t>
            </w:r>
          </w:p>
        </w:tc>
      </w:tr>
      <w:tr w:rsidR="007C0DDD" w:rsidRPr="009C03A5" w:rsidTr="002C678C">
        <w:trPr>
          <w:trHeight w:val="945"/>
          <w:jc w:val="center"/>
        </w:trPr>
        <w:tc>
          <w:tcPr>
            <w:tcW w:w="722" w:type="dxa"/>
            <w:tcBorders>
              <w:top w:val="single" w:sz="4" w:space="0" w:color="auto"/>
              <w:left w:val="single" w:sz="4" w:space="0" w:color="auto"/>
              <w:bottom w:val="single" w:sz="4" w:space="0" w:color="auto"/>
              <w:right w:val="single" w:sz="4" w:space="0" w:color="auto"/>
            </w:tcBorders>
            <w:shd w:val="clear" w:color="auto" w:fill="auto"/>
            <w:tcMar>
              <w:left w:w="0" w:type="dxa"/>
            </w:tcMar>
            <w:hideMark/>
          </w:tcPr>
          <w:p w:rsidR="007C0DDD" w:rsidRPr="009C03A5" w:rsidRDefault="007C0DDD" w:rsidP="008D6083">
            <w:pPr>
              <w:pStyle w:val="a8"/>
              <w:numPr>
                <w:ilvl w:val="0"/>
                <w:numId w:val="114"/>
              </w:numPr>
              <w:rPr>
                <w:rFonts w:ascii="Times New Roman" w:eastAsia="Times New Roman" w:hAnsi="Times New Roman"/>
              </w:rPr>
            </w:pPr>
          </w:p>
        </w:tc>
        <w:tc>
          <w:tcPr>
            <w:tcW w:w="2018" w:type="dxa"/>
            <w:tcBorders>
              <w:top w:val="single" w:sz="4" w:space="0" w:color="auto"/>
              <w:left w:val="nil"/>
              <w:bottom w:val="single" w:sz="4" w:space="0" w:color="auto"/>
              <w:right w:val="single" w:sz="4" w:space="0" w:color="auto"/>
            </w:tcBorders>
            <w:shd w:val="clear" w:color="auto" w:fill="auto"/>
            <w:hideMark/>
          </w:tcPr>
          <w:p w:rsidR="007C0DDD" w:rsidRPr="009C03A5" w:rsidRDefault="007C0DDD"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Назаров Владимир  Чженович</w:t>
            </w:r>
          </w:p>
        </w:tc>
        <w:tc>
          <w:tcPr>
            <w:tcW w:w="1160" w:type="dxa"/>
            <w:tcBorders>
              <w:top w:val="single" w:sz="4" w:space="0" w:color="auto"/>
              <w:left w:val="nil"/>
              <w:bottom w:val="single" w:sz="4" w:space="0" w:color="auto"/>
              <w:right w:val="single" w:sz="4" w:space="0" w:color="auto"/>
            </w:tcBorders>
            <w:shd w:val="clear" w:color="auto" w:fill="auto"/>
            <w:hideMark/>
          </w:tcPr>
          <w:p w:rsidR="007C0DDD" w:rsidRPr="009C03A5" w:rsidRDefault="007C0DDD"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8 мая 1961</w:t>
            </w:r>
          </w:p>
        </w:tc>
        <w:tc>
          <w:tcPr>
            <w:tcW w:w="1843" w:type="dxa"/>
            <w:tcBorders>
              <w:top w:val="single" w:sz="4" w:space="0" w:color="auto"/>
              <w:left w:val="nil"/>
              <w:bottom w:val="single" w:sz="4" w:space="0" w:color="auto"/>
              <w:right w:val="single" w:sz="4" w:space="0" w:color="auto"/>
            </w:tcBorders>
            <w:shd w:val="clear" w:color="auto" w:fill="auto"/>
            <w:hideMark/>
          </w:tcPr>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Адыгейский государственный пединститут</w:t>
            </w:r>
          </w:p>
        </w:tc>
        <w:tc>
          <w:tcPr>
            <w:tcW w:w="1527" w:type="dxa"/>
            <w:tcBorders>
              <w:top w:val="single" w:sz="4" w:space="0" w:color="auto"/>
              <w:left w:val="nil"/>
              <w:bottom w:val="single" w:sz="4" w:space="0" w:color="auto"/>
              <w:right w:val="single" w:sz="4" w:space="0" w:color="auto"/>
            </w:tcBorders>
            <w:shd w:val="clear" w:color="auto" w:fill="auto"/>
            <w:hideMark/>
          </w:tcPr>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 физического воспитания</w:t>
            </w:r>
          </w:p>
        </w:tc>
        <w:tc>
          <w:tcPr>
            <w:tcW w:w="1106" w:type="dxa"/>
            <w:tcBorders>
              <w:top w:val="single" w:sz="4" w:space="0" w:color="auto"/>
              <w:left w:val="nil"/>
              <w:bottom w:val="single" w:sz="4" w:space="0" w:color="auto"/>
              <w:right w:val="single" w:sz="4" w:space="0" w:color="auto"/>
            </w:tcBorders>
            <w:shd w:val="clear" w:color="auto" w:fill="auto"/>
            <w:hideMark/>
          </w:tcPr>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Директор школы</w:t>
            </w:r>
          </w:p>
        </w:tc>
        <w:tc>
          <w:tcPr>
            <w:tcW w:w="1287" w:type="dxa"/>
            <w:tcBorders>
              <w:top w:val="single" w:sz="4" w:space="0" w:color="auto"/>
              <w:left w:val="nil"/>
              <w:bottom w:val="single" w:sz="4" w:space="0" w:color="auto"/>
              <w:right w:val="single" w:sz="4" w:space="0" w:color="auto"/>
            </w:tcBorders>
            <w:shd w:val="clear" w:color="auto" w:fill="auto"/>
            <w:hideMark/>
          </w:tcPr>
          <w:p w:rsidR="007C0DDD" w:rsidRPr="009C03A5" w:rsidRDefault="007C0DD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w:t>
            </w:r>
          </w:p>
        </w:tc>
      </w:tr>
      <w:tr w:rsidR="00DC1A55" w:rsidRPr="009C03A5" w:rsidTr="002C678C">
        <w:trPr>
          <w:trHeight w:val="1380"/>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tcMar>
            <w:hideMark/>
          </w:tcPr>
          <w:p w:rsidR="00DC1A55" w:rsidRPr="009C03A5" w:rsidRDefault="00DC1A55" w:rsidP="008D6083">
            <w:pPr>
              <w:pStyle w:val="a8"/>
              <w:numPr>
                <w:ilvl w:val="0"/>
                <w:numId w:val="114"/>
              </w:numP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D747B4"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Камышова Естер Завеновна</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D747B4"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 декабря 1965</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Адыгейский государственный пединститут</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D747B4">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учитель </w:t>
            </w:r>
            <w:r w:rsidR="00D747B4">
              <w:rPr>
                <w:rFonts w:ascii="Times New Roman" w:eastAsia="Times New Roman" w:hAnsi="Times New Roman"/>
                <w:sz w:val="24"/>
                <w:szCs w:val="24"/>
                <w:lang w:eastAsia="ru-RU"/>
              </w:rPr>
              <w:t>физики и математики</w:t>
            </w:r>
          </w:p>
        </w:tc>
        <w:tc>
          <w:tcPr>
            <w:tcW w:w="1106"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Зам директора по УВР</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D747B4"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физика, информатика</w:t>
            </w:r>
            <w:r w:rsidR="00DC1A55" w:rsidRPr="009C03A5">
              <w:rPr>
                <w:rFonts w:ascii="Times New Roman" w:eastAsia="Times New Roman" w:hAnsi="Times New Roman"/>
                <w:sz w:val="24"/>
                <w:szCs w:val="24"/>
                <w:lang w:eastAsia="ru-RU"/>
              </w:rPr>
              <w:t xml:space="preserve">  </w:t>
            </w:r>
          </w:p>
        </w:tc>
      </w:tr>
      <w:tr w:rsidR="00DC1A55" w:rsidRPr="009C03A5" w:rsidTr="002C678C">
        <w:trPr>
          <w:trHeight w:val="945"/>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tcMar>
            <w:hideMark/>
          </w:tcPr>
          <w:p w:rsidR="00DC1A55" w:rsidRPr="009C03A5" w:rsidRDefault="00DC1A55" w:rsidP="008D6083">
            <w:pPr>
              <w:pStyle w:val="a8"/>
              <w:numPr>
                <w:ilvl w:val="0"/>
                <w:numId w:val="114"/>
              </w:numP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Грачёв Сергей Геннадьевич</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13 сентября 1960</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Адыгейский педагогический институт</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 русского языка и литературы</w:t>
            </w:r>
          </w:p>
        </w:tc>
        <w:tc>
          <w:tcPr>
            <w:tcW w:w="1106"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2C678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география, технология</w:t>
            </w:r>
          </w:p>
        </w:tc>
      </w:tr>
      <w:tr w:rsidR="00DC1A55" w:rsidRPr="009C03A5" w:rsidTr="002C678C">
        <w:trPr>
          <w:trHeight w:val="945"/>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tcMar>
            <w:hideMark/>
          </w:tcPr>
          <w:p w:rsidR="00DC1A55" w:rsidRPr="009C03A5" w:rsidRDefault="00DC1A55" w:rsidP="008D6083">
            <w:pPr>
              <w:pStyle w:val="a8"/>
              <w:numPr>
                <w:ilvl w:val="0"/>
                <w:numId w:val="114"/>
              </w:numP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2C678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Степанова Оксана Геннадьевна</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DC1A55" w:rsidP="00EB4BE0">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1</w:t>
            </w:r>
            <w:r w:rsidR="00EB4BE0">
              <w:rPr>
                <w:rFonts w:ascii="Times New Roman" w:eastAsia="Times New Roman" w:hAnsi="Times New Roman"/>
                <w:sz w:val="24"/>
                <w:szCs w:val="24"/>
                <w:lang w:eastAsia="ru-RU"/>
              </w:rPr>
              <w:t>7</w:t>
            </w:r>
            <w:r w:rsidRPr="009C03A5">
              <w:rPr>
                <w:rFonts w:ascii="Times New Roman" w:eastAsia="Times New Roman" w:hAnsi="Times New Roman"/>
                <w:sz w:val="24"/>
                <w:szCs w:val="24"/>
                <w:lang w:eastAsia="ru-RU"/>
              </w:rPr>
              <w:t xml:space="preserve"> </w:t>
            </w:r>
            <w:r w:rsidR="00EB4BE0">
              <w:rPr>
                <w:rFonts w:ascii="Times New Roman" w:eastAsia="Times New Roman" w:hAnsi="Times New Roman"/>
                <w:sz w:val="24"/>
                <w:szCs w:val="24"/>
                <w:lang w:eastAsia="ru-RU"/>
              </w:rPr>
              <w:t xml:space="preserve">октября </w:t>
            </w:r>
            <w:r w:rsidRPr="009C03A5">
              <w:rPr>
                <w:rFonts w:ascii="Times New Roman" w:eastAsia="Times New Roman" w:hAnsi="Times New Roman"/>
                <w:sz w:val="24"/>
                <w:szCs w:val="24"/>
                <w:lang w:eastAsia="ru-RU"/>
              </w:rPr>
              <w:t>19</w:t>
            </w:r>
            <w:r w:rsidR="00EB4BE0">
              <w:rPr>
                <w:rFonts w:ascii="Times New Roman" w:eastAsia="Times New Roman" w:hAnsi="Times New Roman"/>
                <w:sz w:val="24"/>
                <w:szCs w:val="24"/>
                <w:lang w:eastAsia="ru-RU"/>
              </w:rPr>
              <w:t>87</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Ейское педучилище</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 физического воспитания</w:t>
            </w:r>
          </w:p>
        </w:tc>
        <w:tc>
          <w:tcPr>
            <w:tcW w:w="1106"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учитель </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2C678C" w:rsidP="002C67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физическая культура, ОБЖ</w:t>
            </w:r>
            <w:r w:rsidR="00DC1A55" w:rsidRPr="009C03A5">
              <w:rPr>
                <w:rFonts w:ascii="Times New Roman" w:eastAsia="Times New Roman" w:hAnsi="Times New Roman"/>
                <w:sz w:val="24"/>
                <w:szCs w:val="24"/>
                <w:lang w:eastAsia="ru-RU"/>
              </w:rPr>
              <w:t xml:space="preserve">  </w:t>
            </w:r>
          </w:p>
        </w:tc>
      </w:tr>
      <w:tr w:rsidR="00DC1A55" w:rsidRPr="009C03A5" w:rsidTr="002C678C">
        <w:trPr>
          <w:trHeight w:val="1260"/>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right w:w="57" w:type="dxa"/>
            </w:tcMar>
            <w:hideMark/>
          </w:tcPr>
          <w:p w:rsidR="00DC1A55" w:rsidRPr="009C03A5" w:rsidRDefault="00DC1A55" w:rsidP="008D6083">
            <w:pPr>
              <w:pStyle w:val="a8"/>
              <w:numPr>
                <w:ilvl w:val="0"/>
                <w:numId w:val="114"/>
              </w:numPr>
              <w:jc w:val="cente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2C678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Шумаева Елена Юрьевна</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1 января 1991</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Армавирская государственная академия </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2C678C">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 русского языка и литературы</w:t>
            </w:r>
          </w:p>
        </w:tc>
        <w:tc>
          <w:tcPr>
            <w:tcW w:w="1106"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русский язык и литература</w:t>
            </w:r>
          </w:p>
        </w:tc>
      </w:tr>
      <w:tr w:rsidR="00DC1A55" w:rsidRPr="009C03A5" w:rsidTr="002C678C">
        <w:trPr>
          <w:trHeight w:val="945"/>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right w:w="57" w:type="dxa"/>
            </w:tcMar>
            <w:hideMark/>
          </w:tcPr>
          <w:p w:rsidR="00DC1A55" w:rsidRPr="009C03A5" w:rsidRDefault="00DC1A55" w:rsidP="008D6083">
            <w:pPr>
              <w:pStyle w:val="a8"/>
              <w:numPr>
                <w:ilvl w:val="0"/>
                <w:numId w:val="114"/>
              </w:numPr>
              <w:jc w:val="cente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Назарова Елена Петровна</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8 января 1977</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Армавирский государственный педагогический институт</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 математики</w:t>
            </w:r>
          </w:p>
        </w:tc>
        <w:tc>
          <w:tcPr>
            <w:tcW w:w="1106"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EB4BE0"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DC1A55" w:rsidRPr="009C03A5">
              <w:rPr>
                <w:rFonts w:ascii="Times New Roman" w:eastAsia="Times New Roman" w:hAnsi="Times New Roman"/>
                <w:sz w:val="24"/>
                <w:szCs w:val="24"/>
                <w:lang w:eastAsia="ru-RU"/>
              </w:rPr>
              <w:t>атематика</w:t>
            </w:r>
            <w:r>
              <w:rPr>
                <w:rFonts w:ascii="Times New Roman" w:eastAsia="Times New Roman" w:hAnsi="Times New Roman"/>
                <w:sz w:val="24"/>
                <w:szCs w:val="24"/>
                <w:lang w:eastAsia="ru-RU"/>
              </w:rPr>
              <w:t>, музыка</w:t>
            </w:r>
          </w:p>
        </w:tc>
      </w:tr>
      <w:tr w:rsidR="00DC1A55" w:rsidRPr="009C03A5" w:rsidTr="002C678C">
        <w:trPr>
          <w:trHeight w:val="1260"/>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right w:w="57" w:type="dxa"/>
            </w:tcMar>
            <w:hideMark/>
          </w:tcPr>
          <w:p w:rsidR="00DC1A55" w:rsidRPr="009C03A5" w:rsidRDefault="00DC1A55" w:rsidP="008D6083">
            <w:pPr>
              <w:pStyle w:val="a8"/>
              <w:numPr>
                <w:ilvl w:val="0"/>
                <w:numId w:val="114"/>
              </w:numPr>
              <w:jc w:val="cente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Толубаева Елена Александровна</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 декабря 1962</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Армавирский Православно-Социальный институт</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психолог, преподаватель пихолгии</w:t>
            </w:r>
          </w:p>
        </w:tc>
        <w:tc>
          <w:tcPr>
            <w:tcW w:w="1106"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кубановедение</w:t>
            </w:r>
          </w:p>
        </w:tc>
      </w:tr>
      <w:tr w:rsidR="00DC1A55" w:rsidRPr="009C03A5" w:rsidTr="002C678C">
        <w:trPr>
          <w:trHeight w:val="1090"/>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right w:w="57" w:type="dxa"/>
            </w:tcMar>
            <w:hideMark/>
          </w:tcPr>
          <w:p w:rsidR="00DC1A55" w:rsidRPr="009C03A5" w:rsidRDefault="00DC1A55" w:rsidP="008D6083">
            <w:pPr>
              <w:pStyle w:val="a8"/>
              <w:numPr>
                <w:ilvl w:val="0"/>
                <w:numId w:val="114"/>
              </w:numPr>
              <w:jc w:val="cente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Хомутова Лилия Васильевна</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18 февраля 1972</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  Московский Открытый Социальный Университет</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психолог, преподаватель психологии</w:t>
            </w:r>
          </w:p>
        </w:tc>
        <w:tc>
          <w:tcPr>
            <w:tcW w:w="1106"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педагог </w:t>
            </w:r>
            <w:r w:rsidR="00EB4BE0">
              <w:rPr>
                <w:rFonts w:ascii="Times New Roman" w:eastAsia="Times New Roman" w:hAnsi="Times New Roman"/>
                <w:sz w:val="24"/>
                <w:szCs w:val="24"/>
                <w:lang w:eastAsia="ru-RU"/>
              </w:rPr>
              <w:t>–</w:t>
            </w:r>
            <w:r w:rsidRPr="009C03A5">
              <w:rPr>
                <w:rFonts w:ascii="Times New Roman" w:eastAsia="Times New Roman" w:hAnsi="Times New Roman"/>
                <w:sz w:val="24"/>
                <w:szCs w:val="24"/>
                <w:lang w:eastAsia="ru-RU"/>
              </w:rPr>
              <w:t xml:space="preserve"> психолог</w:t>
            </w:r>
            <w:r w:rsidR="00EB4BE0">
              <w:rPr>
                <w:rFonts w:ascii="Times New Roman" w:eastAsia="Times New Roman" w:hAnsi="Times New Roman"/>
                <w:sz w:val="24"/>
                <w:szCs w:val="24"/>
                <w:lang w:eastAsia="ru-RU"/>
              </w:rPr>
              <w:t>, соцпедагог</w:t>
            </w:r>
          </w:p>
        </w:tc>
      </w:tr>
      <w:tr w:rsidR="00DC1A55" w:rsidRPr="009C03A5" w:rsidTr="002C678C">
        <w:trPr>
          <w:trHeight w:val="945"/>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right w:w="57" w:type="dxa"/>
            </w:tcMar>
            <w:hideMark/>
          </w:tcPr>
          <w:p w:rsidR="00DC1A55" w:rsidRPr="009C03A5" w:rsidRDefault="00DC1A55" w:rsidP="008D6083">
            <w:pPr>
              <w:pStyle w:val="a8"/>
              <w:numPr>
                <w:ilvl w:val="0"/>
                <w:numId w:val="114"/>
              </w:numPr>
              <w:jc w:val="cente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Фатеева Ольга Александровна</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31 августа 1966</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Армавирский государственный педагогический ниститут</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 математики и физики</w:t>
            </w:r>
          </w:p>
        </w:tc>
        <w:tc>
          <w:tcPr>
            <w:tcW w:w="1106"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математика</w:t>
            </w:r>
          </w:p>
        </w:tc>
      </w:tr>
      <w:tr w:rsidR="00DC1A55" w:rsidRPr="009C03A5" w:rsidTr="002C678C">
        <w:trPr>
          <w:trHeight w:val="1088"/>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right w:w="57" w:type="dxa"/>
            </w:tcMar>
            <w:hideMark/>
          </w:tcPr>
          <w:p w:rsidR="00DC1A55" w:rsidRPr="009C03A5" w:rsidRDefault="00DC1A55" w:rsidP="008D6083">
            <w:pPr>
              <w:pStyle w:val="a8"/>
              <w:numPr>
                <w:ilvl w:val="0"/>
                <w:numId w:val="114"/>
              </w:numPr>
              <w:jc w:val="cente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Щуркова Ирина Геннадьевна</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25 ноября 1964</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Нижнетагильский госуд. педагог. институт </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учитель химии и биологии </w:t>
            </w:r>
          </w:p>
        </w:tc>
        <w:tc>
          <w:tcPr>
            <w:tcW w:w="1106"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  учитель</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химия, биология</w:t>
            </w:r>
          </w:p>
        </w:tc>
      </w:tr>
      <w:tr w:rsidR="00DC1A55" w:rsidRPr="009C03A5" w:rsidTr="002C678C">
        <w:trPr>
          <w:trHeight w:val="900"/>
          <w:jc w:val="center"/>
        </w:trPr>
        <w:tc>
          <w:tcPr>
            <w:tcW w:w="722" w:type="dxa"/>
            <w:tcBorders>
              <w:top w:val="nil"/>
              <w:left w:val="single" w:sz="4" w:space="0" w:color="auto"/>
              <w:bottom w:val="single" w:sz="4" w:space="0" w:color="auto"/>
              <w:right w:val="single" w:sz="4" w:space="0" w:color="auto"/>
            </w:tcBorders>
            <w:shd w:val="clear" w:color="auto" w:fill="auto"/>
            <w:noWrap/>
            <w:tcMar>
              <w:left w:w="0" w:type="dxa"/>
              <w:right w:w="57" w:type="dxa"/>
            </w:tcMar>
            <w:hideMark/>
          </w:tcPr>
          <w:p w:rsidR="00DC1A55" w:rsidRPr="009C03A5" w:rsidRDefault="00DC1A55" w:rsidP="008D6083">
            <w:pPr>
              <w:pStyle w:val="a8"/>
              <w:numPr>
                <w:ilvl w:val="0"/>
                <w:numId w:val="114"/>
              </w:numPr>
              <w:jc w:val="center"/>
              <w:rPr>
                <w:rFonts w:ascii="Times New Roman" w:eastAsia="Times New Roman" w:hAnsi="Times New Roman"/>
              </w:rPr>
            </w:pPr>
          </w:p>
        </w:tc>
        <w:tc>
          <w:tcPr>
            <w:tcW w:w="2018" w:type="dxa"/>
            <w:tcBorders>
              <w:top w:val="nil"/>
              <w:left w:val="nil"/>
              <w:bottom w:val="single" w:sz="4" w:space="0" w:color="auto"/>
              <w:right w:val="single" w:sz="4" w:space="0" w:color="auto"/>
            </w:tcBorders>
            <w:shd w:val="clear" w:color="auto" w:fill="auto"/>
            <w:noWrap/>
            <w:hideMark/>
          </w:tcPr>
          <w:p w:rsidR="00DC1A55" w:rsidRPr="009C03A5" w:rsidRDefault="002C678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Умаева Марина Вячеславовна</w:t>
            </w:r>
          </w:p>
        </w:tc>
        <w:tc>
          <w:tcPr>
            <w:tcW w:w="1160" w:type="dxa"/>
            <w:tcBorders>
              <w:top w:val="nil"/>
              <w:left w:val="nil"/>
              <w:bottom w:val="single" w:sz="4" w:space="0" w:color="auto"/>
              <w:right w:val="single" w:sz="4" w:space="0" w:color="auto"/>
            </w:tcBorders>
            <w:shd w:val="clear" w:color="auto" w:fill="auto"/>
            <w:noWrap/>
            <w:hideMark/>
          </w:tcPr>
          <w:p w:rsidR="00DC1A55" w:rsidRPr="009C03A5" w:rsidRDefault="002C678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 июля 1982</w:t>
            </w:r>
          </w:p>
        </w:tc>
        <w:tc>
          <w:tcPr>
            <w:tcW w:w="1843"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Армавирский лингвистический социальный институт</w:t>
            </w:r>
          </w:p>
        </w:tc>
        <w:tc>
          <w:tcPr>
            <w:tcW w:w="152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 английского языка</w:t>
            </w:r>
          </w:p>
        </w:tc>
        <w:tc>
          <w:tcPr>
            <w:tcW w:w="1106" w:type="dxa"/>
            <w:tcBorders>
              <w:top w:val="nil"/>
              <w:left w:val="nil"/>
              <w:bottom w:val="single" w:sz="4" w:space="0" w:color="auto"/>
              <w:right w:val="single" w:sz="4" w:space="0" w:color="auto"/>
            </w:tcBorders>
            <w:shd w:val="clear" w:color="auto" w:fill="auto"/>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учитель</w:t>
            </w:r>
          </w:p>
        </w:tc>
        <w:tc>
          <w:tcPr>
            <w:tcW w:w="1287" w:type="dxa"/>
            <w:tcBorders>
              <w:top w:val="nil"/>
              <w:left w:val="nil"/>
              <w:bottom w:val="single" w:sz="4" w:space="0" w:color="auto"/>
              <w:right w:val="single" w:sz="4" w:space="0" w:color="auto"/>
            </w:tcBorders>
            <w:shd w:val="clear" w:color="auto" w:fill="auto"/>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английский язык</w:t>
            </w:r>
          </w:p>
        </w:tc>
      </w:tr>
      <w:tr w:rsidR="002C678C" w:rsidRPr="009C03A5" w:rsidTr="002C678C">
        <w:trPr>
          <w:trHeight w:val="900"/>
          <w:jc w:val="center"/>
        </w:trPr>
        <w:tc>
          <w:tcPr>
            <w:tcW w:w="722" w:type="dxa"/>
            <w:tcBorders>
              <w:top w:val="single" w:sz="4" w:space="0" w:color="auto"/>
              <w:left w:val="single" w:sz="4" w:space="0" w:color="auto"/>
              <w:bottom w:val="single" w:sz="4" w:space="0" w:color="auto"/>
              <w:right w:val="single" w:sz="4" w:space="0" w:color="auto"/>
            </w:tcBorders>
            <w:shd w:val="clear" w:color="auto" w:fill="auto"/>
            <w:noWrap/>
            <w:tcMar>
              <w:left w:w="0" w:type="dxa"/>
              <w:right w:w="57" w:type="dxa"/>
            </w:tcMar>
            <w:hideMark/>
          </w:tcPr>
          <w:p w:rsidR="002C678C" w:rsidRPr="009C03A5" w:rsidRDefault="002C678C" w:rsidP="008D6083">
            <w:pPr>
              <w:pStyle w:val="a8"/>
              <w:numPr>
                <w:ilvl w:val="0"/>
                <w:numId w:val="114"/>
              </w:numPr>
              <w:jc w:val="center"/>
              <w:rPr>
                <w:rFonts w:ascii="Times New Roman" w:eastAsia="Times New Roman" w:hAnsi="Times New Roman"/>
              </w:rPr>
            </w:pPr>
          </w:p>
        </w:tc>
        <w:tc>
          <w:tcPr>
            <w:tcW w:w="2018" w:type="dxa"/>
            <w:tcBorders>
              <w:top w:val="single" w:sz="4" w:space="0" w:color="auto"/>
              <w:left w:val="nil"/>
              <w:bottom w:val="single" w:sz="4" w:space="0" w:color="auto"/>
              <w:right w:val="single" w:sz="4" w:space="0" w:color="auto"/>
            </w:tcBorders>
            <w:shd w:val="clear" w:color="auto" w:fill="auto"/>
            <w:noWrap/>
            <w:hideMark/>
          </w:tcPr>
          <w:p w:rsidR="002C678C" w:rsidRDefault="002C678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Сыроваткин Вениамин Игоревич</w:t>
            </w:r>
          </w:p>
        </w:tc>
        <w:tc>
          <w:tcPr>
            <w:tcW w:w="1160" w:type="dxa"/>
            <w:tcBorders>
              <w:top w:val="single" w:sz="4" w:space="0" w:color="auto"/>
              <w:left w:val="nil"/>
              <w:bottom w:val="single" w:sz="4" w:space="0" w:color="auto"/>
              <w:right w:val="single" w:sz="4" w:space="0" w:color="auto"/>
            </w:tcBorders>
            <w:shd w:val="clear" w:color="auto" w:fill="auto"/>
            <w:noWrap/>
            <w:hideMark/>
          </w:tcPr>
          <w:p w:rsidR="002C678C" w:rsidRPr="009C03A5" w:rsidRDefault="002C678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 января 2000</w:t>
            </w:r>
          </w:p>
        </w:tc>
        <w:tc>
          <w:tcPr>
            <w:tcW w:w="1843" w:type="dxa"/>
            <w:tcBorders>
              <w:top w:val="single" w:sz="4" w:space="0" w:color="auto"/>
              <w:left w:val="nil"/>
              <w:bottom w:val="single" w:sz="4" w:space="0" w:color="auto"/>
              <w:right w:val="single" w:sz="4" w:space="0" w:color="auto"/>
            </w:tcBorders>
            <w:shd w:val="clear" w:color="auto" w:fill="auto"/>
            <w:hideMark/>
          </w:tcPr>
          <w:p w:rsidR="002C678C" w:rsidRPr="009C03A5" w:rsidRDefault="002C678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Армавирский государственный педагогический университет</w:t>
            </w:r>
          </w:p>
        </w:tc>
        <w:tc>
          <w:tcPr>
            <w:tcW w:w="1527" w:type="dxa"/>
            <w:tcBorders>
              <w:top w:val="single" w:sz="4" w:space="0" w:color="auto"/>
              <w:left w:val="nil"/>
              <w:bottom w:val="single" w:sz="4" w:space="0" w:color="auto"/>
              <w:right w:val="single" w:sz="4" w:space="0" w:color="auto"/>
            </w:tcBorders>
            <w:shd w:val="clear" w:color="auto" w:fill="auto"/>
            <w:hideMark/>
          </w:tcPr>
          <w:p w:rsidR="002C678C" w:rsidRPr="009C03A5" w:rsidRDefault="002C678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истории и обществознания</w:t>
            </w:r>
          </w:p>
        </w:tc>
        <w:tc>
          <w:tcPr>
            <w:tcW w:w="1106" w:type="dxa"/>
            <w:tcBorders>
              <w:top w:val="single" w:sz="4" w:space="0" w:color="auto"/>
              <w:left w:val="nil"/>
              <w:bottom w:val="single" w:sz="4" w:space="0" w:color="auto"/>
              <w:right w:val="single" w:sz="4" w:space="0" w:color="auto"/>
            </w:tcBorders>
            <w:shd w:val="clear" w:color="auto" w:fill="auto"/>
            <w:noWrap/>
            <w:hideMark/>
          </w:tcPr>
          <w:p w:rsidR="002C678C" w:rsidRPr="009C03A5" w:rsidRDefault="002C678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p>
        </w:tc>
        <w:tc>
          <w:tcPr>
            <w:tcW w:w="1287" w:type="dxa"/>
            <w:tcBorders>
              <w:top w:val="single" w:sz="4" w:space="0" w:color="auto"/>
              <w:left w:val="nil"/>
              <w:bottom w:val="single" w:sz="4" w:space="0" w:color="auto"/>
              <w:right w:val="single" w:sz="4" w:space="0" w:color="auto"/>
            </w:tcBorders>
            <w:shd w:val="clear" w:color="auto" w:fill="auto"/>
            <w:hideMark/>
          </w:tcPr>
          <w:p w:rsidR="002C678C" w:rsidRPr="009C03A5" w:rsidRDefault="002C678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История, обществознание, ОФГ, ОДНКНР</w:t>
            </w:r>
          </w:p>
        </w:tc>
      </w:tr>
    </w:tbl>
    <w:p w:rsidR="007C0DDD" w:rsidRPr="009C03A5" w:rsidRDefault="007C0DDD" w:rsidP="009C03A5">
      <w:pPr>
        <w:spacing w:after="0" w:line="240" w:lineRule="auto"/>
        <w:ind w:firstLine="709"/>
        <w:jc w:val="both"/>
        <w:rPr>
          <w:rFonts w:ascii="Times New Roman" w:hAnsi="Times New Roman"/>
          <w:b/>
          <w:sz w:val="24"/>
          <w:szCs w:val="24"/>
        </w:rPr>
      </w:pPr>
    </w:p>
    <w:p w:rsidR="00B041A8" w:rsidRPr="009C03A5" w:rsidRDefault="00B041A8" w:rsidP="009C03A5">
      <w:pPr>
        <w:spacing w:after="0" w:line="240" w:lineRule="auto"/>
        <w:ind w:firstLine="709"/>
        <w:jc w:val="both"/>
        <w:rPr>
          <w:rFonts w:ascii="Times New Roman" w:hAnsi="Times New Roman"/>
          <w:sz w:val="24"/>
          <w:szCs w:val="24"/>
        </w:rPr>
      </w:pPr>
      <w:r w:rsidRPr="009C03A5">
        <w:rPr>
          <w:rFonts w:ascii="Times New Roman" w:hAnsi="Times New Roman"/>
          <w:b/>
          <w:sz w:val="24"/>
          <w:szCs w:val="24"/>
        </w:rPr>
        <w:t xml:space="preserve">Профессиональное развитие и повышение квалификации педагогических работников. </w:t>
      </w:r>
      <w:r w:rsidRPr="009C03A5">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C6C45" w:rsidRPr="009C03A5" w:rsidRDefault="00B041A8"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 </w:t>
      </w:r>
      <w:r w:rsidR="006C6C45" w:rsidRPr="009C03A5">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006C6C45" w:rsidRPr="009C03A5">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6C6C45" w:rsidRPr="009C03A5" w:rsidRDefault="006C6C45"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C6C45" w:rsidRPr="009C03A5" w:rsidRDefault="006C6C45"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9C03A5">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9C03A5">
        <w:rPr>
          <w:rFonts w:ascii="Arial" w:hAnsi="Arial" w:cs="Arial"/>
          <w:color w:val="000000"/>
          <w:sz w:val="24"/>
          <w:szCs w:val="24"/>
          <w:shd w:val="clear" w:color="auto" w:fill="FFFFFF"/>
        </w:rPr>
        <w:t>.</w:t>
      </w:r>
      <w:r w:rsidRPr="009C03A5">
        <w:rPr>
          <w:rFonts w:ascii="Times New Roman" w:hAnsi="Times New Roman"/>
          <w:sz w:val="24"/>
          <w:szCs w:val="24"/>
        </w:rPr>
        <w:t xml:space="preserve">. </w:t>
      </w:r>
    </w:p>
    <w:p w:rsidR="006C6C45" w:rsidRPr="009C03A5" w:rsidRDefault="00B041A8" w:rsidP="009C03A5">
      <w:pPr>
        <w:pStyle w:val="af1"/>
        <w:jc w:val="right"/>
        <w:rPr>
          <w:b/>
          <w:sz w:val="24"/>
          <w:szCs w:val="24"/>
        </w:rPr>
      </w:pPr>
      <w:r w:rsidRPr="009C03A5">
        <w:rPr>
          <w:sz w:val="24"/>
          <w:szCs w:val="24"/>
        </w:rPr>
        <w:t xml:space="preserve"> </w:t>
      </w:r>
    </w:p>
    <w:tbl>
      <w:tblPr>
        <w:tblW w:w="10135" w:type="dxa"/>
        <w:tblInd w:w="-459" w:type="dxa"/>
        <w:tblLayout w:type="fixed"/>
        <w:tblLook w:val="04A0"/>
      </w:tblPr>
      <w:tblGrid>
        <w:gridCol w:w="870"/>
        <w:gridCol w:w="1541"/>
        <w:gridCol w:w="3968"/>
        <w:gridCol w:w="1134"/>
        <w:gridCol w:w="1668"/>
        <w:gridCol w:w="954"/>
      </w:tblGrid>
      <w:tr w:rsidR="0003439D" w:rsidRPr="009C03A5" w:rsidTr="00E8613F">
        <w:trPr>
          <w:trHeight w:val="1451"/>
        </w:trPr>
        <w:tc>
          <w:tcPr>
            <w:tcW w:w="870" w:type="dxa"/>
            <w:tcBorders>
              <w:top w:val="single" w:sz="8" w:space="0" w:color="auto"/>
              <w:left w:val="single" w:sz="8" w:space="0" w:color="auto"/>
              <w:bottom w:val="nil"/>
              <w:right w:val="single" w:sz="8" w:space="0" w:color="auto"/>
            </w:tcBorders>
            <w:shd w:val="clear" w:color="000000" w:fill="C5D9F1"/>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№п/п</w:t>
            </w:r>
          </w:p>
        </w:tc>
        <w:tc>
          <w:tcPr>
            <w:tcW w:w="1541" w:type="dxa"/>
            <w:tcBorders>
              <w:top w:val="single" w:sz="4" w:space="0" w:color="auto"/>
              <w:left w:val="single" w:sz="4" w:space="0" w:color="auto"/>
              <w:bottom w:val="single" w:sz="4" w:space="0" w:color="auto"/>
              <w:right w:val="single" w:sz="4" w:space="0" w:color="auto"/>
            </w:tcBorders>
            <w:shd w:val="clear" w:color="000000" w:fill="C5D9F1"/>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Фамилия</w:t>
            </w:r>
          </w:p>
        </w:tc>
        <w:tc>
          <w:tcPr>
            <w:tcW w:w="3968" w:type="dxa"/>
            <w:tcBorders>
              <w:top w:val="single" w:sz="4" w:space="0" w:color="auto"/>
              <w:left w:val="nil"/>
              <w:bottom w:val="single" w:sz="4" w:space="0" w:color="auto"/>
              <w:right w:val="single" w:sz="4" w:space="0" w:color="auto"/>
            </w:tcBorders>
            <w:shd w:val="clear" w:color="000000" w:fill="C5D9F1"/>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Квалификационная категория</w:t>
            </w:r>
          </w:p>
        </w:tc>
        <w:tc>
          <w:tcPr>
            <w:tcW w:w="1134" w:type="dxa"/>
            <w:tcBorders>
              <w:top w:val="single" w:sz="4" w:space="0" w:color="auto"/>
              <w:left w:val="nil"/>
              <w:bottom w:val="single" w:sz="4" w:space="0" w:color="auto"/>
              <w:right w:val="single" w:sz="4" w:space="0" w:color="auto"/>
            </w:tcBorders>
            <w:shd w:val="clear" w:color="000000" w:fill="C5D9F1"/>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Год последней аттестации</w:t>
            </w:r>
          </w:p>
        </w:tc>
        <w:tc>
          <w:tcPr>
            <w:tcW w:w="1668" w:type="dxa"/>
            <w:tcBorders>
              <w:top w:val="single" w:sz="4" w:space="0" w:color="auto"/>
              <w:left w:val="nil"/>
              <w:bottom w:val="single" w:sz="4" w:space="0" w:color="auto"/>
              <w:right w:val="single" w:sz="4" w:space="0" w:color="auto"/>
            </w:tcBorders>
            <w:shd w:val="clear" w:color="000000" w:fill="C5D9F1"/>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Педстаж</w:t>
            </w:r>
          </w:p>
        </w:tc>
        <w:tc>
          <w:tcPr>
            <w:tcW w:w="954" w:type="dxa"/>
            <w:tcBorders>
              <w:top w:val="single" w:sz="4" w:space="0" w:color="auto"/>
              <w:left w:val="nil"/>
              <w:bottom w:val="single" w:sz="4" w:space="0" w:color="auto"/>
              <w:right w:val="single" w:sz="4" w:space="0" w:color="auto"/>
            </w:tcBorders>
            <w:shd w:val="clear" w:color="000000" w:fill="C5D9F1"/>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Общий стаж</w:t>
            </w:r>
          </w:p>
        </w:tc>
      </w:tr>
      <w:tr w:rsidR="0003439D" w:rsidRPr="009C03A5" w:rsidTr="00E8613F">
        <w:trPr>
          <w:trHeight w:val="406"/>
        </w:trPr>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03439D" w:rsidRPr="009C03A5" w:rsidRDefault="0003439D" w:rsidP="008D6083">
            <w:pPr>
              <w:pStyle w:val="a8"/>
              <w:numPr>
                <w:ilvl w:val="0"/>
                <w:numId w:val="115"/>
              </w:numPr>
              <w:jc w:val="center"/>
              <w:rPr>
                <w:rFonts w:ascii="Times New Roman" w:eastAsia="Times New Roman" w:hAnsi="Times New Roman"/>
              </w:rPr>
            </w:pPr>
          </w:p>
        </w:tc>
        <w:tc>
          <w:tcPr>
            <w:tcW w:w="1541" w:type="dxa"/>
            <w:tcBorders>
              <w:top w:val="single" w:sz="4" w:space="0" w:color="auto"/>
              <w:left w:val="nil"/>
              <w:bottom w:val="single" w:sz="4" w:space="0" w:color="auto"/>
              <w:right w:val="single" w:sz="4" w:space="0" w:color="auto"/>
            </w:tcBorders>
            <w:shd w:val="clear" w:color="auto" w:fill="auto"/>
            <w:hideMark/>
          </w:tcPr>
          <w:p w:rsidR="0003439D" w:rsidRPr="009C03A5" w:rsidRDefault="0003439D"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Назаров </w:t>
            </w:r>
          </w:p>
        </w:tc>
        <w:tc>
          <w:tcPr>
            <w:tcW w:w="3968" w:type="dxa"/>
            <w:tcBorders>
              <w:top w:val="single" w:sz="4" w:space="0" w:color="auto"/>
              <w:left w:val="nil"/>
              <w:bottom w:val="single" w:sz="4" w:space="0" w:color="auto"/>
              <w:right w:val="single" w:sz="4" w:space="0" w:color="auto"/>
            </w:tcBorders>
            <w:shd w:val="clear" w:color="auto" w:fill="auto"/>
            <w:hideMark/>
          </w:tcPr>
          <w:p w:rsidR="0003439D" w:rsidRPr="009C03A5" w:rsidRDefault="0003439D" w:rsidP="009C03A5">
            <w:pPr>
              <w:spacing w:after="0" w:line="240" w:lineRule="auto"/>
              <w:rPr>
                <w:rFonts w:ascii="Times New Roman" w:eastAsia="Times New Roman" w:hAnsi="Times New Roman"/>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w:t>
            </w:r>
          </w:p>
        </w:tc>
        <w:tc>
          <w:tcPr>
            <w:tcW w:w="1668" w:type="dxa"/>
            <w:tcBorders>
              <w:top w:val="single" w:sz="4" w:space="0" w:color="auto"/>
              <w:left w:val="nil"/>
              <w:bottom w:val="single" w:sz="4" w:space="0" w:color="auto"/>
              <w:right w:val="single" w:sz="4" w:space="0" w:color="auto"/>
            </w:tcBorders>
            <w:shd w:val="clear" w:color="auto" w:fill="auto"/>
            <w:hideMark/>
          </w:tcPr>
          <w:p w:rsidR="0003439D" w:rsidRPr="009C03A5" w:rsidRDefault="0003439D" w:rsidP="00BA3E1A">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          </w:t>
            </w:r>
            <w:r w:rsidR="00BA3E1A">
              <w:rPr>
                <w:rFonts w:ascii="Times New Roman" w:eastAsia="Times New Roman" w:hAnsi="Times New Roman"/>
                <w:sz w:val="24"/>
                <w:szCs w:val="24"/>
                <w:lang w:eastAsia="ru-RU"/>
              </w:rPr>
              <w:t xml:space="preserve">        36</w:t>
            </w:r>
          </w:p>
        </w:tc>
        <w:tc>
          <w:tcPr>
            <w:tcW w:w="954" w:type="dxa"/>
            <w:tcBorders>
              <w:top w:val="single" w:sz="4" w:space="0" w:color="auto"/>
              <w:left w:val="nil"/>
              <w:bottom w:val="single" w:sz="4" w:space="0" w:color="auto"/>
              <w:right w:val="single" w:sz="4" w:space="0" w:color="auto"/>
            </w:tcBorders>
            <w:shd w:val="clear" w:color="auto" w:fill="auto"/>
            <w:hideMark/>
          </w:tcPr>
          <w:p w:rsidR="0003439D" w:rsidRPr="009C03A5" w:rsidRDefault="0003439D" w:rsidP="00BA3E1A">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       3</w:t>
            </w:r>
            <w:r w:rsidR="00BA3E1A">
              <w:rPr>
                <w:rFonts w:ascii="Times New Roman" w:eastAsia="Times New Roman" w:hAnsi="Times New Roman"/>
                <w:sz w:val="24"/>
                <w:szCs w:val="24"/>
                <w:lang w:eastAsia="ru-RU"/>
              </w:rPr>
              <w:t>6</w:t>
            </w:r>
          </w:p>
        </w:tc>
      </w:tr>
      <w:tr w:rsidR="00DC1A55" w:rsidRPr="009C03A5" w:rsidTr="00E8613F">
        <w:trPr>
          <w:trHeight w:val="411"/>
        </w:trPr>
        <w:tc>
          <w:tcPr>
            <w:tcW w:w="870" w:type="dxa"/>
            <w:tcBorders>
              <w:top w:val="nil"/>
              <w:left w:val="single" w:sz="4" w:space="0" w:color="auto"/>
              <w:bottom w:val="single" w:sz="4" w:space="0" w:color="auto"/>
              <w:right w:val="single" w:sz="4" w:space="0" w:color="auto"/>
            </w:tcBorders>
            <w:shd w:val="clear" w:color="auto" w:fill="auto"/>
            <w:noWrap/>
            <w:hideMark/>
          </w:tcPr>
          <w:p w:rsidR="00DC1A55" w:rsidRPr="009C03A5" w:rsidRDefault="00DC1A55"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DC1A55" w:rsidRPr="009C03A5" w:rsidRDefault="00BA3E1A"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Камышова</w:t>
            </w:r>
            <w:r w:rsidR="00DC1A55" w:rsidRPr="009C03A5">
              <w:rPr>
                <w:rFonts w:ascii="Times New Roman" w:eastAsia="Times New Roman" w:hAnsi="Times New Roman"/>
                <w:sz w:val="24"/>
                <w:szCs w:val="24"/>
                <w:lang w:eastAsia="ru-RU"/>
              </w:rPr>
              <w:t xml:space="preserve"> </w:t>
            </w:r>
          </w:p>
        </w:tc>
        <w:tc>
          <w:tcPr>
            <w:tcW w:w="3968" w:type="dxa"/>
            <w:tcBorders>
              <w:top w:val="nil"/>
              <w:left w:val="nil"/>
              <w:bottom w:val="single" w:sz="4" w:space="0" w:color="auto"/>
              <w:right w:val="single" w:sz="4" w:space="0" w:color="auto"/>
            </w:tcBorders>
            <w:shd w:val="clear" w:color="auto" w:fill="auto"/>
            <w:noWrap/>
            <w:hideMark/>
          </w:tcPr>
          <w:p w:rsidR="00DC1A55" w:rsidRPr="009C03A5" w:rsidRDefault="00BA3E1A" w:rsidP="009C03A5">
            <w:pPr>
              <w:spacing w:after="0" w:line="240" w:lineRule="auto"/>
              <w:ind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Высшая </w:t>
            </w:r>
          </w:p>
        </w:tc>
        <w:tc>
          <w:tcPr>
            <w:tcW w:w="1134" w:type="dxa"/>
            <w:tcBorders>
              <w:top w:val="nil"/>
              <w:left w:val="nil"/>
              <w:bottom w:val="single" w:sz="4" w:space="0" w:color="auto"/>
              <w:right w:val="single" w:sz="4" w:space="0" w:color="auto"/>
            </w:tcBorders>
            <w:shd w:val="clear" w:color="auto" w:fill="auto"/>
            <w:noWrap/>
            <w:hideMark/>
          </w:tcPr>
          <w:p w:rsidR="00DC1A55" w:rsidRPr="009C03A5" w:rsidRDefault="00DC1A55" w:rsidP="00BA3E1A">
            <w:pPr>
              <w:spacing w:after="0" w:line="240" w:lineRule="auto"/>
              <w:jc w:val="right"/>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201</w:t>
            </w:r>
            <w:r w:rsidR="00BA3E1A">
              <w:rPr>
                <w:rFonts w:ascii="Times New Roman" w:eastAsia="Times New Roman" w:hAnsi="Times New Roman"/>
                <w:sz w:val="24"/>
                <w:szCs w:val="24"/>
                <w:lang w:eastAsia="ru-RU"/>
              </w:rPr>
              <w:t>7</w:t>
            </w:r>
          </w:p>
        </w:tc>
        <w:tc>
          <w:tcPr>
            <w:tcW w:w="1668" w:type="dxa"/>
            <w:tcBorders>
              <w:top w:val="nil"/>
              <w:left w:val="nil"/>
              <w:bottom w:val="single" w:sz="4" w:space="0" w:color="auto"/>
              <w:right w:val="single" w:sz="4" w:space="0" w:color="auto"/>
            </w:tcBorders>
            <w:shd w:val="clear" w:color="auto" w:fill="auto"/>
            <w:noWrap/>
            <w:hideMark/>
          </w:tcPr>
          <w:p w:rsidR="00DC1A55" w:rsidRPr="009C03A5" w:rsidRDefault="00BA3E1A" w:rsidP="00D4275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D4275C">
              <w:rPr>
                <w:rFonts w:ascii="Times New Roman" w:eastAsia="Times New Roman" w:hAnsi="Times New Roman"/>
                <w:sz w:val="24"/>
                <w:szCs w:val="24"/>
                <w:lang w:eastAsia="ru-RU"/>
              </w:rPr>
              <w:t>3</w:t>
            </w:r>
          </w:p>
        </w:tc>
        <w:tc>
          <w:tcPr>
            <w:tcW w:w="954" w:type="dxa"/>
            <w:tcBorders>
              <w:top w:val="nil"/>
              <w:left w:val="nil"/>
              <w:bottom w:val="single" w:sz="4" w:space="0" w:color="auto"/>
              <w:right w:val="single" w:sz="4" w:space="0" w:color="auto"/>
            </w:tcBorders>
            <w:shd w:val="clear" w:color="auto" w:fill="auto"/>
            <w:noWrap/>
            <w:hideMark/>
          </w:tcPr>
          <w:p w:rsidR="00DC1A55" w:rsidRPr="009C03A5" w:rsidRDefault="00BA3E1A" w:rsidP="00D4275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D4275C">
              <w:rPr>
                <w:rFonts w:ascii="Times New Roman" w:eastAsia="Times New Roman" w:hAnsi="Times New Roman"/>
                <w:sz w:val="24"/>
                <w:szCs w:val="24"/>
                <w:lang w:eastAsia="ru-RU"/>
              </w:rPr>
              <w:t>3</w:t>
            </w:r>
          </w:p>
        </w:tc>
      </w:tr>
      <w:tr w:rsidR="00BA3E1A" w:rsidRPr="009C03A5" w:rsidTr="00E8613F">
        <w:trPr>
          <w:trHeight w:val="417"/>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Грачёв</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Соответствие занимаемой должности</w:t>
            </w: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BA3E1A">
            <w:pPr>
              <w:spacing w:after="0" w:line="240" w:lineRule="auto"/>
              <w:jc w:val="right"/>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201</w:t>
            </w:r>
            <w:r>
              <w:rPr>
                <w:rFonts w:ascii="Times New Roman" w:eastAsia="Times New Roman" w:hAnsi="Times New Roman"/>
                <w:sz w:val="24"/>
                <w:szCs w:val="24"/>
                <w:lang w:eastAsia="ru-RU"/>
              </w:rPr>
              <w:t>6</w:t>
            </w: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BA3E1A" w:rsidP="00D4275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D4275C">
              <w:rPr>
                <w:rFonts w:ascii="Times New Roman" w:eastAsia="Times New Roman" w:hAnsi="Times New Roman"/>
                <w:sz w:val="24"/>
                <w:szCs w:val="24"/>
                <w:lang w:eastAsia="ru-RU"/>
              </w:rPr>
              <w:t>8</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D4275C" w:rsidP="00BA3E1A">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r>
      <w:tr w:rsidR="00BA3E1A" w:rsidRPr="009C03A5" w:rsidTr="00E8613F">
        <w:trPr>
          <w:trHeight w:val="409"/>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Степанова</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Первая </w:t>
            </w: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BA3E1A" w:rsidRPr="009C03A5" w:rsidTr="00E8613F">
        <w:trPr>
          <w:trHeight w:val="274"/>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Назарова </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Высшая </w:t>
            </w: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BA3E1A">
            <w:pPr>
              <w:spacing w:after="0" w:line="240" w:lineRule="auto"/>
              <w:jc w:val="right"/>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201</w:t>
            </w:r>
            <w:r>
              <w:rPr>
                <w:rFonts w:ascii="Times New Roman" w:eastAsia="Times New Roman" w:hAnsi="Times New Roman"/>
                <w:sz w:val="24"/>
                <w:szCs w:val="24"/>
                <w:lang w:eastAsia="ru-RU"/>
              </w:rPr>
              <w:t>8</w:t>
            </w: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BA3E1A" w:rsidP="00D4275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D4275C">
              <w:rPr>
                <w:rFonts w:ascii="Times New Roman" w:eastAsia="Times New Roman" w:hAnsi="Times New Roman"/>
                <w:sz w:val="24"/>
                <w:szCs w:val="24"/>
                <w:lang w:eastAsia="ru-RU"/>
              </w:rPr>
              <w:t>2</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BA3E1A" w:rsidP="00D4275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D4275C">
              <w:rPr>
                <w:rFonts w:ascii="Times New Roman" w:eastAsia="Times New Roman" w:hAnsi="Times New Roman"/>
                <w:sz w:val="24"/>
                <w:szCs w:val="24"/>
                <w:lang w:eastAsia="ru-RU"/>
              </w:rPr>
              <w:t>2</w:t>
            </w:r>
          </w:p>
        </w:tc>
      </w:tr>
      <w:tr w:rsidR="00BA3E1A" w:rsidRPr="009C03A5" w:rsidTr="00E8613F">
        <w:trPr>
          <w:trHeight w:val="277"/>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Толубаева</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Высшая</w:t>
            </w:r>
            <w:r>
              <w:rPr>
                <w:rFonts w:ascii="Times New Roman" w:eastAsia="Times New Roman" w:hAnsi="Times New Roman"/>
                <w:sz w:val="24"/>
                <w:szCs w:val="24"/>
                <w:lang w:eastAsia="ru-RU"/>
              </w:rPr>
              <w:t xml:space="preserve"> </w:t>
            </w: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r w:rsidRPr="009C03A5">
              <w:rPr>
                <w:rFonts w:ascii="Times New Roman" w:eastAsia="Times New Roman" w:hAnsi="Times New Roman"/>
                <w:sz w:val="24"/>
                <w:szCs w:val="24"/>
                <w:lang w:eastAsia="ru-RU"/>
              </w:rPr>
              <w:t> </w:t>
            </w: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D4275C" w:rsidP="00A07DE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BA3E1A" w:rsidRPr="009C03A5" w:rsidTr="00E8613F">
        <w:trPr>
          <w:trHeight w:val="424"/>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Хомутова </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Первая </w:t>
            </w: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BA3E1A">
            <w:pPr>
              <w:spacing w:after="0" w:line="240" w:lineRule="auto"/>
              <w:jc w:val="right"/>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201</w:t>
            </w:r>
            <w:r>
              <w:rPr>
                <w:rFonts w:ascii="Times New Roman" w:eastAsia="Times New Roman" w:hAnsi="Times New Roman"/>
                <w:sz w:val="24"/>
                <w:szCs w:val="24"/>
                <w:lang w:eastAsia="ru-RU"/>
              </w:rPr>
              <w:t>7</w:t>
            </w: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BA3E1A" w:rsidP="00D4275C">
            <w:pPr>
              <w:spacing w:after="0" w:line="240" w:lineRule="auto"/>
              <w:jc w:val="right"/>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1</w:t>
            </w:r>
            <w:r w:rsidR="00D4275C">
              <w:rPr>
                <w:rFonts w:ascii="Times New Roman" w:eastAsia="Times New Roman" w:hAnsi="Times New Roman"/>
                <w:sz w:val="24"/>
                <w:szCs w:val="24"/>
                <w:lang w:eastAsia="ru-RU"/>
              </w:rPr>
              <w:t>7</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D4275C" w:rsidP="00BA3E1A">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r>
      <w:tr w:rsidR="00BA3E1A" w:rsidRPr="009C03A5" w:rsidTr="00E8613F">
        <w:trPr>
          <w:trHeight w:val="260"/>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Фатеева</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Первая  </w:t>
            </w: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BA3E1A">
            <w:pPr>
              <w:spacing w:after="0" w:line="240" w:lineRule="auto"/>
              <w:jc w:val="right"/>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201</w:t>
            </w:r>
            <w:r>
              <w:rPr>
                <w:rFonts w:ascii="Times New Roman" w:eastAsia="Times New Roman" w:hAnsi="Times New Roman"/>
                <w:sz w:val="24"/>
                <w:szCs w:val="24"/>
                <w:lang w:eastAsia="ru-RU"/>
              </w:rPr>
              <w:t>8</w:t>
            </w: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BA3E1A" w:rsidP="00D4275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D4275C">
              <w:rPr>
                <w:rFonts w:ascii="Times New Roman" w:eastAsia="Times New Roman" w:hAnsi="Times New Roman"/>
                <w:sz w:val="24"/>
                <w:szCs w:val="24"/>
                <w:lang w:eastAsia="ru-RU"/>
              </w:rPr>
              <w:t>2</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BA3E1A" w:rsidP="00D4275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D4275C">
              <w:rPr>
                <w:rFonts w:ascii="Times New Roman" w:eastAsia="Times New Roman" w:hAnsi="Times New Roman"/>
                <w:sz w:val="24"/>
                <w:szCs w:val="24"/>
                <w:lang w:eastAsia="ru-RU"/>
              </w:rPr>
              <w:t>2</w:t>
            </w:r>
          </w:p>
        </w:tc>
      </w:tr>
      <w:tr w:rsidR="00BA3E1A" w:rsidRPr="009C03A5" w:rsidTr="00E8613F">
        <w:trPr>
          <w:trHeight w:val="405"/>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Щуркова </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Первая </w:t>
            </w: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BA3E1A">
            <w:pPr>
              <w:spacing w:after="0" w:line="240" w:lineRule="auto"/>
              <w:jc w:val="right"/>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201</w:t>
            </w:r>
            <w:r>
              <w:rPr>
                <w:rFonts w:ascii="Times New Roman" w:eastAsia="Times New Roman" w:hAnsi="Times New Roman"/>
                <w:sz w:val="24"/>
                <w:szCs w:val="24"/>
                <w:lang w:eastAsia="ru-RU"/>
              </w:rPr>
              <w:t>8</w:t>
            </w: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BA3E1A" w:rsidP="00D4275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D4275C">
              <w:rPr>
                <w:rFonts w:ascii="Times New Roman" w:eastAsia="Times New Roman" w:hAnsi="Times New Roman"/>
                <w:sz w:val="24"/>
                <w:szCs w:val="24"/>
                <w:lang w:eastAsia="ru-RU"/>
              </w:rPr>
              <w:t>1</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BA3E1A" w:rsidP="00BA3E1A">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r>
      <w:tr w:rsidR="00BA3E1A" w:rsidRPr="009C03A5" w:rsidTr="00E8613F">
        <w:trPr>
          <w:trHeight w:val="411"/>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Умаева</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rPr>
                <w:rFonts w:ascii="Times New Roman" w:eastAsia="Times New Roman" w:hAnsi="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jc w:val="right"/>
              <w:rPr>
                <w:rFonts w:ascii="Times New Roman" w:eastAsia="Times New Roman" w:hAnsi="Times New Roman"/>
                <w:sz w:val="24"/>
                <w:szCs w:val="24"/>
                <w:lang w:eastAsia="ru-RU"/>
              </w:rPr>
            </w:pP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D4275C" w:rsidP="009C03A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BA3E1A" w:rsidRPr="009C03A5" w:rsidTr="00E8613F">
        <w:trPr>
          <w:trHeight w:val="417"/>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Сыроваткин</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rPr>
                <w:rFonts w:ascii="Times New Roman" w:eastAsia="Times New Roman" w:hAnsi="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jc w:val="right"/>
              <w:rPr>
                <w:rFonts w:ascii="Times New Roman" w:eastAsia="Times New Roman" w:hAnsi="Times New Roman"/>
                <w:sz w:val="24"/>
                <w:szCs w:val="24"/>
                <w:lang w:eastAsia="ru-RU"/>
              </w:rPr>
            </w:pP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BA3E1A" w:rsidRPr="009C03A5" w:rsidTr="00E8613F">
        <w:trPr>
          <w:trHeight w:val="423"/>
        </w:trPr>
        <w:tc>
          <w:tcPr>
            <w:tcW w:w="870" w:type="dxa"/>
            <w:tcBorders>
              <w:top w:val="nil"/>
              <w:left w:val="single" w:sz="4" w:space="0" w:color="auto"/>
              <w:bottom w:val="single" w:sz="4" w:space="0" w:color="auto"/>
              <w:right w:val="single" w:sz="4" w:space="0" w:color="auto"/>
            </w:tcBorders>
            <w:shd w:val="clear" w:color="auto" w:fill="auto"/>
            <w:noWrap/>
            <w:hideMark/>
          </w:tcPr>
          <w:p w:rsidR="00BA3E1A" w:rsidRPr="009C03A5" w:rsidRDefault="00BA3E1A" w:rsidP="008D6083">
            <w:pPr>
              <w:pStyle w:val="a8"/>
              <w:numPr>
                <w:ilvl w:val="0"/>
                <w:numId w:val="115"/>
              </w:numPr>
              <w:jc w:val="center"/>
              <w:rPr>
                <w:rFonts w:ascii="Times New Roman" w:eastAsia="Times New Roman" w:hAnsi="Times New Roman"/>
              </w:rPr>
            </w:pPr>
          </w:p>
        </w:tc>
        <w:tc>
          <w:tcPr>
            <w:tcW w:w="1541" w:type="dxa"/>
            <w:tcBorders>
              <w:top w:val="nil"/>
              <w:left w:val="nil"/>
              <w:bottom w:val="single" w:sz="4" w:space="0" w:color="auto"/>
              <w:right w:val="single" w:sz="4" w:space="0" w:color="auto"/>
            </w:tcBorders>
            <w:shd w:val="clear" w:color="auto" w:fill="auto"/>
            <w:noWrap/>
            <w:hideMark/>
          </w:tcPr>
          <w:p w:rsidR="00BA3E1A" w:rsidRPr="009C03A5" w:rsidRDefault="00BA3E1A"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Шумаева</w:t>
            </w:r>
          </w:p>
        </w:tc>
        <w:tc>
          <w:tcPr>
            <w:tcW w:w="3968" w:type="dxa"/>
            <w:tcBorders>
              <w:top w:val="nil"/>
              <w:left w:val="nil"/>
              <w:bottom w:val="single" w:sz="4" w:space="0" w:color="auto"/>
              <w:right w:val="single" w:sz="4" w:space="0" w:color="auto"/>
            </w:tcBorders>
            <w:shd w:val="clear" w:color="auto" w:fill="auto"/>
            <w:noWrap/>
            <w:hideMark/>
          </w:tcPr>
          <w:p w:rsidR="00BA3E1A" w:rsidRPr="009C03A5" w:rsidRDefault="00BA3E1A" w:rsidP="00A07DEB">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Соответствие занимаемой должности</w:t>
            </w:r>
          </w:p>
        </w:tc>
        <w:tc>
          <w:tcPr>
            <w:tcW w:w="1134" w:type="dxa"/>
            <w:tcBorders>
              <w:top w:val="nil"/>
              <w:left w:val="nil"/>
              <w:bottom w:val="single" w:sz="4" w:space="0" w:color="auto"/>
              <w:right w:val="single" w:sz="4" w:space="0" w:color="auto"/>
            </w:tcBorders>
            <w:shd w:val="clear" w:color="auto" w:fill="auto"/>
            <w:noWrap/>
            <w:hideMark/>
          </w:tcPr>
          <w:p w:rsidR="00BA3E1A" w:rsidRPr="009C03A5" w:rsidRDefault="00BA3E1A" w:rsidP="00BA3E1A">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2020</w:t>
            </w:r>
          </w:p>
        </w:tc>
        <w:tc>
          <w:tcPr>
            <w:tcW w:w="1668" w:type="dxa"/>
            <w:tcBorders>
              <w:top w:val="nil"/>
              <w:left w:val="nil"/>
              <w:bottom w:val="single" w:sz="4" w:space="0" w:color="auto"/>
              <w:right w:val="single" w:sz="4" w:space="0" w:color="auto"/>
            </w:tcBorders>
            <w:shd w:val="clear" w:color="auto" w:fill="auto"/>
            <w:noWrap/>
            <w:hideMark/>
          </w:tcPr>
          <w:p w:rsidR="00BA3E1A" w:rsidRPr="009C03A5" w:rsidRDefault="00D4275C" w:rsidP="009C03A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954" w:type="dxa"/>
            <w:tcBorders>
              <w:top w:val="nil"/>
              <w:left w:val="nil"/>
              <w:bottom w:val="single" w:sz="4" w:space="0" w:color="auto"/>
              <w:right w:val="single" w:sz="4" w:space="0" w:color="auto"/>
            </w:tcBorders>
            <w:shd w:val="clear" w:color="auto" w:fill="auto"/>
            <w:noWrap/>
            <w:hideMark/>
          </w:tcPr>
          <w:p w:rsidR="00BA3E1A" w:rsidRPr="009C03A5" w:rsidRDefault="00D4275C" w:rsidP="009C03A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bl>
    <w:p w:rsidR="00DC1A55" w:rsidRPr="009C03A5" w:rsidRDefault="00DC1A55" w:rsidP="009C03A5">
      <w:pPr>
        <w:pStyle w:val="af1"/>
        <w:ind w:firstLine="0"/>
        <w:rPr>
          <w:b/>
          <w:sz w:val="24"/>
          <w:szCs w:val="24"/>
        </w:rPr>
      </w:pPr>
    </w:p>
    <w:p w:rsidR="00B041A8" w:rsidRPr="009C03A5" w:rsidRDefault="00B041A8" w:rsidP="009C03A5">
      <w:pPr>
        <w:pStyle w:val="af1"/>
        <w:ind w:firstLine="0"/>
        <w:rPr>
          <w:b/>
          <w:sz w:val="24"/>
          <w:szCs w:val="24"/>
        </w:rPr>
      </w:pPr>
      <w:r w:rsidRPr="009C03A5">
        <w:rPr>
          <w:b/>
          <w:sz w:val="24"/>
          <w:szCs w:val="24"/>
        </w:rPr>
        <w:t>Перспективный план повышения квалификации педагогических кадров</w:t>
      </w:r>
    </w:p>
    <w:p w:rsidR="00B041A8" w:rsidRPr="009C03A5" w:rsidRDefault="00B041A8" w:rsidP="009C03A5">
      <w:pPr>
        <w:spacing w:line="240" w:lineRule="auto"/>
        <w:jc w:val="center"/>
        <w:rPr>
          <w:rFonts w:ascii="Times New Roman" w:hAnsi="Times New Roman"/>
          <w:b/>
          <w:bCs/>
          <w:sz w:val="24"/>
          <w:szCs w:val="24"/>
        </w:rPr>
      </w:pPr>
      <w:r w:rsidRPr="009C03A5">
        <w:rPr>
          <w:rFonts w:ascii="Times New Roman" w:hAnsi="Times New Roman"/>
          <w:b/>
          <w:bCs/>
          <w:sz w:val="24"/>
          <w:szCs w:val="24"/>
        </w:rPr>
        <w:t>МОБУ ООШ № 1</w:t>
      </w:r>
      <w:r w:rsidR="0003439D" w:rsidRPr="009C03A5">
        <w:rPr>
          <w:rFonts w:ascii="Times New Roman" w:hAnsi="Times New Roman"/>
          <w:b/>
          <w:bCs/>
          <w:sz w:val="24"/>
          <w:szCs w:val="24"/>
        </w:rPr>
        <w:t xml:space="preserve">4 станицы Владимирской </w:t>
      </w:r>
      <w:r w:rsidRPr="009C03A5">
        <w:rPr>
          <w:rFonts w:ascii="Times New Roman" w:hAnsi="Times New Roman"/>
          <w:b/>
          <w:bCs/>
          <w:sz w:val="24"/>
          <w:szCs w:val="24"/>
        </w:rPr>
        <w:t xml:space="preserve"> Лабинского района</w:t>
      </w:r>
    </w:p>
    <w:tbl>
      <w:tblPr>
        <w:tblW w:w="9541" w:type="dxa"/>
        <w:tblInd w:w="-459" w:type="dxa"/>
        <w:tblLayout w:type="fixed"/>
        <w:tblLook w:val="04A0"/>
      </w:tblPr>
      <w:tblGrid>
        <w:gridCol w:w="871"/>
        <w:gridCol w:w="1964"/>
        <w:gridCol w:w="2127"/>
        <w:gridCol w:w="852"/>
        <w:gridCol w:w="992"/>
        <w:gridCol w:w="953"/>
        <w:gridCol w:w="925"/>
        <w:gridCol w:w="857"/>
      </w:tblGrid>
      <w:tr w:rsidR="0003439D" w:rsidRPr="009C03A5" w:rsidTr="0003439D">
        <w:trPr>
          <w:trHeight w:val="617"/>
        </w:trPr>
        <w:tc>
          <w:tcPr>
            <w:tcW w:w="871" w:type="dxa"/>
            <w:vMerge w:val="restart"/>
            <w:tcBorders>
              <w:top w:val="single" w:sz="8" w:space="0" w:color="auto"/>
              <w:left w:val="single" w:sz="8" w:space="0" w:color="auto"/>
              <w:right w:val="single" w:sz="8" w:space="0" w:color="auto"/>
            </w:tcBorders>
            <w:shd w:val="clear" w:color="auto" w:fill="auto"/>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№п/п</w:t>
            </w:r>
          </w:p>
        </w:tc>
        <w:tc>
          <w:tcPr>
            <w:tcW w:w="1964" w:type="dxa"/>
            <w:vMerge w:val="restart"/>
            <w:tcBorders>
              <w:top w:val="single" w:sz="4" w:space="0" w:color="auto"/>
              <w:left w:val="single" w:sz="4" w:space="0" w:color="auto"/>
              <w:right w:val="single" w:sz="4" w:space="0" w:color="auto"/>
            </w:tcBorders>
            <w:shd w:val="clear" w:color="auto" w:fill="auto"/>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Фамилия</w:t>
            </w:r>
          </w:p>
        </w:tc>
        <w:tc>
          <w:tcPr>
            <w:tcW w:w="2127" w:type="dxa"/>
            <w:vMerge w:val="restart"/>
            <w:tcBorders>
              <w:top w:val="single" w:sz="4" w:space="0" w:color="auto"/>
              <w:left w:val="nil"/>
              <w:right w:val="single" w:sz="4" w:space="0" w:color="auto"/>
            </w:tcBorders>
            <w:shd w:val="clear" w:color="auto" w:fill="auto"/>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Год прохождения курсовой переподготовки</w:t>
            </w:r>
          </w:p>
        </w:tc>
        <w:tc>
          <w:tcPr>
            <w:tcW w:w="4579" w:type="dxa"/>
            <w:gridSpan w:val="5"/>
            <w:tcBorders>
              <w:top w:val="single" w:sz="4" w:space="0" w:color="auto"/>
              <w:left w:val="nil"/>
              <w:bottom w:val="single" w:sz="4" w:space="0" w:color="auto"/>
              <w:right w:val="single" w:sz="4" w:space="0" w:color="auto"/>
            </w:tcBorders>
            <w:shd w:val="clear" w:color="auto" w:fill="auto"/>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  Год  прохождения следующей  курсовой переподготовки</w:t>
            </w:r>
          </w:p>
        </w:tc>
      </w:tr>
      <w:tr w:rsidR="0003439D" w:rsidRPr="009C03A5" w:rsidTr="0003439D">
        <w:trPr>
          <w:trHeight w:val="823"/>
        </w:trPr>
        <w:tc>
          <w:tcPr>
            <w:tcW w:w="871" w:type="dxa"/>
            <w:vMerge/>
            <w:tcBorders>
              <w:left w:val="single" w:sz="8" w:space="0" w:color="auto"/>
              <w:bottom w:val="nil"/>
              <w:right w:val="single" w:sz="8" w:space="0" w:color="auto"/>
            </w:tcBorders>
            <w:shd w:val="clear" w:color="auto" w:fill="auto"/>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p>
        </w:tc>
        <w:tc>
          <w:tcPr>
            <w:tcW w:w="1964" w:type="dxa"/>
            <w:vMerge/>
            <w:tcBorders>
              <w:left w:val="single" w:sz="4" w:space="0" w:color="auto"/>
              <w:bottom w:val="single" w:sz="4" w:space="0" w:color="auto"/>
              <w:right w:val="single" w:sz="4" w:space="0" w:color="auto"/>
            </w:tcBorders>
            <w:shd w:val="clear" w:color="auto" w:fill="auto"/>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p>
        </w:tc>
        <w:tc>
          <w:tcPr>
            <w:tcW w:w="2127" w:type="dxa"/>
            <w:vMerge/>
            <w:tcBorders>
              <w:left w:val="nil"/>
              <w:bottom w:val="single" w:sz="4" w:space="0" w:color="auto"/>
              <w:right w:val="single" w:sz="4" w:space="0" w:color="auto"/>
            </w:tcBorders>
            <w:shd w:val="clear" w:color="auto" w:fill="auto"/>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p>
        </w:tc>
        <w:tc>
          <w:tcPr>
            <w:tcW w:w="852" w:type="dxa"/>
            <w:tcBorders>
              <w:top w:val="single" w:sz="4" w:space="0" w:color="auto"/>
              <w:left w:val="nil"/>
              <w:bottom w:val="single" w:sz="4" w:space="0" w:color="auto"/>
              <w:right w:val="single" w:sz="4" w:space="0" w:color="auto"/>
            </w:tcBorders>
            <w:shd w:val="clear" w:color="auto" w:fill="auto"/>
            <w:hideMark/>
          </w:tcPr>
          <w:p w:rsidR="0003439D" w:rsidRPr="009C03A5" w:rsidRDefault="0003439D" w:rsidP="009D247C">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w:t>
            </w:r>
            <w:r w:rsidR="009D247C">
              <w:rPr>
                <w:rFonts w:ascii="Times New Roman" w:eastAsia="Times New Roman" w:hAnsi="Times New Roman"/>
                <w:sz w:val="24"/>
                <w:szCs w:val="24"/>
                <w:lang w:eastAsia="ru-RU"/>
              </w:rPr>
              <w:t>20</w:t>
            </w:r>
          </w:p>
        </w:tc>
        <w:tc>
          <w:tcPr>
            <w:tcW w:w="992" w:type="dxa"/>
            <w:tcBorders>
              <w:top w:val="single" w:sz="4" w:space="0" w:color="auto"/>
              <w:left w:val="nil"/>
              <w:bottom w:val="single" w:sz="4" w:space="0" w:color="auto"/>
              <w:right w:val="single" w:sz="4" w:space="0" w:color="auto"/>
            </w:tcBorders>
            <w:shd w:val="clear" w:color="auto" w:fill="auto"/>
            <w:hideMark/>
          </w:tcPr>
          <w:p w:rsidR="0003439D" w:rsidRPr="009C03A5" w:rsidRDefault="0003439D" w:rsidP="009D247C">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w:t>
            </w:r>
            <w:r w:rsidR="009D247C">
              <w:rPr>
                <w:rFonts w:ascii="Times New Roman" w:eastAsia="Times New Roman" w:hAnsi="Times New Roman"/>
                <w:sz w:val="24"/>
                <w:szCs w:val="24"/>
                <w:lang w:eastAsia="ru-RU"/>
              </w:rPr>
              <w:t>21</w:t>
            </w:r>
          </w:p>
        </w:tc>
        <w:tc>
          <w:tcPr>
            <w:tcW w:w="953" w:type="dxa"/>
            <w:tcBorders>
              <w:top w:val="single" w:sz="4" w:space="0" w:color="auto"/>
              <w:left w:val="nil"/>
              <w:bottom w:val="single" w:sz="4" w:space="0" w:color="auto"/>
              <w:right w:val="single" w:sz="4" w:space="0" w:color="auto"/>
            </w:tcBorders>
            <w:shd w:val="clear" w:color="auto" w:fill="auto"/>
            <w:hideMark/>
          </w:tcPr>
          <w:p w:rsidR="0003439D" w:rsidRPr="009C03A5" w:rsidRDefault="0003439D" w:rsidP="009D247C">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w:t>
            </w:r>
            <w:r w:rsidR="009D247C">
              <w:rPr>
                <w:rFonts w:ascii="Times New Roman" w:eastAsia="Times New Roman" w:hAnsi="Times New Roman"/>
                <w:sz w:val="24"/>
                <w:szCs w:val="24"/>
                <w:lang w:eastAsia="ru-RU"/>
              </w:rPr>
              <w:t>22</w:t>
            </w:r>
          </w:p>
        </w:tc>
        <w:tc>
          <w:tcPr>
            <w:tcW w:w="925" w:type="dxa"/>
            <w:tcBorders>
              <w:top w:val="single" w:sz="4" w:space="0" w:color="auto"/>
              <w:left w:val="nil"/>
              <w:bottom w:val="single" w:sz="4" w:space="0" w:color="auto"/>
              <w:right w:val="single" w:sz="4" w:space="0" w:color="auto"/>
            </w:tcBorders>
            <w:shd w:val="clear" w:color="auto" w:fill="auto"/>
            <w:hideMark/>
          </w:tcPr>
          <w:p w:rsidR="0003439D" w:rsidRPr="009C03A5" w:rsidRDefault="0003439D" w:rsidP="009D247C">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w:t>
            </w:r>
            <w:r w:rsidR="009D247C">
              <w:rPr>
                <w:rFonts w:ascii="Times New Roman" w:eastAsia="Times New Roman" w:hAnsi="Times New Roman"/>
                <w:sz w:val="24"/>
                <w:szCs w:val="24"/>
                <w:lang w:eastAsia="ru-RU"/>
              </w:rPr>
              <w:t>23</w:t>
            </w:r>
          </w:p>
        </w:tc>
        <w:tc>
          <w:tcPr>
            <w:tcW w:w="857" w:type="dxa"/>
            <w:tcBorders>
              <w:top w:val="single" w:sz="4" w:space="0" w:color="auto"/>
              <w:left w:val="nil"/>
              <w:bottom w:val="single" w:sz="4" w:space="0" w:color="auto"/>
              <w:right w:val="single" w:sz="4" w:space="0" w:color="auto"/>
            </w:tcBorders>
            <w:shd w:val="clear" w:color="auto" w:fill="auto"/>
          </w:tcPr>
          <w:p w:rsidR="0003439D" w:rsidRPr="009C03A5" w:rsidRDefault="0003439D" w:rsidP="009D247C">
            <w:pPr>
              <w:spacing w:after="0" w:line="240" w:lineRule="auto"/>
              <w:jc w:val="center"/>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202</w:t>
            </w:r>
            <w:r w:rsidR="009D247C">
              <w:rPr>
                <w:rFonts w:ascii="Times New Roman" w:eastAsia="Times New Roman" w:hAnsi="Times New Roman"/>
                <w:sz w:val="24"/>
                <w:szCs w:val="24"/>
                <w:lang w:eastAsia="ru-RU"/>
              </w:rPr>
              <w:t>4</w:t>
            </w:r>
          </w:p>
        </w:tc>
      </w:tr>
      <w:tr w:rsidR="0003439D" w:rsidRPr="009C03A5" w:rsidTr="0003439D">
        <w:trPr>
          <w:trHeight w:val="406"/>
        </w:trPr>
        <w:tc>
          <w:tcPr>
            <w:tcW w:w="871" w:type="dxa"/>
            <w:tcBorders>
              <w:top w:val="single" w:sz="4" w:space="0" w:color="auto"/>
              <w:left w:val="single" w:sz="4" w:space="0" w:color="auto"/>
              <w:bottom w:val="single" w:sz="4" w:space="0" w:color="auto"/>
              <w:right w:val="single" w:sz="4" w:space="0" w:color="auto"/>
            </w:tcBorders>
            <w:hideMark/>
          </w:tcPr>
          <w:p w:rsidR="0003439D" w:rsidRPr="009C03A5" w:rsidRDefault="0003439D" w:rsidP="008D6083">
            <w:pPr>
              <w:pStyle w:val="a8"/>
              <w:numPr>
                <w:ilvl w:val="0"/>
                <w:numId w:val="116"/>
              </w:numPr>
            </w:pPr>
          </w:p>
        </w:tc>
        <w:tc>
          <w:tcPr>
            <w:tcW w:w="1964" w:type="dxa"/>
            <w:tcBorders>
              <w:top w:val="single" w:sz="4" w:space="0" w:color="auto"/>
              <w:left w:val="nil"/>
              <w:bottom w:val="single" w:sz="4" w:space="0" w:color="auto"/>
              <w:right w:val="single" w:sz="4" w:space="0" w:color="auto"/>
            </w:tcBorders>
            <w:hideMark/>
          </w:tcPr>
          <w:p w:rsidR="0003439D" w:rsidRPr="009C03A5" w:rsidRDefault="0003439D"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Назаров </w:t>
            </w:r>
          </w:p>
        </w:tc>
        <w:tc>
          <w:tcPr>
            <w:tcW w:w="2127" w:type="dxa"/>
            <w:tcBorders>
              <w:top w:val="single" w:sz="4" w:space="0" w:color="auto"/>
              <w:left w:val="nil"/>
              <w:bottom w:val="single" w:sz="4" w:space="0" w:color="auto"/>
              <w:right w:val="single" w:sz="4" w:space="0" w:color="auto"/>
            </w:tcBorders>
            <w:hideMark/>
          </w:tcPr>
          <w:p w:rsidR="0003439D" w:rsidRPr="009C03A5" w:rsidRDefault="00DC1A55" w:rsidP="009D247C">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w:t>
            </w:r>
            <w:r w:rsidR="009D247C">
              <w:rPr>
                <w:rFonts w:ascii="Times New Roman" w:eastAsia="Times New Roman" w:hAnsi="Times New Roman"/>
                <w:sz w:val="24"/>
                <w:szCs w:val="24"/>
                <w:lang w:eastAsia="ru-RU"/>
              </w:rPr>
              <w:t>19</w:t>
            </w:r>
          </w:p>
        </w:tc>
        <w:tc>
          <w:tcPr>
            <w:tcW w:w="852" w:type="dxa"/>
            <w:tcBorders>
              <w:top w:val="single" w:sz="4" w:space="0" w:color="auto"/>
              <w:left w:val="nil"/>
              <w:bottom w:val="single" w:sz="4" w:space="0" w:color="auto"/>
              <w:right w:val="single" w:sz="4" w:space="0" w:color="auto"/>
            </w:tcBorders>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p>
        </w:tc>
        <w:tc>
          <w:tcPr>
            <w:tcW w:w="992" w:type="dxa"/>
            <w:tcBorders>
              <w:top w:val="single" w:sz="4" w:space="0" w:color="auto"/>
              <w:left w:val="nil"/>
              <w:bottom w:val="single" w:sz="4" w:space="0" w:color="auto"/>
              <w:right w:val="single" w:sz="4" w:space="0" w:color="auto"/>
            </w:tcBorders>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p>
        </w:tc>
        <w:tc>
          <w:tcPr>
            <w:tcW w:w="953" w:type="dxa"/>
            <w:tcBorders>
              <w:top w:val="single" w:sz="4" w:space="0" w:color="auto"/>
              <w:left w:val="nil"/>
              <w:bottom w:val="single" w:sz="4" w:space="0" w:color="auto"/>
              <w:right w:val="single" w:sz="4" w:space="0" w:color="auto"/>
            </w:tcBorders>
            <w:hideMark/>
          </w:tcPr>
          <w:p w:rsidR="0003439D"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25" w:type="dxa"/>
            <w:tcBorders>
              <w:top w:val="single" w:sz="4" w:space="0" w:color="auto"/>
              <w:left w:val="nil"/>
              <w:bottom w:val="single" w:sz="4" w:space="0" w:color="auto"/>
              <w:right w:val="single" w:sz="4" w:space="0" w:color="auto"/>
            </w:tcBorders>
            <w:hideMark/>
          </w:tcPr>
          <w:p w:rsidR="0003439D" w:rsidRPr="009C03A5" w:rsidRDefault="0003439D" w:rsidP="009C03A5">
            <w:pPr>
              <w:spacing w:after="0" w:line="240" w:lineRule="auto"/>
              <w:jc w:val="center"/>
              <w:rPr>
                <w:rFonts w:ascii="Times New Roman" w:eastAsia="Times New Roman" w:hAnsi="Times New Roman"/>
                <w:sz w:val="24"/>
                <w:szCs w:val="24"/>
                <w:lang w:eastAsia="ru-RU"/>
              </w:rPr>
            </w:pPr>
          </w:p>
        </w:tc>
        <w:tc>
          <w:tcPr>
            <w:tcW w:w="857" w:type="dxa"/>
            <w:tcBorders>
              <w:top w:val="single" w:sz="4" w:space="0" w:color="auto"/>
              <w:left w:val="nil"/>
              <w:bottom w:val="single" w:sz="4" w:space="0" w:color="auto"/>
              <w:right w:val="single" w:sz="4" w:space="0" w:color="auto"/>
            </w:tcBorders>
          </w:tcPr>
          <w:p w:rsidR="0003439D" w:rsidRPr="009C03A5" w:rsidRDefault="0003439D" w:rsidP="009C03A5">
            <w:pPr>
              <w:spacing w:after="0" w:line="240" w:lineRule="auto"/>
              <w:jc w:val="center"/>
              <w:rPr>
                <w:rFonts w:ascii="Times New Roman" w:eastAsia="Times New Roman" w:hAnsi="Times New Roman"/>
                <w:sz w:val="24"/>
                <w:szCs w:val="24"/>
                <w:lang w:eastAsia="ru-RU"/>
              </w:rPr>
            </w:pPr>
          </w:p>
        </w:tc>
      </w:tr>
      <w:tr w:rsidR="00DC1A55" w:rsidRPr="009C03A5" w:rsidTr="0003439D">
        <w:trPr>
          <w:trHeight w:val="411"/>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Камышова</w:t>
            </w:r>
          </w:p>
        </w:tc>
        <w:tc>
          <w:tcPr>
            <w:tcW w:w="2127" w:type="dxa"/>
            <w:tcBorders>
              <w:top w:val="nil"/>
              <w:left w:val="nil"/>
              <w:bottom w:val="single" w:sz="4" w:space="0" w:color="auto"/>
              <w:right w:val="single" w:sz="4" w:space="0" w:color="auto"/>
            </w:tcBorders>
            <w:noWrap/>
            <w:hideMark/>
          </w:tcPr>
          <w:p w:rsidR="00DC1A55" w:rsidRDefault="009D247C" w:rsidP="009C03A5">
            <w:pPr>
              <w:spacing w:after="0" w:line="240" w:lineRule="auto"/>
              <w:ind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p w:rsidR="009D247C" w:rsidRDefault="009D247C" w:rsidP="009C03A5">
            <w:pPr>
              <w:spacing w:after="0" w:line="240" w:lineRule="auto"/>
              <w:ind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2019</w:t>
            </w:r>
          </w:p>
          <w:p w:rsidR="009D247C" w:rsidRPr="009C03A5" w:rsidRDefault="009D247C" w:rsidP="009C03A5">
            <w:pPr>
              <w:spacing w:after="0" w:line="240" w:lineRule="auto"/>
              <w:ind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2020</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53" w:type="dxa"/>
            <w:tcBorders>
              <w:top w:val="nil"/>
              <w:left w:val="nil"/>
              <w:bottom w:val="single" w:sz="4" w:space="0" w:color="auto"/>
              <w:right w:val="single" w:sz="4" w:space="0" w:color="auto"/>
            </w:tcBorders>
            <w:noWrap/>
            <w:hideMark/>
          </w:tcPr>
          <w:p w:rsidR="00DC1A55" w:rsidRDefault="00DC1A55" w:rsidP="009C03A5">
            <w:pPr>
              <w:spacing w:after="0" w:line="240" w:lineRule="auto"/>
              <w:jc w:val="center"/>
              <w:rPr>
                <w:rFonts w:ascii="Times New Roman" w:eastAsia="Times New Roman" w:hAnsi="Times New Roman"/>
                <w:sz w:val="24"/>
                <w:szCs w:val="24"/>
                <w:lang w:eastAsia="ru-RU"/>
              </w:rPr>
            </w:pPr>
          </w:p>
          <w:p w:rsidR="009D247C"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25" w:type="dxa"/>
            <w:tcBorders>
              <w:top w:val="nil"/>
              <w:left w:val="nil"/>
              <w:bottom w:val="single" w:sz="4" w:space="0" w:color="auto"/>
              <w:right w:val="single" w:sz="4" w:space="0" w:color="auto"/>
            </w:tcBorders>
            <w:noWrap/>
            <w:hideMark/>
          </w:tcPr>
          <w:p w:rsidR="00DC1A55" w:rsidRDefault="00DC1A55" w:rsidP="009C03A5">
            <w:pPr>
              <w:spacing w:after="0" w:line="240" w:lineRule="auto"/>
              <w:jc w:val="center"/>
              <w:rPr>
                <w:rFonts w:ascii="Times New Roman" w:eastAsia="Times New Roman" w:hAnsi="Times New Roman"/>
                <w:sz w:val="24"/>
                <w:szCs w:val="24"/>
                <w:lang w:eastAsia="ru-RU"/>
              </w:rPr>
            </w:pPr>
          </w:p>
          <w:p w:rsidR="009D247C" w:rsidRDefault="009D247C" w:rsidP="009C03A5">
            <w:pPr>
              <w:spacing w:after="0" w:line="240" w:lineRule="auto"/>
              <w:jc w:val="center"/>
              <w:rPr>
                <w:rFonts w:ascii="Times New Roman" w:eastAsia="Times New Roman" w:hAnsi="Times New Roman"/>
                <w:sz w:val="24"/>
                <w:szCs w:val="24"/>
                <w:lang w:eastAsia="ru-RU"/>
              </w:rPr>
            </w:pPr>
          </w:p>
          <w:p w:rsidR="009D247C"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DC1A55" w:rsidRPr="009C03A5" w:rsidTr="0003439D">
        <w:trPr>
          <w:trHeight w:val="417"/>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Грачёв</w:t>
            </w:r>
          </w:p>
        </w:tc>
        <w:tc>
          <w:tcPr>
            <w:tcW w:w="2127" w:type="dxa"/>
            <w:tcBorders>
              <w:top w:val="nil"/>
              <w:left w:val="nil"/>
              <w:bottom w:val="single" w:sz="4" w:space="0" w:color="auto"/>
              <w:right w:val="single" w:sz="4" w:space="0" w:color="auto"/>
            </w:tcBorders>
            <w:noWrap/>
            <w:hideMark/>
          </w:tcPr>
          <w:p w:rsidR="00DC1A55" w:rsidRPr="009C03A5" w:rsidRDefault="00DC1A55" w:rsidP="009D247C">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w:t>
            </w:r>
            <w:r w:rsidR="009D247C">
              <w:rPr>
                <w:rFonts w:ascii="Times New Roman" w:eastAsia="Times New Roman" w:hAnsi="Times New Roman"/>
                <w:sz w:val="24"/>
                <w:szCs w:val="24"/>
                <w:lang w:eastAsia="ru-RU"/>
              </w:rPr>
              <w:t>20</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53"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25"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DC1A55" w:rsidRPr="009C03A5" w:rsidTr="0003439D">
        <w:trPr>
          <w:trHeight w:val="409"/>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Степанова</w:t>
            </w:r>
          </w:p>
        </w:tc>
        <w:tc>
          <w:tcPr>
            <w:tcW w:w="2127"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53"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25"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DC1A55" w:rsidRPr="009C03A5" w:rsidTr="0003439D">
        <w:trPr>
          <w:trHeight w:val="274"/>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Шумаева</w:t>
            </w:r>
          </w:p>
        </w:tc>
        <w:tc>
          <w:tcPr>
            <w:tcW w:w="2127"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53"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25"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DC1A55" w:rsidRPr="009C03A5" w:rsidTr="0003439D">
        <w:trPr>
          <w:trHeight w:val="277"/>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Назарова </w:t>
            </w:r>
          </w:p>
        </w:tc>
        <w:tc>
          <w:tcPr>
            <w:tcW w:w="2127"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2020</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53"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25"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DC1A55" w:rsidRPr="009C03A5" w:rsidTr="0003439D">
        <w:trPr>
          <w:trHeight w:val="424"/>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Толубаева</w:t>
            </w:r>
          </w:p>
        </w:tc>
        <w:tc>
          <w:tcPr>
            <w:tcW w:w="2127" w:type="dxa"/>
            <w:tcBorders>
              <w:top w:val="nil"/>
              <w:left w:val="nil"/>
              <w:bottom w:val="single" w:sz="4" w:space="0" w:color="auto"/>
              <w:right w:val="single" w:sz="4" w:space="0" w:color="auto"/>
            </w:tcBorders>
            <w:noWrap/>
            <w:hideMark/>
          </w:tcPr>
          <w:p w:rsidR="00DC1A55" w:rsidRPr="009C03A5" w:rsidRDefault="00DC1A55" w:rsidP="009D247C">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w:t>
            </w:r>
            <w:r w:rsidR="009D247C">
              <w:rPr>
                <w:rFonts w:ascii="Times New Roman" w:eastAsia="Times New Roman" w:hAnsi="Times New Roman"/>
                <w:sz w:val="24"/>
                <w:szCs w:val="24"/>
                <w:lang w:eastAsia="ru-RU"/>
              </w:rPr>
              <w:t>20</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53"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25"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DC1A55" w:rsidRPr="009C03A5" w:rsidTr="0003439D">
        <w:trPr>
          <w:trHeight w:val="260"/>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Хомутова </w:t>
            </w:r>
          </w:p>
        </w:tc>
        <w:tc>
          <w:tcPr>
            <w:tcW w:w="2127" w:type="dxa"/>
            <w:tcBorders>
              <w:top w:val="nil"/>
              <w:left w:val="nil"/>
              <w:bottom w:val="single" w:sz="4" w:space="0" w:color="auto"/>
              <w:right w:val="single" w:sz="4" w:space="0" w:color="auto"/>
            </w:tcBorders>
            <w:noWrap/>
            <w:hideMark/>
          </w:tcPr>
          <w:p w:rsidR="00DC1A55" w:rsidRPr="009C03A5" w:rsidRDefault="00DC1A55" w:rsidP="009D247C">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201</w:t>
            </w:r>
            <w:r w:rsidR="009D247C">
              <w:rPr>
                <w:rFonts w:ascii="Times New Roman" w:eastAsia="Times New Roman" w:hAnsi="Times New Roman"/>
                <w:sz w:val="24"/>
                <w:szCs w:val="24"/>
                <w:lang w:eastAsia="ru-RU"/>
              </w:rPr>
              <w:t>8</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53"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25"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DC1A55" w:rsidRPr="009C03A5" w:rsidTr="0003439D">
        <w:trPr>
          <w:trHeight w:val="405"/>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Фатеева</w:t>
            </w:r>
          </w:p>
        </w:tc>
        <w:tc>
          <w:tcPr>
            <w:tcW w:w="2127" w:type="dxa"/>
            <w:tcBorders>
              <w:top w:val="nil"/>
              <w:left w:val="nil"/>
              <w:bottom w:val="single" w:sz="4" w:space="0" w:color="auto"/>
              <w:right w:val="single" w:sz="4" w:space="0" w:color="auto"/>
            </w:tcBorders>
            <w:noWrap/>
            <w:hideMark/>
          </w:tcPr>
          <w:p w:rsidR="00DC1A55" w:rsidRPr="009C03A5" w:rsidRDefault="00DC1A55" w:rsidP="009D247C">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w:t>
            </w:r>
            <w:r w:rsidR="009D247C">
              <w:rPr>
                <w:rFonts w:ascii="Times New Roman" w:eastAsia="Times New Roman" w:hAnsi="Times New Roman"/>
                <w:sz w:val="24"/>
                <w:szCs w:val="24"/>
                <w:lang w:eastAsia="ru-RU"/>
              </w:rPr>
              <w:t>19</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53"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25"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DC1A55" w:rsidRPr="009C03A5" w:rsidTr="0003439D">
        <w:trPr>
          <w:trHeight w:val="411"/>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 xml:space="preserve">Щуркова </w:t>
            </w:r>
          </w:p>
        </w:tc>
        <w:tc>
          <w:tcPr>
            <w:tcW w:w="2127" w:type="dxa"/>
            <w:tcBorders>
              <w:top w:val="nil"/>
              <w:left w:val="nil"/>
              <w:bottom w:val="single" w:sz="4" w:space="0" w:color="auto"/>
              <w:right w:val="single" w:sz="4" w:space="0" w:color="auto"/>
            </w:tcBorders>
            <w:noWrap/>
            <w:hideMark/>
          </w:tcPr>
          <w:p w:rsidR="00DC1A55" w:rsidRPr="009C03A5" w:rsidRDefault="00DC1A55" w:rsidP="009D247C">
            <w:pPr>
              <w:spacing w:after="0" w:line="240" w:lineRule="auto"/>
              <w:rPr>
                <w:rFonts w:ascii="Times New Roman" w:eastAsia="Times New Roman" w:hAnsi="Times New Roman"/>
                <w:sz w:val="24"/>
                <w:szCs w:val="24"/>
                <w:lang w:eastAsia="ru-RU"/>
              </w:rPr>
            </w:pPr>
            <w:r w:rsidRPr="009C03A5">
              <w:rPr>
                <w:rFonts w:ascii="Times New Roman" w:eastAsia="Times New Roman" w:hAnsi="Times New Roman"/>
                <w:sz w:val="24"/>
                <w:szCs w:val="24"/>
                <w:lang w:eastAsia="ru-RU"/>
              </w:rPr>
              <w:t>20</w:t>
            </w:r>
            <w:r w:rsidR="009D247C">
              <w:rPr>
                <w:rFonts w:ascii="Times New Roman" w:eastAsia="Times New Roman" w:hAnsi="Times New Roman"/>
                <w:sz w:val="24"/>
                <w:szCs w:val="24"/>
                <w:lang w:eastAsia="ru-RU"/>
              </w:rPr>
              <w:t>19</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53"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25"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DC1A55" w:rsidRPr="009C03A5" w:rsidTr="009D247C">
        <w:trPr>
          <w:trHeight w:val="417"/>
        </w:trPr>
        <w:tc>
          <w:tcPr>
            <w:tcW w:w="871" w:type="dxa"/>
            <w:tcBorders>
              <w:top w:val="nil"/>
              <w:left w:val="single" w:sz="4" w:space="0" w:color="auto"/>
              <w:bottom w:val="single" w:sz="4" w:space="0" w:color="auto"/>
              <w:right w:val="single" w:sz="4" w:space="0" w:color="auto"/>
            </w:tcBorders>
            <w:noWrap/>
            <w:hideMark/>
          </w:tcPr>
          <w:p w:rsidR="00DC1A55" w:rsidRPr="009C03A5" w:rsidRDefault="00DC1A55" w:rsidP="008D6083">
            <w:pPr>
              <w:pStyle w:val="a8"/>
              <w:numPr>
                <w:ilvl w:val="0"/>
                <w:numId w:val="116"/>
              </w:numPr>
            </w:pPr>
          </w:p>
        </w:tc>
        <w:tc>
          <w:tcPr>
            <w:tcW w:w="1964"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Умаева</w:t>
            </w:r>
          </w:p>
        </w:tc>
        <w:tc>
          <w:tcPr>
            <w:tcW w:w="2127"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2020</w:t>
            </w:r>
          </w:p>
        </w:tc>
        <w:tc>
          <w:tcPr>
            <w:tcW w:w="85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53" w:type="dxa"/>
            <w:tcBorders>
              <w:top w:val="nil"/>
              <w:left w:val="nil"/>
              <w:bottom w:val="single" w:sz="4" w:space="0" w:color="auto"/>
              <w:right w:val="single" w:sz="4" w:space="0" w:color="auto"/>
            </w:tcBorders>
            <w:noWrap/>
            <w:hideMark/>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c>
          <w:tcPr>
            <w:tcW w:w="925" w:type="dxa"/>
            <w:tcBorders>
              <w:top w:val="nil"/>
              <w:left w:val="nil"/>
              <w:bottom w:val="single" w:sz="4" w:space="0" w:color="auto"/>
              <w:right w:val="single" w:sz="4" w:space="0" w:color="auto"/>
            </w:tcBorders>
            <w:noWrap/>
            <w:hideMark/>
          </w:tcPr>
          <w:p w:rsidR="00DC1A55" w:rsidRPr="009C03A5" w:rsidRDefault="009D247C" w:rsidP="009C03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57" w:type="dxa"/>
            <w:tcBorders>
              <w:top w:val="nil"/>
              <w:left w:val="nil"/>
              <w:bottom w:val="single" w:sz="4" w:space="0" w:color="auto"/>
              <w:right w:val="single" w:sz="4" w:space="0" w:color="auto"/>
            </w:tcBorders>
          </w:tcPr>
          <w:p w:rsidR="00DC1A55" w:rsidRPr="009C03A5" w:rsidRDefault="00DC1A55" w:rsidP="009C03A5">
            <w:pPr>
              <w:spacing w:after="0" w:line="240" w:lineRule="auto"/>
              <w:jc w:val="center"/>
              <w:rPr>
                <w:rFonts w:ascii="Times New Roman" w:eastAsia="Times New Roman" w:hAnsi="Times New Roman"/>
                <w:sz w:val="24"/>
                <w:szCs w:val="24"/>
                <w:lang w:eastAsia="ru-RU"/>
              </w:rPr>
            </w:pPr>
          </w:p>
        </w:tc>
      </w:tr>
      <w:tr w:rsidR="009D247C" w:rsidRPr="009C03A5" w:rsidTr="009D247C">
        <w:trPr>
          <w:trHeight w:val="417"/>
        </w:trPr>
        <w:tc>
          <w:tcPr>
            <w:tcW w:w="871" w:type="dxa"/>
            <w:tcBorders>
              <w:top w:val="single" w:sz="4" w:space="0" w:color="auto"/>
              <w:left w:val="single" w:sz="4" w:space="0" w:color="auto"/>
              <w:bottom w:val="single" w:sz="4" w:space="0" w:color="auto"/>
              <w:right w:val="single" w:sz="4" w:space="0" w:color="auto"/>
            </w:tcBorders>
            <w:noWrap/>
            <w:hideMark/>
          </w:tcPr>
          <w:p w:rsidR="009D247C" w:rsidRPr="009C03A5" w:rsidRDefault="009D247C" w:rsidP="008D6083">
            <w:pPr>
              <w:pStyle w:val="a8"/>
              <w:numPr>
                <w:ilvl w:val="0"/>
                <w:numId w:val="116"/>
              </w:numPr>
            </w:pPr>
          </w:p>
        </w:tc>
        <w:tc>
          <w:tcPr>
            <w:tcW w:w="1964" w:type="dxa"/>
            <w:tcBorders>
              <w:top w:val="single" w:sz="4" w:space="0" w:color="auto"/>
              <w:left w:val="nil"/>
              <w:bottom w:val="single" w:sz="4" w:space="0" w:color="auto"/>
              <w:right w:val="single" w:sz="4" w:space="0" w:color="auto"/>
            </w:tcBorders>
            <w:noWrap/>
            <w:hideMark/>
          </w:tcPr>
          <w:p w:rsidR="009D247C"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Сыроваткин</w:t>
            </w:r>
          </w:p>
        </w:tc>
        <w:tc>
          <w:tcPr>
            <w:tcW w:w="2127" w:type="dxa"/>
            <w:tcBorders>
              <w:top w:val="single" w:sz="4" w:space="0" w:color="auto"/>
              <w:left w:val="nil"/>
              <w:bottom w:val="single" w:sz="4" w:space="0" w:color="auto"/>
              <w:right w:val="single" w:sz="4" w:space="0" w:color="auto"/>
            </w:tcBorders>
            <w:noWrap/>
            <w:hideMark/>
          </w:tcPr>
          <w:p w:rsidR="009D247C" w:rsidRPr="009C03A5" w:rsidRDefault="009D247C" w:rsidP="009C03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студент</w:t>
            </w:r>
          </w:p>
        </w:tc>
        <w:tc>
          <w:tcPr>
            <w:tcW w:w="852" w:type="dxa"/>
            <w:tcBorders>
              <w:top w:val="single" w:sz="4" w:space="0" w:color="auto"/>
              <w:left w:val="nil"/>
              <w:bottom w:val="single" w:sz="4" w:space="0" w:color="auto"/>
              <w:right w:val="single" w:sz="4" w:space="0" w:color="auto"/>
            </w:tcBorders>
            <w:noWrap/>
            <w:hideMark/>
          </w:tcPr>
          <w:p w:rsidR="009D247C" w:rsidRPr="009C03A5" w:rsidRDefault="009D247C" w:rsidP="009C03A5">
            <w:pPr>
              <w:spacing w:after="0" w:line="240" w:lineRule="auto"/>
              <w:jc w:val="center"/>
              <w:rPr>
                <w:rFonts w:ascii="Times New Roman" w:eastAsia="Times New Roman" w:hAnsi="Times New Roman"/>
                <w:sz w:val="24"/>
                <w:szCs w:val="24"/>
                <w:lang w:eastAsia="ru-RU"/>
              </w:rPr>
            </w:pPr>
          </w:p>
        </w:tc>
        <w:tc>
          <w:tcPr>
            <w:tcW w:w="992" w:type="dxa"/>
            <w:tcBorders>
              <w:top w:val="single" w:sz="4" w:space="0" w:color="auto"/>
              <w:left w:val="nil"/>
              <w:bottom w:val="single" w:sz="4" w:space="0" w:color="auto"/>
              <w:right w:val="single" w:sz="4" w:space="0" w:color="auto"/>
            </w:tcBorders>
            <w:noWrap/>
            <w:hideMark/>
          </w:tcPr>
          <w:p w:rsidR="009D247C" w:rsidRPr="009C03A5" w:rsidRDefault="009D247C" w:rsidP="009C03A5">
            <w:pPr>
              <w:spacing w:after="0" w:line="240" w:lineRule="auto"/>
              <w:jc w:val="center"/>
              <w:rPr>
                <w:rFonts w:ascii="Times New Roman" w:eastAsia="Times New Roman" w:hAnsi="Times New Roman"/>
                <w:sz w:val="24"/>
                <w:szCs w:val="24"/>
                <w:lang w:eastAsia="ru-RU"/>
              </w:rPr>
            </w:pPr>
          </w:p>
        </w:tc>
        <w:tc>
          <w:tcPr>
            <w:tcW w:w="953" w:type="dxa"/>
            <w:tcBorders>
              <w:top w:val="single" w:sz="4" w:space="0" w:color="auto"/>
              <w:left w:val="nil"/>
              <w:bottom w:val="single" w:sz="4" w:space="0" w:color="auto"/>
              <w:right w:val="single" w:sz="4" w:space="0" w:color="auto"/>
            </w:tcBorders>
            <w:noWrap/>
            <w:hideMark/>
          </w:tcPr>
          <w:p w:rsidR="009D247C" w:rsidRPr="009C03A5" w:rsidRDefault="009D247C" w:rsidP="009C03A5">
            <w:pPr>
              <w:spacing w:after="0" w:line="240" w:lineRule="auto"/>
              <w:jc w:val="center"/>
              <w:rPr>
                <w:rFonts w:ascii="Times New Roman" w:eastAsia="Times New Roman" w:hAnsi="Times New Roman"/>
                <w:sz w:val="24"/>
                <w:szCs w:val="24"/>
                <w:lang w:eastAsia="ru-RU"/>
              </w:rPr>
            </w:pPr>
          </w:p>
        </w:tc>
        <w:tc>
          <w:tcPr>
            <w:tcW w:w="925" w:type="dxa"/>
            <w:tcBorders>
              <w:top w:val="single" w:sz="4" w:space="0" w:color="auto"/>
              <w:left w:val="nil"/>
              <w:bottom w:val="single" w:sz="4" w:space="0" w:color="auto"/>
              <w:right w:val="single" w:sz="4" w:space="0" w:color="auto"/>
            </w:tcBorders>
            <w:noWrap/>
            <w:hideMark/>
          </w:tcPr>
          <w:p w:rsidR="009D247C" w:rsidRPr="009C03A5" w:rsidRDefault="009D247C" w:rsidP="009C03A5">
            <w:pPr>
              <w:spacing w:after="0" w:line="240" w:lineRule="auto"/>
              <w:jc w:val="center"/>
              <w:rPr>
                <w:rFonts w:ascii="Times New Roman" w:eastAsia="Times New Roman" w:hAnsi="Times New Roman"/>
                <w:sz w:val="24"/>
                <w:szCs w:val="24"/>
                <w:lang w:eastAsia="ru-RU"/>
              </w:rPr>
            </w:pPr>
          </w:p>
        </w:tc>
        <w:tc>
          <w:tcPr>
            <w:tcW w:w="857" w:type="dxa"/>
            <w:tcBorders>
              <w:top w:val="single" w:sz="4" w:space="0" w:color="auto"/>
              <w:left w:val="nil"/>
              <w:bottom w:val="single" w:sz="4" w:space="0" w:color="auto"/>
              <w:right w:val="single" w:sz="4" w:space="0" w:color="auto"/>
            </w:tcBorders>
          </w:tcPr>
          <w:p w:rsidR="009D247C" w:rsidRPr="009C03A5" w:rsidRDefault="009D247C" w:rsidP="009C03A5">
            <w:pPr>
              <w:spacing w:after="0" w:line="240" w:lineRule="auto"/>
              <w:jc w:val="center"/>
              <w:rPr>
                <w:rFonts w:ascii="Times New Roman" w:eastAsia="Times New Roman" w:hAnsi="Times New Roman"/>
                <w:sz w:val="24"/>
                <w:szCs w:val="24"/>
                <w:lang w:eastAsia="ru-RU"/>
              </w:rPr>
            </w:pPr>
          </w:p>
        </w:tc>
      </w:tr>
    </w:tbl>
    <w:p w:rsidR="00DC1A55" w:rsidRPr="009C03A5" w:rsidRDefault="00DC1A55" w:rsidP="009C03A5">
      <w:pPr>
        <w:spacing w:after="0" w:line="240" w:lineRule="auto"/>
        <w:ind w:firstLine="709"/>
        <w:jc w:val="both"/>
        <w:rPr>
          <w:rFonts w:ascii="Times New Roman" w:hAnsi="Times New Roman"/>
          <w:b/>
          <w:bCs/>
          <w:sz w:val="24"/>
          <w:szCs w:val="24"/>
        </w:rPr>
      </w:pPr>
    </w:p>
    <w:p w:rsidR="00525A0A" w:rsidRPr="009C03A5" w:rsidRDefault="00525A0A" w:rsidP="009C03A5">
      <w:pPr>
        <w:spacing w:after="0" w:line="240" w:lineRule="auto"/>
        <w:ind w:firstLine="709"/>
        <w:jc w:val="both"/>
        <w:rPr>
          <w:rFonts w:ascii="Times New Roman" w:hAnsi="Times New Roman"/>
          <w:sz w:val="24"/>
          <w:szCs w:val="24"/>
        </w:rPr>
      </w:pPr>
      <w:r w:rsidRPr="009C03A5">
        <w:rPr>
          <w:rFonts w:ascii="Times New Roman" w:hAnsi="Times New Roman"/>
          <w:b/>
          <w:bCs/>
          <w:sz w:val="24"/>
          <w:szCs w:val="24"/>
        </w:rPr>
        <w:t>Критерии оценки результативности профессиональной деятельности учителей</w:t>
      </w:r>
      <w:r w:rsidRPr="009C03A5">
        <w:rPr>
          <w:rFonts w:ascii="Times New Roman" w:hAnsi="Times New Roman"/>
          <w:sz w:val="24"/>
          <w:szCs w:val="24"/>
        </w:rPr>
        <w:t xml:space="preserve">  </w:t>
      </w:r>
    </w:p>
    <w:p w:rsidR="00525A0A" w:rsidRPr="009C03A5" w:rsidRDefault="00B540EE" w:rsidP="009C03A5">
      <w:pPr>
        <w:spacing w:after="0" w:line="240" w:lineRule="auto"/>
        <w:ind w:firstLine="709"/>
        <w:jc w:val="both"/>
        <w:rPr>
          <w:rFonts w:ascii="Times New Roman" w:hAnsi="Times New Roman"/>
          <w:b/>
          <w:sz w:val="24"/>
          <w:szCs w:val="24"/>
        </w:rPr>
      </w:pPr>
      <w:r w:rsidRPr="009C03A5">
        <w:rPr>
          <w:rFonts w:ascii="Times New Roman" w:hAnsi="Times New Roman"/>
          <w:sz w:val="24"/>
          <w:szCs w:val="24"/>
        </w:rPr>
        <w:t xml:space="preserve">Для достижения результатов основной образовательной программы в ходе ее реализации предлагается </w:t>
      </w:r>
      <w:r w:rsidR="00525A0A" w:rsidRPr="009C03A5">
        <w:rPr>
          <w:rFonts w:ascii="Times New Roman" w:hAnsi="Times New Roman"/>
          <w:sz w:val="24"/>
          <w:szCs w:val="24"/>
        </w:rPr>
        <w:t xml:space="preserve"> следующая </w:t>
      </w:r>
      <w:r w:rsidRPr="009C03A5">
        <w:rPr>
          <w:rFonts w:ascii="Times New Roman" w:hAnsi="Times New Roman"/>
          <w:sz w:val="24"/>
          <w:szCs w:val="24"/>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r w:rsidR="009641E9" w:rsidRPr="009C03A5">
        <w:rPr>
          <w:rFonts w:ascii="Times New Roman" w:hAnsi="Times New Roman"/>
          <w:b/>
          <w:sz w:val="24"/>
          <w:szCs w:val="24"/>
        </w:rPr>
        <w:t xml:space="preserve"> </w:t>
      </w:r>
      <w:r w:rsidRPr="009C03A5">
        <w:rPr>
          <w:rFonts w:ascii="Times New Roman" w:hAnsi="Times New Roman"/>
          <w:b/>
          <w:sz w:val="24"/>
          <w:szCs w:val="24"/>
        </w:rPr>
        <w:t xml:space="preserve"> </w:t>
      </w:r>
    </w:p>
    <w:p w:rsidR="00A15415" w:rsidRPr="009C03A5" w:rsidRDefault="00A15415" w:rsidP="009C03A5">
      <w:pPr>
        <w:spacing w:after="0" w:line="240" w:lineRule="auto"/>
        <w:ind w:firstLine="709"/>
        <w:jc w:val="both"/>
        <w:rPr>
          <w:rFonts w:ascii="Times New Roman" w:hAnsi="Times New Roman"/>
          <w:sz w:val="24"/>
          <w:szCs w:val="24"/>
        </w:rPr>
      </w:pPr>
    </w:p>
    <w:tbl>
      <w:tblPr>
        <w:tblW w:w="9214" w:type="dxa"/>
        <w:tblInd w:w="108" w:type="dxa"/>
        <w:tblLayout w:type="fixed"/>
        <w:tblCellMar>
          <w:left w:w="0" w:type="dxa"/>
          <w:right w:w="0" w:type="dxa"/>
        </w:tblCellMar>
        <w:tblLook w:val="00A0"/>
      </w:tblPr>
      <w:tblGrid>
        <w:gridCol w:w="643"/>
        <w:gridCol w:w="66"/>
        <w:gridCol w:w="1418"/>
        <w:gridCol w:w="141"/>
        <w:gridCol w:w="72"/>
        <w:gridCol w:w="3897"/>
        <w:gridCol w:w="63"/>
        <w:gridCol w:w="35"/>
        <w:gridCol w:w="2737"/>
        <w:gridCol w:w="142"/>
      </w:tblGrid>
      <w:tr w:rsidR="00525A0A" w:rsidRPr="009C03A5" w:rsidTr="009D247C">
        <w:trPr>
          <w:gridAfter w:val="1"/>
          <w:wAfter w:w="142" w:type="dxa"/>
        </w:trPr>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п\п</w:t>
            </w:r>
          </w:p>
        </w:tc>
        <w:tc>
          <w:tcPr>
            <w:tcW w:w="1697"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Критерии</w:t>
            </w:r>
          </w:p>
        </w:tc>
        <w:tc>
          <w:tcPr>
            <w:tcW w:w="396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Показатели критериев</w:t>
            </w:r>
          </w:p>
        </w:tc>
        <w:tc>
          <w:tcPr>
            <w:tcW w:w="277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Кол-во баллов по каждому показателю критериев ( от 1 до 10 баллов)</w:t>
            </w:r>
          </w:p>
        </w:tc>
      </w:tr>
      <w:tr w:rsidR="00525A0A" w:rsidRPr="009C03A5" w:rsidTr="009D247C">
        <w:trPr>
          <w:gridAfter w:val="1"/>
          <w:wAfter w:w="142" w:type="dxa"/>
        </w:trPr>
        <w:tc>
          <w:tcPr>
            <w:tcW w:w="9072"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b/>
                <w:bCs/>
                <w:sz w:val="24"/>
                <w:szCs w:val="24"/>
              </w:rPr>
              <w:t>1. Обеспечение качества обучения учащихся</w:t>
            </w:r>
          </w:p>
        </w:tc>
      </w:tr>
      <w:tr w:rsidR="00525A0A" w:rsidRPr="009C03A5" w:rsidTr="009D247C">
        <w:trPr>
          <w:gridAfter w:val="1"/>
          <w:wAfter w:w="142" w:type="dxa"/>
          <w:trHeight w:val="2328"/>
        </w:trPr>
        <w:tc>
          <w:tcPr>
            <w:tcW w:w="64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bCs/>
                <w:sz w:val="24"/>
                <w:szCs w:val="24"/>
              </w:rPr>
              <w:t>1.1.</w:t>
            </w:r>
          </w:p>
        </w:tc>
        <w:tc>
          <w:tcPr>
            <w:tcW w:w="1484" w:type="dxa"/>
            <w:gridSpan w:val="2"/>
            <w:vMerge w:val="restart"/>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bCs/>
                <w:sz w:val="24"/>
                <w:szCs w:val="24"/>
              </w:rPr>
              <w:t>Сформи-рованность предметных компетен-ций обучающихся</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Освоение обучающимися образовательных стандартов:</w:t>
            </w:r>
          </w:p>
          <w:p w:rsidR="00525A0A" w:rsidRPr="009C03A5" w:rsidRDefault="00525A0A" w:rsidP="009C03A5">
            <w:pPr>
              <w:pStyle w:val="af1"/>
              <w:rPr>
                <w:sz w:val="24"/>
                <w:szCs w:val="24"/>
              </w:rPr>
            </w:pPr>
            <w:r w:rsidRPr="009C03A5">
              <w:rPr>
                <w:sz w:val="24"/>
                <w:szCs w:val="24"/>
              </w:rPr>
              <w:t xml:space="preserve"> - государственная (итоговая) аттестация в 9 классах в новой форме (обязательные экзамены и экзамены по выбору, % выбравших экзамен не менее 80%);</w:t>
            </w:r>
          </w:p>
          <w:p w:rsidR="00525A0A" w:rsidRPr="009C03A5" w:rsidRDefault="00525A0A" w:rsidP="009C03A5">
            <w:pPr>
              <w:pStyle w:val="af1"/>
              <w:rPr>
                <w:sz w:val="24"/>
                <w:szCs w:val="24"/>
              </w:rPr>
            </w:pP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xml:space="preserve">Успеваемость учащихся по предмету:  </w:t>
            </w:r>
          </w:p>
          <w:p w:rsidR="00525A0A" w:rsidRPr="009C03A5" w:rsidRDefault="00525A0A" w:rsidP="009D247C">
            <w:pPr>
              <w:pStyle w:val="af1"/>
              <w:ind w:firstLine="0"/>
              <w:rPr>
                <w:sz w:val="24"/>
                <w:szCs w:val="24"/>
              </w:rPr>
            </w:pPr>
            <w:r w:rsidRPr="009C03A5">
              <w:rPr>
                <w:sz w:val="24"/>
                <w:szCs w:val="24"/>
              </w:rPr>
              <w:t>100% - _10 баллов;</w:t>
            </w:r>
          </w:p>
          <w:p w:rsidR="00525A0A" w:rsidRPr="009C03A5" w:rsidRDefault="00525A0A" w:rsidP="009D247C">
            <w:pPr>
              <w:pStyle w:val="af1"/>
              <w:ind w:firstLine="0"/>
              <w:rPr>
                <w:sz w:val="24"/>
                <w:szCs w:val="24"/>
              </w:rPr>
            </w:pPr>
            <w:r w:rsidRPr="009C03A5">
              <w:rPr>
                <w:sz w:val="24"/>
                <w:szCs w:val="24"/>
              </w:rPr>
              <w:t>95 - 99% - 8 балла;</w:t>
            </w:r>
          </w:p>
          <w:p w:rsidR="00525A0A" w:rsidRPr="009C03A5" w:rsidRDefault="00525A0A" w:rsidP="009D247C">
            <w:pPr>
              <w:pStyle w:val="af1"/>
              <w:ind w:firstLine="0"/>
              <w:rPr>
                <w:sz w:val="24"/>
                <w:szCs w:val="24"/>
              </w:rPr>
            </w:pPr>
            <w:r w:rsidRPr="009C03A5">
              <w:rPr>
                <w:sz w:val="24"/>
                <w:szCs w:val="24"/>
              </w:rPr>
              <w:t xml:space="preserve">91 - 94% - 6 балла; </w:t>
            </w:r>
          </w:p>
          <w:p w:rsidR="00525A0A" w:rsidRPr="009C03A5" w:rsidRDefault="00525A0A" w:rsidP="009D247C">
            <w:pPr>
              <w:pStyle w:val="af1"/>
              <w:ind w:firstLine="0"/>
              <w:rPr>
                <w:sz w:val="24"/>
                <w:szCs w:val="24"/>
              </w:rPr>
            </w:pPr>
            <w:r w:rsidRPr="009C03A5">
              <w:rPr>
                <w:sz w:val="24"/>
                <w:szCs w:val="24"/>
              </w:rPr>
              <w:t xml:space="preserve">90% и ниже 5  балла. </w:t>
            </w:r>
          </w:p>
          <w:p w:rsidR="00525A0A" w:rsidRPr="009C03A5" w:rsidRDefault="00525A0A" w:rsidP="009D247C">
            <w:pPr>
              <w:pStyle w:val="af1"/>
              <w:ind w:firstLine="0"/>
              <w:rPr>
                <w:sz w:val="24"/>
                <w:szCs w:val="24"/>
              </w:rPr>
            </w:pPr>
            <w:r w:rsidRPr="009C03A5">
              <w:rPr>
                <w:sz w:val="24"/>
                <w:szCs w:val="24"/>
              </w:rPr>
              <w:t>Дополн. баллы за качество знаний:</w:t>
            </w:r>
          </w:p>
          <w:p w:rsidR="00525A0A" w:rsidRPr="009C03A5" w:rsidRDefault="00525A0A" w:rsidP="009D247C">
            <w:pPr>
              <w:pStyle w:val="af1"/>
              <w:ind w:firstLine="0"/>
              <w:rPr>
                <w:sz w:val="24"/>
                <w:szCs w:val="24"/>
              </w:rPr>
            </w:pPr>
            <w:r w:rsidRPr="009C03A5">
              <w:rPr>
                <w:sz w:val="24"/>
                <w:szCs w:val="24"/>
              </w:rPr>
              <w:t>85 – 100% - 10 баллов;</w:t>
            </w:r>
          </w:p>
          <w:p w:rsidR="00525A0A" w:rsidRPr="009C03A5" w:rsidRDefault="00525A0A" w:rsidP="009D247C">
            <w:pPr>
              <w:pStyle w:val="af1"/>
              <w:ind w:firstLine="0"/>
              <w:rPr>
                <w:sz w:val="24"/>
                <w:szCs w:val="24"/>
              </w:rPr>
            </w:pPr>
            <w:r w:rsidRPr="009C03A5">
              <w:rPr>
                <w:sz w:val="24"/>
                <w:szCs w:val="24"/>
              </w:rPr>
              <w:t>75 – 84%  - 8 балла;</w:t>
            </w:r>
          </w:p>
          <w:p w:rsidR="00525A0A" w:rsidRPr="009C03A5" w:rsidRDefault="00525A0A" w:rsidP="009D247C">
            <w:pPr>
              <w:pStyle w:val="af1"/>
              <w:ind w:firstLine="0"/>
              <w:rPr>
                <w:sz w:val="24"/>
                <w:szCs w:val="24"/>
              </w:rPr>
            </w:pPr>
            <w:r w:rsidRPr="009C03A5">
              <w:rPr>
                <w:sz w:val="24"/>
                <w:szCs w:val="24"/>
              </w:rPr>
              <w:t>65 – 74% - 6 балла;</w:t>
            </w:r>
          </w:p>
          <w:p w:rsidR="00525A0A" w:rsidRPr="009C03A5" w:rsidRDefault="00525A0A" w:rsidP="009D247C">
            <w:pPr>
              <w:pStyle w:val="af1"/>
              <w:ind w:firstLine="0"/>
              <w:rPr>
                <w:sz w:val="24"/>
                <w:szCs w:val="24"/>
              </w:rPr>
            </w:pPr>
            <w:r w:rsidRPr="009C03A5">
              <w:rPr>
                <w:sz w:val="24"/>
                <w:szCs w:val="24"/>
              </w:rPr>
              <w:t>51 – 64% - 5 балла.</w:t>
            </w:r>
          </w:p>
          <w:p w:rsidR="00525A0A" w:rsidRPr="009C03A5" w:rsidRDefault="00525A0A" w:rsidP="009D247C">
            <w:pPr>
              <w:pStyle w:val="af1"/>
              <w:ind w:firstLine="0"/>
              <w:rPr>
                <w:sz w:val="24"/>
                <w:szCs w:val="24"/>
              </w:rPr>
            </w:pPr>
            <w:r w:rsidRPr="009C03A5">
              <w:rPr>
                <w:sz w:val="24"/>
                <w:szCs w:val="24"/>
              </w:rPr>
              <w:t>Примечание: баллы устанавливаются сроком</w:t>
            </w:r>
          </w:p>
          <w:p w:rsidR="00525A0A" w:rsidRPr="009C03A5" w:rsidRDefault="00525A0A" w:rsidP="009D247C">
            <w:pPr>
              <w:pStyle w:val="af1"/>
              <w:ind w:firstLine="0"/>
              <w:rPr>
                <w:sz w:val="24"/>
                <w:szCs w:val="24"/>
                <w:lang w:val="en-US"/>
              </w:rPr>
            </w:pPr>
            <w:r w:rsidRPr="009C03A5">
              <w:rPr>
                <w:sz w:val="24"/>
                <w:szCs w:val="24"/>
              </w:rPr>
              <w:t>на один учебный год.</w:t>
            </w:r>
          </w:p>
        </w:tc>
      </w:tr>
      <w:tr w:rsidR="00525A0A" w:rsidRPr="009C03A5" w:rsidTr="009D247C">
        <w:trPr>
          <w:gridAfter w:val="1"/>
          <w:wAfter w:w="142" w:type="dxa"/>
          <w:trHeight w:val="682"/>
        </w:trPr>
        <w:tc>
          <w:tcPr>
            <w:tcW w:w="643" w:type="dxa"/>
            <w:vMerge/>
            <w:tcBorders>
              <w:top w:val="nil"/>
              <w:left w:val="single" w:sz="8" w:space="0" w:color="auto"/>
              <w:bottom w:val="single" w:sz="8" w:space="0" w:color="auto"/>
              <w:right w:val="single" w:sz="8" w:space="0" w:color="auto"/>
            </w:tcBorders>
            <w:vAlign w:val="center"/>
          </w:tcPr>
          <w:p w:rsidR="00525A0A" w:rsidRPr="009C03A5" w:rsidRDefault="00525A0A" w:rsidP="009C03A5">
            <w:pPr>
              <w:pStyle w:val="af1"/>
              <w:rPr>
                <w:sz w:val="24"/>
                <w:szCs w:val="24"/>
              </w:rPr>
            </w:pPr>
          </w:p>
        </w:tc>
        <w:tc>
          <w:tcPr>
            <w:tcW w:w="1484" w:type="dxa"/>
            <w:gridSpan w:val="2"/>
            <w:vMerge/>
            <w:tcBorders>
              <w:top w:val="nil"/>
              <w:left w:val="nil"/>
              <w:bottom w:val="single" w:sz="8" w:space="0" w:color="auto"/>
              <w:right w:val="single" w:sz="8" w:space="0" w:color="auto"/>
            </w:tcBorders>
            <w:vAlign w:val="center"/>
          </w:tcPr>
          <w:p w:rsidR="00525A0A" w:rsidRPr="009C03A5" w:rsidRDefault="00525A0A" w:rsidP="009C03A5">
            <w:pPr>
              <w:pStyle w:val="af1"/>
              <w:rPr>
                <w:sz w:val="24"/>
                <w:szCs w:val="24"/>
              </w:rPr>
            </w:pP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-независимые региональные и муниципальные  срезовые  контрольные работы, тестирование и др.</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 xml:space="preserve">Успеваемость учащихся по предмету:  </w:t>
            </w:r>
          </w:p>
          <w:p w:rsidR="00525A0A" w:rsidRPr="009C03A5" w:rsidRDefault="00525A0A" w:rsidP="009D247C">
            <w:pPr>
              <w:pStyle w:val="af1"/>
              <w:ind w:firstLine="0"/>
              <w:rPr>
                <w:sz w:val="24"/>
                <w:szCs w:val="24"/>
              </w:rPr>
            </w:pPr>
            <w:r w:rsidRPr="009C03A5">
              <w:rPr>
                <w:sz w:val="24"/>
                <w:szCs w:val="24"/>
              </w:rPr>
              <w:t>100% - 10 баллов;</w:t>
            </w:r>
          </w:p>
          <w:p w:rsidR="00525A0A" w:rsidRPr="009C03A5" w:rsidRDefault="00525A0A" w:rsidP="009D247C">
            <w:pPr>
              <w:pStyle w:val="af1"/>
              <w:ind w:firstLine="0"/>
              <w:rPr>
                <w:sz w:val="24"/>
                <w:szCs w:val="24"/>
              </w:rPr>
            </w:pPr>
            <w:r w:rsidRPr="009C03A5">
              <w:rPr>
                <w:sz w:val="24"/>
                <w:szCs w:val="24"/>
              </w:rPr>
              <w:t>95 - 99%  - 8 баллов;</w:t>
            </w:r>
          </w:p>
          <w:p w:rsidR="00525A0A" w:rsidRPr="009C03A5" w:rsidRDefault="00525A0A" w:rsidP="009D247C">
            <w:pPr>
              <w:pStyle w:val="af1"/>
              <w:ind w:firstLine="0"/>
              <w:rPr>
                <w:sz w:val="24"/>
                <w:szCs w:val="24"/>
              </w:rPr>
            </w:pPr>
            <w:r w:rsidRPr="009C03A5">
              <w:rPr>
                <w:sz w:val="24"/>
                <w:szCs w:val="24"/>
              </w:rPr>
              <w:t xml:space="preserve">91 - 94% - 6 баллов; </w:t>
            </w:r>
          </w:p>
          <w:p w:rsidR="00525A0A" w:rsidRPr="009C03A5" w:rsidRDefault="00525A0A" w:rsidP="009D247C">
            <w:pPr>
              <w:pStyle w:val="af1"/>
              <w:ind w:firstLine="0"/>
              <w:rPr>
                <w:sz w:val="24"/>
                <w:szCs w:val="24"/>
              </w:rPr>
            </w:pPr>
            <w:r w:rsidRPr="009C03A5">
              <w:rPr>
                <w:sz w:val="24"/>
                <w:szCs w:val="24"/>
              </w:rPr>
              <w:t xml:space="preserve">90% и ниже – 4 балла. </w:t>
            </w:r>
          </w:p>
          <w:p w:rsidR="00525A0A" w:rsidRPr="009C03A5" w:rsidRDefault="00525A0A" w:rsidP="009D247C">
            <w:pPr>
              <w:pStyle w:val="af1"/>
              <w:ind w:firstLine="0"/>
              <w:rPr>
                <w:sz w:val="24"/>
                <w:szCs w:val="24"/>
              </w:rPr>
            </w:pPr>
            <w:r w:rsidRPr="009C03A5">
              <w:rPr>
                <w:sz w:val="24"/>
                <w:szCs w:val="24"/>
              </w:rPr>
              <w:t>Дополн. баллы за качество знаний:</w:t>
            </w:r>
          </w:p>
          <w:p w:rsidR="00525A0A" w:rsidRPr="009C03A5" w:rsidRDefault="00525A0A" w:rsidP="009D247C">
            <w:pPr>
              <w:pStyle w:val="af1"/>
              <w:ind w:firstLine="0"/>
              <w:rPr>
                <w:sz w:val="24"/>
                <w:szCs w:val="24"/>
              </w:rPr>
            </w:pPr>
            <w:r w:rsidRPr="009C03A5">
              <w:rPr>
                <w:sz w:val="24"/>
                <w:szCs w:val="24"/>
              </w:rPr>
              <w:t>85 – 100% - 8 баллов;</w:t>
            </w:r>
          </w:p>
          <w:p w:rsidR="00525A0A" w:rsidRPr="009C03A5" w:rsidRDefault="00525A0A" w:rsidP="009D247C">
            <w:pPr>
              <w:pStyle w:val="af1"/>
              <w:ind w:firstLine="0"/>
              <w:rPr>
                <w:sz w:val="24"/>
                <w:szCs w:val="24"/>
              </w:rPr>
            </w:pPr>
            <w:r w:rsidRPr="009C03A5">
              <w:rPr>
                <w:sz w:val="24"/>
                <w:szCs w:val="24"/>
              </w:rPr>
              <w:t>75 – 84%  - 6 балла;</w:t>
            </w:r>
          </w:p>
          <w:p w:rsidR="00525A0A" w:rsidRPr="009C03A5" w:rsidRDefault="00525A0A" w:rsidP="009D247C">
            <w:pPr>
              <w:pStyle w:val="af1"/>
              <w:ind w:firstLine="0"/>
              <w:rPr>
                <w:sz w:val="24"/>
                <w:szCs w:val="24"/>
              </w:rPr>
            </w:pPr>
            <w:r w:rsidRPr="009C03A5">
              <w:rPr>
                <w:sz w:val="24"/>
                <w:szCs w:val="24"/>
              </w:rPr>
              <w:lastRenderedPageBreak/>
              <w:t>65 – 74% - 4 балла;</w:t>
            </w:r>
          </w:p>
          <w:p w:rsidR="00525A0A" w:rsidRPr="009C03A5" w:rsidRDefault="00525A0A" w:rsidP="009D247C">
            <w:pPr>
              <w:pStyle w:val="af1"/>
              <w:ind w:firstLine="0"/>
              <w:rPr>
                <w:sz w:val="24"/>
                <w:szCs w:val="24"/>
              </w:rPr>
            </w:pPr>
            <w:r w:rsidRPr="009C03A5">
              <w:rPr>
                <w:sz w:val="24"/>
                <w:szCs w:val="24"/>
              </w:rPr>
              <w:t>51 – 64% - 2 балла.</w:t>
            </w:r>
          </w:p>
        </w:tc>
      </w:tr>
      <w:tr w:rsidR="00525A0A" w:rsidRPr="009C03A5" w:rsidTr="009D247C">
        <w:trPr>
          <w:gridAfter w:val="1"/>
          <w:wAfter w:w="142" w:type="dxa"/>
          <w:trHeight w:val="1002"/>
        </w:trPr>
        <w:tc>
          <w:tcPr>
            <w:tcW w:w="643" w:type="dxa"/>
            <w:vMerge/>
            <w:tcBorders>
              <w:top w:val="nil"/>
              <w:left w:val="single" w:sz="8" w:space="0" w:color="auto"/>
              <w:bottom w:val="single" w:sz="8" w:space="0" w:color="auto"/>
              <w:right w:val="single" w:sz="8" w:space="0" w:color="auto"/>
            </w:tcBorders>
            <w:vAlign w:val="center"/>
          </w:tcPr>
          <w:p w:rsidR="00525A0A" w:rsidRPr="009C03A5" w:rsidRDefault="00525A0A" w:rsidP="009C03A5">
            <w:pPr>
              <w:pStyle w:val="af1"/>
              <w:rPr>
                <w:sz w:val="24"/>
                <w:szCs w:val="24"/>
              </w:rPr>
            </w:pPr>
          </w:p>
        </w:tc>
        <w:tc>
          <w:tcPr>
            <w:tcW w:w="1484" w:type="dxa"/>
            <w:gridSpan w:val="2"/>
            <w:vMerge/>
            <w:tcBorders>
              <w:top w:val="nil"/>
              <w:left w:val="nil"/>
              <w:bottom w:val="single" w:sz="8" w:space="0" w:color="auto"/>
              <w:right w:val="single" w:sz="8" w:space="0" w:color="auto"/>
            </w:tcBorders>
            <w:vAlign w:val="center"/>
          </w:tcPr>
          <w:p w:rsidR="00525A0A" w:rsidRPr="009C03A5" w:rsidRDefault="00525A0A" w:rsidP="009C03A5">
            <w:pPr>
              <w:pStyle w:val="af1"/>
              <w:rPr>
                <w:sz w:val="24"/>
                <w:szCs w:val="24"/>
              </w:rPr>
            </w:pP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Успеваемость учащихся  на «4» и «5» по итогам учебного года или I полугодия</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80%  и более – 8 баллов;</w:t>
            </w:r>
          </w:p>
          <w:p w:rsidR="00525A0A" w:rsidRPr="009C03A5" w:rsidRDefault="00525A0A" w:rsidP="009D247C">
            <w:pPr>
              <w:pStyle w:val="af1"/>
              <w:ind w:firstLine="0"/>
              <w:rPr>
                <w:sz w:val="24"/>
                <w:szCs w:val="24"/>
              </w:rPr>
            </w:pPr>
            <w:r w:rsidRPr="009C03A5">
              <w:rPr>
                <w:sz w:val="24"/>
                <w:szCs w:val="24"/>
              </w:rPr>
              <w:t>70 – 79% - 6 балла;</w:t>
            </w:r>
          </w:p>
          <w:p w:rsidR="00525A0A" w:rsidRPr="009C03A5" w:rsidRDefault="00525A0A" w:rsidP="009D247C">
            <w:pPr>
              <w:pStyle w:val="af1"/>
              <w:ind w:firstLine="0"/>
              <w:rPr>
                <w:sz w:val="24"/>
                <w:szCs w:val="24"/>
              </w:rPr>
            </w:pPr>
            <w:r w:rsidRPr="009C03A5">
              <w:rPr>
                <w:sz w:val="24"/>
                <w:szCs w:val="24"/>
              </w:rPr>
              <w:t>60 – 69% - 4 балла;</w:t>
            </w:r>
          </w:p>
          <w:p w:rsidR="00525A0A" w:rsidRPr="009C03A5" w:rsidRDefault="00525A0A" w:rsidP="009D247C">
            <w:pPr>
              <w:pStyle w:val="af1"/>
              <w:ind w:firstLine="0"/>
              <w:rPr>
                <w:sz w:val="24"/>
                <w:szCs w:val="24"/>
              </w:rPr>
            </w:pPr>
            <w:r w:rsidRPr="009C03A5">
              <w:rPr>
                <w:sz w:val="24"/>
                <w:szCs w:val="24"/>
              </w:rPr>
              <w:t>51- 59% - 2 балла.</w:t>
            </w:r>
          </w:p>
        </w:tc>
      </w:tr>
      <w:tr w:rsidR="00525A0A" w:rsidRPr="009C03A5" w:rsidTr="009D247C">
        <w:trPr>
          <w:gridAfter w:val="1"/>
          <w:wAfter w:w="142" w:type="dxa"/>
          <w:trHeight w:val="541"/>
        </w:trPr>
        <w:tc>
          <w:tcPr>
            <w:tcW w:w="64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1.2.</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p>
        </w:tc>
        <w:tc>
          <w:tcPr>
            <w:tcW w:w="1484" w:type="dxa"/>
            <w:gridSpan w:val="2"/>
            <w:vMerge w:val="restart"/>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Сформиро-ванность информа-ционно-техноло-гической компетен-ции обучающихся</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Использование информационно-коммуникационных технологий  в образовательном процессе, ведение электронного журнала;</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5 баллов – использует систематически;</w:t>
            </w:r>
          </w:p>
          <w:p w:rsidR="00525A0A" w:rsidRPr="009C03A5" w:rsidRDefault="00525A0A" w:rsidP="009D247C">
            <w:pPr>
              <w:pStyle w:val="af1"/>
              <w:ind w:firstLine="0"/>
              <w:rPr>
                <w:sz w:val="24"/>
                <w:szCs w:val="24"/>
              </w:rPr>
            </w:pPr>
            <w:r w:rsidRPr="009C03A5">
              <w:rPr>
                <w:sz w:val="24"/>
                <w:szCs w:val="24"/>
              </w:rPr>
              <w:t>3 балла – использует периодически</w:t>
            </w:r>
          </w:p>
        </w:tc>
      </w:tr>
      <w:tr w:rsidR="00525A0A" w:rsidRPr="009C03A5" w:rsidTr="009D247C">
        <w:trPr>
          <w:gridAfter w:val="1"/>
          <w:wAfter w:w="142" w:type="dxa"/>
          <w:trHeight w:val="973"/>
        </w:trPr>
        <w:tc>
          <w:tcPr>
            <w:tcW w:w="643" w:type="dxa"/>
            <w:vMerge/>
            <w:tcBorders>
              <w:top w:val="nil"/>
              <w:left w:val="single" w:sz="8" w:space="0" w:color="auto"/>
              <w:bottom w:val="single" w:sz="8" w:space="0" w:color="auto"/>
              <w:right w:val="single" w:sz="8" w:space="0" w:color="auto"/>
            </w:tcBorders>
            <w:vAlign w:val="center"/>
          </w:tcPr>
          <w:p w:rsidR="00525A0A" w:rsidRPr="009C03A5" w:rsidRDefault="00525A0A" w:rsidP="009C03A5">
            <w:pPr>
              <w:pStyle w:val="af1"/>
              <w:rPr>
                <w:sz w:val="24"/>
                <w:szCs w:val="24"/>
              </w:rPr>
            </w:pPr>
          </w:p>
        </w:tc>
        <w:tc>
          <w:tcPr>
            <w:tcW w:w="1484" w:type="dxa"/>
            <w:gridSpan w:val="2"/>
            <w:vMerge/>
            <w:tcBorders>
              <w:top w:val="nil"/>
              <w:left w:val="nil"/>
              <w:bottom w:val="single" w:sz="8" w:space="0" w:color="auto"/>
              <w:right w:val="single" w:sz="8" w:space="0" w:color="auto"/>
            </w:tcBorders>
            <w:vAlign w:val="center"/>
          </w:tcPr>
          <w:p w:rsidR="00525A0A" w:rsidRPr="009C03A5" w:rsidRDefault="00525A0A" w:rsidP="009C03A5">
            <w:pPr>
              <w:pStyle w:val="af1"/>
              <w:rPr>
                <w:sz w:val="24"/>
                <w:szCs w:val="24"/>
              </w:rPr>
            </w:pP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Вовлечение учащихся в  создание мультимедийных продуктов, проектов, презентаций  и др.</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При наличии призовых мест в конкурсах проектов, Интернет-конкурсах:</w:t>
            </w:r>
          </w:p>
          <w:p w:rsidR="00525A0A" w:rsidRPr="009C03A5" w:rsidRDefault="00525A0A" w:rsidP="009D247C">
            <w:pPr>
              <w:pStyle w:val="af1"/>
              <w:ind w:firstLine="0"/>
              <w:rPr>
                <w:sz w:val="24"/>
                <w:szCs w:val="24"/>
              </w:rPr>
            </w:pPr>
            <w:r w:rsidRPr="009C03A5">
              <w:rPr>
                <w:sz w:val="24"/>
                <w:szCs w:val="24"/>
              </w:rPr>
              <w:t>7 баллов – всероссийский уровень;</w:t>
            </w:r>
          </w:p>
          <w:p w:rsidR="00525A0A" w:rsidRPr="009C03A5" w:rsidRDefault="00525A0A" w:rsidP="009D247C">
            <w:pPr>
              <w:pStyle w:val="af1"/>
              <w:ind w:firstLine="0"/>
              <w:rPr>
                <w:sz w:val="24"/>
                <w:szCs w:val="24"/>
              </w:rPr>
            </w:pPr>
            <w:r w:rsidRPr="009C03A5">
              <w:rPr>
                <w:sz w:val="24"/>
                <w:szCs w:val="24"/>
              </w:rPr>
              <w:t>5 баллов –  региональный уровень;</w:t>
            </w:r>
          </w:p>
          <w:p w:rsidR="00525A0A" w:rsidRPr="009C03A5" w:rsidRDefault="00525A0A" w:rsidP="009D247C">
            <w:pPr>
              <w:pStyle w:val="af1"/>
              <w:ind w:firstLine="0"/>
              <w:rPr>
                <w:sz w:val="24"/>
                <w:szCs w:val="24"/>
              </w:rPr>
            </w:pPr>
            <w:r w:rsidRPr="009C03A5">
              <w:rPr>
                <w:sz w:val="24"/>
                <w:szCs w:val="24"/>
              </w:rPr>
              <w:t>3 балла – муниципальный уровень;</w:t>
            </w:r>
          </w:p>
          <w:p w:rsidR="00525A0A" w:rsidRPr="009C03A5" w:rsidRDefault="00525A0A" w:rsidP="009D247C">
            <w:pPr>
              <w:pStyle w:val="af1"/>
              <w:ind w:firstLine="0"/>
              <w:rPr>
                <w:sz w:val="24"/>
                <w:szCs w:val="24"/>
              </w:rPr>
            </w:pPr>
            <w:r w:rsidRPr="009C03A5">
              <w:rPr>
                <w:sz w:val="24"/>
                <w:szCs w:val="24"/>
              </w:rPr>
              <w:t>1 балл -  уровень ОУ.</w:t>
            </w:r>
          </w:p>
        </w:tc>
      </w:tr>
      <w:tr w:rsidR="00525A0A" w:rsidRPr="009C03A5" w:rsidTr="009D247C">
        <w:trPr>
          <w:gridAfter w:val="1"/>
          <w:wAfter w:w="142" w:type="dxa"/>
          <w:trHeight w:val="1165"/>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1.3.</w:t>
            </w:r>
          </w:p>
        </w:tc>
        <w:tc>
          <w:tcPr>
            <w:tcW w:w="1484" w:type="dxa"/>
            <w:gridSpan w:val="2"/>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Восстанов-ление и развитие традицион-ной народной культуры</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Формирование духовно-нравственных качеств личности, национального самосознания,  воспитание бережного отношения к историческому и культурному наследию, сохранение и возрождение традиций, обычаев, обрядов, проведение праздников</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7 баллов</w:t>
            </w:r>
          </w:p>
        </w:tc>
      </w:tr>
      <w:tr w:rsidR="00525A0A" w:rsidRPr="009C03A5" w:rsidTr="009D247C">
        <w:trPr>
          <w:gridAfter w:val="1"/>
          <w:wAfter w:w="142" w:type="dxa"/>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1.4.</w:t>
            </w:r>
          </w:p>
        </w:tc>
        <w:tc>
          <w:tcPr>
            <w:tcW w:w="1484" w:type="dxa"/>
            <w:gridSpan w:val="2"/>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Результативность внеурочной деятель-ности по препода-ваемым предметам</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Достижения учащихся на предметных олимпиадах, конкурсах, смотрах, конференциях, спортивных соревнованиях и др.</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Очные:</w:t>
            </w:r>
          </w:p>
          <w:p w:rsidR="00525A0A" w:rsidRPr="009C03A5" w:rsidRDefault="00525A0A" w:rsidP="009D247C">
            <w:pPr>
              <w:pStyle w:val="af1"/>
              <w:ind w:firstLine="0"/>
              <w:rPr>
                <w:sz w:val="24"/>
                <w:szCs w:val="24"/>
              </w:rPr>
            </w:pPr>
            <w:r w:rsidRPr="009C03A5">
              <w:rPr>
                <w:sz w:val="24"/>
                <w:szCs w:val="24"/>
              </w:rPr>
              <w:t>7 баллов – международный и  всероссийский уровень;</w:t>
            </w:r>
          </w:p>
          <w:p w:rsidR="00525A0A" w:rsidRPr="009C03A5" w:rsidRDefault="00525A0A" w:rsidP="009D247C">
            <w:pPr>
              <w:pStyle w:val="af1"/>
              <w:ind w:firstLine="0"/>
              <w:rPr>
                <w:sz w:val="24"/>
                <w:szCs w:val="24"/>
              </w:rPr>
            </w:pPr>
            <w:r w:rsidRPr="009C03A5">
              <w:rPr>
                <w:sz w:val="24"/>
                <w:szCs w:val="24"/>
              </w:rPr>
              <w:t>6 баллов – региональный уровень;</w:t>
            </w:r>
          </w:p>
          <w:p w:rsidR="00525A0A" w:rsidRPr="009C03A5" w:rsidRDefault="00525A0A" w:rsidP="009D247C">
            <w:pPr>
              <w:pStyle w:val="af1"/>
              <w:ind w:firstLine="0"/>
              <w:rPr>
                <w:sz w:val="24"/>
                <w:szCs w:val="24"/>
              </w:rPr>
            </w:pPr>
            <w:r w:rsidRPr="009C03A5">
              <w:rPr>
                <w:sz w:val="24"/>
                <w:szCs w:val="24"/>
              </w:rPr>
              <w:t>5 баллов –  муницип. уровень;</w:t>
            </w:r>
          </w:p>
          <w:p w:rsidR="00525A0A" w:rsidRPr="009C03A5" w:rsidRDefault="00525A0A" w:rsidP="009D247C">
            <w:pPr>
              <w:pStyle w:val="af1"/>
              <w:ind w:firstLine="0"/>
              <w:rPr>
                <w:sz w:val="24"/>
                <w:szCs w:val="24"/>
              </w:rPr>
            </w:pPr>
            <w:r w:rsidRPr="009C03A5">
              <w:rPr>
                <w:sz w:val="24"/>
                <w:szCs w:val="24"/>
              </w:rPr>
              <w:t>4 балла – уровень ОУ.</w:t>
            </w:r>
          </w:p>
          <w:p w:rsidR="00525A0A" w:rsidRPr="009C03A5" w:rsidRDefault="00525A0A" w:rsidP="009D247C">
            <w:pPr>
              <w:pStyle w:val="af1"/>
              <w:ind w:firstLine="0"/>
              <w:rPr>
                <w:sz w:val="24"/>
                <w:szCs w:val="24"/>
              </w:rPr>
            </w:pPr>
            <w:r w:rsidRPr="009C03A5">
              <w:rPr>
                <w:sz w:val="24"/>
                <w:szCs w:val="24"/>
              </w:rPr>
              <w:t>Заочные:</w:t>
            </w:r>
          </w:p>
          <w:p w:rsidR="00525A0A" w:rsidRPr="009C03A5" w:rsidRDefault="00525A0A" w:rsidP="009D247C">
            <w:pPr>
              <w:pStyle w:val="af1"/>
              <w:ind w:firstLine="0"/>
              <w:rPr>
                <w:sz w:val="24"/>
                <w:szCs w:val="24"/>
              </w:rPr>
            </w:pPr>
            <w:r w:rsidRPr="009C03A5">
              <w:rPr>
                <w:sz w:val="24"/>
                <w:szCs w:val="24"/>
              </w:rPr>
              <w:t xml:space="preserve">5 баллов –  международный и всероссийский уровень. </w:t>
            </w:r>
          </w:p>
        </w:tc>
      </w:tr>
      <w:tr w:rsidR="00525A0A" w:rsidRPr="009C03A5" w:rsidTr="009D247C">
        <w:trPr>
          <w:gridAfter w:val="1"/>
          <w:wAfter w:w="142" w:type="dxa"/>
          <w:trHeight w:val="991"/>
        </w:trPr>
        <w:tc>
          <w:tcPr>
            <w:tcW w:w="64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1.5.</w:t>
            </w:r>
          </w:p>
        </w:tc>
        <w:tc>
          <w:tcPr>
            <w:tcW w:w="1484" w:type="dxa"/>
            <w:gridSpan w:val="2"/>
            <w:vMerge w:val="restart"/>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xml:space="preserve">Профес-сиональные достижения </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xml:space="preserve">Результативное зафиксированное участие в профессиональных конкурсах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p w:rsidR="00525A0A" w:rsidRPr="009C03A5" w:rsidRDefault="00525A0A" w:rsidP="009C03A5">
            <w:pPr>
              <w:pStyle w:val="af1"/>
              <w:rPr>
                <w:sz w:val="24"/>
                <w:szCs w:val="24"/>
              </w:rPr>
            </w:pPr>
            <w:r w:rsidRPr="009C03A5">
              <w:rPr>
                <w:sz w:val="24"/>
                <w:szCs w:val="24"/>
              </w:rPr>
              <w:t> </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Очные:</w:t>
            </w:r>
          </w:p>
          <w:p w:rsidR="00525A0A" w:rsidRPr="009C03A5" w:rsidRDefault="009D247C" w:rsidP="009D247C">
            <w:pPr>
              <w:pStyle w:val="af1"/>
              <w:ind w:firstLine="0"/>
              <w:rPr>
                <w:sz w:val="24"/>
                <w:szCs w:val="24"/>
              </w:rPr>
            </w:pPr>
            <w:r>
              <w:rPr>
                <w:sz w:val="24"/>
                <w:szCs w:val="24"/>
              </w:rPr>
              <w:t>5 баллов – всеро</w:t>
            </w:r>
            <w:r w:rsidR="00525A0A" w:rsidRPr="009C03A5">
              <w:rPr>
                <w:sz w:val="24"/>
                <w:szCs w:val="24"/>
              </w:rPr>
              <w:t>с. уровень;</w:t>
            </w:r>
          </w:p>
          <w:p w:rsidR="00525A0A" w:rsidRPr="009C03A5" w:rsidRDefault="00525A0A" w:rsidP="009D247C">
            <w:pPr>
              <w:pStyle w:val="af1"/>
              <w:ind w:firstLine="0"/>
              <w:rPr>
                <w:sz w:val="24"/>
                <w:szCs w:val="24"/>
              </w:rPr>
            </w:pPr>
            <w:r w:rsidRPr="009C03A5">
              <w:rPr>
                <w:sz w:val="24"/>
                <w:szCs w:val="24"/>
              </w:rPr>
              <w:t>4 баллов –  региональный уровень;</w:t>
            </w:r>
          </w:p>
          <w:p w:rsidR="00525A0A" w:rsidRPr="009C03A5" w:rsidRDefault="00525A0A" w:rsidP="009D247C">
            <w:pPr>
              <w:pStyle w:val="af1"/>
              <w:ind w:firstLine="0"/>
              <w:rPr>
                <w:sz w:val="24"/>
                <w:szCs w:val="24"/>
              </w:rPr>
            </w:pPr>
            <w:r w:rsidRPr="009C03A5">
              <w:rPr>
                <w:sz w:val="24"/>
                <w:szCs w:val="24"/>
              </w:rPr>
              <w:t>3 балла - муниципальный уровень.</w:t>
            </w:r>
          </w:p>
          <w:p w:rsidR="00525A0A" w:rsidRPr="009C03A5" w:rsidRDefault="00525A0A" w:rsidP="009D247C">
            <w:pPr>
              <w:pStyle w:val="af1"/>
              <w:ind w:firstLine="0"/>
              <w:rPr>
                <w:sz w:val="24"/>
                <w:szCs w:val="24"/>
              </w:rPr>
            </w:pPr>
            <w:r w:rsidRPr="009C03A5">
              <w:rPr>
                <w:sz w:val="24"/>
                <w:szCs w:val="24"/>
              </w:rPr>
              <w:t>Заочные:</w:t>
            </w:r>
          </w:p>
          <w:p w:rsidR="00525A0A" w:rsidRPr="009C03A5" w:rsidRDefault="00525A0A" w:rsidP="009D247C">
            <w:pPr>
              <w:pStyle w:val="af1"/>
              <w:ind w:firstLine="0"/>
              <w:rPr>
                <w:sz w:val="24"/>
                <w:szCs w:val="24"/>
              </w:rPr>
            </w:pPr>
            <w:r w:rsidRPr="009C03A5">
              <w:rPr>
                <w:sz w:val="24"/>
                <w:szCs w:val="24"/>
              </w:rPr>
              <w:lastRenderedPageBreak/>
              <w:t>5 балла – всероссийский уровень.</w:t>
            </w:r>
          </w:p>
          <w:p w:rsidR="00525A0A" w:rsidRPr="009C03A5" w:rsidRDefault="00525A0A" w:rsidP="009D247C">
            <w:pPr>
              <w:pStyle w:val="af1"/>
              <w:ind w:firstLine="0"/>
              <w:rPr>
                <w:sz w:val="24"/>
                <w:szCs w:val="24"/>
              </w:rPr>
            </w:pPr>
            <w:r w:rsidRPr="009C03A5">
              <w:rPr>
                <w:sz w:val="24"/>
                <w:szCs w:val="24"/>
              </w:rPr>
              <w:t>Примечание: баллы за участие и высокие показатели в конкурсах «Учитель года», «Педагог года» и т.п. устанавливаются сроком на один учебный год.</w:t>
            </w:r>
          </w:p>
        </w:tc>
      </w:tr>
      <w:tr w:rsidR="00525A0A" w:rsidRPr="009C03A5" w:rsidTr="009D247C">
        <w:trPr>
          <w:gridAfter w:val="1"/>
          <w:wAfter w:w="142" w:type="dxa"/>
          <w:trHeight w:val="897"/>
        </w:trPr>
        <w:tc>
          <w:tcPr>
            <w:tcW w:w="643" w:type="dxa"/>
            <w:vMerge/>
            <w:tcBorders>
              <w:top w:val="nil"/>
              <w:left w:val="single" w:sz="8" w:space="0" w:color="auto"/>
              <w:bottom w:val="single" w:sz="8" w:space="0" w:color="auto"/>
              <w:right w:val="single" w:sz="8" w:space="0" w:color="auto"/>
            </w:tcBorders>
            <w:vAlign w:val="center"/>
          </w:tcPr>
          <w:p w:rsidR="00525A0A" w:rsidRPr="009C03A5" w:rsidRDefault="00525A0A" w:rsidP="009C03A5">
            <w:pPr>
              <w:pStyle w:val="af1"/>
              <w:rPr>
                <w:sz w:val="24"/>
                <w:szCs w:val="24"/>
              </w:rPr>
            </w:pPr>
          </w:p>
        </w:tc>
        <w:tc>
          <w:tcPr>
            <w:tcW w:w="1484" w:type="dxa"/>
            <w:gridSpan w:val="2"/>
            <w:vMerge/>
            <w:tcBorders>
              <w:top w:val="nil"/>
              <w:left w:val="nil"/>
              <w:bottom w:val="single" w:sz="8" w:space="0" w:color="auto"/>
              <w:right w:val="single" w:sz="8" w:space="0" w:color="auto"/>
            </w:tcBorders>
            <w:vAlign w:val="center"/>
          </w:tcPr>
          <w:p w:rsidR="00525A0A" w:rsidRPr="009C03A5" w:rsidRDefault="00525A0A" w:rsidP="009C03A5">
            <w:pPr>
              <w:pStyle w:val="af1"/>
              <w:rPr>
                <w:sz w:val="24"/>
                <w:szCs w:val="24"/>
              </w:rPr>
            </w:pP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xml:space="preserve"> Результативное зафиксированное участие в семинарах, конференциях, форумах, педагогических чтениях  (выступления, организация выставок и др.) </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5 балла – всероссийский уровень;</w:t>
            </w:r>
          </w:p>
          <w:p w:rsidR="00525A0A" w:rsidRPr="009C03A5" w:rsidRDefault="00525A0A" w:rsidP="009D247C">
            <w:pPr>
              <w:pStyle w:val="af1"/>
              <w:ind w:firstLine="0"/>
              <w:rPr>
                <w:sz w:val="24"/>
                <w:szCs w:val="24"/>
              </w:rPr>
            </w:pPr>
            <w:r w:rsidRPr="009C03A5">
              <w:rPr>
                <w:sz w:val="24"/>
                <w:szCs w:val="24"/>
              </w:rPr>
              <w:t>4 балла – региональный уровень;</w:t>
            </w:r>
          </w:p>
          <w:p w:rsidR="00525A0A" w:rsidRPr="009C03A5" w:rsidRDefault="00525A0A" w:rsidP="009D247C">
            <w:pPr>
              <w:pStyle w:val="af1"/>
              <w:ind w:firstLine="0"/>
              <w:rPr>
                <w:sz w:val="24"/>
                <w:szCs w:val="24"/>
              </w:rPr>
            </w:pPr>
            <w:r w:rsidRPr="009C03A5">
              <w:rPr>
                <w:sz w:val="24"/>
                <w:szCs w:val="24"/>
              </w:rPr>
              <w:t>3 балл - муниципальный уровень.</w:t>
            </w:r>
          </w:p>
        </w:tc>
      </w:tr>
      <w:tr w:rsidR="00525A0A" w:rsidRPr="009C03A5" w:rsidTr="009D247C">
        <w:trPr>
          <w:gridAfter w:val="1"/>
          <w:wAfter w:w="142" w:type="dxa"/>
          <w:trHeight w:val="990"/>
        </w:trPr>
        <w:tc>
          <w:tcPr>
            <w:tcW w:w="643" w:type="dxa"/>
            <w:vMerge/>
            <w:tcBorders>
              <w:top w:val="nil"/>
              <w:left w:val="single" w:sz="8" w:space="0" w:color="auto"/>
              <w:bottom w:val="single" w:sz="8" w:space="0" w:color="auto"/>
              <w:right w:val="single" w:sz="8" w:space="0" w:color="auto"/>
            </w:tcBorders>
            <w:vAlign w:val="center"/>
          </w:tcPr>
          <w:p w:rsidR="00525A0A" w:rsidRPr="009C03A5" w:rsidRDefault="00525A0A" w:rsidP="009C03A5">
            <w:pPr>
              <w:pStyle w:val="af1"/>
              <w:rPr>
                <w:sz w:val="24"/>
                <w:szCs w:val="24"/>
              </w:rPr>
            </w:pPr>
          </w:p>
        </w:tc>
        <w:tc>
          <w:tcPr>
            <w:tcW w:w="1484" w:type="dxa"/>
            <w:gridSpan w:val="2"/>
            <w:vMerge/>
            <w:tcBorders>
              <w:top w:val="nil"/>
              <w:left w:val="nil"/>
              <w:bottom w:val="single" w:sz="8" w:space="0" w:color="auto"/>
              <w:right w:val="single" w:sz="8" w:space="0" w:color="auto"/>
            </w:tcBorders>
            <w:vAlign w:val="center"/>
          </w:tcPr>
          <w:p w:rsidR="00525A0A" w:rsidRPr="009C03A5" w:rsidRDefault="00525A0A" w:rsidP="009C03A5">
            <w:pPr>
              <w:pStyle w:val="af1"/>
              <w:rPr>
                <w:sz w:val="24"/>
                <w:szCs w:val="24"/>
              </w:rPr>
            </w:pP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Зафиксированная демонстрация достижений через открытые уроки, мастер-классы, гранты</w:t>
            </w:r>
          </w:p>
          <w:p w:rsidR="00525A0A" w:rsidRPr="009C03A5" w:rsidRDefault="00525A0A" w:rsidP="009C03A5">
            <w:pPr>
              <w:pStyle w:val="af1"/>
              <w:rPr>
                <w:sz w:val="24"/>
                <w:szCs w:val="24"/>
              </w:rPr>
            </w:pPr>
            <w:r w:rsidRPr="009C03A5">
              <w:rPr>
                <w:sz w:val="24"/>
                <w:szCs w:val="24"/>
              </w:rPr>
              <w:t> </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7 баллов – всероссийский уровень;</w:t>
            </w:r>
          </w:p>
          <w:p w:rsidR="00525A0A" w:rsidRPr="009C03A5" w:rsidRDefault="00525A0A" w:rsidP="009D247C">
            <w:pPr>
              <w:pStyle w:val="af1"/>
              <w:ind w:firstLine="0"/>
              <w:rPr>
                <w:sz w:val="24"/>
                <w:szCs w:val="24"/>
              </w:rPr>
            </w:pPr>
            <w:r w:rsidRPr="009C03A5">
              <w:rPr>
                <w:sz w:val="24"/>
                <w:szCs w:val="24"/>
              </w:rPr>
              <w:t>6 баллов –  региональный уровень;</w:t>
            </w:r>
          </w:p>
          <w:p w:rsidR="00525A0A" w:rsidRPr="009C03A5" w:rsidRDefault="00525A0A" w:rsidP="009D247C">
            <w:pPr>
              <w:pStyle w:val="af1"/>
              <w:ind w:firstLine="0"/>
              <w:rPr>
                <w:sz w:val="24"/>
                <w:szCs w:val="24"/>
              </w:rPr>
            </w:pPr>
            <w:r w:rsidRPr="009C03A5">
              <w:rPr>
                <w:sz w:val="24"/>
                <w:szCs w:val="24"/>
              </w:rPr>
              <w:t>5 баллов - муниципальный уровень.</w:t>
            </w:r>
          </w:p>
          <w:p w:rsidR="00525A0A" w:rsidRPr="009C03A5" w:rsidRDefault="00525A0A" w:rsidP="009C03A5">
            <w:pPr>
              <w:pStyle w:val="af1"/>
              <w:rPr>
                <w:sz w:val="24"/>
                <w:szCs w:val="24"/>
              </w:rPr>
            </w:pPr>
          </w:p>
        </w:tc>
      </w:tr>
      <w:tr w:rsidR="00525A0A" w:rsidRPr="009C03A5" w:rsidTr="009D247C">
        <w:trPr>
          <w:gridAfter w:val="1"/>
          <w:wAfter w:w="142" w:type="dxa"/>
          <w:trHeight w:val="629"/>
        </w:trPr>
        <w:tc>
          <w:tcPr>
            <w:tcW w:w="643" w:type="dxa"/>
            <w:vMerge/>
            <w:tcBorders>
              <w:top w:val="nil"/>
              <w:left w:val="single" w:sz="8" w:space="0" w:color="auto"/>
              <w:bottom w:val="single" w:sz="8" w:space="0" w:color="auto"/>
              <w:right w:val="single" w:sz="8" w:space="0" w:color="auto"/>
            </w:tcBorders>
            <w:vAlign w:val="center"/>
          </w:tcPr>
          <w:p w:rsidR="00525A0A" w:rsidRPr="009C03A5" w:rsidRDefault="00525A0A" w:rsidP="009C03A5">
            <w:pPr>
              <w:pStyle w:val="af1"/>
              <w:rPr>
                <w:sz w:val="24"/>
                <w:szCs w:val="24"/>
              </w:rPr>
            </w:pPr>
          </w:p>
        </w:tc>
        <w:tc>
          <w:tcPr>
            <w:tcW w:w="1484" w:type="dxa"/>
            <w:gridSpan w:val="2"/>
            <w:vMerge/>
            <w:tcBorders>
              <w:top w:val="nil"/>
              <w:left w:val="nil"/>
              <w:bottom w:val="single" w:sz="8" w:space="0" w:color="auto"/>
              <w:right w:val="single" w:sz="8" w:space="0" w:color="auto"/>
            </w:tcBorders>
            <w:vAlign w:val="center"/>
          </w:tcPr>
          <w:p w:rsidR="00525A0A" w:rsidRPr="009C03A5" w:rsidRDefault="00525A0A" w:rsidP="009C03A5">
            <w:pPr>
              <w:pStyle w:val="af1"/>
              <w:rPr>
                <w:sz w:val="24"/>
                <w:szCs w:val="24"/>
              </w:rPr>
            </w:pP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Наличие публикаций</w:t>
            </w:r>
          </w:p>
          <w:p w:rsidR="00525A0A" w:rsidRPr="009C03A5" w:rsidRDefault="00525A0A" w:rsidP="009C03A5">
            <w:pPr>
              <w:pStyle w:val="af1"/>
              <w:rPr>
                <w:sz w:val="24"/>
                <w:szCs w:val="24"/>
              </w:rPr>
            </w:pP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7 баллов – всероссийский уровень;</w:t>
            </w:r>
          </w:p>
          <w:p w:rsidR="00525A0A" w:rsidRPr="009C03A5" w:rsidRDefault="00525A0A" w:rsidP="009D247C">
            <w:pPr>
              <w:pStyle w:val="af1"/>
              <w:ind w:firstLine="0"/>
              <w:rPr>
                <w:sz w:val="24"/>
                <w:szCs w:val="24"/>
              </w:rPr>
            </w:pPr>
            <w:r w:rsidRPr="009C03A5">
              <w:rPr>
                <w:sz w:val="24"/>
                <w:szCs w:val="24"/>
              </w:rPr>
              <w:t>5 баллов –  региональный уровень.</w:t>
            </w:r>
          </w:p>
        </w:tc>
      </w:tr>
      <w:tr w:rsidR="00525A0A" w:rsidRPr="009C03A5" w:rsidTr="009D247C">
        <w:trPr>
          <w:gridAfter w:val="1"/>
          <w:wAfter w:w="142" w:type="dxa"/>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bCs/>
                <w:sz w:val="24"/>
                <w:szCs w:val="24"/>
              </w:rPr>
              <w:t>1.6.</w:t>
            </w:r>
          </w:p>
        </w:tc>
        <w:tc>
          <w:tcPr>
            <w:tcW w:w="1484" w:type="dxa"/>
            <w:gridSpan w:val="2"/>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Признание высокого профес-сионализма учителя обучающи-мися и их родителями</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Наличие зафиксированных позитивных отзывов в адрес учителя  со стороны родителей (просьбы к администрации о зачислении в класс, где работает данных педагог, и др.), отсутствие подтвержденных жалоб на учителя, отсутствие фактов перевода обучающихся из класса, где работает данный учитель,  по причине недовольства качеством предоставляемых им образовательных услуг.</w:t>
            </w:r>
          </w:p>
          <w:p w:rsidR="00525A0A" w:rsidRPr="009C03A5" w:rsidRDefault="00525A0A" w:rsidP="009C03A5">
            <w:pPr>
              <w:pStyle w:val="af1"/>
              <w:rPr>
                <w:sz w:val="24"/>
                <w:szCs w:val="24"/>
              </w:rPr>
            </w:pPr>
            <w:r w:rsidRPr="009C03A5">
              <w:rPr>
                <w:sz w:val="24"/>
                <w:szCs w:val="24"/>
              </w:rPr>
              <w:t>Результаты  анкетирования, опроса, общественное мнение, рейтинги  и др.</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5 баллов – при  наличии</w:t>
            </w:r>
          </w:p>
          <w:p w:rsidR="00525A0A" w:rsidRPr="009C03A5" w:rsidRDefault="00525A0A" w:rsidP="009C03A5">
            <w:pPr>
              <w:pStyle w:val="af1"/>
              <w:rPr>
                <w:sz w:val="24"/>
                <w:szCs w:val="24"/>
              </w:rPr>
            </w:pPr>
          </w:p>
        </w:tc>
      </w:tr>
      <w:tr w:rsidR="00525A0A" w:rsidRPr="009C03A5" w:rsidTr="009D247C">
        <w:trPr>
          <w:gridAfter w:val="1"/>
          <w:wAfter w:w="142" w:type="dxa"/>
        </w:trPr>
        <w:tc>
          <w:tcPr>
            <w:tcW w:w="643" w:type="dxa"/>
            <w:vMerge w:val="restart"/>
            <w:tcBorders>
              <w:top w:val="nil"/>
              <w:left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b/>
                <w:bCs/>
                <w:sz w:val="24"/>
                <w:szCs w:val="24"/>
              </w:rPr>
            </w:pPr>
          </w:p>
          <w:p w:rsidR="00525A0A" w:rsidRPr="009C03A5" w:rsidRDefault="00525A0A" w:rsidP="009C03A5">
            <w:pPr>
              <w:pStyle w:val="af1"/>
              <w:rPr>
                <w:b/>
                <w:bCs/>
                <w:sz w:val="24"/>
                <w:szCs w:val="24"/>
              </w:rPr>
            </w:pPr>
          </w:p>
          <w:p w:rsidR="00525A0A" w:rsidRPr="009C03A5" w:rsidRDefault="00525A0A" w:rsidP="009C03A5">
            <w:pPr>
              <w:pStyle w:val="af1"/>
              <w:rPr>
                <w:b/>
                <w:bCs/>
                <w:sz w:val="24"/>
                <w:szCs w:val="24"/>
              </w:rPr>
            </w:pPr>
            <w:r w:rsidRPr="009C03A5">
              <w:rPr>
                <w:bCs/>
                <w:sz w:val="24"/>
                <w:szCs w:val="24"/>
              </w:rPr>
              <w:t>1.7</w:t>
            </w:r>
            <w:r w:rsidRPr="009C03A5">
              <w:rPr>
                <w:b/>
                <w:bCs/>
                <w:sz w:val="24"/>
                <w:szCs w:val="24"/>
              </w:rPr>
              <w:t>.</w:t>
            </w:r>
          </w:p>
        </w:tc>
        <w:tc>
          <w:tcPr>
            <w:tcW w:w="1484" w:type="dxa"/>
            <w:gridSpan w:val="2"/>
            <w:vMerge w:val="restart"/>
            <w:tcBorders>
              <w:top w:val="nil"/>
              <w:left w:val="nil"/>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Позитивная динамика в работе учителя</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Обобщение и распространение педагогического опыта</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Школьный уровень – 3 балла</w:t>
            </w:r>
          </w:p>
          <w:p w:rsidR="00525A0A" w:rsidRPr="009C03A5" w:rsidRDefault="00525A0A" w:rsidP="009D247C">
            <w:pPr>
              <w:pStyle w:val="af1"/>
              <w:ind w:firstLine="0"/>
              <w:rPr>
                <w:sz w:val="24"/>
                <w:szCs w:val="24"/>
              </w:rPr>
            </w:pPr>
            <w:r w:rsidRPr="009C03A5">
              <w:rPr>
                <w:sz w:val="24"/>
                <w:szCs w:val="24"/>
              </w:rPr>
              <w:t>Муниципальный уровень – 5 баллов</w:t>
            </w:r>
          </w:p>
          <w:p w:rsidR="00525A0A" w:rsidRPr="009C03A5" w:rsidRDefault="00525A0A" w:rsidP="009D247C">
            <w:pPr>
              <w:pStyle w:val="af1"/>
              <w:ind w:firstLine="0"/>
              <w:rPr>
                <w:sz w:val="24"/>
                <w:szCs w:val="24"/>
              </w:rPr>
            </w:pPr>
            <w:r w:rsidRPr="009C03A5">
              <w:rPr>
                <w:sz w:val="24"/>
                <w:szCs w:val="24"/>
              </w:rPr>
              <w:t>Региональный уровень – 7 баллов</w:t>
            </w:r>
          </w:p>
        </w:tc>
      </w:tr>
      <w:tr w:rsidR="00525A0A" w:rsidRPr="009C03A5" w:rsidTr="009D247C">
        <w:trPr>
          <w:gridAfter w:val="1"/>
          <w:wAfter w:w="142" w:type="dxa"/>
        </w:trPr>
        <w:tc>
          <w:tcPr>
            <w:tcW w:w="643" w:type="dxa"/>
            <w:vMerge/>
            <w:tcBorders>
              <w:left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b/>
                <w:bCs/>
                <w:sz w:val="24"/>
                <w:szCs w:val="24"/>
              </w:rPr>
            </w:pPr>
          </w:p>
        </w:tc>
        <w:tc>
          <w:tcPr>
            <w:tcW w:w="1484" w:type="dxa"/>
            <w:gridSpan w:val="2"/>
            <w:vMerge/>
            <w:tcBorders>
              <w:top w:val="nil"/>
              <w:left w:val="nil"/>
              <w:right w:val="single" w:sz="8" w:space="0" w:color="auto"/>
            </w:tcBorders>
            <w:tcMar>
              <w:top w:w="0" w:type="dxa"/>
              <w:left w:w="108" w:type="dxa"/>
              <w:bottom w:w="0" w:type="dxa"/>
              <w:right w:w="108" w:type="dxa"/>
            </w:tcMar>
          </w:tcPr>
          <w:p w:rsidR="00525A0A" w:rsidRPr="009C03A5" w:rsidRDefault="00525A0A" w:rsidP="009C03A5">
            <w:pPr>
              <w:pStyle w:val="af1"/>
              <w:rPr>
                <w:b/>
                <w:bCs/>
                <w:sz w:val="24"/>
                <w:szCs w:val="24"/>
              </w:rPr>
            </w:pP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Качество индивидуальной работы со слабоуспевающими  учащимися во внеурочное время.</w:t>
            </w:r>
          </w:p>
          <w:p w:rsidR="00525A0A" w:rsidRPr="009C03A5" w:rsidRDefault="00525A0A" w:rsidP="009C03A5">
            <w:pPr>
              <w:pStyle w:val="af1"/>
              <w:rPr>
                <w:sz w:val="24"/>
                <w:szCs w:val="24"/>
              </w:rPr>
            </w:pPr>
            <w:r w:rsidRPr="009C03A5">
              <w:rPr>
                <w:sz w:val="24"/>
                <w:szCs w:val="24"/>
              </w:rPr>
              <w:t xml:space="preserve">Экспериментальная и исследовательская деятельность с </w:t>
            </w:r>
            <w:r w:rsidRPr="009C03A5">
              <w:rPr>
                <w:sz w:val="24"/>
                <w:szCs w:val="24"/>
              </w:rPr>
              <w:lastRenderedPageBreak/>
              <w:t>учащимися, организация научного общества.</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lastRenderedPageBreak/>
              <w:t>5 баллов – наличие системы работы</w:t>
            </w:r>
          </w:p>
          <w:p w:rsidR="00525A0A" w:rsidRPr="009C03A5" w:rsidRDefault="00525A0A" w:rsidP="009D247C">
            <w:pPr>
              <w:pStyle w:val="af1"/>
              <w:ind w:firstLine="0"/>
              <w:rPr>
                <w:sz w:val="24"/>
                <w:szCs w:val="24"/>
              </w:rPr>
            </w:pPr>
            <w:r w:rsidRPr="009C03A5">
              <w:rPr>
                <w:sz w:val="24"/>
                <w:szCs w:val="24"/>
              </w:rPr>
              <w:t>Всероссийский уровень – 10 балла</w:t>
            </w:r>
          </w:p>
          <w:p w:rsidR="00525A0A" w:rsidRPr="009C03A5" w:rsidRDefault="00525A0A" w:rsidP="009D247C">
            <w:pPr>
              <w:pStyle w:val="af1"/>
              <w:ind w:firstLine="0"/>
              <w:rPr>
                <w:sz w:val="24"/>
                <w:szCs w:val="24"/>
              </w:rPr>
            </w:pPr>
            <w:r w:rsidRPr="009C03A5">
              <w:rPr>
                <w:sz w:val="24"/>
                <w:szCs w:val="24"/>
              </w:rPr>
              <w:t xml:space="preserve">Муниципальный уровень </w:t>
            </w:r>
            <w:r w:rsidRPr="009C03A5">
              <w:rPr>
                <w:sz w:val="24"/>
                <w:szCs w:val="24"/>
              </w:rPr>
              <w:lastRenderedPageBreak/>
              <w:t>– 7 баллов</w:t>
            </w:r>
          </w:p>
          <w:p w:rsidR="00525A0A" w:rsidRPr="009C03A5" w:rsidRDefault="00525A0A" w:rsidP="009D247C">
            <w:pPr>
              <w:pStyle w:val="af1"/>
              <w:ind w:firstLine="0"/>
              <w:rPr>
                <w:sz w:val="24"/>
                <w:szCs w:val="24"/>
              </w:rPr>
            </w:pPr>
            <w:r w:rsidRPr="009C03A5">
              <w:rPr>
                <w:sz w:val="24"/>
                <w:szCs w:val="24"/>
              </w:rPr>
              <w:t>Региональный уровень – 9 баллов</w:t>
            </w:r>
          </w:p>
          <w:p w:rsidR="00525A0A" w:rsidRPr="009C03A5" w:rsidRDefault="00525A0A" w:rsidP="009D247C">
            <w:pPr>
              <w:pStyle w:val="af1"/>
              <w:ind w:firstLine="0"/>
              <w:rPr>
                <w:sz w:val="24"/>
                <w:szCs w:val="24"/>
              </w:rPr>
            </w:pPr>
            <w:r w:rsidRPr="009C03A5">
              <w:rPr>
                <w:sz w:val="24"/>
                <w:szCs w:val="24"/>
              </w:rPr>
              <w:t>Уровень УО – 5 баллов</w:t>
            </w:r>
          </w:p>
        </w:tc>
      </w:tr>
      <w:tr w:rsidR="00525A0A" w:rsidRPr="009C03A5" w:rsidTr="009D247C">
        <w:trPr>
          <w:gridAfter w:val="1"/>
          <w:wAfter w:w="142" w:type="dxa"/>
        </w:trPr>
        <w:tc>
          <w:tcPr>
            <w:tcW w:w="643" w:type="dxa"/>
            <w:vMerge/>
            <w:tcBorders>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p>
        </w:tc>
        <w:tc>
          <w:tcPr>
            <w:tcW w:w="1484" w:type="dxa"/>
            <w:gridSpan w:val="2"/>
            <w:vMerge/>
            <w:tcBorders>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Инновации(углубленное, профильное обучение, кадетские классы).</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D247C">
            <w:pPr>
              <w:pStyle w:val="af1"/>
              <w:ind w:firstLine="0"/>
              <w:rPr>
                <w:sz w:val="24"/>
                <w:szCs w:val="24"/>
              </w:rPr>
            </w:pPr>
            <w:r w:rsidRPr="009C03A5">
              <w:rPr>
                <w:sz w:val="24"/>
                <w:szCs w:val="24"/>
              </w:rPr>
              <w:t>4 балла за каждый класс</w:t>
            </w:r>
          </w:p>
        </w:tc>
      </w:tr>
      <w:tr w:rsidR="00525A0A" w:rsidRPr="009C03A5" w:rsidTr="009D247C">
        <w:trPr>
          <w:gridAfter w:val="1"/>
          <w:wAfter w:w="142" w:type="dxa"/>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bCs/>
                <w:sz w:val="24"/>
                <w:szCs w:val="24"/>
              </w:rPr>
              <w:t>1.8</w:t>
            </w:r>
          </w:p>
        </w:tc>
        <w:tc>
          <w:tcPr>
            <w:tcW w:w="1484" w:type="dxa"/>
            <w:gridSpan w:val="2"/>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Качество эстетического  и содержательного  оформления кабинета</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xml:space="preserve"> 5 баллов</w:t>
            </w:r>
          </w:p>
        </w:tc>
      </w:tr>
      <w:tr w:rsidR="00525A0A" w:rsidRPr="009C03A5" w:rsidTr="009D247C">
        <w:trPr>
          <w:gridAfter w:val="1"/>
          <w:wAfter w:w="142" w:type="dxa"/>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bCs/>
                <w:sz w:val="24"/>
                <w:szCs w:val="24"/>
              </w:rPr>
              <w:t>1.9</w:t>
            </w:r>
          </w:p>
        </w:tc>
        <w:tc>
          <w:tcPr>
            <w:tcW w:w="1484" w:type="dxa"/>
            <w:gridSpan w:val="2"/>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Качество внеклассной работы по предмету (предметные недели, работа кружка, проведение внеклассных мероприятий по предмету и т. п.)</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xml:space="preserve"> 5 баллов</w:t>
            </w:r>
          </w:p>
        </w:tc>
      </w:tr>
      <w:tr w:rsidR="00525A0A" w:rsidRPr="009C03A5" w:rsidTr="009D247C">
        <w:trPr>
          <w:gridAfter w:val="1"/>
          <w:wAfter w:w="142" w:type="dxa"/>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bCs/>
                <w:sz w:val="24"/>
                <w:szCs w:val="24"/>
              </w:rPr>
              <w:t>1.10</w:t>
            </w:r>
          </w:p>
        </w:tc>
        <w:tc>
          <w:tcPr>
            <w:tcW w:w="1484" w:type="dxa"/>
            <w:gridSpan w:val="2"/>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w:t>
            </w: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Общественная работа (ведение протоколов совещаний и т.п., оформление школьных стендов, качественная работа с сайтом, благоустройство, участие в ремонте, в подготовке массовых мероприятий, регулярное дежурство и т. п.-1)</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r w:rsidRPr="009C03A5">
              <w:rPr>
                <w:sz w:val="24"/>
                <w:szCs w:val="24"/>
              </w:rPr>
              <w:t xml:space="preserve"> 5 баллов</w:t>
            </w:r>
          </w:p>
        </w:tc>
      </w:tr>
      <w:tr w:rsidR="00525A0A" w:rsidRPr="009C03A5" w:rsidTr="009D247C">
        <w:trPr>
          <w:gridAfter w:val="1"/>
          <w:wAfter w:w="142" w:type="dxa"/>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bCs/>
                <w:sz w:val="24"/>
                <w:szCs w:val="24"/>
              </w:rPr>
            </w:pPr>
          </w:p>
        </w:tc>
        <w:tc>
          <w:tcPr>
            <w:tcW w:w="1484" w:type="dxa"/>
            <w:gridSpan w:val="2"/>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sz w:val="24"/>
                <w:szCs w:val="24"/>
              </w:rPr>
            </w:pPr>
          </w:p>
        </w:tc>
        <w:tc>
          <w:tcPr>
            <w:tcW w:w="4110"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rPr>
                <w:b/>
                <w:sz w:val="24"/>
                <w:szCs w:val="24"/>
              </w:rPr>
            </w:pPr>
            <w:r w:rsidRPr="009C03A5">
              <w:rPr>
                <w:b/>
                <w:sz w:val="24"/>
                <w:szCs w:val="24"/>
              </w:rPr>
              <w:t>ИТОГО</w:t>
            </w:r>
          </w:p>
        </w:tc>
        <w:tc>
          <w:tcPr>
            <w:tcW w:w="2835" w:type="dxa"/>
            <w:gridSpan w:val="3"/>
            <w:tcBorders>
              <w:top w:val="nil"/>
              <w:left w:val="nil"/>
              <w:bottom w:val="single" w:sz="8" w:space="0" w:color="auto"/>
              <w:right w:val="single" w:sz="8" w:space="0" w:color="auto"/>
            </w:tcBorders>
            <w:tcMar>
              <w:top w:w="0" w:type="dxa"/>
              <w:left w:w="108" w:type="dxa"/>
              <w:bottom w:w="0" w:type="dxa"/>
              <w:right w:w="108" w:type="dxa"/>
            </w:tcMar>
          </w:tcPr>
          <w:p w:rsidR="00525A0A" w:rsidRPr="009C03A5" w:rsidRDefault="00525A0A" w:rsidP="009C03A5">
            <w:pPr>
              <w:pStyle w:val="af1"/>
              <w:ind w:firstLine="0"/>
              <w:jc w:val="left"/>
              <w:rPr>
                <w:b/>
                <w:sz w:val="24"/>
                <w:szCs w:val="24"/>
              </w:rPr>
            </w:pPr>
            <w:r w:rsidRPr="009C03A5">
              <w:rPr>
                <w:b/>
                <w:sz w:val="24"/>
                <w:szCs w:val="24"/>
              </w:rPr>
              <w:t>149-139 баллов – 12тыс.рублей.</w:t>
            </w:r>
          </w:p>
          <w:p w:rsidR="00525A0A" w:rsidRPr="009C03A5" w:rsidRDefault="00525A0A" w:rsidP="009C03A5">
            <w:pPr>
              <w:pStyle w:val="af1"/>
              <w:ind w:firstLine="0"/>
              <w:jc w:val="left"/>
              <w:rPr>
                <w:b/>
                <w:sz w:val="24"/>
                <w:szCs w:val="24"/>
              </w:rPr>
            </w:pPr>
            <w:r w:rsidRPr="009C03A5">
              <w:rPr>
                <w:b/>
                <w:sz w:val="24"/>
                <w:szCs w:val="24"/>
              </w:rPr>
              <w:t>138-129 баллов – 9 тыс  рублей</w:t>
            </w:r>
          </w:p>
          <w:p w:rsidR="00525A0A" w:rsidRPr="009C03A5" w:rsidRDefault="00525A0A" w:rsidP="009C03A5">
            <w:pPr>
              <w:pStyle w:val="af1"/>
              <w:ind w:firstLine="0"/>
              <w:jc w:val="left"/>
              <w:rPr>
                <w:b/>
                <w:sz w:val="24"/>
                <w:szCs w:val="24"/>
              </w:rPr>
            </w:pPr>
            <w:r w:rsidRPr="009C03A5">
              <w:rPr>
                <w:b/>
                <w:sz w:val="24"/>
                <w:szCs w:val="24"/>
              </w:rPr>
              <w:t>128-119 баллов – 8 тыс. рублей</w:t>
            </w:r>
          </w:p>
          <w:p w:rsidR="00525A0A" w:rsidRPr="009C03A5" w:rsidRDefault="00525A0A" w:rsidP="009C03A5">
            <w:pPr>
              <w:pStyle w:val="af1"/>
              <w:ind w:firstLine="0"/>
              <w:jc w:val="left"/>
              <w:rPr>
                <w:b/>
                <w:sz w:val="24"/>
                <w:szCs w:val="24"/>
              </w:rPr>
            </w:pPr>
            <w:r w:rsidRPr="009C03A5">
              <w:rPr>
                <w:b/>
                <w:sz w:val="24"/>
                <w:szCs w:val="24"/>
              </w:rPr>
              <w:t>118-110 баллов – 7 тыс. рублей</w:t>
            </w:r>
          </w:p>
          <w:p w:rsidR="00525A0A" w:rsidRPr="009C03A5" w:rsidRDefault="00525A0A" w:rsidP="009C03A5">
            <w:pPr>
              <w:pStyle w:val="af1"/>
              <w:ind w:firstLine="0"/>
              <w:jc w:val="left"/>
              <w:rPr>
                <w:b/>
                <w:sz w:val="24"/>
                <w:szCs w:val="24"/>
              </w:rPr>
            </w:pPr>
            <w:r w:rsidRPr="009C03A5">
              <w:rPr>
                <w:b/>
                <w:sz w:val="24"/>
                <w:szCs w:val="24"/>
              </w:rPr>
              <w:t>109-100 балла – 4-6тыс. рублей</w:t>
            </w:r>
          </w:p>
          <w:p w:rsidR="00525A0A" w:rsidRPr="009C03A5" w:rsidRDefault="00525A0A" w:rsidP="009C03A5">
            <w:pPr>
              <w:pStyle w:val="af1"/>
              <w:ind w:firstLine="0"/>
              <w:jc w:val="left"/>
              <w:rPr>
                <w:b/>
                <w:sz w:val="24"/>
                <w:szCs w:val="24"/>
              </w:rPr>
            </w:pPr>
            <w:r w:rsidRPr="009C03A5">
              <w:rPr>
                <w:b/>
                <w:sz w:val="24"/>
                <w:szCs w:val="24"/>
              </w:rPr>
              <w:t>99-80 балла -3 тыс. рублей</w:t>
            </w:r>
          </w:p>
          <w:p w:rsidR="00525A0A" w:rsidRPr="009D247C" w:rsidRDefault="00525A0A" w:rsidP="009C03A5">
            <w:pPr>
              <w:pStyle w:val="af1"/>
              <w:ind w:firstLine="0"/>
              <w:jc w:val="left"/>
              <w:rPr>
                <w:b/>
                <w:sz w:val="24"/>
                <w:szCs w:val="24"/>
              </w:rPr>
            </w:pPr>
            <w:r w:rsidRPr="009C03A5">
              <w:rPr>
                <w:b/>
                <w:sz w:val="24"/>
                <w:szCs w:val="24"/>
              </w:rPr>
              <w:t>До 79 баллов – 2 тыс. рублей</w:t>
            </w:r>
          </w:p>
        </w:tc>
      </w:tr>
      <w:tr w:rsidR="00525A0A" w:rsidRPr="009C03A5" w:rsidTr="009D247C">
        <w:tblPrEx>
          <w:tblCellMar>
            <w:left w:w="108" w:type="dxa"/>
            <w:right w:w="108" w:type="dxa"/>
          </w:tblCellMar>
          <w:tblLook w:val="0000"/>
        </w:tblPrEx>
        <w:tc>
          <w:tcPr>
            <w:tcW w:w="9214" w:type="dxa"/>
            <w:gridSpan w:val="10"/>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b/>
                <w:sz w:val="24"/>
                <w:szCs w:val="24"/>
              </w:rPr>
              <w:t>2. Профессиональные достижения</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2.1</w:t>
            </w:r>
          </w:p>
        </w:tc>
        <w:tc>
          <w:tcPr>
            <w:tcW w:w="155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p>
        </w:tc>
        <w:tc>
          <w:tcPr>
            <w:tcW w:w="4067" w:type="dxa"/>
            <w:gridSpan w:val="4"/>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За высокий уровень исполнительской дисциплины (подготовки отчетов, заполнение журналов и др. школьной документации). Своевременная сдача запрошенной информации, поурочные планы, оформление журналов.</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 xml:space="preserve"> 5 баллов</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2.2</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За участие в организации и проведении предметных  недель  и др. мероприятий методического объединения. (Фиксированное участие, наличие разработок, сценариев, отзывов (отчеты предоставляются руководителям МО)</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4 балла</w:t>
            </w:r>
          </w:p>
        </w:tc>
      </w:tr>
      <w:tr w:rsidR="00525A0A" w:rsidRPr="009C03A5" w:rsidTr="009D247C">
        <w:tblPrEx>
          <w:tblCellMar>
            <w:left w:w="108" w:type="dxa"/>
            <w:right w:w="108" w:type="dxa"/>
          </w:tblCellMar>
          <w:tblLook w:val="0000"/>
        </w:tblPrEx>
        <w:trPr>
          <w:trHeight w:val="719"/>
        </w:trPr>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lastRenderedPageBreak/>
              <w:t>2.3</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Сертификаты (по предоставлению сертификата)</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3 балла за каждый</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2.4</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За развитие материально-технической и дидактической базы кабинетов (оформление, содержательность, сохранность)</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5 баллов</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2.5</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За работу по учету детей в микрорайоне.</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3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2.6</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Успеваемость учащихся  на «4» и «5» по итогам учебного года и четвертям</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80%  и более – 5 баллов;</w:t>
            </w:r>
          </w:p>
          <w:p w:rsidR="00525A0A" w:rsidRPr="009C03A5" w:rsidRDefault="00525A0A" w:rsidP="009C03A5">
            <w:pPr>
              <w:pStyle w:val="af1"/>
              <w:rPr>
                <w:sz w:val="24"/>
                <w:szCs w:val="24"/>
              </w:rPr>
            </w:pPr>
            <w:r w:rsidRPr="009C03A5">
              <w:rPr>
                <w:sz w:val="24"/>
                <w:szCs w:val="24"/>
              </w:rPr>
              <w:t>70 – 79% - 4 балла;</w:t>
            </w:r>
          </w:p>
          <w:p w:rsidR="00525A0A" w:rsidRPr="009C03A5" w:rsidRDefault="00525A0A" w:rsidP="009C03A5">
            <w:pPr>
              <w:pStyle w:val="af1"/>
              <w:rPr>
                <w:sz w:val="24"/>
                <w:szCs w:val="24"/>
              </w:rPr>
            </w:pPr>
            <w:r w:rsidRPr="009C03A5">
              <w:rPr>
                <w:sz w:val="24"/>
                <w:szCs w:val="24"/>
              </w:rPr>
              <w:t>60 – 69% - 3 балла;</w:t>
            </w:r>
          </w:p>
          <w:p w:rsidR="00525A0A" w:rsidRPr="009C03A5" w:rsidRDefault="00525A0A" w:rsidP="009C03A5">
            <w:pPr>
              <w:pStyle w:val="af1"/>
              <w:rPr>
                <w:sz w:val="24"/>
                <w:szCs w:val="24"/>
              </w:rPr>
            </w:pPr>
            <w:r w:rsidRPr="009C03A5">
              <w:rPr>
                <w:sz w:val="24"/>
                <w:szCs w:val="24"/>
              </w:rPr>
              <w:t>51- 59% - 2 балла.</w:t>
            </w:r>
          </w:p>
          <w:p w:rsidR="00525A0A" w:rsidRPr="009C03A5" w:rsidRDefault="00525A0A" w:rsidP="009C03A5">
            <w:pPr>
              <w:pStyle w:val="af1"/>
              <w:rPr>
                <w:sz w:val="24"/>
                <w:szCs w:val="24"/>
              </w:rPr>
            </w:pPr>
            <w:r w:rsidRPr="009C03A5">
              <w:rPr>
                <w:sz w:val="24"/>
                <w:szCs w:val="24"/>
              </w:rPr>
              <w:t>41 – 50% - 1балл</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b/>
                <w:sz w:val="24"/>
                <w:szCs w:val="24"/>
              </w:rPr>
            </w:pPr>
            <w:r w:rsidRPr="009C03A5">
              <w:rPr>
                <w:b/>
                <w:sz w:val="24"/>
                <w:szCs w:val="24"/>
              </w:rPr>
              <w:t>ИТОГО</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D247C">
            <w:pPr>
              <w:pStyle w:val="af1"/>
              <w:ind w:firstLine="0"/>
              <w:rPr>
                <w:b/>
                <w:sz w:val="24"/>
                <w:szCs w:val="24"/>
              </w:rPr>
            </w:pPr>
            <w:r w:rsidRPr="009C03A5">
              <w:rPr>
                <w:b/>
                <w:sz w:val="24"/>
                <w:szCs w:val="24"/>
              </w:rPr>
              <w:t>22-25 баллов – 1 тыс. рублей</w:t>
            </w:r>
          </w:p>
          <w:p w:rsidR="00525A0A" w:rsidRPr="009C03A5" w:rsidRDefault="00525A0A" w:rsidP="009D247C">
            <w:pPr>
              <w:pStyle w:val="af1"/>
              <w:ind w:firstLine="0"/>
              <w:rPr>
                <w:sz w:val="24"/>
                <w:szCs w:val="24"/>
              </w:rPr>
            </w:pPr>
            <w:r w:rsidRPr="009C03A5">
              <w:rPr>
                <w:b/>
                <w:sz w:val="24"/>
                <w:szCs w:val="24"/>
              </w:rPr>
              <w:t>18-21 балл – 500 рублей</w:t>
            </w:r>
          </w:p>
        </w:tc>
      </w:tr>
      <w:tr w:rsidR="00525A0A" w:rsidRPr="009C03A5" w:rsidTr="009D247C">
        <w:tblPrEx>
          <w:tblCellMar>
            <w:left w:w="108" w:type="dxa"/>
            <w:right w:w="108" w:type="dxa"/>
          </w:tblCellMar>
          <w:tblLook w:val="0000"/>
        </w:tblPrEx>
        <w:tc>
          <w:tcPr>
            <w:tcW w:w="9214" w:type="dxa"/>
            <w:gridSpan w:val="10"/>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b/>
                <w:sz w:val="24"/>
                <w:szCs w:val="24"/>
              </w:rPr>
              <w:t>3.Результативность деятельности в качестве классного руководителя</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3.1</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color w:val="000000"/>
                <w:sz w:val="24"/>
                <w:szCs w:val="24"/>
              </w:rPr>
              <w:t>За высокое качество подготовки и проведения внеклассных мероприятий по плану работы школы (</w:t>
            </w:r>
            <w:r w:rsidRPr="009C03A5">
              <w:rPr>
                <w:sz w:val="24"/>
                <w:szCs w:val="24"/>
              </w:rPr>
              <w:t>отзывы о проведённом мероприятии, разработка мероприятия, презентация)</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4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3.2</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 xml:space="preserve">За организацию и проведение мероприятий, способствующих сохранению и восстановлению психического и физического здоровья учащихся (тематические классные часы о здоровом образе жизни, дни здоровья, туристические походы, посещение музеев и театров и т.п.)  (по представление материалов, видео-и фотоотчетов) </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4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3.3</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Отсутствие мотивированных обращений  учеников и родителей к директору и в вышестоящие органы</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3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3.4</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Формирование правового поведения:</w:t>
            </w:r>
          </w:p>
          <w:p w:rsidR="00525A0A" w:rsidRPr="009C03A5" w:rsidRDefault="00525A0A" w:rsidP="009C03A5">
            <w:pPr>
              <w:pStyle w:val="af1"/>
              <w:rPr>
                <w:sz w:val="24"/>
                <w:szCs w:val="24"/>
              </w:rPr>
            </w:pPr>
            <w:r w:rsidRPr="009C03A5">
              <w:rPr>
                <w:sz w:val="24"/>
                <w:szCs w:val="24"/>
              </w:rPr>
              <w:t>_ при отсутствии зарегистрированных правонарушений;</w:t>
            </w:r>
          </w:p>
          <w:p w:rsidR="00525A0A" w:rsidRPr="009C03A5" w:rsidRDefault="00525A0A" w:rsidP="009C03A5">
            <w:pPr>
              <w:pStyle w:val="af1"/>
              <w:rPr>
                <w:sz w:val="24"/>
                <w:szCs w:val="24"/>
              </w:rPr>
            </w:pPr>
            <w:r w:rsidRPr="009C03A5">
              <w:rPr>
                <w:sz w:val="24"/>
                <w:szCs w:val="24"/>
              </w:rPr>
              <w:t>_  снижения процента состоящих на различных видах учёта.</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p>
          <w:p w:rsidR="00525A0A" w:rsidRPr="009C03A5" w:rsidRDefault="00525A0A" w:rsidP="009C03A5">
            <w:pPr>
              <w:pStyle w:val="af1"/>
              <w:rPr>
                <w:sz w:val="24"/>
                <w:szCs w:val="24"/>
              </w:rPr>
            </w:pPr>
          </w:p>
          <w:p w:rsidR="00525A0A" w:rsidRPr="009C03A5" w:rsidRDefault="00525A0A" w:rsidP="009C03A5">
            <w:pPr>
              <w:pStyle w:val="af1"/>
              <w:rPr>
                <w:sz w:val="24"/>
                <w:szCs w:val="24"/>
              </w:rPr>
            </w:pPr>
            <w:r w:rsidRPr="009C03A5">
              <w:rPr>
                <w:sz w:val="24"/>
                <w:szCs w:val="24"/>
              </w:rPr>
              <w:t>3 балла</w:t>
            </w:r>
          </w:p>
          <w:p w:rsidR="00525A0A" w:rsidRPr="009C03A5" w:rsidRDefault="00525A0A" w:rsidP="009C03A5">
            <w:pPr>
              <w:pStyle w:val="af1"/>
              <w:rPr>
                <w:sz w:val="24"/>
                <w:szCs w:val="24"/>
              </w:rPr>
            </w:pPr>
          </w:p>
          <w:p w:rsidR="00525A0A" w:rsidRPr="009C03A5" w:rsidRDefault="00525A0A" w:rsidP="009C03A5">
            <w:pPr>
              <w:pStyle w:val="af1"/>
              <w:rPr>
                <w:sz w:val="24"/>
                <w:szCs w:val="24"/>
              </w:rPr>
            </w:pPr>
            <w:r w:rsidRPr="009C03A5">
              <w:rPr>
                <w:sz w:val="24"/>
                <w:szCs w:val="24"/>
              </w:rPr>
              <w:t>1балл</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3.5</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Формирование ответственного отношения к учебной деятельности:</w:t>
            </w:r>
          </w:p>
          <w:p w:rsidR="00525A0A" w:rsidRPr="009C03A5" w:rsidRDefault="00525A0A" w:rsidP="009C03A5">
            <w:pPr>
              <w:pStyle w:val="af1"/>
              <w:rPr>
                <w:sz w:val="24"/>
                <w:szCs w:val="24"/>
              </w:rPr>
            </w:pPr>
            <w:r w:rsidRPr="009C03A5">
              <w:rPr>
                <w:sz w:val="24"/>
                <w:szCs w:val="24"/>
              </w:rPr>
              <w:t>_ при положительном снижении количества пропусков без уважительной причины;</w:t>
            </w:r>
          </w:p>
          <w:p w:rsidR="00525A0A" w:rsidRPr="009C03A5" w:rsidRDefault="00525A0A" w:rsidP="009C03A5">
            <w:pPr>
              <w:pStyle w:val="af1"/>
              <w:rPr>
                <w:sz w:val="24"/>
                <w:szCs w:val="24"/>
              </w:rPr>
            </w:pPr>
            <w:r w:rsidRPr="009C03A5">
              <w:rPr>
                <w:sz w:val="24"/>
                <w:szCs w:val="24"/>
              </w:rPr>
              <w:t>_ при отсутствии пропусков</w:t>
            </w:r>
            <w:r w:rsidRPr="009C03A5">
              <w:rPr>
                <w:rStyle w:val="7105pt0pt"/>
                <w:sz w:val="24"/>
                <w:szCs w:val="24"/>
              </w:rPr>
              <w:t xml:space="preserve"> без уважительной </w:t>
            </w:r>
            <w:r w:rsidRPr="009C03A5">
              <w:rPr>
                <w:sz w:val="24"/>
                <w:szCs w:val="24"/>
              </w:rPr>
              <w:t>причины.</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p>
          <w:p w:rsidR="00525A0A" w:rsidRPr="009C03A5" w:rsidRDefault="00525A0A" w:rsidP="009C03A5">
            <w:pPr>
              <w:pStyle w:val="af1"/>
              <w:rPr>
                <w:sz w:val="24"/>
                <w:szCs w:val="24"/>
              </w:rPr>
            </w:pPr>
          </w:p>
          <w:p w:rsidR="00525A0A" w:rsidRPr="009C03A5" w:rsidRDefault="00525A0A" w:rsidP="009C03A5">
            <w:pPr>
              <w:pStyle w:val="af1"/>
              <w:rPr>
                <w:sz w:val="24"/>
                <w:szCs w:val="24"/>
              </w:rPr>
            </w:pPr>
          </w:p>
          <w:p w:rsidR="00525A0A" w:rsidRPr="009C03A5" w:rsidRDefault="00525A0A" w:rsidP="009C03A5">
            <w:pPr>
              <w:pStyle w:val="af1"/>
              <w:rPr>
                <w:sz w:val="24"/>
                <w:szCs w:val="24"/>
              </w:rPr>
            </w:pPr>
            <w:r w:rsidRPr="009C03A5">
              <w:rPr>
                <w:sz w:val="24"/>
                <w:szCs w:val="24"/>
              </w:rPr>
              <w:t>1 балл</w:t>
            </w:r>
          </w:p>
          <w:p w:rsidR="00525A0A" w:rsidRPr="009C03A5" w:rsidRDefault="00525A0A" w:rsidP="009C03A5">
            <w:pPr>
              <w:pStyle w:val="af1"/>
              <w:rPr>
                <w:sz w:val="24"/>
                <w:szCs w:val="24"/>
              </w:rPr>
            </w:pPr>
          </w:p>
          <w:p w:rsidR="00525A0A" w:rsidRPr="009C03A5" w:rsidRDefault="00525A0A" w:rsidP="009C03A5">
            <w:pPr>
              <w:pStyle w:val="af1"/>
              <w:rPr>
                <w:sz w:val="24"/>
                <w:szCs w:val="24"/>
              </w:rPr>
            </w:pPr>
            <w:r w:rsidRPr="009C03A5">
              <w:rPr>
                <w:sz w:val="24"/>
                <w:szCs w:val="24"/>
              </w:rPr>
              <w:t>2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3.6</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Высокий уровень организации каникулярного отдыха учащихся:</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4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3.7</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Сохранение контингента учащихся</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2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3.8</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 xml:space="preserve">Организация детского питания (100% охват учащихся за родительскую плату) </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3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3.9</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Отсутствие травматизма в отчётный период</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3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lastRenderedPageBreak/>
              <w:t>3.10</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Обеспечение санитарно - гигиенических условий процесса обучения.</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3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3.11</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Отсутствие конфликтных ситуаций в классном коллективе</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r w:rsidRPr="009C03A5">
              <w:rPr>
                <w:sz w:val="24"/>
                <w:szCs w:val="24"/>
              </w:rPr>
              <w:t>2 балла</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3.12</w:t>
            </w: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r w:rsidRPr="009C03A5">
              <w:rPr>
                <w:sz w:val="24"/>
                <w:szCs w:val="24"/>
              </w:rPr>
              <w:t>Участие с классом в конкурсах, фестивалях:</w:t>
            </w:r>
          </w:p>
          <w:p w:rsidR="00525A0A" w:rsidRPr="009C03A5" w:rsidRDefault="00525A0A" w:rsidP="009C03A5">
            <w:pPr>
              <w:pStyle w:val="af1"/>
              <w:rPr>
                <w:sz w:val="24"/>
                <w:szCs w:val="24"/>
              </w:rPr>
            </w:pPr>
            <w:r w:rsidRPr="009C03A5">
              <w:rPr>
                <w:sz w:val="24"/>
                <w:szCs w:val="24"/>
              </w:rPr>
              <w:t>- школьный уровень;</w:t>
            </w:r>
          </w:p>
          <w:p w:rsidR="00525A0A" w:rsidRPr="009C03A5" w:rsidRDefault="00525A0A" w:rsidP="009C03A5">
            <w:pPr>
              <w:pStyle w:val="af1"/>
              <w:rPr>
                <w:sz w:val="24"/>
                <w:szCs w:val="24"/>
              </w:rPr>
            </w:pPr>
            <w:r w:rsidRPr="009C03A5">
              <w:rPr>
                <w:sz w:val="24"/>
                <w:szCs w:val="24"/>
              </w:rPr>
              <w:t>- муниципальный уровень;</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C03A5">
            <w:pPr>
              <w:pStyle w:val="af1"/>
              <w:rPr>
                <w:sz w:val="24"/>
                <w:szCs w:val="24"/>
              </w:rPr>
            </w:pPr>
          </w:p>
          <w:p w:rsidR="00525A0A" w:rsidRPr="009C03A5" w:rsidRDefault="00525A0A" w:rsidP="009C03A5">
            <w:pPr>
              <w:pStyle w:val="af1"/>
              <w:rPr>
                <w:sz w:val="24"/>
                <w:szCs w:val="24"/>
              </w:rPr>
            </w:pPr>
            <w:r w:rsidRPr="009C03A5">
              <w:rPr>
                <w:sz w:val="24"/>
                <w:szCs w:val="24"/>
              </w:rPr>
              <w:t>3 балла</w:t>
            </w:r>
          </w:p>
          <w:p w:rsidR="00525A0A" w:rsidRPr="009C03A5" w:rsidRDefault="00525A0A" w:rsidP="009C03A5">
            <w:pPr>
              <w:pStyle w:val="af1"/>
              <w:rPr>
                <w:sz w:val="24"/>
                <w:szCs w:val="24"/>
              </w:rPr>
            </w:pPr>
            <w:r w:rsidRPr="009C03A5">
              <w:rPr>
                <w:sz w:val="24"/>
                <w:szCs w:val="24"/>
              </w:rPr>
              <w:t>5 баллов</w:t>
            </w:r>
          </w:p>
        </w:tc>
      </w:tr>
      <w:tr w:rsidR="00525A0A" w:rsidRPr="009C03A5" w:rsidTr="009D247C">
        <w:tblPrEx>
          <w:tblCellMar>
            <w:left w:w="108" w:type="dxa"/>
            <w:right w:w="108" w:type="dxa"/>
          </w:tblCellMar>
          <w:tblLook w:val="0000"/>
        </w:tblPrEx>
        <w:tc>
          <w:tcPr>
            <w:tcW w:w="709" w:type="dxa"/>
            <w:gridSpan w:val="2"/>
            <w:tcBorders>
              <w:top w:val="single" w:sz="4" w:space="0" w:color="000000"/>
              <w:left w:val="single" w:sz="4" w:space="0" w:color="000000"/>
              <w:bottom w:val="single" w:sz="4" w:space="0" w:color="000000"/>
            </w:tcBorders>
          </w:tcPr>
          <w:p w:rsidR="00525A0A" w:rsidRPr="009C03A5" w:rsidRDefault="00525A0A" w:rsidP="009C03A5">
            <w:pPr>
              <w:pStyle w:val="af1"/>
              <w:rPr>
                <w:sz w:val="24"/>
                <w:szCs w:val="24"/>
              </w:rPr>
            </w:pPr>
          </w:p>
        </w:tc>
        <w:tc>
          <w:tcPr>
            <w:tcW w:w="5626" w:type="dxa"/>
            <w:gridSpan w:val="6"/>
            <w:tcBorders>
              <w:top w:val="single" w:sz="4" w:space="0" w:color="000000"/>
              <w:left w:val="single" w:sz="4" w:space="0" w:color="000000"/>
              <w:bottom w:val="single" w:sz="4" w:space="0" w:color="000000"/>
            </w:tcBorders>
          </w:tcPr>
          <w:p w:rsidR="00525A0A" w:rsidRPr="009C03A5" w:rsidRDefault="00525A0A" w:rsidP="009C03A5">
            <w:pPr>
              <w:pStyle w:val="af1"/>
              <w:rPr>
                <w:b/>
                <w:sz w:val="24"/>
                <w:szCs w:val="24"/>
              </w:rPr>
            </w:pPr>
            <w:r w:rsidRPr="009C03A5">
              <w:rPr>
                <w:b/>
                <w:sz w:val="24"/>
                <w:szCs w:val="24"/>
              </w:rPr>
              <w:t>ИТОГО</w:t>
            </w:r>
          </w:p>
        </w:tc>
        <w:tc>
          <w:tcPr>
            <w:tcW w:w="2879" w:type="dxa"/>
            <w:gridSpan w:val="2"/>
            <w:tcBorders>
              <w:top w:val="single" w:sz="4" w:space="0" w:color="000000"/>
              <w:left w:val="single" w:sz="4" w:space="0" w:color="000000"/>
              <w:bottom w:val="single" w:sz="4" w:space="0" w:color="000000"/>
              <w:right w:val="single" w:sz="4" w:space="0" w:color="000000"/>
            </w:tcBorders>
          </w:tcPr>
          <w:p w:rsidR="00525A0A" w:rsidRPr="009C03A5" w:rsidRDefault="00525A0A" w:rsidP="009D247C">
            <w:pPr>
              <w:pStyle w:val="af1"/>
              <w:ind w:firstLine="0"/>
              <w:rPr>
                <w:b/>
                <w:sz w:val="24"/>
                <w:szCs w:val="24"/>
              </w:rPr>
            </w:pPr>
            <w:r w:rsidRPr="009C03A5">
              <w:rPr>
                <w:b/>
                <w:sz w:val="24"/>
                <w:szCs w:val="24"/>
              </w:rPr>
              <w:t>38-41балл – 1500 рублей</w:t>
            </w:r>
          </w:p>
          <w:p w:rsidR="00525A0A" w:rsidRPr="009C03A5" w:rsidRDefault="00525A0A" w:rsidP="009D247C">
            <w:pPr>
              <w:pStyle w:val="af1"/>
              <w:ind w:firstLine="0"/>
              <w:rPr>
                <w:b/>
                <w:sz w:val="24"/>
                <w:szCs w:val="24"/>
              </w:rPr>
            </w:pPr>
            <w:r w:rsidRPr="009C03A5">
              <w:rPr>
                <w:b/>
                <w:sz w:val="24"/>
                <w:szCs w:val="24"/>
              </w:rPr>
              <w:t>33-37 баллов – 1тыс. рублей</w:t>
            </w:r>
          </w:p>
          <w:p w:rsidR="00525A0A" w:rsidRPr="009C03A5" w:rsidRDefault="00525A0A" w:rsidP="009D247C">
            <w:pPr>
              <w:pStyle w:val="af1"/>
              <w:ind w:firstLine="0"/>
              <w:rPr>
                <w:sz w:val="24"/>
                <w:szCs w:val="24"/>
              </w:rPr>
            </w:pPr>
            <w:r w:rsidRPr="009C03A5">
              <w:rPr>
                <w:b/>
                <w:sz w:val="24"/>
                <w:szCs w:val="24"/>
              </w:rPr>
              <w:t>25-32 балла – 500 рублей</w:t>
            </w:r>
          </w:p>
        </w:tc>
      </w:tr>
    </w:tbl>
    <w:p w:rsidR="00B540EE" w:rsidRPr="009C03A5" w:rsidRDefault="00B540EE" w:rsidP="009C03A5">
      <w:pPr>
        <w:spacing w:after="0" w:line="240" w:lineRule="auto"/>
        <w:ind w:firstLine="709"/>
        <w:jc w:val="both"/>
        <w:rPr>
          <w:rFonts w:ascii="Times New Roman" w:hAnsi="Times New Roman"/>
          <w:sz w:val="24"/>
          <w:szCs w:val="24"/>
        </w:rPr>
      </w:pP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
          <w:sz w:val="24"/>
          <w:szCs w:val="24"/>
        </w:rPr>
        <w:t>Ожидаемый результат повышения квалификации</w:t>
      </w:r>
      <w:r w:rsidRPr="009C03A5">
        <w:rPr>
          <w:rFonts w:ascii="Times New Roman" w:hAnsi="Times New Roman"/>
          <w:sz w:val="24"/>
          <w:szCs w:val="24"/>
        </w:rPr>
        <w:t xml:space="preserve"> – профессиональная готовность работников образования к реализации ФГОС</w:t>
      </w:r>
      <w:r w:rsidR="008E46E5" w:rsidRPr="009C03A5">
        <w:rPr>
          <w:rFonts w:ascii="Times New Roman" w:hAnsi="Times New Roman"/>
          <w:sz w:val="24"/>
          <w:szCs w:val="24"/>
        </w:rPr>
        <w:t xml:space="preserve"> ООО</w:t>
      </w:r>
      <w:r w:rsidRPr="009C03A5">
        <w:rPr>
          <w:rFonts w:ascii="Times New Roman" w:hAnsi="Times New Roman"/>
          <w:sz w:val="24"/>
          <w:szCs w:val="24"/>
        </w:rPr>
        <w:t>:</w:t>
      </w:r>
    </w:p>
    <w:p w:rsidR="00B540EE" w:rsidRPr="009C03A5" w:rsidRDefault="00B540EE" w:rsidP="008D6083">
      <w:pPr>
        <w:pStyle w:val="a8"/>
        <w:numPr>
          <w:ilvl w:val="0"/>
          <w:numId w:val="26"/>
        </w:numPr>
        <w:tabs>
          <w:tab w:val="left" w:pos="993"/>
        </w:tabs>
        <w:ind w:left="0" w:firstLine="709"/>
        <w:jc w:val="both"/>
        <w:rPr>
          <w:rFonts w:ascii="Times New Roman" w:hAnsi="Times New Roman"/>
        </w:rPr>
      </w:pPr>
      <w:r w:rsidRPr="009C03A5">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9C03A5" w:rsidRDefault="00B540EE" w:rsidP="008D6083">
      <w:pPr>
        <w:pStyle w:val="a8"/>
        <w:numPr>
          <w:ilvl w:val="0"/>
          <w:numId w:val="26"/>
        </w:numPr>
        <w:tabs>
          <w:tab w:val="left" w:pos="993"/>
        </w:tabs>
        <w:ind w:left="0" w:firstLine="709"/>
        <w:jc w:val="both"/>
        <w:rPr>
          <w:rFonts w:ascii="Times New Roman" w:hAnsi="Times New Roman"/>
        </w:rPr>
      </w:pPr>
      <w:r w:rsidRPr="009C03A5">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9C03A5" w:rsidRDefault="00B540EE" w:rsidP="008D6083">
      <w:pPr>
        <w:pStyle w:val="a8"/>
        <w:numPr>
          <w:ilvl w:val="0"/>
          <w:numId w:val="26"/>
        </w:numPr>
        <w:tabs>
          <w:tab w:val="left" w:pos="993"/>
        </w:tabs>
        <w:ind w:left="0" w:firstLine="709"/>
        <w:jc w:val="both"/>
        <w:rPr>
          <w:rFonts w:ascii="Times New Roman" w:hAnsi="Times New Roman"/>
        </w:rPr>
      </w:pPr>
      <w:r w:rsidRPr="009C03A5">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9C03A5">
        <w:rPr>
          <w:rFonts w:ascii="Times New Roman" w:hAnsi="Times New Roman"/>
        </w:rPr>
        <w:t xml:space="preserve"> ООО</w:t>
      </w:r>
      <w:r w:rsidRPr="009C03A5">
        <w:rPr>
          <w:rFonts w:ascii="Times New Roman" w:hAnsi="Times New Roman"/>
        </w:rPr>
        <w:t>.</w:t>
      </w:r>
    </w:p>
    <w:p w:rsidR="00A15415" w:rsidRPr="009C03A5" w:rsidRDefault="00A15415" w:rsidP="009C03A5">
      <w:pPr>
        <w:pStyle w:val="a8"/>
        <w:tabs>
          <w:tab w:val="left" w:pos="993"/>
        </w:tabs>
        <w:ind w:left="709"/>
        <w:jc w:val="both"/>
        <w:rPr>
          <w:rFonts w:ascii="Times New Roman" w:hAnsi="Times New Roman"/>
        </w:rPr>
      </w:pPr>
    </w:p>
    <w:p w:rsidR="00401F3A" w:rsidRPr="009C03A5" w:rsidRDefault="00401F3A" w:rsidP="009C03A5">
      <w:pPr>
        <w:spacing w:line="240" w:lineRule="auto"/>
        <w:jc w:val="center"/>
        <w:rPr>
          <w:rFonts w:ascii="Times New Roman" w:hAnsi="Times New Roman"/>
          <w:b/>
          <w:sz w:val="24"/>
          <w:szCs w:val="24"/>
        </w:rPr>
      </w:pPr>
      <w:r w:rsidRPr="009C03A5">
        <w:rPr>
          <w:rFonts w:ascii="Times New Roman" w:hAnsi="Times New Roman"/>
          <w:b/>
          <w:sz w:val="24"/>
          <w:szCs w:val="24"/>
        </w:rPr>
        <w:t>План методической работы МОБУ ООШ №14 станицы Владимирской  Лабинского района, обеспечивающий сопровождение деятельности педагогов на всех этапах реализации требований ФГОС ООО</w:t>
      </w:r>
    </w:p>
    <w:tbl>
      <w:tblPr>
        <w:tblStyle w:val="a4"/>
        <w:tblW w:w="9180" w:type="dxa"/>
        <w:tblLayout w:type="fixed"/>
        <w:tblLook w:val="04A0"/>
      </w:tblPr>
      <w:tblGrid>
        <w:gridCol w:w="4354"/>
        <w:gridCol w:w="1781"/>
        <w:gridCol w:w="1509"/>
        <w:gridCol w:w="1536"/>
      </w:tblGrid>
      <w:tr w:rsidR="00401F3A" w:rsidRPr="009C03A5" w:rsidTr="009D247C">
        <w:trPr>
          <w:trHeight w:val="544"/>
        </w:trPr>
        <w:tc>
          <w:tcPr>
            <w:tcW w:w="4354" w:type="dxa"/>
          </w:tcPr>
          <w:p w:rsidR="00401F3A" w:rsidRPr="009C03A5" w:rsidRDefault="00401F3A"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Название мероприятия</w:t>
            </w:r>
          </w:p>
        </w:tc>
        <w:tc>
          <w:tcPr>
            <w:tcW w:w="1781" w:type="dxa"/>
          </w:tcPr>
          <w:p w:rsidR="00401F3A" w:rsidRPr="009C03A5" w:rsidRDefault="00401F3A" w:rsidP="009C03A5">
            <w:pPr>
              <w:spacing w:after="0" w:line="240" w:lineRule="auto"/>
              <w:jc w:val="both"/>
              <w:rPr>
                <w:rFonts w:ascii="Times New Roman" w:hAnsi="Times New Roman"/>
                <w:sz w:val="24"/>
                <w:szCs w:val="24"/>
              </w:rPr>
            </w:pPr>
            <w:r w:rsidRPr="009C03A5">
              <w:rPr>
                <w:rFonts w:ascii="Times New Roman" w:hAnsi="Times New Roman"/>
                <w:sz w:val="24"/>
                <w:szCs w:val="24"/>
              </w:rPr>
              <w:t>ответственные</w:t>
            </w:r>
          </w:p>
        </w:tc>
        <w:tc>
          <w:tcPr>
            <w:tcW w:w="1509" w:type="dxa"/>
          </w:tcPr>
          <w:p w:rsidR="00401F3A" w:rsidRPr="009C03A5" w:rsidRDefault="00401F3A" w:rsidP="009C03A5">
            <w:pPr>
              <w:spacing w:after="0" w:line="240" w:lineRule="auto"/>
              <w:jc w:val="both"/>
              <w:rPr>
                <w:rFonts w:ascii="Times New Roman" w:hAnsi="Times New Roman"/>
                <w:sz w:val="24"/>
                <w:szCs w:val="24"/>
              </w:rPr>
            </w:pPr>
            <w:r w:rsidRPr="009C03A5">
              <w:rPr>
                <w:rFonts w:ascii="Times New Roman" w:hAnsi="Times New Roman"/>
                <w:sz w:val="24"/>
                <w:szCs w:val="24"/>
              </w:rPr>
              <w:t>сроки</w:t>
            </w:r>
          </w:p>
        </w:tc>
        <w:tc>
          <w:tcPr>
            <w:tcW w:w="1536" w:type="dxa"/>
          </w:tcPr>
          <w:p w:rsidR="00401F3A" w:rsidRPr="009C03A5" w:rsidRDefault="00401F3A" w:rsidP="009C03A5">
            <w:pPr>
              <w:spacing w:after="0" w:line="240" w:lineRule="auto"/>
              <w:jc w:val="both"/>
              <w:rPr>
                <w:rFonts w:ascii="Times New Roman" w:hAnsi="Times New Roman"/>
                <w:sz w:val="24"/>
                <w:szCs w:val="24"/>
              </w:rPr>
            </w:pPr>
            <w:r w:rsidRPr="009C03A5">
              <w:rPr>
                <w:rFonts w:ascii="Times New Roman" w:hAnsi="Times New Roman"/>
                <w:sz w:val="24"/>
                <w:szCs w:val="24"/>
              </w:rPr>
              <w:t>Обсуждение результатов</w:t>
            </w:r>
          </w:p>
        </w:tc>
      </w:tr>
      <w:tr w:rsidR="00401F3A" w:rsidRPr="009C03A5" w:rsidTr="009D247C">
        <w:trPr>
          <w:trHeight w:val="1282"/>
        </w:trPr>
        <w:tc>
          <w:tcPr>
            <w:tcW w:w="4354" w:type="dxa"/>
          </w:tcPr>
          <w:p w:rsidR="00401F3A" w:rsidRPr="009C03A5" w:rsidRDefault="00401F3A" w:rsidP="009C03A5">
            <w:pPr>
              <w:spacing w:line="240" w:lineRule="auto"/>
              <w:rPr>
                <w:rFonts w:ascii="Times New Roman" w:hAnsi="Times New Roman"/>
                <w:sz w:val="24"/>
                <w:szCs w:val="24"/>
              </w:rPr>
            </w:pPr>
            <w:r w:rsidRPr="009C03A5">
              <w:rPr>
                <w:rFonts w:ascii="Times New Roman" w:hAnsi="Times New Roman"/>
                <w:sz w:val="24"/>
                <w:szCs w:val="24"/>
              </w:rPr>
              <w:t>1. Семинары, посвященные содержанию и ключевым особенностям ФГОС ООО.</w:t>
            </w:r>
          </w:p>
        </w:tc>
        <w:tc>
          <w:tcPr>
            <w:tcW w:w="1781" w:type="dxa"/>
          </w:tcPr>
          <w:p w:rsidR="00401F3A" w:rsidRPr="009C03A5" w:rsidRDefault="00401F3A" w:rsidP="009C03A5">
            <w:pPr>
              <w:spacing w:after="0" w:line="240" w:lineRule="auto"/>
              <w:jc w:val="both"/>
              <w:rPr>
                <w:rFonts w:ascii="Times New Roman" w:hAnsi="Times New Roman"/>
                <w:sz w:val="24"/>
                <w:szCs w:val="24"/>
              </w:rPr>
            </w:pPr>
            <w:r w:rsidRPr="009C03A5">
              <w:rPr>
                <w:rFonts w:ascii="Times New Roman" w:hAnsi="Times New Roman"/>
                <w:sz w:val="24"/>
                <w:szCs w:val="24"/>
              </w:rPr>
              <w:t>Зам.директора по УВР</w:t>
            </w:r>
          </w:p>
          <w:p w:rsidR="00401F3A" w:rsidRPr="009C03A5" w:rsidRDefault="00401F3A" w:rsidP="009C03A5">
            <w:pPr>
              <w:spacing w:after="0" w:line="240" w:lineRule="auto"/>
              <w:jc w:val="both"/>
              <w:rPr>
                <w:rFonts w:ascii="Times New Roman" w:hAnsi="Times New Roman"/>
                <w:sz w:val="24"/>
                <w:szCs w:val="24"/>
              </w:rPr>
            </w:pPr>
          </w:p>
        </w:tc>
        <w:tc>
          <w:tcPr>
            <w:tcW w:w="1509" w:type="dxa"/>
          </w:tcPr>
          <w:p w:rsidR="00401F3A" w:rsidRPr="009C03A5" w:rsidRDefault="00401F3A" w:rsidP="009C03A5">
            <w:pPr>
              <w:spacing w:after="0" w:line="240" w:lineRule="auto"/>
              <w:jc w:val="both"/>
              <w:rPr>
                <w:rFonts w:ascii="Times New Roman" w:hAnsi="Times New Roman"/>
                <w:sz w:val="24"/>
                <w:szCs w:val="24"/>
              </w:rPr>
            </w:pPr>
            <w:r w:rsidRPr="009C03A5">
              <w:rPr>
                <w:rFonts w:ascii="Times New Roman" w:hAnsi="Times New Roman"/>
                <w:sz w:val="24"/>
                <w:szCs w:val="24"/>
              </w:rPr>
              <w:t>ежегодно</w:t>
            </w:r>
          </w:p>
        </w:tc>
        <w:tc>
          <w:tcPr>
            <w:tcW w:w="1536" w:type="dxa"/>
          </w:tcPr>
          <w:p w:rsidR="00401F3A"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Решение МО</w:t>
            </w:r>
          </w:p>
        </w:tc>
      </w:tr>
      <w:tr w:rsidR="00401F3A" w:rsidRPr="009C03A5" w:rsidTr="009D247C">
        <w:trPr>
          <w:trHeight w:val="2617"/>
        </w:trPr>
        <w:tc>
          <w:tcPr>
            <w:tcW w:w="4354" w:type="dxa"/>
          </w:tcPr>
          <w:p w:rsidR="00401F3A" w:rsidRPr="009C03A5" w:rsidRDefault="00401F3A" w:rsidP="009C03A5">
            <w:pPr>
              <w:spacing w:line="240" w:lineRule="auto"/>
              <w:rPr>
                <w:rFonts w:ascii="Times New Roman" w:hAnsi="Times New Roman"/>
                <w:sz w:val="24"/>
                <w:szCs w:val="24"/>
              </w:rPr>
            </w:pPr>
            <w:r w:rsidRPr="009C03A5">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tc>
        <w:tc>
          <w:tcPr>
            <w:tcW w:w="1781" w:type="dxa"/>
          </w:tcPr>
          <w:p w:rsidR="00401F3A" w:rsidRPr="009C03A5" w:rsidRDefault="00401F3A" w:rsidP="009C03A5">
            <w:pPr>
              <w:spacing w:after="0" w:line="240" w:lineRule="auto"/>
              <w:jc w:val="both"/>
              <w:rPr>
                <w:rFonts w:ascii="Times New Roman" w:hAnsi="Times New Roman"/>
                <w:sz w:val="24"/>
                <w:szCs w:val="24"/>
              </w:rPr>
            </w:pPr>
            <w:r w:rsidRPr="009C03A5">
              <w:rPr>
                <w:rFonts w:ascii="Times New Roman" w:hAnsi="Times New Roman"/>
                <w:sz w:val="24"/>
                <w:szCs w:val="24"/>
              </w:rPr>
              <w:t>Руководитель МО</w:t>
            </w:r>
          </w:p>
          <w:p w:rsidR="00401F3A" w:rsidRPr="009C03A5" w:rsidRDefault="00401F3A" w:rsidP="009C03A5">
            <w:pPr>
              <w:spacing w:after="0"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tc>
        <w:tc>
          <w:tcPr>
            <w:tcW w:w="1509" w:type="dxa"/>
          </w:tcPr>
          <w:p w:rsidR="00401F3A"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4 раза в год</w:t>
            </w: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tc>
        <w:tc>
          <w:tcPr>
            <w:tcW w:w="1536" w:type="dxa"/>
          </w:tcPr>
          <w:p w:rsidR="00401F3A"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 xml:space="preserve">  презентации</w:t>
            </w: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tc>
      </w:tr>
      <w:tr w:rsidR="00401F3A" w:rsidRPr="009C03A5" w:rsidTr="009D247C">
        <w:trPr>
          <w:trHeight w:val="227"/>
        </w:trPr>
        <w:tc>
          <w:tcPr>
            <w:tcW w:w="4354" w:type="dxa"/>
          </w:tcPr>
          <w:p w:rsidR="00401F3A" w:rsidRPr="009C03A5" w:rsidRDefault="00401F3A" w:rsidP="009C03A5">
            <w:pPr>
              <w:spacing w:line="240" w:lineRule="auto"/>
              <w:rPr>
                <w:rFonts w:ascii="Times New Roman" w:hAnsi="Times New Roman"/>
                <w:sz w:val="24"/>
                <w:szCs w:val="24"/>
              </w:rPr>
            </w:pPr>
            <w:r w:rsidRPr="009C03A5">
              <w:rPr>
                <w:rFonts w:ascii="Times New Roman" w:hAnsi="Times New Roman"/>
                <w:sz w:val="24"/>
                <w:szCs w:val="24"/>
              </w:rPr>
              <w:t>3. Заседания методических объединений учителей,   по проблемам введения ФГОС ООО.</w:t>
            </w:r>
          </w:p>
        </w:tc>
        <w:tc>
          <w:tcPr>
            <w:tcW w:w="1781" w:type="dxa"/>
          </w:tcPr>
          <w:p w:rsidR="00401F3A"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Руководители ШМО</w:t>
            </w:r>
          </w:p>
        </w:tc>
        <w:tc>
          <w:tcPr>
            <w:tcW w:w="1509" w:type="dxa"/>
          </w:tcPr>
          <w:p w:rsidR="00401F3A"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По плану ШМО</w:t>
            </w:r>
          </w:p>
        </w:tc>
        <w:tc>
          <w:tcPr>
            <w:tcW w:w="1536" w:type="dxa"/>
          </w:tcPr>
          <w:p w:rsidR="00401F3A"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заседание МС., педсовета</w:t>
            </w:r>
          </w:p>
        </w:tc>
      </w:tr>
      <w:tr w:rsidR="00401F3A" w:rsidRPr="009C03A5" w:rsidTr="009D247C">
        <w:trPr>
          <w:trHeight w:val="3732"/>
        </w:trPr>
        <w:tc>
          <w:tcPr>
            <w:tcW w:w="4354" w:type="dxa"/>
          </w:tcPr>
          <w:p w:rsidR="00401F3A" w:rsidRPr="009C03A5" w:rsidRDefault="00401F3A" w:rsidP="009C03A5">
            <w:pPr>
              <w:spacing w:line="240" w:lineRule="auto"/>
              <w:rPr>
                <w:rFonts w:ascii="Times New Roman" w:hAnsi="Times New Roman"/>
                <w:sz w:val="24"/>
                <w:szCs w:val="24"/>
              </w:rPr>
            </w:pPr>
            <w:r w:rsidRPr="009C03A5">
              <w:rPr>
                <w:rFonts w:ascii="Times New Roman" w:hAnsi="Times New Roman"/>
                <w:sz w:val="24"/>
                <w:szCs w:val="24"/>
              </w:rPr>
              <w:lastRenderedPageBreak/>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tc>
        <w:tc>
          <w:tcPr>
            <w:tcW w:w="1781" w:type="dxa"/>
          </w:tcPr>
          <w:p w:rsidR="00401F3A"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Директор .</w:t>
            </w: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tc>
        <w:tc>
          <w:tcPr>
            <w:tcW w:w="1509" w:type="dxa"/>
          </w:tcPr>
          <w:p w:rsidR="00401F3A"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 xml:space="preserve">Августовское совещание  </w:t>
            </w:r>
          </w:p>
          <w:p w:rsidR="00401F3A" w:rsidRPr="009C03A5" w:rsidRDefault="00401F3A" w:rsidP="009C03A5">
            <w:pPr>
              <w:spacing w:line="240" w:lineRule="auto"/>
              <w:jc w:val="both"/>
              <w:rPr>
                <w:rFonts w:ascii="Times New Roman" w:hAnsi="Times New Roman"/>
                <w:sz w:val="24"/>
                <w:szCs w:val="24"/>
              </w:rPr>
            </w:pPr>
          </w:p>
        </w:tc>
        <w:tc>
          <w:tcPr>
            <w:tcW w:w="1536" w:type="dxa"/>
          </w:tcPr>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tc>
      </w:tr>
      <w:tr w:rsidR="00401F3A" w:rsidRPr="009C03A5" w:rsidTr="009D247C">
        <w:trPr>
          <w:trHeight w:val="2767"/>
        </w:trPr>
        <w:tc>
          <w:tcPr>
            <w:tcW w:w="4354" w:type="dxa"/>
          </w:tcPr>
          <w:p w:rsidR="00401F3A" w:rsidRPr="009C03A5" w:rsidRDefault="00401F3A" w:rsidP="009C03A5">
            <w:pPr>
              <w:spacing w:line="240" w:lineRule="auto"/>
              <w:rPr>
                <w:rFonts w:ascii="Times New Roman" w:hAnsi="Times New Roman"/>
                <w:sz w:val="24"/>
                <w:szCs w:val="24"/>
              </w:rPr>
            </w:pPr>
            <w:r w:rsidRPr="009C03A5">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tc>
        <w:tc>
          <w:tcPr>
            <w:tcW w:w="1781" w:type="dxa"/>
          </w:tcPr>
          <w:p w:rsidR="00401F3A" w:rsidRPr="009C03A5" w:rsidRDefault="00CD1931" w:rsidP="009C03A5">
            <w:pPr>
              <w:spacing w:line="240" w:lineRule="auto"/>
              <w:jc w:val="both"/>
              <w:rPr>
                <w:rFonts w:ascii="Times New Roman" w:hAnsi="Times New Roman"/>
                <w:sz w:val="24"/>
                <w:szCs w:val="24"/>
              </w:rPr>
            </w:pPr>
            <w:r w:rsidRPr="009C03A5">
              <w:rPr>
                <w:rFonts w:ascii="Times New Roman" w:hAnsi="Times New Roman"/>
                <w:sz w:val="24"/>
                <w:szCs w:val="24"/>
              </w:rPr>
              <w:t>Зам.директора по УВР</w:t>
            </w: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tc>
        <w:tc>
          <w:tcPr>
            <w:tcW w:w="1509" w:type="dxa"/>
          </w:tcPr>
          <w:p w:rsidR="00401F3A" w:rsidRPr="009C03A5" w:rsidRDefault="00CD1931" w:rsidP="009C03A5">
            <w:pPr>
              <w:spacing w:line="240" w:lineRule="auto"/>
              <w:jc w:val="both"/>
              <w:rPr>
                <w:rFonts w:ascii="Times New Roman" w:hAnsi="Times New Roman"/>
                <w:sz w:val="24"/>
                <w:szCs w:val="24"/>
              </w:rPr>
            </w:pPr>
            <w:r w:rsidRPr="009C03A5">
              <w:rPr>
                <w:rFonts w:ascii="Times New Roman" w:hAnsi="Times New Roman"/>
                <w:sz w:val="24"/>
                <w:szCs w:val="24"/>
              </w:rPr>
              <w:t>Согласно плана введения ФГОС ООО</w:t>
            </w:r>
          </w:p>
        </w:tc>
        <w:tc>
          <w:tcPr>
            <w:tcW w:w="1536" w:type="dxa"/>
          </w:tcPr>
          <w:p w:rsidR="00401F3A"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Заседание педсовета приказы, инструкции, рекомендации, резолюции</w:t>
            </w:r>
          </w:p>
        </w:tc>
      </w:tr>
      <w:tr w:rsidR="00401F3A" w:rsidRPr="009C03A5" w:rsidTr="009D247C">
        <w:trPr>
          <w:trHeight w:val="2224"/>
        </w:trPr>
        <w:tc>
          <w:tcPr>
            <w:tcW w:w="4354" w:type="dxa"/>
          </w:tcPr>
          <w:p w:rsidR="00401F3A" w:rsidRPr="009C03A5" w:rsidRDefault="00401F3A" w:rsidP="009C03A5">
            <w:pPr>
              <w:spacing w:line="240" w:lineRule="auto"/>
              <w:rPr>
                <w:rFonts w:ascii="Times New Roman" w:hAnsi="Times New Roman"/>
                <w:sz w:val="24"/>
                <w:szCs w:val="24"/>
              </w:rPr>
            </w:pPr>
            <w:r w:rsidRPr="009C03A5">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tc>
        <w:tc>
          <w:tcPr>
            <w:tcW w:w="1781" w:type="dxa"/>
          </w:tcPr>
          <w:p w:rsidR="00401F3A" w:rsidRPr="009C03A5" w:rsidRDefault="00CD1931" w:rsidP="009C03A5">
            <w:pPr>
              <w:spacing w:line="240" w:lineRule="auto"/>
              <w:jc w:val="both"/>
              <w:rPr>
                <w:rFonts w:ascii="Times New Roman" w:hAnsi="Times New Roman"/>
                <w:sz w:val="24"/>
                <w:szCs w:val="24"/>
              </w:rPr>
            </w:pPr>
            <w:r w:rsidRPr="009C03A5">
              <w:rPr>
                <w:rFonts w:ascii="Times New Roman" w:hAnsi="Times New Roman"/>
                <w:sz w:val="24"/>
                <w:szCs w:val="24"/>
              </w:rPr>
              <w:t xml:space="preserve"> директор</w:t>
            </w:r>
            <w:r w:rsidR="00401F3A" w:rsidRPr="009C03A5">
              <w:rPr>
                <w:rFonts w:ascii="Times New Roman" w:hAnsi="Times New Roman"/>
                <w:sz w:val="24"/>
                <w:szCs w:val="24"/>
              </w:rPr>
              <w:t>.</w:t>
            </w: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p w:rsidR="00401F3A" w:rsidRPr="009C03A5" w:rsidRDefault="00401F3A" w:rsidP="009C03A5">
            <w:pPr>
              <w:spacing w:line="240" w:lineRule="auto"/>
              <w:jc w:val="both"/>
              <w:rPr>
                <w:rFonts w:ascii="Times New Roman" w:hAnsi="Times New Roman"/>
                <w:sz w:val="24"/>
                <w:szCs w:val="24"/>
              </w:rPr>
            </w:pPr>
          </w:p>
        </w:tc>
        <w:tc>
          <w:tcPr>
            <w:tcW w:w="1509" w:type="dxa"/>
          </w:tcPr>
          <w:p w:rsidR="00CD1931"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Согласно положения об оплате</w:t>
            </w:r>
            <w:r w:rsidR="00CD1931" w:rsidRPr="009C03A5">
              <w:rPr>
                <w:rFonts w:ascii="Times New Roman" w:hAnsi="Times New Roman"/>
                <w:sz w:val="24"/>
                <w:szCs w:val="24"/>
              </w:rPr>
              <w:t xml:space="preserve"> труда</w:t>
            </w:r>
          </w:p>
          <w:p w:rsidR="00401F3A" w:rsidRPr="009C03A5" w:rsidRDefault="00401F3A" w:rsidP="009C03A5">
            <w:pPr>
              <w:spacing w:line="240" w:lineRule="auto"/>
              <w:jc w:val="both"/>
              <w:rPr>
                <w:rFonts w:ascii="Times New Roman" w:hAnsi="Times New Roman"/>
                <w:sz w:val="24"/>
                <w:szCs w:val="24"/>
              </w:rPr>
            </w:pPr>
          </w:p>
        </w:tc>
        <w:tc>
          <w:tcPr>
            <w:tcW w:w="1536" w:type="dxa"/>
          </w:tcPr>
          <w:p w:rsidR="00CD1931" w:rsidRPr="009C03A5" w:rsidRDefault="00401F3A" w:rsidP="009C03A5">
            <w:pPr>
              <w:spacing w:line="240" w:lineRule="auto"/>
              <w:jc w:val="both"/>
              <w:rPr>
                <w:rFonts w:ascii="Times New Roman" w:hAnsi="Times New Roman"/>
                <w:sz w:val="24"/>
                <w:szCs w:val="24"/>
              </w:rPr>
            </w:pPr>
            <w:r w:rsidRPr="009C03A5">
              <w:rPr>
                <w:rFonts w:ascii="Times New Roman" w:hAnsi="Times New Roman"/>
                <w:sz w:val="24"/>
                <w:szCs w:val="24"/>
              </w:rPr>
              <w:t xml:space="preserve">приказы, </w:t>
            </w:r>
            <w:r w:rsidR="00CD1931" w:rsidRPr="009C03A5">
              <w:rPr>
                <w:rFonts w:ascii="Times New Roman" w:hAnsi="Times New Roman"/>
                <w:sz w:val="24"/>
                <w:szCs w:val="24"/>
              </w:rPr>
              <w:t>инструкции, рекомендации, резолюции</w:t>
            </w:r>
          </w:p>
          <w:p w:rsidR="00401F3A" w:rsidRPr="009C03A5" w:rsidRDefault="00401F3A" w:rsidP="009C03A5">
            <w:pPr>
              <w:spacing w:line="240" w:lineRule="auto"/>
              <w:jc w:val="both"/>
              <w:rPr>
                <w:rFonts w:ascii="Times New Roman" w:hAnsi="Times New Roman"/>
                <w:sz w:val="24"/>
                <w:szCs w:val="24"/>
              </w:rPr>
            </w:pPr>
          </w:p>
        </w:tc>
      </w:tr>
      <w:tr w:rsidR="00CD1931" w:rsidRPr="009C03A5" w:rsidTr="009D247C">
        <w:trPr>
          <w:trHeight w:val="3314"/>
        </w:trPr>
        <w:tc>
          <w:tcPr>
            <w:tcW w:w="4354" w:type="dxa"/>
          </w:tcPr>
          <w:p w:rsidR="00CD1931" w:rsidRPr="009C03A5" w:rsidRDefault="00CD1931" w:rsidP="009C03A5">
            <w:pPr>
              <w:spacing w:after="0" w:line="240" w:lineRule="auto"/>
              <w:rPr>
                <w:rFonts w:ascii="Times New Roman" w:hAnsi="Times New Roman"/>
                <w:sz w:val="24"/>
                <w:szCs w:val="24"/>
              </w:rPr>
            </w:pPr>
            <w:r w:rsidRPr="009C03A5">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tc>
        <w:tc>
          <w:tcPr>
            <w:tcW w:w="1781" w:type="dxa"/>
          </w:tcPr>
          <w:p w:rsidR="00CD1931" w:rsidRPr="009C03A5" w:rsidRDefault="00CD1931" w:rsidP="009C03A5">
            <w:pPr>
              <w:spacing w:line="240" w:lineRule="auto"/>
              <w:jc w:val="both"/>
              <w:rPr>
                <w:rFonts w:ascii="Times New Roman" w:hAnsi="Times New Roman"/>
                <w:sz w:val="24"/>
                <w:szCs w:val="24"/>
              </w:rPr>
            </w:pPr>
            <w:r w:rsidRPr="009C03A5">
              <w:rPr>
                <w:rFonts w:ascii="Times New Roman" w:hAnsi="Times New Roman"/>
                <w:sz w:val="24"/>
                <w:szCs w:val="24"/>
              </w:rPr>
              <w:t>Руководитель МО</w:t>
            </w:r>
          </w:p>
          <w:p w:rsidR="00CD1931" w:rsidRPr="009C03A5" w:rsidRDefault="00CD1931" w:rsidP="009C03A5">
            <w:pPr>
              <w:spacing w:line="240" w:lineRule="auto"/>
              <w:jc w:val="both"/>
              <w:rPr>
                <w:rFonts w:ascii="Times New Roman" w:hAnsi="Times New Roman"/>
                <w:sz w:val="24"/>
                <w:szCs w:val="24"/>
              </w:rPr>
            </w:pPr>
            <w:r w:rsidRPr="009C03A5">
              <w:rPr>
                <w:rFonts w:ascii="Times New Roman" w:hAnsi="Times New Roman"/>
                <w:sz w:val="24"/>
                <w:szCs w:val="24"/>
              </w:rPr>
              <w:t xml:space="preserve"> </w:t>
            </w:r>
          </w:p>
        </w:tc>
        <w:tc>
          <w:tcPr>
            <w:tcW w:w="1509" w:type="dxa"/>
          </w:tcPr>
          <w:p w:rsidR="00CD1931" w:rsidRPr="009C03A5" w:rsidRDefault="00CD1931" w:rsidP="009C03A5">
            <w:pPr>
              <w:spacing w:line="240" w:lineRule="auto"/>
              <w:jc w:val="both"/>
              <w:rPr>
                <w:rFonts w:ascii="Times New Roman" w:hAnsi="Times New Roman"/>
                <w:sz w:val="24"/>
                <w:szCs w:val="24"/>
              </w:rPr>
            </w:pPr>
            <w:r w:rsidRPr="009C03A5">
              <w:rPr>
                <w:rFonts w:ascii="Times New Roman" w:hAnsi="Times New Roman"/>
                <w:sz w:val="24"/>
                <w:szCs w:val="24"/>
              </w:rPr>
              <w:t>Согласно плана МС на учебный год</w:t>
            </w:r>
          </w:p>
        </w:tc>
        <w:tc>
          <w:tcPr>
            <w:tcW w:w="1536" w:type="dxa"/>
          </w:tcPr>
          <w:p w:rsidR="00CD1931" w:rsidRPr="009C03A5" w:rsidRDefault="00CD1931" w:rsidP="009C03A5">
            <w:pPr>
              <w:spacing w:line="240" w:lineRule="auto"/>
              <w:jc w:val="both"/>
              <w:rPr>
                <w:rFonts w:ascii="Times New Roman" w:hAnsi="Times New Roman"/>
                <w:sz w:val="24"/>
                <w:szCs w:val="24"/>
              </w:rPr>
            </w:pPr>
          </w:p>
        </w:tc>
      </w:tr>
    </w:tbl>
    <w:p w:rsidR="00B540EE" w:rsidRPr="009C03A5" w:rsidRDefault="00CD1931"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   </w:t>
      </w:r>
    </w:p>
    <w:p w:rsidR="00B540EE" w:rsidRPr="009C03A5" w:rsidRDefault="00B540EE" w:rsidP="008D6083">
      <w:pPr>
        <w:pStyle w:val="3"/>
        <w:numPr>
          <w:ilvl w:val="2"/>
          <w:numId w:val="21"/>
        </w:numPr>
        <w:spacing w:before="0" w:beforeAutospacing="0" w:after="0" w:afterAutospacing="0"/>
        <w:rPr>
          <w:sz w:val="24"/>
          <w:szCs w:val="24"/>
        </w:rPr>
      </w:pPr>
      <w:bookmarkStart w:id="459" w:name="_Toc410654077"/>
      <w:bookmarkStart w:id="460" w:name="_Toc409691737"/>
      <w:bookmarkStart w:id="461" w:name="_Toc414553287"/>
      <w:r w:rsidRPr="009C03A5">
        <w:rPr>
          <w:sz w:val="24"/>
          <w:szCs w:val="24"/>
        </w:rPr>
        <w:t>Психолого-педагогические условия реализации основной</w:t>
      </w:r>
      <w:bookmarkEnd w:id="459"/>
      <w:r w:rsidRPr="009C03A5">
        <w:rPr>
          <w:sz w:val="24"/>
          <w:szCs w:val="24"/>
        </w:rPr>
        <w:t xml:space="preserve"> </w:t>
      </w:r>
      <w:bookmarkStart w:id="462" w:name="_Toc410654078"/>
      <w:r w:rsidRPr="009C03A5">
        <w:rPr>
          <w:sz w:val="24"/>
          <w:szCs w:val="24"/>
        </w:rPr>
        <w:t>образовательной программы основного общего образования</w:t>
      </w:r>
      <w:bookmarkEnd w:id="460"/>
      <w:bookmarkEnd w:id="461"/>
      <w:bookmarkEnd w:id="462"/>
    </w:p>
    <w:p w:rsidR="006116BF" w:rsidRPr="009C03A5" w:rsidRDefault="006116BF" w:rsidP="009C03A5">
      <w:pPr>
        <w:pStyle w:val="a8"/>
        <w:ind w:left="1428"/>
      </w:pP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9C03A5">
        <w:rPr>
          <w:rFonts w:ascii="Times New Roman" w:hAnsi="Times New Roman"/>
        </w:rPr>
        <w:t xml:space="preserve">уровню </w:t>
      </w:r>
      <w:r w:rsidR="00201777" w:rsidRPr="009C03A5">
        <w:rPr>
          <w:rFonts w:ascii="Times New Roman" w:hAnsi="Times New Roman"/>
        </w:rPr>
        <w:t xml:space="preserve">начального </w:t>
      </w:r>
      <w:r w:rsidRPr="009C03A5">
        <w:rPr>
          <w:rFonts w:ascii="Times New Roman" w:hAnsi="Times New Roman"/>
        </w:rPr>
        <w:t xml:space="preserve">общего образования с </w:t>
      </w:r>
      <w:r w:rsidRPr="009C03A5">
        <w:rPr>
          <w:rFonts w:ascii="Times New Roman" w:hAnsi="Times New Roman"/>
        </w:rPr>
        <w:lastRenderedPageBreak/>
        <w:t>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9C03A5">
        <w:rPr>
          <w:rFonts w:ascii="Times New Roman" w:hAnsi="Times New Roman"/>
          <w:sz w:val="24"/>
          <w:szCs w:val="24"/>
        </w:rPr>
        <w:t>уровню</w:t>
      </w:r>
      <w:r w:rsidRPr="009C03A5">
        <w:rPr>
          <w:rFonts w:ascii="Times New Roman" w:hAnsi="Times New Roman"/>
          <w:sz w:val="24"/>
          <w:szCs w:val="24"/>
        </w:rPr>
        <w:t xml:space="preserve"> </w:t>
      </w:r>
      <w:r w:rsidR="00201777" w:rsidRPr="009C03A5">
        <w:rPr>
          <w:rFonts w:ascii="Times New Roman" w:hAnsi="Times New Roman"/>
          <w:sz w:val="24"/>
          <w:szCs w:val="24"/>
        </w:rPr>
        <w:t xml:space="preserve">начального </w:t>
      </w:r>
      <w:r w:rsidRPr="009C03A5">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9C03A5">
        <w:rPr>
          <w:rFonts w:ascii="Times New Roman" w:hAnsi="Times New Roman"/>
          <w:sz w:val="24"/>
          <w:szCs w:val="24"/>
        </w:rPr>
        <w:t xml:space="preserve">уровне </w:t>
      </w:r>
      <w:r w:rsidRPr="009C03A5">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6116BF" w:rsidRPr="009C03A5" w:rsidRDefault="006116BF" w:rsidP="009C03A5">
      <w:pPr>
        <w:spacing w:after="0" w:line="240" w:lineRule="auto"/>
        <w:ind w:firstLine="709"/>
        <w:jc w:val="both"/>
        <w:rPr>
          <w:rFonts w:ascii="Times New Roman" w:hAnsi="Times New Roman"/>
          <w:sz w:val="24"/>
          <w:szCs w:val="24"/>
        </w:rPr>
      </w:pP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
          <w:sz w:val="24"/>
          <w:szCs w:val="24"/>
        </w:rPr>
        <w:t>Основны</w:t>
      </w:r>
      <w:r w:rsidR="00CD1931" w:rsidRPr="009C03A5">
        <w:rPr>
          <w:rFonts w:ascii="Times New Roman" w:hAnsi="Times New Roman"/>
          <w:b/>
          <w:sz w:val="24"/>
          <w:szCs w:val="24"/>
        </w:rPr>
        <w:t>е</w:t>
      </w:r>
      <w:r w:rsidRPr="009C03A5">
        <w:rPr>
          <w:rFonts w:ascii="Times New Roman" w:hAnsi="Times New Roman"/>
          <w:b/>
          <w:sz w:val="24"/>
          <w:szCs w:val="24"/>
        </w:rPr>
        <w:t xml:space="preserve"> форм</w:t>
      </w:r>
      <w:r w:rsidR="00CD1931" w:rsidRPr="009C03A5">
        <w:rPr>
          <w:rFonts w:ascii="Times New Roman" w:hAnsi="Times New Roman"/>
          <w:b/>
          <w:sz w:val="24"/>
          <w:szCs w:val="24"/>
        </w:rPr>
        <w:t>ы</w:t>
      </w:r>
      <w:r w:rsidRPr="009C03A5">
        <w:rPr>
          <w:rFonts w:ascii="Times New Roman" w:hAnsi="Times New Roman"/>
          <w:b/>
          <w:sz w:val="24"/>
          <w:szCs w:val="24"/>
        </w:rPr>
        <w:t xml:space="preserve"> психолого-педагогического сопровождения</w:t>
      </w:r>
      <w:r w:rsidR="00CD1931" w:rsidRPr="009C03A5">
        <w:rPr>
          <w:rFonts w:ascii="Times New Roman" w:hAnsi="Times New Roman"/>
          <w:sz w:val="24"/>
          <w:szCs w:val="24"/>
        </w:rPr>
        <w:t>:</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диагностика, направленная на определение особенностей статуса обучающегося</w:t>
      </w:r>
      <w:r w:rsidR="006549A3" w:rsidRPr="009C03A5">
        <w:rPr>
          <w:rFonts w:ascii="Times New Roman" w:hAnsi="Times New Roman"/>
        </w:rPr>
        <w:t>, которая</w:t>
      </w:r>
      <w:r w:rsidRPr="009C03A5">
        <w:rPr>
          <w:rFonts w:ascii="Times New Roman" w:hAnsi="Times New Roman"/>
        </w:rPr>
        <w:t xml:space="preserve"> может проводиться на этапе перехода ученика на следующ</w:t>
      </w:r>
      <w:r w:rsidR="006F3B39" w:rsidRPr="009C03A5">
        <w:rPr>
          <w:rFonts w:ascii="Times New Roman" w:hAnsi="Times New Roman"/>
        </w:rPr>
        <w:t>ий</w:t>
      </w:r>
      <w:r w:rsidRPr="009C03A5">
        <w:rPr>
          <w:rFonts w:ascii="Times New Roman" w:hAnsi="Times New Roman"/>
        </w:rPr>
        <w:t xml:space="preserve"> </w:t>
      </w:r>
      <w:r w:rsidR="006F3B39" w:rsidRPr="009C03A5">
        <w:rPr>
          <w:rFonts w:ascii="Times New Roman" w:hAnsi="Times New Roman"/>
        </w:rPr>
        <w:t xml:space="preserve">уровень </w:t>
      </w:r>
      <w:r w:rsidRPr="009C03A5">
        <w:rPr>
          <w:rFonts w:ascii="Times New Roman" w:hAnsi="Times New Roman"/>
        </w:rPr>
        <w:t>образования и в конце каждого учебного года;</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6116BF" w:rsidRPr="009C03A5" w:rsidRDefault="006116BF" w:rsidP="009C03A5">
      <w:pPr>
        <w:pStyle w:val="a8"/>
        <w:tabs>
          <w:tab w:val="left" w:pos="993"/>
        </w:tabs>
        <w:ind w:left="709"/>
        <w:jc w:val="both"/>
        <w:rPr>
          <w:rFonts w:ascii="Times New Roman" w:hAnsi="Times New Roman"/>
        </w:rPr>
      </w:pPr>
    </w:p>
    <w:p w:rsidR="00B540EE" w:rsidRPr="009C03A5" w:rsidRDefault="00CD1931" w:rsidP="009C03A5">
      <w:pPr>
        <w:spacing w:after="0" w:line="240" w:lineRule="auto"/>
        <w:ind w:firstLine="709"/>
        <w:jc w:val="both"/>
        <w:rPr>
          <w:rFonts w:ascii="Times New Roman" w:hAnsi="Times New Roman"/>
          <w:sz w:val="24"/>
          <w:szCs w:val="24"/>
        </w:rPr>
      </w:pPr>
      <w:r w:rsidRPr="009C03A5">
        <w:rPr>
          <w:rFonts w:ascii="Times New Roman" w:hAnsi="Times New Roman"/>
          <w:b/>
          <w:sz w:val="24"/>
          <w:szCs w:val="24"/>
        </w:rPr>
        <w:t xml:space="preserve"> О</w:t>
      </w:r>
      <w:r w:rsidR="00B540EE" w:rsidRPr="009C03A5">
        <w:rPr>
          <w:rFonts w:ascii="Times New Roman" w:hAnsi="Times New Roman"/>
          <w:b/>
          <w:sz w:val="24"/>
          <w:szCs w:val="24"/>
        </w:rPr>
        <w:t>сновны</w:t>
      </w:r>
      <w:r w:rsidRPr="009C03A5">
        <w:rPr>
          <w:rFonts w:ascii="Times New Roman" w:hAnsi="Times New Roman"/>
          <w:b/>
          <w:sz w:val="24"/>
          <w:szCs w:val="24"/>
        </w:rPr>
        <w:t xml:space="preserve">е </w:t>
      </w:r>
      <w:r w:rsidR="00B540EE" w:rsidRPr="009C03A5">
        <w:rPr>
          <w:rFonts w:ascii="Times New Roman" w:hAnsi="Times New Roman"/>
          <w:b/>
          <w:sz w:val="24"/>
          <w:szCs w:val="24"/>
        </w:rPr>
        <w:t xml:space="preserve"> направления</w:t>
      </w:r>
      <w:r w:rsidRPr="009C03A5">
        <w:rPr>
          <w:rFonts w:ascii="Times New Roman" w:hAnsi="Times New Roman"/>
          <w:b/>
          <w:sz w:val="24"/>
          <w:szCs w:val="24"/>
        </w:rPr>
        <w:t xml:space="preserve"> </w:t>
      </w:r>
      <w:r w:rsidR="00B540EE" w:rsidRPr="009C03A5">
        <w:rPr>
          <w:rFonts w:ascii="Times New Roman" w:hAnsi="Times New Roman"/>
          <w:b/>
          <w:sz w:val="24"/>
          <w:szCs w:val="24"/>
        </w:rPr>
        <w:t xml:space="preserve"> психолого-педагогического сопровождения</w:t>
      </w:r>
      <w:r w:rsidRPr="009C03A5">
        <w:rPr>
          <w:rFonts w:ascii="Times New Roman" w:hAnsi="Times New Roman"/>
          <w:sz w:val="24"/>
          <w:szCs w:val="24"/>
        </w:rPr>
        <w:t>:</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сохранение и укрепление психологического здоровья;</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мониторинг возможностей и способностей обучающихся;</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психолого-педагогическ</w:t>
      </w:r>
      <w:r w:rsidR="00CD1931" w:rsidRPr="009C03A5">
        <w:rPr>
          <w:rFonts w:ascii="Times New Roman" w:hAnsi="Times New Roman"/>
        </w:rPr>
        <w:t>ая</w:t>
      </w:r>
      <w:r w:rsidRPr="009C03A5">
        <w:rPr>
          <w:rFonts w:ascii="Times New Roman" w:hAnsi="Times New Roman"/>
        </w:rPr>
        <w:t xml:space="preserve"> поддержк</w:t>
      </w:r>
      <w:r w:rsidR="00CD1931" w:rsidRPr="009C03A5">
        <w:rPr>
          <w:rFonts w:ascii="Times New Roman" w:hAnsi="Times New Roman"/>
        </w:rPr>
        <w:t>а</w:t>
      </w:r>
      <w:r w:rsidRPr="009C03A5">
        <w:rPr>
          <w:rFonts w:ascii="Times New Roman" w:hAnsi="Times New Roman"/>
        </w:rPr>
        <w:t xml:space="preserve"> участников олимпиадного движения;</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формирование у обучающихся понимания ценности здоровья и безопасного образа жизни;</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развитие экологической культуры;</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выявление и поддержк</w:t>
      </w:r>
      <w:r w:rsidR="00CD1931" w:rsidRPr="009C03A5">
        <w:rPr>
          <w:rFonts w:ascii="Times New Roman" w:hAnsi="Times New Roman"/>
        </w:rPr>
        <w:t>а</w:t>
      </w:r>
      <w:r w:rsidRPr="009C03A5">
        <w:rPr>
          <w:rFonts w:ascii="Times New Roman" w:hAnsi="Times New Roman"/>
        </w:rPr>
        <w:t xml:space="preserve"> детей с особыми образовательными потребностями и особыми возможностями здоровья;</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формирование коммуникативных навыков в разновозрастной среде и среде сверстников;</w:t>
      </w:r>
    </w:p>
    <w:p w:rsidR="00B540EE"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поддержк</w:t>
      </w:r>
      <w:r w:rsidR="00CD1931" w:rsidRPr="009C03A5">
        <w:rPr>
          <w:rFonts w:ascii="Times New Roman" w:hAnsi="Times New Roman"/>
        </w:rPr>
        <w:t>а</w:t>
      </w:r>
      <w:r w:rsidRPr="009C03A5">
        <w:rPr>
          <w:rFonts w:ascii="Times New Roman" w:hAnsi="Times New Roman"/>
        </w:rPr>
        <w:t xml:space="preserve"> детских объединений и ученического самоуправления;</w:t>
      </w:r>
    </w:p>
    <w:p w:rsidR="009647C3" w:rsidRPr="009C03A5" w:rsidRDefault="00B540EE" w:rsidP="008D6083">
      <w:pPr>
        <w:pStyle w:val="a8"/>
        <w:numPr>
          <w:ilvl w:val="0"/>
          <w:numId w:val="27"/>
        </w:numPr>
        <w:tabs>
          <w:tab w:val="left" w:pos="993"/>
        </w:tabs>
        <w:ind w:left="0" w:firstLine="709"/>
        <w:jc w:val="both"/>
        <w:rPr>
          <w:rFonts w:ascii="Times New Roman" w:hAnsi="Times New Roman"/>
        </w:rPr>
      </w:pPr>
      <w:r w:rsidRPr="009C03A5">
        <w:rPr>
          <w:rFonts w:ascii="Times New Roman" w:hAnsi="Times New Roman"/>
        </w:rPr>
        <w:t>выявление и поддержк</w:t>
      </w:r>
      <w:r w:rsidR="00CD1931" w:rsidRPr="009C03A5">
        <w:rPr>
          <w:rFonts w:ascii="Times New Roman" w:hAnsi="Times New Roman"/>
        </w:rPr>
        <w:t>а</w:t>
      </w:r>
      <w:r w:rsidRPr="009C03A5">
        <w:rPr>
          <w:rFonts w:ascii="Times New Roman" w:hAnsi="Times New Roman"/>
        </w:rPr>
        <w:t xml:space="preserve"> </w:t>
      </w:r>
      <w:r w:rsidR="006F3B39" w:rsidRPr="009C03A5">
        <w:rPr>
          <w:rStyle w:val="Zag11"/>
          <w:rFonts w:ascii="Times New Roman" w:eastAsia="@Arial Unicode MS" w:hAnsi="Times New Roman"/>
        </w:rPr>
        <w:t>детей, проявивших выдающиеся способности</w:t>
      </w:r>
      <w:r w:rsidRPr="009C03A5">
        <w:rPr>
          <w:rFonts w:ascii="Times New Roman" w:hAnsi="Times New Roman"/>
        </w:rPr>
        <w:t>.</w:t>
      </w:r>
      <w:r w:rsidR="00CD1931" w:rsidRPr="009C03A5">
        <w:rPr>
          <w:rFonts w:ascii="Times New Roman" w:hAnsi="Times New Roman"/>
        </w:rPr>
        <w:t xml:space="preserve"> </w:t>
      </w:r>
    </w:p>
    <w:p w:rsidR="006116BF" w:rsidRPr="009C03A5" w:rsidRDefault="006116BF" w:rsidP="009C03A5">
      <w:pPr>
        <w:pStyle w:val="af1"/>
        <w:jc w:val="left"/>
        <w:rPr>
          <w:b/>
          <w:sz w:val="24"/>
          <w:szCs w:val="24"/>
        </w:rPr>
      </w:pPr>
    </w:p>
    <w:p w:rsidR="00CD1931" w:rsidRPr="009C03A5" w:rsidRDefault="00CD1931" w:rsidP="009C03A5">
      <w:pPr>
        <w:pStyle w:val="af1"/>
        <w:jc w:val="left"/>
        <w:rPr>
          <w:b/>
          <w:sz w:val="24"/>
          <w:szCs w:val="24"/>
        </w:rPr>
      </w:pPr>
      <w:r w:rsidRPr="009C03A5">
        <w:rPr>
          <w:b/>
          <w:sz w:val="24"/>
          <w:szCs w:val="24"/>
        </w:rPr>
        <w:t>План работы психолого – медико-педагогического консилиума</w:t>
      </w:r>
    </w:p>
    <w:p w:rsidR="00CD1931" w:rsidRPr="009C03A5" w:rsidRDefault="00CD1931" w:rsidP="009C03A5">
      <w:pPr>
        <w:pStyle w:val="af1"/>
        <w:jc w:val="left"/>
        <w:rPr>
          <w:b/>
          <w:sz w:val="24"/>
          <w:szCs w:val="24"/>
        </w:rPr>
      </w:pPr>
      <w:r w:rsidRPr="009C03A5">
        <w:rPr>
          <w:b/>
          <w:sz w:val="24"/>
          <w:szCs w:val="24"/>
        </w:rPr>
        <w:t>на 2016-2017 учебный год</w:t>
      </w:r>
    </w:p>
    <w:p w:rsidR="00CD1931" w:rsidRPr="009C03A5" w:rsidRDefault="00CD1931" w:rsidP="009C03A5">
      <w:pPr>
        <w:pStyle w:val="af1"/>
        <w:jc w:val="left"/>
        <w:rPr>
          <w:b/>
          <w:bCs/>
          <w:sz w:val="24"/>
          <w:szCs w:val="24"/>
        </w:rPr>
      </w:pPr>
    </w:p>
    <w:tbl>
      <w:tblPr>
        <w:tblW w:w="9853"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5676"/>
        <w:gridCol w:w="2293"/>
        <w:gridCol w:w="1321"/>
      </w:tblGrid>
      <w:tr w:rsidR="00CD1931" w:rsidRPr="009C03A5" w:rsidTr="009D247C">
        <w:trPr>
          <w:jc w:val="center"/>
        </w:trPr>
        <w:tc>
          <w:tcPr>
            <w:tcW w:w="563" w:type="dxa"/>
          </w:tcPr>
          <w:p w:rsidR="00CD1931" w:rsidRPr="009C03A5" w:rsidRDefault="00CD1931" w:rsidP="009C03A5">
            <w:pPr>
              <w:pStyle w:val="af1"/>
              <w:jc w:val="left"/>
              <w:rPr>
                <w:sz w:val="24"/>
                <w:szCs w:val="24"/>
              </w:rPr>
            </w:pPr>
            <w:r w:rsidRPr="009C03A5">
              <w:rPr>
                <w:sz w:val="24"/>
                <w:szCs w:val="24"/>
              </w:rPr>
              <w:t>№</w:t>
            </w:r>
          </w:p>
        </w:tc>
        <w:tc>
          <w:tcPr>
            <w:tcW w:w="5676" w:type="dxa"/>
          </w:tcPr>
          <w:p w:rsidR="00CD1931" w:rsidRPr="009C03A5" w:rsidRDefault="00CD1931" w:rsidP="009C03A5">
            <w:pPr>
              <w:pStyle w:val="af1"/>
              <w:jc w:val="left"/>
              <w:rPr>
                <w:sz w:val="24"/>
                <w:szCs w:val="24"/>
              </w:rPr>
            </w:pPr>
            <w:r w:rsidRPr="009C03A5">
              <w:rPr>
                <w:sz w:val="24"/>
                <w:szCs w:val="24"/>
              </w:rPr>
              <w:t>Содержание мероприятия</w:t>
            </w:r>
          </w:p>
        </w:tc>
        <w:tc>
          <w:tcPr>
            <w:tcW w:w="2293" w:type="dxa"/>
          </w:tcPr>
          <w:p w:rsidR="00CD1931" w:rsidRPr="009C03A5" w:rsidRDefault="00CD1931" w:rsidP="009C03A5">
            <w:pPr>
              <w:pStyle w:val="af1"/>
              <w:ind w:firstLine="48"/>
              <w:jc w:val="left"/>
              <w:rPr>
                <w:sz w:val="24"/>
                <w:szCs w:val="24"/>
              </w:rPr>
            </w:pPr>
            <w:r w:rsidRPr="009C03A5">
              <w:rPr>
                <w:sz w:val="24"/>
                <w:szCs w:val="24"/>
              </w:rPr>
              <w:t>Ответственный</w:t>
            </w:r>
          </w:p>
        </w:tc>
        <w:tc>
          <w:tcPr>
            <w:tcW w:w="1321" w:type="dxa"/>
          </w:tcPr>
          <w:p w:rsidR="00CD1931" w:rsidRPr="009C03A5" w:rsidRDefault="009D247C" w:rsidP="009D247C">
            <w:pPr>
              <w:pStyle w:val="af1"/>
              <w:ind w:firstLine="0"/>
              <w:jc w:val="left"/>
              <w:rPr>
                <w:sz w:val="24"/>
                <w:szCs w:val="24"/>
              </w:rPr>
            </w:pPr>
            <w:r w:rsidRPr="009C03A5">
              <w:rPr>
                <w:sz w:val="24"/>
                <w:szCs w:val="24"/>
              </w:rPr>
              <w:t>Д</w:t>
            </w:r>
            <w:r w:rsidR="00CD1931" w:rsidRPr="009C03A5">
              <w:rPr>
                <w:sz w:val="24"/>
                <w:szCs w:val="24"/>
              </w:rPr>
              <w:t>ата</w:t>
            </w:r>
            <w:r>
              <w:rPr>
                <w:sz w:val="24"/>
                <w:szCs w:val="24"/>
              </w:rPr>
              <w:t xml:space="preserve"> </w:t>
            </w:r>
          </w:p>
        </w:tc>
      </w:tr>
      <w:tr w:rsidR="00CD1931" w:rsidRPr="009C03A5" w:rsidTr="009D247C">
        <w:trPr>
          <w:jc w:val="center"/>
        </w:trPr>
        <w:tc>
          <w:tcPr>
            <w:tcW w:w="563" w:type="dxa"/>
          </w:tcPr>
          <w:p w:rsidR="00CD1931" w:rsidRPr="009C03A5" w:rsidRDefault="00CD1931" w:rsidP="009C03A5">
            <w:pPr>
              <w:pStyle w:val="af1"/>
              <w:ind w:left="34" w:right="-392" w:firstLine="0"/>
              <w:jc w:val="left"/>
              <w:rPr>
                <w:sz w:val="24"/>
                <w:szCs w:val="24"/>
              </w:rPr>
            </w:pPr>
            <w:r w:rsidRPr="009C03A5">
              <w:rPr>
                <w:sz w:val="24"/>
                <w:szCs w:val="24"/>
              </w:rPr>
              <w:t>1</w:t>
            </w:r>
          </w:p>
        </w:tc>
        <w:tc>
          <w:tcPr>
            <w:tcW w:w="5676" w:type="dxa"/>
          </w:tcPr>
          <w:p w:rsidR="00CD1931" w:rsidRPr="009C03A5" w:rsidRDefault="00CD1931" w:rsidP="009C03A5">
            <w:pPr>
              <w:pStyle w:val="af1"/>
              <w:ind w:firstLine="0"/>
              <w:jc w:val="left"/>
              <w:rPr>
                <w:sz w:val="24"/>
                <w:szCs w:val="24"/>
              </w:rPr>
            </w:pPr>
            <w:r w:rsidRPr="009C03A5">
              <w:rPr>
                <w:sz w:val="24"/>
                <w:szCs w:val="24"/>
              </w:rPr>
              <w:t>Заседание ПМПК. Задачи работы ПМПК на 201</w:t>
            </w:r>
            <w:r w:rsidR="006116BF" w:rsidRPr="009C03A5">
              <w:rPr>
                <w:sz w:val="24"/>
                <w:szCs w:val="24"/>
              </w:rPr>
              <w:t>6</w:t>
            </w:r>
            <w:r w:rsidRPr="009C03A5">
              <w:rPr>
                <w:sz w:val="24"/>
                <w:szCs w:val="24"/>
              </w:rPr>
              <w:t>-201</w:t>
            </w:r>
            <w:r w:rsidR="006116BF" w:rsidRPr="009C03A5">
              <w:rPr>
                <w:sz w:val="24"/>
                <w:szCs w:val="24"/>
              </w:rPr>
              <w:t xml:space="preserve">7 </w:t>
            </w:r>
            <w:r w:rsidRPr="009C03A5">
              <w:rPr>
                <w:sz w:val="24"/>
                <w:szCs w:val="24"/>
              </w:rPr>
              <w:t xml:space="preserve"> уч. год</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p>
        </w:tc>
        <w:tc>
          <w:tcPr>
            <w:tcW w:w="1321" w:type="dxa"/>
          </w:tcPr>
          <w:p w:rsidR="00CD1931" w:rsidRPr="009C03A5" w:rsidRDefault="00CD1931" w:rsidP="009C03A5">
            <w:pPr>
              <w:pStyle w:val="af1"/>
              <w:ind w:firstLine="0"/>
              <w:jc w:val="left"/>
              <w:rPr>
                <w:sz w:val="24"/>
                <w:szCs w:val="24"/>
              </w:rPr>
            </w:pPr>
            <w:r w:rsidRPr="009C03A5">
              <w:rPr>
                <w:sz w:val="24"/>
                <w:szCs w:val="24"/>
              </w:rPr>
              <w:t>28.09.1</w:t>
            </w:r>
            <w:r w:rsidR="006116BF" w:rsidRPr="009C03A5">
              <w:rPr>
                <w:sz w:val="24"/>
                <w:szCs w:val="24"/>
              </w:rPr>
              <w:t>6</w:t>
            </w:r>
          </w:p>
        </w:tc>
      </w:tr>
      <w:tr w:rsidR="006116BF" w:rsidRPr="009C03A5" w:rsidTr="009D247C">
        <w:trPr>
          <w:jc w:val="center"/>
        </w:trPr>
        <w:tc>
          <w:tcPr>
            <w:tcW w:w="563" w:type="dxa"/>
          </w:tcPr>
          <w:p w:rsidR="006116BF" w:rsidRPr="009C03A5" w:rsidRDefault="006116BF" w:rsidP="009C03A5">
            <w:pPr>
              <w:pStyle w:val="af1"/>
              <w:ind w:firstLine="0"/>
              <w:jc w:val="left"/>
              <w:rPr>
                <w:sz w:val="24"/>
                <w:szCs w:val="24"/>
              </w:rPr>
            </w:pPr>
            <w:r w:rsidRPr="009C03A5">
              <w:rPr>
                <w:sz w:val="24"/>
                <w:szCs w:val="24"/>
              </w:rPr>
              <w:t>2</w:t>
            </w:r>
          </w:p>
        </w:tc>
        <w:tc>
          <w:tcPr>
            <w:tcW w:w="5676" w:type="dxa"/>
          </w:tcPr>
          <w:p w:rsidR="006116BF" w:rsidRPr="009C03A5" w:rsidRDefault="006116BF" w:rsidP="009C03A5">
            <w:pPr>
              <w:pStyle w:val="af1"/>
              <w:ind w:firstLine="0"/>
              <w:jc w:val="left"/>
              <w:rPr>
                <w:sz w:val="24"/>
                <w:szCs w:val="24"/>
              </w:rPr>
            </w:pPr>
            <w:r w:rsidRPr="009C03A5">
              <w:rPr>
                <w:sz w:val="24"/>
                <w:szCs w:val="24"/>
              </w:rPr>
              <w:t>Коррекция списков детей «группы риска»</w:t>
            </w:r>
          </w:p>
        </w:tc>
        <w:tc>
          <w:tcPr>
            <w:tcW w:w="2293" w:type="dxa"/>
          </w:tcPr>
          <w:p w:rsidR="006116BF" w:rsidRPr="009C03A5" w:rsidRDefault="006116BF" w:rsidP="009C03A5">
            <w:pPr>
              <w:pStyle w:val="af1"/>
              <w:ind w:firstLine="0"/>
              <w:jc w:val="left"/>
              <w:rPr>
                <w:sz w:val="24"/>
                <w:szCs w:val="24"/>
              </w:rPr>
            </w:pPr>
            <w:r w:rsidRPr="009C03A5">
              <w:rPr>
                <w:sz w:val="24"/>
                <w:szCs w:val="24"/>
              </w:rPr>
              <w:t>Педагог-психолог</w:t>
            </w:r>
          </w:p>
        </w:tc>
        <w:tc>
          <w:tcPr>
            <w:tcW w:w="1321" w:type="dxa"/>
          </w:tcPr>
          <w:p w:rsidR="006116BF" w:rsidRPr="009C03A5" w:rsidRDefault="006116BF" w:rsidP="009C03A5">
            <w:pPr>
              <w:pStyle w:val="af1"/>
              <w:ind w:firstLine="0"/>
              <w:jc w:val="left"/>
              <w:rPr>
                <w:sz w:val="24"/>
                <w:szCs w:val="24"/>
              </w:rPr>
            </w:pPr>
            <w:r w:rsidRPr="009C03A5">
              <w:rPr>
                <w:sz w:val="24"/>
                <w:szCs w:val="24"/>
              </w:rPr>
              <w:t>05.09.16</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lastRenderedPageBreak/>
              <w:t>3</w:t>
            </w:r>
          </w:p>
        </w:tc>
        <w:tc>
          <w:tcPr>
            <w:tcW w:w="5676" w:type="dxa"/>
          </w:tcPr>
          <w:p w:rsidR="00CD1931" w:rsidRPr="009C03A5" w:rsidRDefault="00CD1931" w:rsidP="009C03A5">
            <w:pPr>
              <w:pStyle w:val="af1"/>
              <w:ind w:firstLine="0"/>
              <w:jc w:val="left"/>
              <w:rPr>
                <w:sz w:val="24"/>
                <w:szCs w:val="24"/>
              </w:rPr>
            </w:pPr>
            <w:r w:rsidRPr="009C03A5">
              <w:rPr>
                <w:sz w:val="24"/>
                <w:szCs w:val="24"/>
              </w:rPr>
              <w:t xml:space="preserve">Разработка рекомендаций учителю, родителям для обеспечения индивидуального подхода к ребёнку в процессе коррекционно-развивающего сопровождения  </w:t>
            </w:r>
          </w:p>
        </w:tc>
        <w:tc>
          <w:tcPr>
            <w:tcW w:w="2293" w:type="dxa"/>
          </w:tcPr>
          <w:p w:rsidR="006116BF" w:rsidRPr="009C03A5" w:rsidRDefault="006116BF" w:rsidP="009C03A5">
            <w:pPr>
              <w:pStyle w:val="af1"/>
              <w:ind w:firstLine="0"/>
              <w:jc w:val="left"/>
              <w:rPr>
                <w:sz w:val="24"/>
                <w:szCs w:val="24"/>
              </w:rPr>
            </w:pPr>
            <w:r w:rsidRPr="009C03A5">
              <w:rPr>
                <w:sz w:val="24"/>
                <w:szCs w:val="24"/>
              </w:rPr>
              <w:t>Педагог-психолог</w:t>
            </w:r>
          </w:p>
          <w:p w:rsidR="00CD1931" w:rsidRPr="009C03A5" w:rsidRDefault="00CD1931" w:rsidP="009C03A5">
            <w:pPr>
              <w:pStyle w:val="af1"/>
              <w:ind w:firstLine="0"/>
              <w:jc w:val="left"/>
              <w:rPr>
                <w:sz w:val="24"/>
                <w:szCs w:val="24"/>
              </w:rPr>
            </w:pPr>
          </w:p>
        </w:tc>
        <w:tc>
          <w:tcPr>
            <w:tcW w:w="1321" w:type="dxa"/>
          </w:tcPr>
          <w:p w:rsidR="00CD1931" w:rsidRPr="009C03A5" w:rsidRDefault="00CD1931" w:rsidP="009C03A5">
            <w:pPr>
              <w:pStyle w:val="af1"/>
              <w:ind w:firstLine="0"/>
              <w:jc w:val="left"/>
              <w:rPr>
                <w:sz w:val="24"/>
                <w:szCs w:val="24"/>
              </w:rPr>
            </w:pPr>
            <w:r w:rsidRPr="009C03A5">
              <w:rPr>
                <w:sz w:val="24"/>
                <w:szCs w:val="24"/>
              </w:rPr>
              <w:t xml:space="preserve">В течение года </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4</w:t>
            </w:r>
          </w:p>
        </w:tc>
        <w:tc>
          <w:tcPr>
            <w:tcW w:w="5676" w:type="dxa"/>
          </w:tcPr>
          <w:p w:rsidR="00CD1931" w:rsidRPr="009C03A5" w:rsidRDefault="00CD1931" w:rsidP="009C03A5">
            <w:pPr>
              <w:pStyle w:val="af1"/>
              <w:ind w:firstLine="0"/>
              <w:jc w:val="left"/>
              <w:rPr>
                <w:sz w:val="24"/>
                <w:szCs w:val="24"/>
              </w:rPr>
            </w:pPr>
            <w:r w:rsidRPr="009C03A5">
              <w:rPr>
                <w:sz w:val="24"/>
                <w:szCs w:val="24"/>
              </w:rPr>
              <w:t>Заседание ПМПК. Анализ адаптационого периода пятиклассников.</w:t>
            </w:r>
          </w:p>
          <w:p w:rsidR="00CD1931" w:rsidRPr="009C03A5" w:rsidRDefault="00CD1931" w:rsidP="009C03A5">
            <w:pPr>
              <w:pStyle w:val="af1"/>
              <w:ind w:firstLine="0"/>
              <w:jc w:val="left"/>
              <w:rPr>
                <w:sz w:val="24"/>
                <w:szCs w:val="24"/>
              </w:rPr>
            </w:pPr>
            <w:r w:rsidRPr="009C03A5">
              <w:rPr>
                <w:sz w:val="24"/>
                <w:szCs w:val="24"/>
              </w:rPr>
              <w:t>Обсуждение представления  по результатам наблюдения за детьми  «группы риска»</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r w:rsidR="00CD1931" w:rsidRPr="009C03A5">
              <w:rPr>
                <w:sz w:val="24"/>
                <w:szCs w:val="24"/>
              </w:rPr>
              <w:t>, кл. руководители</w:t>
            </w:r>
          </w:p>
        </w:tc>
        <w:tc>
          <w:tcPr>
            <w:tcW w:w="1321" w:type="dxa"/>
          </w:tcPr>
          <w:p w:rsidR="00CD1931" w:rsidRPr="009C03A5" w:rsidRDefault="00CD1931" w:rsidP="009C03A5">
            <w:pPr>
              <w:pStyle w:val="af1"/>
              <w:ind w:firstLine="0"/>
              <w:jc w:val="left"/>
              <w:rPr>
                <w:sz w:val="24"/>
                <w:szCs w:val="24"/>
              </w:rPr>
            </w:pPr>
            <w:r w:rsidRPr="009C03A5">
              <w:rPr>
                <w:sz w:val="24"/>
                <w:szCs w:val="24"/>
              </w:rPr>
              <w:t>31.10.1</w:t>
            </w:r>
            <w:r w:rsidR="006116BF" w:rsidRPr="009C03A5">
              <w:rPr>
                <w:sz w:val="24"/>
                <w:szCs w:val="24"/>
              </w:rPr>
              <w:t>6</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5</w:t>
            </w:r>
          </w:p>
        </w:tc>
        <w:tc>
          <w:tcPr>
            <w:tcW w:w="5676" w:type="dxa"/>
          </w:tcPr>
          <w:p w:rsidR="00CD1931" w:rsidRPr="009C03A5" w:rsidRDefault="00CD1931" w:rsidP="009C03A5">
            <w:pPr>
              <w:pStyle w:val="af1"/>
              <w:ind w:firstLine="110"/>
              <w:jc w:val="left"/>
              <w:rPr>
                <w:sz w:val="24"/>
                <w:szCs w:val="24"/>
              </w:rPr>
            </w:pPr>
            <w:r w:rsidRPr="009C03A5">
              <w:rPr>
                <w:sz w:val="24"/>
                <w:szCs w:val="24"/>
              </w:rPr>
              <w:t>Мониторинг физических, интеллектуальных и эмоционально-личностных перегрузок</w:t>
            </w:r>
          </w:p>
        </w:tc>
        <w:tc>
          <w:tcPr>
            <w:tcW w:w="2293" w:type="dxa"/>
          </w:tcPr>
          <w:p w:rsidR="00CD1931" w:rsidRPr="009C03A5" w:rsidRDefault="00CD1931" w:rsidP="009C03A5">
            <w:pPr>
              <w:pStyle w:val="af1"/>
              <w:ind w:firstLine="110"/>
              <w:jc w:val="left"/>
              <w:rPr>
                <w:sz w:val="24"/>
                <w:szCs w:val="24"/>
              </w:rPr>
            </w:pPr>
            <w:r w:rsidRPr="009C03A5">
              <w:rPr>
                <w:sz w:val="24"/>
                <w:szCs w:val="24"/>
              </w:rPr>
              <w:t>Кл. руководители</w:t>
            </w:r>
          </w:p>
        </w:tc>
        <w:tc>
          <w:tcPr>
            <w:tcW w:w="1321" w:type="dxa"/>
          </w:tcPr>
          <w:p w:rsidR="00CD1931" w:rsidRPr="009C03A5" w:rsidRDefault="00CD1931" w:rsidP="009C03A5">
            <w:pPr>
              <w:pStyle w:val="af1"/>
              <w:ind w:firstLine="110"/>
              <w:jc w:val="left"/>
              <w:rPr>
                <w:sz w:val="24"/>
                <w:szCs w:val="24"/>
              </w:rPr>
            </w:pPr>
            <w:r w:rsidRPr="009C03A5">
              <w:rPr>
                <w:sz w:val="24"/>
                <w:szCs w:val="24"/>
              </w:rPr>
              <w:t xml:space="preserve"> В течение года</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6</w:t>
            </w:r>
          </w:p>
        </w:tc>
        <w:tc>
          <w:tcPr>
            <w:tcW w:w="5676" w:type="dxa"/>
          </w:tcPr>
          <w:p w:rsidR="00CD1931" w:rsidRPr="009C03A5" w:rsidRDefault="00CD1931" w:rsidP="009C03A5">
            <w:pPr>
              <w:pStyle w:val="af1"/>
              <w:ind w:firstLine="110"/>
              <w:jc w:val="left"/>
              <w:rPr>
                <w:sz w:val="24"/>
                <w:szCs w:val="24"/>
              </w:rPr>
            </w:pPr>
            <w:r w:rsidRPr="009C03A5">
              <w:rPr>
                <w:sz w:val="24"/>
                <w:szCs w:val="24"/>
              </w:rPr>
              <w:t xml:space="preserve">Заседание ПМПК </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p>
        </w:tc>
        <w:tc>
          <w:tcPr>
            <w:tcW w:w="1321" w:type="dxa"/>
          </w:tcPr>
          <w:p w:rsidR="00CD1931" w:rsidRPr="009C03A5" w:rsidRDefault="00CD1931" w:rsidP="009C03A5">
            <w:pPr>
              <w:pStyle w:val="af1"/>
              <w:ind w:firstLine="110"/>
              <w:jc w:val="left"/>
              <w:rPr>
                <w:sz w:val="24"/>
                <w:szCs w:val="24"/>
              </w:rPr>
            </w:pPr>
            <w:r w:rsidRPr="009C03A5">
              <w:rPr>
                <w:sz w:val="24"/>
                <w:szCs w:val="24"/>
              </w:rPr>
              <w:t>В течение года</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7</w:t>
            </w:r>
          </w:p>
        </w:tc>
        <w:tc>
          <w:tcPr>
            <w:tcW w:w="5676" w:type="dxa"/>
          </w:tcPr>
          <w:p w:rsidR="00CD1931" w:rsidRPr="009C03A5" w:rsidRDefault="00CD1931" w:rsidP="009C03A5">
            <w:pPr>
              <w:pStyle w:val="af1"/>
              <w:ind w:firstLine="110"/>
              <w:jc w:val="left"/>
              <w:rPr>
                <w:sz w:val="24"/>
                <w:szCs w:val="24"/>
              </w:rPr>
            </w:pPr>
            <w:r w:rsidRPr="009C03A5">
              <w:rPr>
                <w:sz w:val="24"/>
                <w:szCs w:val="24"/>
              </w:rPr>
              <w:t>Направление детей на ПМПК при ЦПМС г. Лабинска</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p>
        </w:tc>
        <w:tc>
          <w:tcPr>
            <w:tcW w:w="1321" w:type="dxa"/>
          </w:tcPr>
          <w:p w:rsidR="00CD1931" w:rsidRPr="009C03A5" w:rsidRDefault="006116BF" w:rsidP="009C03A5">
            <w:pPr>
              <w:pStyle w:val="af1"/>
              <w:ind w:firstLine="110"/>
              <w:jc w:val="left"/>
              <w:rPr>
                <w:sz w:val="24"/>
                <w:szCs w:val="24"/>
              </w:rPr>
            </w:pPr>
            <w:r w:rsidRPr="009C03A5">
              <w:rPr>
                <w:sz w:val="24"/>
                <w:szCs w:val="24"/>
              </w:rPr>
              <w:t>По плану</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8</w:t>
            </w:r>
          </w:p>
        </w:tc>
        <w:tc>
          <w:tcPr>
            <w:tcW w:w="5676" w:type="dxa"/>
          </w:tcPr>
          <w:p w:rsidR="00CD1931" w:rsidRPr="009C03A5" w:rsidRDefault="00CD1931" w:rsidP="009C03A5">
            <w:pPr>
              <w:pStyle w:val="af1"/>
              <w:ind w:firstLine="110"/>
              <w:jc w:val="left"/>
              <w:rPr>
                <w:sz w:val="24"/>
                <w:szCs w:val="24"/>
              </w:rPr>
            </w:pPr>
            <w:r w:rsidRPr="009C03A5">
              <w:rPr>
                <w:sz w:val="24"/>
                <w:szCs w:val="24"/>
              </w:rPr>
              <w:t>Диагностика психологически адекватной образовательной среды</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r w:rsidR="00CD1931" w:rsidRPr="009C03A5">
              <w:rPr>
                <w:sz w:val="24"/>
                <w:szCs w:val="24"/>
              </w:rPr>
              <w:t>.</w:t>
            </w:r>
          </w:p>
        </w:tc>
        <w:tc>
          <w:tcPr>
            <w:tcW w:w="1321" w:type="dxa"/>
          </w:tcPr>
          <w:p w:rsidR="00CD1931" w:rsidRPr="009C03A5" w:rsidRDefault="00CD1931" w:rsidP="009C03A5">
            <w:pPr>
              <w:pStyle w:val="af1"/>
              <w:ind w:firstLine="110"/>
              <w:jc w:val="left"/>
              <w:rPr>
                <w:sz w:val="24"/>
                <w:szCs w:val="24"/>
              </w:rPr>
            </w:pPr>
            <w:r w:rsidRPr="009C03A5">
              <w:rPr>
                <w:sz w:val="24"/>
                <w:szCs w:val="24"/>
              </w:rPr>
              <w:t xml:space="preserve">В течение года </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9</w:t>
            </w:r>
          </w:p>
        </w:tc>
        <w:tc>
          <w:tcPr>
            <w:tcW w:w="5676" w:type="dxa"/>
          </w:tcPr>
          <w:p w:rsidR="00CD1931" w:rsidRPr="009C03A5" w:rsidRDefault="00CD1931" w:rsidP="009C03A5">
            <w:pPr>
              <w:pStyle w:val="af1"/>
              <w:ind w:firstLine="110"/>
              <w:jc w:val="left"/>
              <w:rPr>
                <w:sz w:val="24"/>
                <w:szCs w:val="24"/>
              </w:rPr>
            </w:pPr>
            <w:r w:rsidRPr="009C03A5">
              <w:rPr>
                <w:sz w:val="24"/>
                <w:szCs w:val="24"/>
              </w:rPr>
              <w:t>Организация взаимодействия между педагогическим коллективом школы и ПМПК</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p>
        </w:tc>
        <w:tc>
          <w:tcPr>
            <w:tcW w:w="1321" w:type="dxa"/>
          </w:tcPr>
          <w:p w:rsidR="00CD1931" w:rsidRPr="009C03A5" w:rsidRDefault="00CD1931" w:rsidP="009C03A5">
            <w:pPr>
              <w:pStyle w:val="af1"/>
              <w:ind w:firstLine="110"/>
              <w:jc w:val="left"/>
              <w:rPr>
                <w:sz w:val="24"/>
                <w:szCs w:val="24"/>
              </w:rPr>
            </w:pPr>
            <w:r w:rsidRPr="009C03A5">
              <w:rPr>
                <w:sz w:val="24"/>
                <w:szCs w:val="24"/>
              </w:rPr>
              <w:t>В течение года</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10</w:t>
            </w:r>
          </w:p>
        </w:tc>
        <w:tc>
          <w:tcPr>
            <w:tcW w:w="5676" w:type="dxa"/>
          </w:tcPr>
          <w:p w:rsidR="00CD1931" w:rsidRPr="009C03A5" w:rsidRDefault="00CD1931" w:rsidP="009C03A5">
            <w:pPr>
              <w:pStyle w:val="af1"/>
              <w:ind w:firstLine="110"/>
              <w:jc w:val="left"/>
              <w:rPr>
                <w:sz w:val="24"/>
                <w:szCs w:val="24"/>
              </w:rPr>
            </w:pPr>
            <w:r w:rsidRPr="009C03A5">
              <w:rPr>
                <w:sz w:val="24"/>
                <w:szCs w:val="24"/>
              </w:rPr>
              <w:t xml:space="preserve">Подготовка и ведение документации, отражающей актуальное развитие  ребёнка. </w:t>
            </w:r>
          </w:p>
        </w:tc>
        <w:tc>
          <w:tcPr>
            <w:tcW w:w="2293" w:type="dxa"/>
          </w:tcPr>
          <w:p w:rsidR="00CD1931" w:rsidRPr="009C03A5" w:rsidRDefault="00CD1931" w:rsidP="009C03A5">
            <w:pPr>
              <w:pStyle w:val="af1"/>
              <w:ind w:firstLine="110"/>
              <w:jc w:val="left"/>
              <w:rPr>
                <w:sz w:val="24"/>
                <w:szCs w:val="24"/>
              </w:rPr>
            </w:pPr>
            <w:r w:rsidRPr="009C03A5">
              <w:rPr>
                <w:sz w:val="24"/>
                <w:szCs w:val="24"/>
              </w:rPr>
              <w:t xml:space="preserve">Кл. руководители </w:t>
            </w:r>
          </w:p>
        </w:tc>
        <w:tc>
          <w:tcPr>
            <w:tcW w:w="1321" w:type="dxa"/>
          </w:tcPr>
          <w:p w:rsidR="00CD1931" w:rsidRPr="009C03A5" w:rsidRDefault="00CD1931" w:rsidP="009C03A5">
            <w:pPr>
              <w:pStyle w:val="af1"/>
              <w:ind w:firstLine="110"/>
              <w:jc w:val="left"/>
              <w:rPr>
                <w:sz w:val="24"/>
                <w:szCs w:val="24"/>
              </w:rPr>
            </w:pPr>
            <w:r w:rsidRPr="009C03A5">
              <w:rPr>
                <w:sz w:val="24"/>
                <w:szCs w:val="24"/>
              </w:rPr>
              <w:t>В течение года</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11</w:t>
            </w:r>
          </w:p>
        </w:tc>
        <w:tc>
          <w:tcPr>
            <w:tcW w:w="5676" w:type="dxa"/>
          </w:tcPr>
          <w:p w:rsidR="00CD1931" w:rsidRPr="009C03A5" w:rsidRDefault="00CD1931" w:rsidP="009C03A5">
            <w:pPr>
              <w:pStyle w:val="af1"/>
              <w:ind w:firstLine="110"/>
              <w:jc w:val="left"/>
              <w:rPr>
                <w:sz w:val="24"/>
                <w:szCs w:val="24"/>
              </w:rPr>
            </w:pPr>
            <w:r w:rsidRPr="009C03A5">
              <w:rPr>
                <w:sz w:val="24"/>
                <w:szCs w:val="24"/>
              </w:rPr>
              <w:t>Заседание ПМПК «Анализ адаптационного периода первоклассников»</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p>
        </w:tc>
        <w:tc>
          <w:tcPr>
            <w:tcW w:w="1321" w:type="dxa"/>
          </w:tcPr>
          <w:p w:rsidR="00CD1931" w:rsidRPr="009C03A5" w:rsidRDefault="00CD1931" w:rsidP="009C03A5">
            <w:pPr>
              <w:pStyle w:val="af1"/>
              <w:ind w:firstLine="110"/>
              <w:jc w:val="left"/>
              <w:rPr>
                <w:sz w:val="24"/>
                <w:szCs w:val="24"/>
              </w:rPr>
            </w:pPr>
            <w:r w:rsidRPr="009C03A5">
              <w:rPr>
                <w:sz w:val="24"/>
                <w:szCs w:val="24"/>
              </w:rPr>
              <w:t>27.01.1</w:t>
            </w:r>
            <w:r w:rsidR="006116BF" w:rsidRPr="009C03A5">
              <w:rPr>
                <w:sz w:val="24"/>
                <w:szCs w:val="24"/>
              </w:rPr>
              <w:t>7</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12</w:t>
            </w:r>
          </w:p>
        </w:tc>
        <w:tc>
          <w:tcPr>
            <w:tcW w:w="5676" w:type="dxa"/>
          </w:tcPr>
          <w:p w:rsidR="00CD1931" w:rsidRPr="009C03A5" w:rsidRDefault="00CD1931" w:rsidP="009C03A5">
            <w:pPr>
              <w:pStyle w:val="af1"/>
              <w:ind w:firstLine="110"/>
              <w:jc w:val="left"/>
              <w:rPr>
                <w:sz w:val="24"/>
                <w:szCs w:val="24"/>
              </w:rPr>
            </w:pPr>
            <w:r w:rsidRPr="009C03A5">
              <w:rPr>
                <w:sz w:val="24"/>
                <w:szCs w:val="24"/>
              </w:rPr>
              <w:t>Диагностика эффективности коррекционно - развивающей работы</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r w:rsidR="00CD1931" w:rsidRPr="009C03A5">
              <w:rPr>
                <w:sz w:val="24"/>
                <w:szCs w:val="24"/>
              </w:rPr>
              <w:t>.</w:t>
            </w:r>
          </w:p>
        </w:tc>
        <w:tc>
          <w:tcPr>
            <w:tcW w:w="1321" w:type="dxa"/>
          </w:tcPr>
          <w:p w:rsidR="00CD1931" w:rsidRPr="009C03A5" w:rsidRDefault="00CD1931" w:rsidP="009C03A5">
            <w:pPr>
              <w:pStyle w:val="af1"/>
              <w:ind w:firstLine="110"/>
              <w:jc w:val="left"/>
              <w:rPr>
                <w:sz w:val="24"/>
                <w:szCs w:val="24"/>
              </w:rPr>
            </w:pPr>
            <w:r w:rsidRPr="009C03A5">
              <w:rPr>
                <w:sz w:val="24"/>
                <w:szCs w:val="24"/>
              </w:rPr>
              <w:t>апрель</w:t>
            </w:r>
          </w:p>
          <w:p w:rsidR="00CD1931" w:rsidRPr="009C03A5" w:rsidRDefault="00CD1931" w:rsidP="009C03A5">
            <w:pPr>
              <w:pStyle w:val="af1"/>
              <w:ind w:firstLine="110"/>
              <w:jc w:val="left"/>
              <w:rPr>
                <w:sz w:val="24"/>
                <w:szCs w:val="24"/>
              </w:rPr>
            </w:pPr>
            <w:r w:rsidRPr="009C03A5">
              <w:rPr>
                <w:sz w:val="24"/>
                <w:szCs w:val="24"/>
              </w:rPr>
              <w:t>2012</w:t>
            </w:r>
          </w:p>
        </w:tc>
      </w:tr>
      <w:tr w:rsidR="00CD1931" w:rsidRPr="009C03A5" w:rsidTr="009D247C">
        <w:trPr>
          <w:jc w:val="center"/>
        </w:trPr>
        <w:tc>
          <w:tcPr>
            <w:tcW w:w="563" w:type="dxa"/>
          </w:tcPr>
          <w:p w:rsidR="00CD1931" w:rsidRPr="009C03A5" w:rsidRDefault="00CD1931" w:rsidP="009C03A5">
            <w:pPr>
              <w:pStyle w:val="af1"/>
              <w:ind w:firstLine="0"/>
              <w:jc w:val="left"/>
              <w:rPr>
                <w:sz w:val="24"/>
                <w:szCs w:val="24"/>
              </w:rPr>
            </w:pPr>
            <w:r w:rsidRPr="009C03A5">
              <w:rPr>
                <w:sz w:val="24"/>
                <w:szCs w:val="24"/>
              </w:rPr>
              <w:t>13</w:t>
            </w:r>
          </w:p>
        </w:tc>
        <w:tc>
          <w:tcPr>
            <w:tcW w:w="5676" w:type="dxa"/>
          </w:tcPr>
          <w:p w:rsidR="00CD1931" w:rsidRPr="009C03A5" w:rsidRDefault="00CD1931" w:rsidP="009C03A5">
            <w:pPr>
              <w:pStyle w:val="af1"/>
              <w:ind w:firstLine="110"/>
              <w:jc w:val="left"/>
              <w:rPr>
                <w:sz w:val="24"/>
                <w:szCs w:val="24"/>
              </w:rPr>
            </w:pPr>
            <w:r w:rsidRPr="009C03A5">
              <w:rPr>
                <w:sz w:val="24"/>
                <w:szCs w:val="24"/>
              </w:rPr>
              <w:t>Заседание ПМПК</w:t>
            </w:r>
          </w:p>
          <w:p w:rsidR="00CD1931" w:rsidRPr="009C03A5" w:rsidRDefault="00CD1931" w:rsidP="009C03A5">
            <w:pPr>
              <w:pStyle w:val="af1"/>
              <w:ind w:firstLine="110"/>
              <w:jc w:val="left"/>
              <w:rPr>
                <w:sz w:val="24"/>
                <w:szCs w:val="24"/>
              </w:rPr>
            </w:pPr>
            <w:r w:rsidRPr="009C03A5">
              <w:rPr>
                <w:sz w:val="24"/>
                <w:szCs w:val="24"/>
              </w:rPr>
              <w:t>«Готовность выпускников 9 класса к ГИА»</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p>
        </w:tc>
        <w:tc>
          <w:tcPr>
            <w:tcW w:w="1321" w:type="dxa"/>
          </w:tcPr>
          <w:p w:rsidR="00CD1931" w:rsidRPr="009C03A5" w:rsidRDefault="00CD1931" w:rsidP="009C03A5">
            <w:pPr>
              <w:pStyle w:val="af1"/>
              <w:ind w:firstLine="110"/>
              <w:jc w:val="left"/>
              <w:rPr>
                <w:sz w:val="24"/>
                <w:szCs w:val="24"/>
              </w:rPr>
            </w:pPr>
            <w:r w:rsidRPr="009C03A5">
              <w:rPr>
                <w:sz w:val="24"/>
                <w:szCs w:val="24"/>
              </w:rPr>
              <w:t>13.04.1</w:t>
            </w:r>
            <w:r w:rsidR="006116BF" w:rsidRPr="009C03A5">
              <w:rPr>
                <w:sz w:val="24"/>
                <w:szCs w:val="24"/>
              </w:rPr>
              <w:t>7</w:t>
            </w:r>
          </w:p>
        </w:tc>
      </w:tr>
      <w:tr w:rsidR="00CD1931" w:rsidRPr="009C03A5" w:rsidTr="009D247C">
        <w:trPr>
          <w:jc w:val="center"/>
        </w:trPr>
        <w:tc>
          <w:tcPr>
            <w:tcW w:w="563" w:type="dxa"/>
          </w:tcPr>
          <w:p w:rsidR="00CD1931" w:rsidRPr="009C03A5" w:rsidRDefault="00CD1931" w:rsidP="009C03A5">
            <w:pPr>
              <w:pStyle w:val="af1"/>
              <w:jc w:val="left"/>
              <w:rPr>
                <w:sz w:val="24"/>
                <w:szCs w:val="24"/>
              </w:rPr>
            </w:pPr>
            <w:r w:rsidRPr="009C03A5">
              <w:rPr>
                <w:sz w:val="24"/>
                <w:szCs w:val="24"/>
              </w:rPr>
              <w:t>14</w:t>
            </w:r>
          </w:p>
        </w:tc>
        <w:tc>
          <w:tcPr>
            <w:tcW w:w="5676" w:type="dxa"/>
          </w:tcPr>
          <w:p w:rsidR="00CD1931" w:rsidRPr="009C03A5" w:rsidRDefault="00CD1931" w:rsidP="009C03A5">
            <w:pPr>
              <w:pStyle w:val="af1"/>
              <w:ind w:firstLine="110"/>
              <w:jc w:val="left"/>
              <w:rPr>
                <w:sz w:val="24"/>
                <w:szCs w:val="24"/>
              </w:rPr>
            </w:pPr>
            <w:r w:rsidRPr="009C03A5">
              <w:rPr>
                <w:sz w:val="24"/>
                <w:szCs w:val="24"/>
              </w:rPr>
              <w:t>Анализ проделаной работы</w:t>
            </w:r>
          </w:p>
        </w:tc>
        <w:tc>
          <w:tcPr>
            <w:tcW w:w="2293" w:type="dxa"/>
          </w:tcPr>
          <w:p w:rsidR="00CD1931" w:rsidRPr="009C03A5" w:rsidRDefault="006116BF" w:rsidP="009C03A5">
            <w:pPr>
              <w:pStyle w:val="af1"/>
              <w:ind w:firstLine="0"/>
              <w:jc w:val="left"/>
              <w:rPr>
                <w:sz w:val="24"/>
                <w:szCs w:val="24"/>
              </w:rPr>
            </w:pPr>
            <w:r w:rsidRPr="009C03A5">
              <w:rPr>
                <w:sz w:val="24"/>
                <w:szCs w:val="24"/>
              </w:rPr>
              <w:t>Педагог-психолог</w:t>
            </w:r>
            <w:r w:rsidR="00CD1931" w:rsidRPr="009C03A5">
              <w:rPr>
                <w:sz w:val="24"/>
                <w:szCs w:val="24"/>
              </w:rPr>
              <w:t>.</w:t>
            </w:r>
          </w:p>
        </w:tc>
        <w:tc>
          <w:tcPr>
            <w:tcW w:w="1321" w:type="dxa"/>
          </w:tcPr>
          <w:p w:rsidR="00CD1931" w:rsidRPr="009C03A5" w:rsidRDefault="00CD1931" w:rsidP="009C03A5">
            <w:pPr>
              <w:pStyle w:val="af1"/>
              <w:ind w:firstLine="110"/>
              <w:jc w:val="left"/>
              <w:rPr>
                <w:sz w:val="24"/>
                <w:szCs w:val="24"/>
              </w:rPr>
            </w:pPr>
            <w:r w:rsidRPr="009C03A5">
              <w:rPr>
                <w:sz w:val="24"/>
                <w:szCs w:val="24"/>
              </w:rPr>
              <w:t>Май 201</w:t>
            </w:r>
            <w:r w:rsidR="006116BF" w:rsidRPr="009C03A5">
              <w:rPr>
                <w:sz w:val="24"/>
                <w:szCs w:val="24"/>
              </w:rPr>
              <w:t>7</w:t>
            </w:r>
          </w:p>
        </w:tc>
      </w:tr>
    </w:tbl>
    <w:p w:rsidR="00CD1931" w:rsidRPr="009C03A5" w:rsidRDefault="00CD1931" w:rsidP="009C03A5">
      <w:pPr>
        <w:spacing w:after="0" w:line="240" w:lineRule="auto"/>
        <w:ind w:firstLine="709"/>
        <w:jc w:val="both"/>
        <w:rPr>
          <w:rFonts w:ascii="Times New Roman" w:hAnsi="Times New Roman"/>
          <w:sz w:val="24"/>
          <w:szCs w:val="24"/>
        </w:rPr>
      </w:pPr>
    </w:p>
    <w:p w:rsidR="00B540EE" w:rsidRPr="009C03A5" w:rsidRDefault="006549A3" w:rsidP="009C03A5">
      <w:pPr>
        <w:pStyle w:val="3"/>
        <w:spacing w:before="0" w:beforeAutospacing="0" w:after="0" w:afterAutospacing="0"/>
        <w:ind w:left="567"/>
        <w:rPr>
          <w:sz w:val="24"/>
          <w:szCs w:val="24"/>
        </w:rPr>
      </w:pPr>
      <w:bookmarkStart w:id="463" w:name="_Toc410654079"/>
      <w:bookmarkStart w:id="464" w:name="_Toc409691738"/>
      <w:bookmarkStart w:id="465" w:name="_Toc414553288"/>
      <w:r w:rsidRPr="009C03A5">
        <w:rPr>
          <w:sz w:val="24"/>
          <w:szCs w:val="24"/>
        </w:rPr>
        <w:t xml:space="preserve">3.2.3. </w:t>
      </w:r>
      <w:r w:rsidR="00B540EE" w:rsidRPr="009C03A5">
        <w:rPr>
          <w:sz w:val="24"/>
          <w:szCs w:val="24"/>
        </w:rPr>
        <w:t>Финансово-э</w:t>
      </w:r>
      <w:r w:rsidR="007242D1" w:rsidRPr="009C03A5">
        <w:rPr>
          <w:sz w:val="24"/>
          <w:szCs w:val="24"/>
        </w:rPr>
        <w:t xml:space="preserve">кономические условия реализации </w:t>
      </w:r>
      <w:r w:rsidR="00B540EE" w:rsidRPr="009C03A5">
        <w:rPr>
          <w:sz w:val="24"/>
          <w:szCs w:val="24"/>
        </w:rPr>
        <w:t>образовательной</w:t>
      </w:r>
      <w:bookmarkEnd w:id="463"/>
      <w:r w:rsidR="00B540EE" w:rsidRPr="009C03A5">
        <w:rPr>
          <w:sz w:val="24"/>
          <w:szCs w:val="24"/>
        </w:rPr>
        <w:t xml:space="preserve"> </w:t>
      </w:r>
      <w:r w:rsidR="000F55DA" w:rsidRPr="009C03A5">
        <w:rPr>
          <w:sz w:val="24"/>
          <w:szCs w:val="24"/>
        </w:rPr>
        <w:t xml:space="preserve"> </w:t>
      </w:r>
      <w:bookmarkStart w:id="466" w:name="_Toc410654080"/>
      <w:r w:rsidR="00B540EE" w:rsidRPr="009C03A5">
        <w:rPr>
          <w:sz w:val="24"/>
          <w:szCs w:val="24"/>
        </w:rPr>
        <w:t>программы основного общего образования</w:t>
      </w:r>
      <w:bookmarkEnd w:id="464"/>
      <w:bookmarkEnd w:id="465"/>
      <w:bookmarkEnd w:id="466"/>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9C03A5">
        <w:rPr>
          <w:rFonts w:ascii="Times New Roman" w:hAnsi="Times New Roman"/>
          <w:sz w:val="24"/>
          <w:szCs w:val="24"/>
        </w:rPr>
        <w:t>–</w:t>
      </w:r>
      <w:r w:rsidRPr="009C03A5">
        <w:rPr>
          <w:rFonts w:ascii="Times New Roman" w:hAnsi="Times New Roman"/>
          <w:sz w:val="24"/>
          <w:szCs w:val="24"/>
        </w:rPr>
        <w:t xml:space="preserve"> на основании бюджетной сметы.</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w:t>
      </w:r>
      <w:r w:rsidRPr="009C03A5">
        <w:rPr>
          <w:rFonts w:ascii="Times New Roman" w:hAnsi="Times New Roman"/>
          <w:sz w:val="24"/>
          <w:szCs w:val="24"/>
        </w:rPr>
        <w:lastRenderedPageBreak/>
        <w:t xml:space="preserve">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9C03A5">
        <w:rPr>
          <w:rFonts w:ascii="Times New Roman" w:hAnsi="Times New Roman"/>
          <w:sz w:val="24"/>
          <w:szCs w:val="24"/>
        </w:rPr>
        <w:t>–</w:t>
      </w:r>
      <w:r w:rsidRPr="009C03A5">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9C03A5" w:rsidRDefault="00B540EE" w:rsidP="008D6083">
      <w:pPr>
        <w:numPr>
          <w:ilvl w:val="0"/>
          <w:numId w:val="36"/>
        </w:numPr>
        <w:tabs>
          <w:tab w:val="left" w:pos="993"/>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9C03A5" w:rsidRDefault="00B540EE" w:rsidP="008D6083">
      <w:pPr>
        <w:numPr>
          <w:ilvl w:val="0"/>
          <w:numId w:val="36"/>
        </w:numPr>
        <w:tabs>
          <w:tab w:val="left" w:pos="993"/>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расходы на приобретение учебников и учебных пособий, средств обучения, игр, игрушек;</w:t>
      </w:r>
    </w:p>
    <w:p w:rsidR="00B540EE" w:rsidRPr="009C03A5" w:rsidRDefault="00B540EE" w:rsidP="008D6083">
      <w:pPr>
        <w:numPr>
          <w:ilvl w:val="0"/>
          <w:numId w:val="36"/>
        </w:numPr>
        <w:tabs>
          <w:tab w:val="left" w:pos="993"/>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9C03A5">
        <w:rPr>
          <w:rFonts w:ascii="Times New Roman" w:hAnsi="Times New Roman"/>
          <w:sz w:val="24"/>
          <w:szCs w:val="24"/>
        </w:rPr>
        <w:t>ОВЗ</w:t>
      </w:r>
      <w:r w:rsidRPr="009C03A5">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9C03A5" w:rsidRDefault="00B540EE" w:rsidP="008D6083">
      <w:pPr>
        <w:numPr>
          <w:ilvl w:val="0"/>
          <w:numId w:val="35"/>
        </w:numPr>
        <w:tabs>
          <w:tab w:val="left" w:pos="1134"/>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 xml:space="preserve">межбюджетные отношения (бюджет субъекта Российской Федерации </w:t>
      </w:r>
      <w:r w:rsidR="007B3D17" w:rsidRPr="009C03A5">
        <w:rPr>
          <w:rFonts w:ascii="Times New Roman" w:hAnsi="Times New Roman"/>
          <w:sz w:val="24"/>
          <w:szCs w:val="24"/>
        </w:rPr>
        <w:t>–</w:t>
      </w:r>
      <w:r w:rsidRPr="009C03A5">
        <w:rPr>
          <w:rFonts w:ascii="Times New Roman" w:hAnsi="Times New Roman"/>
          <w:sz w:val="24"/>
          <w:szCs w:val="24"/>
        </w:rPr>
        <w:t xml:space="preserve"> местный бюджет);</w:t>
      </w:r>
    </w:p>
    <w:p w:rsidR="00B540EE" w:rsidRPr="009C03A5" w:rsidRDefault="00B540EE" w:rsidP="008D6083">
      <w:pPr>
        <w:numPr>
          <w:ilvl w:val="0"/>
          <w:numId w:val="35"/>
        </w:numPr>
        <w:tabs>
          <w:tab w:val="left" w:pos="1134"/>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9C03A5" w:rsidRDefault="00B540EE" w:rsidP="008D6083">
      <w:pPr>
        <w:numPr>
          <w:ilvl w:val="0"/>
          <w:numId w:val="35"/>
        </w:numPr>
        <w:tabs>
          <w:tab w:val="left" w:pos="1134"/>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общеобразовательная организация.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9C03A5">
        <w:rPr>
          <w:rFonts w:ascii="Times New Roman" w:hAnsi="Times New Roman"/>
          <w:sz w:val="24"/>
          <w:szCs w:val="24"/>
        </w:rPr>
        <w:t>-</w:t>
      </w:r>
      <w:r w:rsidRPr="009C03A5">
        <w:rPr>
          <w:rFonts w:ascii="Times New Roman" w:hAnsi="Times New Roman"/>
          <w:sz w:val="24"/>
          <w:szCs w:val="24"/>
        </w:rPr>
        <w:t>правовое регулирование на региональном уровне следующих положений:</w:t>
      </w:r>
    </w:p>
    <w:p w:rsidR="00B540EE" w:rsidRPr="009C03A5" w:rsidRDefault="00B540EE" w:rsidP="008D6083">
      <w:pPr>
        <w:numPr>
          <w:ilvl w:val="0"/>
          <w:numId w:val="37"/>
        </w:numPr>
        <w:tabs>
          <w:tab w:val="left" w:pos="1134"/>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w:t>
      </w:r>
      <w:r w:rsidRPr="009C03A5">
        <w:rPr>
          <w:rFonts w:ascii="Times New Roman" w:hAnsi="Times New Roman"/>
          <w:sz w:val="24"/>
          <w:szCs w:val="24"/>
        </w:rPr>
        <w:lastRenderedPageBreak/>
        <w:t>обеспечение материальных затрат, непосредственно связанных с учебной деятельностью общеобразовательных организаций);</w:t>
      </w:r>
    </w:p>
    <w:p w:rsidR="00B540EE" w:rsidRPr="009C03A5" w:rsidRDefault="00B540EE" w:rsidP="008D6083">
      <w:pPr>
        <w:numPr>
          <w:ilvl w:val="0"/>
          <w:numId w:val="37"/>
        </w:numPr>
        <w:tabs>
          <w:tab w:val="left" w:pos="1134"/>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9C03A5">
        <w:rPr>
          <w:rFonts w:ascii="Times New Roman" w:hAnsi="Times New Roman"/>
          <w:sz w:val="24"/>
          <w:szCs w:val="24"/>
        </w:rPr>
        <w:t>,</w:t>
      </w:r>
      <w:r w:rsidRPr="009C03A5">
        <w:rPr>
          <w:rFonts w:ascii="Times New Roman" w:hAnsi="Times New Roman"/>
          <w:sz w:val="24"/>
          <w:szCs w:val="24"/>
        </w:rPr>
        <w:t xml:space="preserve"> направляемых на оплату труда и иные нужды</w:t>
      </w:r>
      <w:r w:rsidR="00F61CB7" w:rsidRPr="009C03A5">
        <w:rPr>
          <w:rFonts w:ascii="Times New Roman" w:hAnsi="Times New Roman"/>
          <w:sz w:val="24"/>
          <w:szCs w:val="24"/>
        </w:rPr>
        <w:t>,</w:t>
      </w:r>
      <w:r w:rsidRPr="009C03A5">
        <w:rPr>
          <w:rFonts w:ascii="Times New Roman" w:hAnsi="Times New Roman"/>
          <w:sz w:val="24"/>
          <w:szCs w:val="24"/>
        </w:rPr>
        <w:t xml:space="preserve"> необходимые для выполнения государственного задания.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9C03A5">
        <w:rPr>
          <w:rFonts w:ascii="Times New Roman" w:hAnsi="Times New Roman"/>
          <w:sz w:val="24"/>
          <w:szCs w:val="24"/>
        </w:rPr>
        <w:t>ОВЗ</w:t>
      </w:r>
      <w:r w:rsidRPr="009C03A5">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В связи с требованиями </w:t>
      </w:r>
      <w:r w:rsidR="00AB0A45" w:rsidRPr="009C03A5">
        <w:rPr>
          <w:rFonts w:ascii="Times New Roman" w:hAnsi="Times New Roman"/>
          <w:sz w:val="24"/>
          <w:szCs w:val="24"/>
        </w:rPr>
        <w:t xml:space="preserve">ФГОС </w:t>
      </w:r>
      <w:r w:rsidR="006549A3" w:rsidRPr="009C03A5">
        <w:rPr>
          <w:rFonts w:ascii="Times New Roman" w:hAnsi="Times New Roman"/>
          <w:sz w:val="24"/>
          <w:szCs w:val="24"/>
        </w:rPr>
        <w:t xml:space="preserve">ООО </w:t>
      </w:r>
      <w:r w:rsidRPr="009C03A5">
        <w:rPr>
          <w:rFonts w:ascii="Times New Roman" w:hAnsi="Times New Roman"/>
          <w:sz w:val="24"/>
          <w:szCs w:val="24"/>
        </w:rPr>
        <w:t>при расч</w:t>
      </w:r>
      <w:r w:rsidR="00245F1D" w:rsidRPr="009C03A5">
        <w:rPr>
          <w:rFonts w:ascii="Times New Roman" w:hAnsi="Times New Roman"/>
          <w:sz w:val="24"/>
          <w:szCs w:val="24"/>
        </w:rPr>
        <w:t>е</w:t>
      </w:r>
      <w:r w:rsidRPr="009C03A5">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9C03A5">
        <w:rPr>
          <w:rFonts w:ascii="Times New Roman" w:hAnsi="Times New Roman"/>
          <w:sz w:val="24"/>
          <w:szCs w:val="24"/>
        </w:rPr>
        <w:t xml:space="preserve"> (при их наличии)</w:t>
      </w:r>
      <w:r w:rsidRPr="009C03A5">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9C03A5" w:rsidRDefault="00B540EE" w:rsidP="008D6083">
      <w:pPr>
        <w:numPr>
          <w:ilvl w:val="0"/>
          <w:numId w:val="38"/>
        </w:numPr>
        <w:tabs>
          <w:tab w:val="left" w:pos="1134"/>
        </w:tabs>
        <w:spacing w:after="0" w:line="240" w:lineRule="auto"/>
        <w:ind w:left="0" w:firstLine="851"/>
        <w:jc w:val="both"/>
        <w:rPr>
          <w:rFonts w:ascii="Times New Roman" w:hAnsi="Times New Roman"/>
          <w:sz w:val="24"/>
          <w:szCs w:val="24"/>
        </w:rPr>
      </w:pPr>
      <w:r w:rsidRPr="009C03A5">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9C03A5">
        <w:rPr>
          <w:rFonts w:ascii="Times New Roman" w:hAnsi="Times New Roman"/>
          <w:sz w:val="24"/>
          <w:szCs w:val="24"/>
        </w:rPr>
        <w:t xml:space="preserve">– </w:t>
      </w:r>
      <w:r w:rsidRPr="009C03A5">
        <w:rPr>
          <w:rFonts w:ascii="Times New Roman" w:hAnsi="Times New Roman"/>
          <w:sz w:val="24"/>
          <w:szCs w:val="24"/>
        </w:rPr>
        <w:t>от 20 до 40</w:t>
      </w:r>
      <w:r w:rsidR="00F61CB7" w:rsidRPr="009C03A5">
        <w:rPr>
          <w:rFonts w:ascii="Times New Roman" w:hAnsi="Times New Roman"/>
          <w:sz w:val="24"/>
          <w:szCs w:val="24"/>
        </w:rPr>
        <w:t> </w:t>
      </w:r>
      <w:r w:rsidRPr="009C03A5">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9C03A5" w:rsidRDefault="00B540EE" w:rsidP="008D6083">
      <w:pPr>
        <w:numPr>
          <w:ilvl w:val="0"/>
          <w:numId w:val="38"/>
        </w:numPr>
        <w:tabs>
          <w:tab w:val="left" w:pos="1134"/>
        </w:tabs>
        <w:spacing w:after="0" w:line="240" w:lineRule="auto"/>
        <w:ind w:left="0" w:firstLine="851"/>
        <w:jc w:val="both"/>
        <w:rPr>
          <w:rFonts w:ascii="Times New Roman" w:hAnsi="Times New Roman"/>
          <w:sz w:val="24"/>
          <w:szCs w:val="24"/>
        </w:rPr>
      </w:pPr>
      <w:r w:rsidRPr="009C03A5">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9C03A5" w:rsidRDefault="00B540EE" w:rsidP="008D6083">
      <w:pPr>
        <w:numPr>
          <w:ilvl w:val="0"/>
          <w:numId w:val="38"/>
        </w:numPr>
        <w:tabs>
          <w:tab w:val="left" w:pos="1134"/>
        </w:tabs>
        <w:spacing w:after="0" w:line="240" w:lineRule="auto"/>
        <w:ind w:left="0" w:firstLine="851"/>
        <w:jc w:val="both"/>
        <w:rPr>
          <w:rFonts w:ascii="Times New Roman" w:hAnsi="Times New Roman"/>
          <w:sz w:val="24"/>
          <w:szCs w:val="24"/>
        </w:rPr>
      </w:pPr>
      <w:r w:rsidRPr="009C03A5">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9C03A5">
        <w:rPr>
          <w:rFonts w:ascii="Times New Roman" w:hAnsi="Times New Roman"/>
          <w:sz w:val="24"/>
          <w:szCs w:val="24"/>
        </w:rPr>
        <w:t>–</w:t>
      </w:r>
      <w:r w:rsidRPr="009C03A5">
        <w:rPr>
          <w:rFonts w:ascii="Times New Roman" w:hAnsi="Times New Roman"/>
          <w:sz w:val="24"/>
          <w:szCs w:val="24"/>
        </w:rPr>
        <w:t xml:space="preserve"> 70</w:t>
      </w:r>
      <w:r w:rsidR="00F61CB7" w:rsidRPr="009C03A5">
        <w:rPr>
          <w:rFonts w:ascii="Times New Roman" w:hAnsi="Times New Roman"/>
          <w:sz w:val="24"/>
          <w:szCs w:val="24"/>
        </w:rPr>
        <w:t> </w:t>
      </w:r>
      <w:r w:rsidRPr="009C03A5">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9C03A5" w:rsidRDefault="00B540EE" w:rsidP="008D6083">
      <w:pPr>
        <w:numPr>
          <w:ilvl w:val="0"/>
          <w:numId w:val="38"/>
        </w:numPr>
        <w:tabs>
          <w:tab w:val="left" w:pos="1134"/>
        </w:tabs>
        <w:spacing w:after="0" w:line="240" w:lineRule="auto"/>
        <w:ind w:left="0" w:firstLine="851"/>
        <w:jc w:val="both"/>
        <w:rPr>
          <w:rFonts w:ascii="Times New Roman" w:hAnsi="Times New Roman"/>
          <w:sz w:val="24"/>
          <w:szCs w:val="24"/>
        </w:rPr>
      </w:pPr>
      <w:r w:rsidRPr="009C03A5">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9C03A5" w:rsidRDefault="00B540EE" w:rsidP="008D6083">
      <w:pPr>
        <w:numPr>
          <w:ilvl w:val="0"/>
          <w:numId w:val="38"/>
        </w:numPr>
        <w:tabs>
          <w:tab w:val="left" w:pos="1134"/>
        </w:tabs>
        <w:spacing w:after="0" w:line="240" w:lineRule="auto"/>
        <w:ind w:left="0" w:firstLine="851"/>
        <w:jc w:val="both"/>
        <w:rPr>
          <w:rFonts w:ascii="Times New Roman" w:hAnsi="Times New Roman"/>
          <w:sz w:val="24"/>
          <w:szCs w:val="24"/>
        </w:rPr>
      </w:pPr>
      <w:r w:rsidRPr="009C03A5">
        <w:rPr>
          <w:rFonts w:ascii="Times New Roman" w:hAnsi="Times New Roman"/>
          <w:sz w:val="24"/>
          <w:szCs w:val="24"/>
        </w:rPr>
        <w:lastRenderedPageBreak/>
        <w:t>общая часть фонда оплаты труда обеспечивает гарантированную оплату труда педагогического работника.</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Образовательная организация самостоятельно определяет:</w:t>
      </w:r>
    </w:p>
    <w:p w:rsidR="00B540EE" w:rsidRPr="009C03A5" w:rsidRDefault="00B540EE" w:rsidP="008D6083">
      <w:pPr>
        <w:numPr>
          <w:ilvl w:val="0"/>
          <w:numId w:val="39"/>
        </w:numPr>
        <w:tabs>
          <w:tab w:val="left" w:pos="1134"/>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соотношение базовой и стимулирующей части фонда оплаты труда;</w:t>
      </w:r>
    </w:p>
    <w:p w:rsidR="00B540EE" w:rsidRPr="009C03A5" w:rsidRDefault="00B540EE" w:rsidP="008D6083">
      <w:pPr>
        <w:numPr>
          <w:ilvl w:val="0"/>
          <w:numId w:val="39"/>
        </w:numPr>
        <w:tabs>
          <w:tab w:val="left" w:pos="1134"/>
        </w:tabs>
        <w:spacing w:after="0" w:line="240" w:lineRule="auto"/>
        <w:ind w:left="0" w:firstLine="709"/>
        <w:jc w:val="both"/>
        <w:rPr>
          <w:rFonts w:ascii="Times New Roman" w:hAnsi="Times New Roman"/>
          <w:sz w:val="24"/>
          <w:szCs w:val="24"/>
        </w:rPr>
      </w:pPr>
      <w:r w:rsidRPr="009C03A5">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9C03A5">
        <w:rPr>
          <w:rFonts w:ascii="Times New Roman" w:hAnsi="Times New Roman"/>
          <w:spacing w:val="-4"/>
          <w:sz w:val="24"/>
          <w:szCs w:val="24"/>
        </w:rPr>
        <w:t xml:space="preserve"> </w:t>
      </w:r>
      <w:r w:rsidRPr="009C03A5">
        <w:rPr>
          <w:rFonts w:ascii="Times New Roman" w:hAnsi="Times New Roman"/>
          <w:spacing w:val="-4"/>
          <w:sz w:val="24"/>
          <w:szCs w:val="24"/>
        </w:rPr>
        <w:t xml:space="preserve">административно-хозяйственного, </w:t>
      </w:r>
      <w:r w:rsidR="00F61CB7" w:rsidRPr="009C03A5">
        <w:rPr>
          <w:rFonts w:ascii="Times New Roman" w:hAnsi="Times New Roman"/>
          <w:spacing w:val="-4"/>
          <w:sz w:val="24"/>
          <w:szCs w:val="24"/>
        </w:rPr>
        <w:t>п</w:t>
      </w:r>
      <w:r w:rsidRPr="009C03A5">
        <w:rPr>
          <w:rFonts w:ascii="Times New Roman" w:hAnsi="Times New Roman"/>
          <w:spacing w:val="-4"/>
          <w:sz w:val="24"/>
          <w:szCs w:val="24"/>
        </w:rPr>
        <w:t>роизводственного, учебно-вспомогательного</w:t>
      </w:r>
      <w:r w:rsidR="006549A3" w:rsidRPr="009C03A5">
        <w:rPr>
          <w:rFonts w:ascii="Times New Roman" w:hAnsi="Times New Roman"/>
          <w:spacing w:val="-4"/>
          <w:sz w:val="24"/>
          <w:szCs w:val="24"/>
        </w:rPr>
        <w:t xml:space="preserve"> </w:t>
      </w:r>
      <w:r w:rsidRPr="009C03A5">
        <w:rPr>
          <w:rFonts w:ascii="Times New Roman" w:hAnsi="Times New Roman"/>
          <w:spacing w:val="-4"/>
          <w:sz w:val="24"/>
          <w:szCs w:val="24"/>
        </w:rPr>
        <w:t>и иного</w:t>
      </w:r>
      <w:r w:rsidRPr="009C03A5">
        <w:rPr>
          <w:rFonts w:ascii="Times New Roman" w:hAnsi="Times New Roman"/>
          <w:sz w:val="24"/>
          <w:szCs w:val="24"/>
        </w:rPr>
        <w:t xml:space="preserve"> персонала;</w:t>
      </w:r>
    </w:p>
    <w:p w:rsidR="00B540EE" w:rsidRPr="009C03A5" w:rsidRDefault="00B540EE" w:rsidP="008D6083">
      <w:pPr>
        <w:numPr>
          <w:ilvl w:val="0"/>
          <w:numId w:val="39"/>
        </w:numPr>
        <w:tabs>
          <w:tab w:val="left" w:pos="1134"/>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соотношение общей и специальной частей внутри базовой части фонда оплаты труда;</w:t>
      </w:r>
    </w:p>
    <w:p w:rsidR="00B540EE" w:rsidRPr="009C03A5" w:rsidRDefault="00B540EE" w:rsidP="008D6083">
      <w:pPr>
        <w:numPr>
          <w:ilvl w:val="0"/>
          <w:numId w:val="39"/>
        </w:numPr>
        <w:tabs>
          <w:tab w:val="left" w:pos="1134"/>
        </w:tabs>
        <w:spacing w:after="0" w:line="240" w:lineRule="auto"/>
        <w:ind w:left="0" w:firstLine="709"/>
        <w:jc w:val="both"/>
        <w:rPr>
          <w:rFonts w:ascii="Times New Roman" w:hAnsi="Times New Roman"/>
          <w:sz w:val="24"/>
          <w:szCs w:val="24"/>
        </w:rPr>
      </w:pPr>
      <w:r w:rsidRPr="009C03A5">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1) проводит экономический расчет стоимости обеспечения требований ФГОС;</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9C03A5">
        <w:rPr>
          <w:rFonts w:ascii="Times New Roman" w:hAnsi="Times New Roman"/>
          <w:sz w:val="24"/>
          <w:szCs w:val="24"/>
        </w:rPr>
        <w:t>ФГОС ООО</w:t>
      </w:r>
      <w:r w:rsidRPr="009C03A5">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9C03A5" w:rsidRDefault="00B540EE" w:rsidP="008D6083">
      <w:pPr>
        <w:pStyle w:val="a8"/>
        <w:numPr>
          <w:ilvl w:val="0"/>
          <w:numId w:val="28"/>
        </w:numPr>
        <w:tabs>
          <w:tab w:val="left" w:pos="993"/>
        </w:tabs>
        <w:ind w:left="0" w:firstLine="709"/>
        <w:jc w:val="both"/>
        <w:rPr>
          <w:rFonts w:ascii="Times New Roman" w:hAnsi="Times New Roman"/>
        </w:rPr>
      </w:pPr>
      <w:r w:rsidRPr="009C03A5">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9C03A5" w:rsidRDefault="00B540EE" w:rsidP="008D6083">
      <w:pPr>
        <w:pStyle w:val="a8"/>
        <w:widowControl w:val="0"/>
        <w:numPr>
          <w:ilvl w:val="0"/>
          <w:numId w:val="28"/>
        </w:numPr>
        <w:tabs>
          <w:tab w:val="left" w:pos="993"/>
        </w:tabs>
        <w:ind w:left="0" w:firstLine="709"/>
        <w:jc w:val="both"/>
        <w:rPr>
          <w:rFonts w:ascii="Times New Roman" w:hAnsi="Times New Roman"/>
        </w:rPr>
      </w:pPr>
      <w:r w:rsidRPr="009C03A5">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9C03A5" w:rsidRDefault="00B540EE" w:rsidP="009C03A5">
      <w:pPr>
        <w:widowControl w:val="0"/>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Примерный календарный учебный график реализации образовательной </w:t>
      </w:r>
      <w:r w:rsidRPr="009C03A5">
        <w:rPr>
          <w:rFonts w:ascii="Times New Roman" w:hAnsi="Times New Roman"/>
          <w:sz w:val="24"/>
          <w:szCs w:val="24"/>
        </w:rPr>
        <w:lastRenderedPageBreak/>
        <w:t>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9C03A5">
        <w:rPr>
          <w:rFonts w:ascii="Times New Roman" w:hAnsi="Times New Roman"/>
          <w:sz w:val="24"/>
          <w:szCs w:val="24"/>
        </w:rPr>
        <w:t xml:space="preserve"> в соответствии с </w:t>
      </w:r>
      <w:r w:rsidR="00201777" w:rsidRPr="009C03A5">
        <w:rPr>
          <w:rFonts w:ascii="Times New Roman" w:hAnsi="Times New Roman"/>
          <w:sz w:val="24"/>
          <w:szCs w:val="24"/>
        </w:rPr>
        <w:t xml:space="preserve">Федеральным законом № 273-ФЗ «Об образовании в Российской Федерации» </w:t>
      </w:r>
      <w:r w:rsidR="00E91460" w:rsidRPr="009C03A5">
        <w:rPr>
          <w:rFonts w:ascii="Times New Roman" w:hAnsi="Times New Roman"/>
          <w:sz w:val="24"/>
          <w:szCs w:val="24"/>
        </w:rPr>
        <w:t xml:space="preserve"> (</w:t>
      </w:r>
      <w:r w:rsidR="00201777" w:rsidRPr="009C03A5">
        <w:rPr>
          <w:rFonts w:ascii="Times New Roman" w:hAnsi="Times New Roman"/>
          <w:sz w:val="24"/>
          <w:szCs w:val="24"/>
        </w:rPr>
        <w:t>ст. 2</w:t>
      </w:r>
      <w:r w:rsidR="00E91460" w:rsidRPr="009C03A5">
        <w:rPr>
          <w:rFonts w:ascii="Times New Roman" w:hAnsi="Times New Roman"/>
          <w:sz w:val="24"/>
          <w:szCs w:val="24"/>
        </w:rPr>
        <w:t>, п. 10</w:t>
      </w:r>
      <w:r w:rsidR="00201777" w:rsidRPr="009C03A5">
        <w:rPr>
          <w:rFonts w:ascii="Times New Roman" w:hAnsi="Times New Roman"/>
          <w:sz w:val="24"/>
          <w:szCs w:val="24"/>
        </w:rPr>
        <w:t>).</w:t>
      </w:r>
    </w:p>
    <w:p w:rsidR="00B540EE" w:rsidRPr="009C03A5" w:rsidRDefault="00B540EE" w:rsidP="009C03A5">
      <w:pPr>
        <w:widowControl w:val="0"/>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9C03A5">
        <w:rPr>
          <w:rFonts w:ascii="Times New Roman" w:hAnsi="Times New Roman"/>
          <w:sz w:val="24"/>
          <w:szCs w:val="24"/>
        </w:rPr>
        <w:t xml:space="preserve">в соответствии с </w:t>
      </w:r>
      <w:r w:rsidR="00201777" w:rsidRPr="009C03A5">
        <w:rPr>
          <w:rFonts w:ascii="Times New Roman" w:hAnsi="Times New Roman"/>
          <w:sz w:val="24"/>
          <w:szCs w:val="24"/>
        </w:rPr>
        <w:t xml:space="preserve">Федеральным </w:t>
      </w:r>
      <w:r w:rsidR="00AB0A45" w:rsidRPr="009C03A5">
        <w:rPr>
          <w:rFonts w:ascii="Times New Roman" w:hAnsi="Times New Roman"/>
          <w:sz w:val="24"/>
          <w:szCs w:val="24"/>
        </w:rPr>
        <w:t>законом «Об образовании в Российской Федерации»</w:t>
      </w:r>
      <w:r w:rsidR="00E91460" w:rsidRPr="009C03A5">
        <w:rPr>
          <w:rFonts w:ascii="Times New Roman" w:hAnsi="Times New Roman"/>
          <w:sz w:val="24"/>
          <w:szCs w:val="24"/>
        </w:rPr>
        <w:t xml:space="preserve"> (</w:t>
      </w:r>
      <w:r w:rsidR="00AB0A45" w:rsidRPr="009C03A5">
        <w:rPr>
          <w:rFonts w:ascii="Times New Roman" w:hAnsi="Times New Roman"/>
          <w:sz w:val="24"/>
          <w:szCs w:val="24"/>
        </w:rPr>
        <w:t>ст. 2</w:t>
      </w:r>
      <w:r w:rsidR="00E91460" w:rsidRPr="009C03A5">
        <w:rPr>
          <w:rFonts w:ascii="Times New Roman" w:hAnsi="Times New Roman"/>
          <w:sz w:val="24"/>
          <w:szCs w:val="24"/>
        </w:rPr>
        <w:t>, п. 10</w:t>
      </w:r>
      <w:r w:rsidR="00AB0A45" w:rsidRPr="009C03A5">
        <w:rPr>
          <w:rFonts w:ascii="Times New Roman" w:hAnsi="Times New Roman"/>
          <w:sz w:val="24"/>
          <w:szCs w:val="24"/>
        </w:rPr>
        <w:t>).</w:t>
      </w:r>
    </w:p>
    <w:p w:rsidR="00B540EE" w:rsidRPr="009C03A5" w:rsidRDefault="00B540EE" w:rsidP="009C03A5">
      <w:pPr>
        <w:shd w:val="clear" w:color="auto" w:fill="FFFFFF"/>
        <w:tabs>
          <w:tab w:val="left" w:pos="1238"/>
        </w:tabs>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Финансовое обеспечение оказания государственных услуг </w:t>
      </w:r>
      <w:r w:rsidRPr="009C03A5">
        <w:rPr>
          <w:rFonts w:ascii="Times New Roman" w:hAnsi="Times New Roman"/>
          <w:spacing w:val="-3"/>
          <w:sz w:val="24"/>
          <w:szCs w:val="24"/>
        </w:rPr>
        <w:t xml:space="preserve">осуществляется в пределах бюджетных ассигнований, предусмотренных </w:t>
      </w:r>
      <w:r w:rsidRPr="009C03A5">
        <w:rPr>
          <w:rFonts w:ascii="Times New Roman" w:hAnsi="Times New Roman"/>
          <w:sz w:val="24"/>
          <w:szCs w:val="24"/>
        </w:rPr>
        <w:t>организации на очередной финансовый год.</w:t>
      </w:r>
    </w:p>
    <w:p w:rsidR="00B540EE" w:rsidRPr="009C03A5" w:rsidRDefault="00B540EE" w:rsidP="009C03A5">
      <w:pPr>
        <w:shd w:val="clear" w:color="auto" w:fill="FFFFFF"/>
        <w:spacing w:after="0" w:line="240" w:lineRule="auto"/>
        <w:ind w:firstLine="709"/>
        <w:jc w:val="center"/>
        <w:rPr>
          <w:rFonts w:ascii="Times New Roman" w:hAnsi="Times New Roman"/>
          <w:b/>
          <w:bCs/>
          <w:spacing w:val="-3"/>
          <w:sz w:val="24"/>
          <w:szCs w:val="24"/>
        </w:rPr>
      </w:pPr>
      <w:r w:rsidRPr="009C03A5">
        <w:rPr>
          <w:rFonts w:ascii="Times New Roman" w:hAnsi="Times New Roman"/>
          <w:b/>
          <w:bCs/>
          <w:spacing w:val="-3"/>
          <w:sz w:val="24"/>
          <w:szCs w:val="24"/>
        </w:rPr>
        <w:t>Определение нормативных затрат на оказани</w:t>
      </w:r>
      <w:r w:rsidR="00F61CB7" w:rsidRPr="009C03A5">
        <w:rPr>
          <w:rFonts w:ascii="Times New Roman" w:hAnsi="Times New Roman"/>
          <w:b/>
          <w:bCs/>
          <w:spacing w:val="-3"/>
          <w:sz w:val="24"/>
          <w:szCs w:val="24"/>
        </w:rPr>
        <w:t xml:space="preserve">е </w:t>
      </w:r>
      <w:r w:rsidRPr="009C03A5">
        <w:rPr>
          <w:rFonts w:ascii="Times New Roman" w:hAnsi="Times New Roman"/>
          <w:b/>
          <w:bCs/>
          <w:spacing w:val="-3"/>
          <w:sz w:val="24"/>
          <w:szCs w:val="24"/>
        </w:rPr>
        <w:t>государственной услуги</w:t>
      </w:r>
    </w:p>
    <w:p w:rsidR="00B540EE" w:rsidRPr="009C03A5" w:rsidRDefault="00B540EE" w:rsidP="009C03A5">
      <w:pPr>
        <w:shd w:val="clear" w:color="auto" w:fill="FFFFFF"/>
        <w:tabs>
          <w:tab w:val="left" w:pos="1087"/>
        </w:tabs>
        <w:spacing w:after="0" w:line="240" w:lineRule="auto"/>
        <w:ind w:firstLine="709"/>
        <w:jc w:val="both"/>
        <w:rPr>
          <w:rFonts w:ascii="Times New Roman" w:hAnsi="Times New Roman"/>
          <w:sz w:val="24"/>
          <w:szCs w:val="24"/>
        </w:rPr>
      </w:pPr>
      <w:r w:rsidRPr="009C03A5">
        <w:rPr>
          <w:rFonts w:ascii="Times New Roman" w:hAnsi="Times New Roman"/>
          <w:spacing w:val="-2"/>
          <w:sz w:val="24"/>
          <w:szCs w:val="24"/>
        </w:rPr>
        <w:t xml:space="preserve">Нормативные затраты на оказание </w:t>
      </w:r>
      <w:r w:rsidRPr="009C03A5">
        <w:rPr>
          <w:rFonts w:ascii="Times New Roman" w:hAnsi="Times New Roman"/>
          <w:i/>
          <w:spacing w:val="-2"/>
          <w:sz w:val="24"/>
          <w:szCs w:val="24"/>
          <w:lang w:val="en-US"/>
        </w:rPr>
        <w:t>i</w:t>
      </w:r>
      <w:r w:rsidRPr="009C03A5">
        <w:rPr>
          <w:rFonts w:ascii="Times New Roman" w:hAnsi="Times New Roman"/>
          <w:spacing w:val="-2"/>
          <w:sz w:val="24"/>
          <w:szCs w:val="24"/>
        </w:rPr>
        <w:t>-той государственной услуги</w:t>
      </w:r>
      <w:r w:rsidRPr="009C03A5">
        <w:rPr>
          <w:rFonts w:ascii="Times New Roman" w:hAnsi="Times New Roman"/>
          <w:sz w:val="24"/>
          <w:szCs w:val="24"/>
        </w:rPr>
        <w:t xml:space="preserve"> </w:t>
      </w:r>
      <w:r w:rsidRPr="009C03A5">
        <w:rPr>
          <w:rFonts w:ascii="Times New Roman" w:hAnsi="Times New Roman"/>
          <w:spacing w:val="-2"/>
          <w:sz w:val="24"/>
          <w:szCs w:val="24"/>
        </w:rPr>
        <w:t xml:space="preserve">на </w:t>
      </w:r>
      <w:r w:rsidRPr="009C03A5">
        <w:rPr>
          <w:rFonts w:ascii="Times New Roman" w:hAnsi="Times New Roman"/>
          <w:sz w:val="24"/>
          <w:szCs w:val="24"/>
        </w:rPr>
        <w:t>соответствующий финансовый год определяются по формуле:</w:t>
      </w:r>
    </w:p>
    <w:p w:rsidR="00B540EE" w:rsidRPr="009C03A5" w:rsidRDefault="00B540EE" w:rsidP="009C03A5">
      <w:pPr>
        <w:shd w:val="clear" w:color="auto" w:fill="FFFFFF"/>
        <w:spacing w:after="0" w:line="240" w:lineRule="auto"/>
        <w:ind w:firstLine="709"/>
        <w:jc w:val="center"/>
        <w:rPr>
          <w:rFonts w:ascii="Times New Roman" w:hAnsi="Times New Roman"/>
          <w:sz w:val="24"/>
          <w:szCs w:val="24"/>
        </w:rPr>
      </w:pPr>
      <w:r w:rsidRPr="009C03A5">
        <w:rPr>
          <w:rFonts w:ascii="Times New Roman" w:hAnsi="Times New Roman"/>
          <w:i/>
          <w:sz w:val="24"/>
          <w:szCs w:val="24"/>
        </w:rPr>
        <w:t xml:space="preserve">Р </w:t>
      </w:r>
      <w:r w:rsidRPr="009C03A5">
        <w:rPr>
          <w:rFonts w:ascii="Times New Roman" w:hAnsi="Times New Roman"/>
          <w:i/>
          <w:sz w:val="24"/>
          <w:szCs w:val="24"/>
          <w:vertAlign w:val="superscript"/>
          <w:lang w:val="en-US"/>
        </w:rPr>
        <w:t>i</w:t>
      </w:r>
      <w:r w:rsidRPr="009C03A5">
        <w:rPr>
          <w:rFonts w:ascii="Times New Roman" w:hAnsi="Times New Roman"/>
          <w:i/>
          <w:sz w:val="24"/>
          <w:szCs w:val="24"/>
          <w:vertAlign w:val="subscript"/>
        </w:rPr>
        <w:t>гу</w:t>
      </w:r>
      <w:r w:rsidR="00245F1D" w:rsidRPr="009C03A5">
        <w:rPr>
          <w:rFonts w:ascii="Times New Roman" w:hAnsi="Times New Roman"/>
          <w:i/>
          <w:sz w:val="24"/>
          <w:szCs w:val="24"/>
        </w:rPr>
        <w:t xml:space="preserve"> </w:t>
      </w:r>
      <w:r w:rsidRPr="009C03A5">
        <w:rPr>
          <w:rFonts w:ascii="Times New Roman" w:hAnsi="Times New Roman"/>
          <w:bCs/>
          <w:spacing w:val="-4"/>
          <w:sz w:val="24"/>
          <w:szCs w:val="24"/>
        </w:rPr>
        <w:t xml:space="preserve">= </w:t>
      </w:r>
      <w:r w:rsidRPr="009C03A5">
        <w:rPr>
          <w:rFonts w:ascii="Times New Roman" w:hAnsi="Times New Roman"/>
          <w:bCs/>
          <w:i/>
          <w:spacing w:val="-4"/>
          <w:sz w:val="24"/>
          <w:szCs w:val="24"/>
          <w:lang w:val="en-US"/>
        </w:rPr>
        <w:t>N</w:t>
      </w:r>
      <w:r w:rsidRPr="009C03A5">
        <w:rPr>
          <w:rFonts w:ascii="Times New Roman" w:hAnsi="Times New Roman"/>
          <w:i/>
          <w:sz w:val="24"/>
          <w:szCs w:val="24"/>
          <w:vertAlign w:val="superscript"/>
        </w:rPr>
        <w:t xml:space="preserve"> </w:t>
      </w:r>
      <w:r w:rsidRPr="009C03A5">
        <w:rPr>
          <w:rFonts w:ascii="Times New Roman" w:hAnsi="Times New Roman"/>
          <w:i/>
          <w:sz w:val="24"/>
          <w:szCs w:val="24"/>
          <w:vertAlign w:val="superscript"/>
          <w:lang w:val="en-US"/>
        </w:rPr>
        <w:t>i</w:t>
      </w:r>
      <w:r w:rsidRPr="009C03A5">
        <w:rPr>
          <w:rFonts w:ascii="Times New Roman" w:hAnsi="Times New Roman"/>
          <w:i/>
          <w:sz w:val="24"/>
          <w:szCs w:val="24"/>
          <w:vertAlign w:val="subscript"/>
        </w:rPr>
        <w:t xml:space="preserve">очр </w:t>
      </w:r>
      <w:r w:rsidR="00F61CB7" w:rsidRPr="009C03A5">
        <w:rPr>
          <w:rFonts w:ascii="Times New Roman" w:hAnsi="Times New Roman"/>
          <w:i/>
          <w:sz w:val="24"/>
          <w:szCs w:val="24"/>
          <w:vertAlign w:val="subscript"/>
        </w:rPr>
        <w:t xml:space="preserve">× </w:t>
      </w:r>
      <w:r w:rsidRPr="009C03A5">
        <w:rPr>
          <w:rFonts w:ascii="Times New Roman" w:hAnsi="Times New Roman"/>
          <w:i/>
          <w:sz w:val="24"/>
          <w:szCs w:val="24"/>
          <w:vertAlign w:val="subscript"/>
          <w:lang w:val="en-US"/>
        </w:rPr>
        <w:t>ki</w:t>
      </w:r>
      <w:r w:rsidR="00245F1D" w:rsidRPr="009C03A5">
        <w:rPr>
          <w:rFonts w:ascii="Times New Roman" w:hAnsi="Times New Roman"/>
          <w:i/>
          <w:sz w:val="24"/>
          <w:szCs w:val="24"/>
          <w:vertAlign w:val="subscript"/>
        </w:rPr>
        <w:t xml:space="preserve"> </w:t>
      </w:r>
      <w:r w:rsidRPr="009C03A5">
        <w:rPr>
          <w:rFonts w:ascii="Times New Roman" w:hAnsi="Times New Roman"/>
          <w:i/>
          <w:iCs/>
          <w:sz w:val="24"/>
          <w:szCs w:val="24"/>
        </w:rPr>
        <w:t xml:space="preserve">, </w:t>
      </w:r>
      <w:r w:rsidRPr="009C03A5">
        <w:rPr>
          <w:rFonts w:ascii="Times New Roman" w:hAnsi="Times New Roman"/>
          <w:sz w:val="24"/>
          <w:szCs w:val="24"/>
        </w:rPr>
        <w:t>где</w:t>
      </w:r>
      <w:r w:rsidR="00AB0A45" w:rsidRPr="009C03A5">
        <w:rPr>
          <w:rFonts w:ascii="Times New Roman" w:hAnsi="Times New Roman"/>
          <w:sz w:val="24"/>
          <w:szCs w:val="24"/>
        </w:rPr>
        <w:t>:</w:t>
      </w:r>
    </w:p>
    <w:p w:rsidR="00B540EE" w:rsidRPr="009C03A5" w:rsidRDefault="00B540EE"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i/>
          <w:sz w:val="24"/>
          <w:szCs w:val="24"/>
        </w:rPr>
        <w:t xml:space="preserve">Р </w:t>
      </w:r>
      <w:r w:rsidRPr="009C03A5">
        <w:rPr>
          <w:rFonts w:ascii="Times New Roman" w:hAnsi="Times New Roman"/>
          <w:i/>
          <w:sz w:val="24"/>
          <w:szCs w:val="24"/>
          <w:vertAlign w:val="superscript"/>
          <w:lang w:val="en-US"/>
        </w:rPr>
        <w:t>i</w:t>
      </w:r>
      <w:r w:rsidRPr="009C03A5">
        <w:rPr>
          <w:rFonts w:ascii="Times New Roman" w:hAnsi="Times New Roman"/>
          <w:i/>
          <w:sz w:val="24"/>
          <w:szCs w:val="24"/>
          <w:vertAlign w:val="subscript"/>
        </w:rPr>
        <w:t>гу</w:t>
      </w:r>
      <w:r w:rsidR="00245F1D" w:rsidRPr="009C03A5">
        <w:rPr>
          <w:rFonts w:ascii="Times New Roman" w:hAnsi="Times New Roman"/>
          <w:i/>
          <w:sz w:val="24"/>
          <w:szCs w:val="24"/>
        </w:rPr>
        <w:t xml:space="preserve"> </w:t>
      </w:r>
      <w:r w:rsidR="00F61CB7" w:rsidRPr="009C03A5">
        <w:rPr>
          <w:rFonts w:ascii="Times New Roman" w:hAnsi="Times New Roman"/>
          <w:b/>
          <w:bCs/>
          <w:spacing w:val="-4"/>
          <w:sz w:val="24"/>
          <w:szCs w:val="24"/>
        </w:rPr>
        <w:t>–</w:t>
      </w:r>
      <w:r w:rsidRPr="009C03A5">
        <w:rPr>
          <w:rFonts w:ascii="Times New Roman" w:hAnsi="Times New Roman"/>
          <w:b/>
          <w:bCs/>
          <w:spacing w:val="-4"/>
          <w:sz w:val="24"/>
          <w:szCs w:val="24"/>
        </w:rPr>
        <w:t xml:space="preserve"> </w:t>
      </w:r>
      <w:r w:rsidRPr="009C03A5">
        <w:rPr>
          <w:rFonts w:ascii="Times New Roman" w:hAnsi="Times New Roman"/>
          <w:bCs/>
          <w:spacing w:val="-4"/>
          <w:sz w:val="24"/>
          <w:szCs w:val="24"/>
        </w:rPr>
        <w:t>н</w:t>
      </w:r>
      <w:r w:rsidRPr="009C03A5">
        <w:rPr>
          <w:rFonts w:ascii="Times New Roman" w:hAnsi="Times New Roman"/>
          <w:spacing w:val="-2"/>
          <w:sz w:val="24"/>
          <w:szCs w:val="24"/>
        </w:rPr>
        <w:t xml:space="preserve">ормативные затраты на оказание </w:t>
      </w:r>
      <w:r w:rsidRPr="009C03A5">
        <w:rPr>
          <w:rFonts w:ascii="Times New Roman" w:hAnsi="Times New Roman"/>
          <w:i/>
          <w:spacing w:val="-2"/>
          <w:sz w:val="24"/>
          <w:szCs w:val="24"/>
          <w:lang w:val="en-US"/>
        </w:rPr>
        <w:t>i</w:t>
      </w:r>
      <w:r w:rsidRPr="009C03A5">
        <w:rPr>
          <w:rFonts w:ascii="Times New Roman" w:hAnsi="Times New Roman"/>
          <w:spacing w:val="-2"/>
          <w:sz w:val="24"/>
          <w:szCs w:val="24"/>
        </w:rPr>
        <w:t>-той государственной услуги</w:t>
      </w:r>
      <w:r w:rsidRPr="009C03A5">
        <w:rPr>
          <w:rFonts w:ascii="Times New Roman" w:hAnsi="Times New Roman"/>
          <w:sz w:val="24"/>
          <w:szCs w:val="24"/>
        </w:rPr>
        <w:t xml:space="preserve"> </w:t>
      </w:r>
      <w:r w:rsidRPr="009C03A5">
        <w:rPr>
          <w:rFonts w:ascii="Times New Roman" w:hAnsi="Times New Roman"/>
          <w:spacing w:val="-2"/>
          <w:sz w:val="24"/>
          <w:szCs w:val="24"/>
        </w:rPr>
        <w:t xml:space="preserve">на </w:t>
      </w:r>
      <w:r w:rsidRPr="009C03A5">
        <w:rPr>
          <w:rFonts w:ascii="Times New Roman" w:hAnsi="Times New Roman"/>
          <w:sz w:val="24"/>
          <w:szCs w:val="24"/>
        </w:rPr>
        <w:t>соответствующий финансовый год;</w:t>
      </w:r>
    </w:p>
    <w:p w:rsidR="00B540EE" w:rsidRPr="009C03A5" w:rsidRDefault="00B540EE"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bCs/>
          <w:spacing w:val="-4"/>
          <w:sz w:val="24"/>
          <w:szCs w:val="24"/>
          <w:lang w:val="en-US"/>
        </w:rPr>
        <w:t>N</w:t>
      </w:r>
      <w:r w:rsidRPr="009C03A5">
        <w:rPr>
          <w:rFonts w:ascii="Times New Roman" w:hAnsi="Times New Roman"/>
          <w:sz w:val="24"/>
          <w:szCs w:val="24"/>
          <w:vertAlign w:val="superscript"/>
        </w:rPr>
        <w:t xml:space="preserve"> </w:t>
      </w:r>
      <w:r w:rsidRPr="009C03A5">
        <w:rPr>
          <w:rFonts w:ascii="Times New Roman" w:hAnsi="Times New Roman"/>
          <w:sz w:val="24"/>
          <w:szCs w:val="24"/>
          <w:vertAlign w:val="superscript"/>
          <w:lang w:val="en-US"/>
        </w:rPr>
        <w:t>i</w:t>
      </w:r>
      <w:r w:rsidRPr="009C03A5">
        <w:rPr>
          <w:rFonts w:ascii="Times New Roman" w:hAnsi="Times New Roman"/>
          <w:sz w:val="24"/>
          <w:szCs w:val="24"/>
          <w:vertAlign w:val="subscript"/>
        </w:rPr>
        <w:t>очр</w:t>
      </w:r>
      <w:r w:rsidRPr="009C03A5">
        <w:rPr>
          <w:rFonts w:ascii="Times New Roman" w:hAnsi="Times New Roman"/>
          <w:i/>
          <w:sz w:val="24"/>
          <w:szCs w:val="24"/>
          <w:vertAlign w:val="subscript"/>
        </w:rPr>
        <w:t xml:space="preserve"> </w:t>
      </w:r>
      <w:r w:rsidR="00F61CB7" w:rsidRPr="009C03A5">
        <w:rPr>
          <w:rFonts w:ascii="Times New Roman" w:hAnsi="Times New Roman"/>
          <w:b/>
          <w:bCs/>
          <w:spacing w:val="-4"/>
          <w:sz w:val="24"/>
          <w:szCs w:val="24"/>
        </w:rPr>
        <w:t>–</w:t>
      </w:r>
      <w:r w:rsidRPr="009C03A5">
        <w:rPr>
          <w:rFonts w:ascii="Times New Roman" w:hAnsi="Times New Roman"/>
          <w:sz w:val="24"/>
          <w:szCs w:val="24"/>
        </w:rPr>
        <w:t xml:space="preserve"> </w:t>
      </w:r>
      <w:r w:rsidRPr="009C03A5">
        <w:rPr>
          <w:rFonts w:ascii="Times New Roman" w:hAnsi="Times New Roman"/>
          <w:spacing w:val="-2"/>
          <w:sz w:val="24"/>
          <w:szCs w:val="24"/>
        </w:rPr>
        <w:t xml:space="preserve">нормативные затраты на оказание единицы </w:t>
      </w:r>
      <w:r w:rsidRPr="009C03A5">
        <w:rPr>
          <w:rFonts w:ascii="Times New Roman" w:hAnsi="Times New Roman"/>
          <w:i/>
          <w:spacing w:val="-2"/>
          <w:sz w:val="24"/>
          <w:szCs w:val="24"/>
          <w:lang w:val="en-US"/>
        </w:rPr>
        <w:t>i</w:t>
      </w:r>
      <w:r w:rsidRPr="009C03A5">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540EE" w:rsidRPr="009C03A5" w:rsidRDefault="00B540EE"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i/>
          <w:iCs/>
          <w:sz w:val="24"/>
          <w:szCs w:val="24"/>
          <w:lang w:val="en-US"/>
        </w:rPr>
        <w:t>k</w:t>
      </w:r>
      <w:r w:rsidRPr="009C03A5">
        <w:rPr>
          <w:rFonts w:ascii="Times New Roman" w:hAnsi="Times New Roman"/>
          <w:i/>
          <w:iCs/>
          <w:sz w:val="24"/>
          <w:szCs w:val="24"/>
          <w:vertAlign w:val="subscript"/>
          <w:lang w:val="en-US"/>
        </w:rPr>
        <w:t>t</w:t>
      </w:r>
      <w:r w:rsidRPr="009C03A5">
        <w:rPr>
          <w:rFonts w:ascii="Times New Roman" w:hAnsi="Times New Roman"/>
          <w:i/>
          <w:iCs/>
          <w:sz w:val="24"/>
          <w:szCs w:val="24"/>
        </w:rPr>
        <w:t xml:space="preserve"> </w:t>
      </w:r>
      <w:r w:rsidR="00F61CB7" w:rsidRPr="009C03A5">
        <w:rPr>
          <w:rFonts w:ascii="Times New Roman" w:hAnsi="Times New Roman"/>
          <w:b/>
          <w:bCs/>
          <w:spacing w:val="-4"/>
          <w:sz w:val="24"/>
          <w:szCs w:val="24"/>
        </w:rPr>
        <w:t>–</w:t>
      </w:r>
      <w:r w:rsidRPr="009C03A5">
        <w:rPr>
          <w:rFonts w:ascii="Times New Roman" w:hAnsi="Times New Roman"/>
          <w:sz w:val="24"/>
          <w:szCs w:val="24"/>
        </w:rPr>
        <w:t xml:space="preserve"> объем </w:t>
      </w:r>
      <w:r w:rsidRPr="009C03A5">
        <w:rPr>
          <w:rFonts w:ascii="Times New Roman" w:hAnsi="Times New Roman"/>
          <w:i/>
          <w:sz w:val="24"/>
          <w:szCs w:val="24"/>
          <w:lang w:val="en-US"/>
        </w:rPr>
        <w:t>i</w:t>
      </w:r>
      <w:r w:rsidRPr="009C03A5">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9C03A5" w:rsidRDefault="00B540EE" w:rsidP="009C03A5">
      <w:pPr>
        <w:shd w:val="clear" w:color="auto" w:fill="FFFFFF"/>
        <w:tabs>
          <w:tab w:val="left" w:pos="994"/>
        </w:tabs>
        <w:spacing w:after="0" w:line="240" w:lineRule="auto"/>
        <w:ind w:firstLine="709"/>
        <w:jc w:val="both"/>
        <w:rPr>
          <w:rFonts w:ascii="Times New Roman" w:hAnsi="Times New Roman"/>
          <w:spacing w:val="-4"/>
          <w:sz w:val="24"/>
          <w:szCs w:val="24"/>
        </w:rPr>
      </w:pPr>
      <w:r w:rsidRPr="009C03A5">
        <w:rPr>
          <w:rFonts w:ascii="Times New Roman" w:hAnsi="Times New Roman"/>
          <w:spacing w:val="-2"/>
          <w:sz w:val="24"/>
          <w:szCs w:val="24"/>
        </w:rPr>
        <w:t xml:space="preserve">Нормативные затраты на оказание единицы </w:t>
      </w:r>
      <w:r w:rsidRPr="009C03A5">
        <w:rPr>
          <w:rFonts w:ascii="Times New Roman" w:hAnsi="Times New Roman"/>
          <w:spacing w:val="-2"/>
          <w:sz w:val="24"/>
          <w:szCs w:val="24"/>
          <w:lang w:val="en-US"/>
        </w:rPr>
        <w:t>i</w:t>
      </w:r>
      <w:r w:rsidRPr="009C03A5">
        <w:rPr>
          <w:rFonts w:ascii="Times New Roman" w:hAnsi="Times New Roman"/>
          <w:spacing w:val="-2"/>
          <w:sz w:val="24"/>
          <w:szCs w:val="24"/>
        </w:rPr>
        <w:t xml:space="preserve">-той государственной услуги образовательной </w:t>
      </w:r>
      <w:r w:rsidRPr="009C03A5">
        <w:rPr>
          <w:rFonts w:ascii="Times New Roman" w:hAnsi="Times New Roman"/>
          <w:spacing w:val="-4"/>
          <w:sz w:val="24"/>
          <w:szCs w:val="24"/>
        </w:rPr>
        <w:t>организации на соответствующий финансовый год определяются по формуле:</w:t>
      </w:r>
    </w:p>
    <w:p w:rsidR="00B540EE" w:rsidRPr="009C03A5" w:rsidRDefault="00B540EE" w:rsidP="009C03A5">
      <w:pPr>
        <w:shd w:val="clear" w:color="auto" w:fill="FFFFFF"/>
        <w:tabs>
          <w:tab w:val="left" w:pos="994"/>
        </w:tabs>
        <w:spacing w:after="0" w:line="240" w:lineRule="auto"/>
        <w:ind w:firstLine="709"/>
        <w:jc w:val="center"/>
        <w:rPr>
          <w:rFonts w:ascii="Times New Roman" w:hAnsi="Times New Roman"/>
          <w:sz w:val="24"/>
          <w:szCs w:val="24"/>
        </w:rPr>
      </w:pPr>
      <w:r w:rsidRPr="009C03A5">
        <w:rPr>
          <w:rFonts w:ascii="Times New Roman" w:hAnsi="Times New Roman"/>
          <w:bCs/>
          <w:i/>
          <w:spacing w:val="-4"/>
          <w:sz w:val="24"/>
          <w:szCs w:val="24"/>
          <w:lang w:val="en-US"/>
        </w:rPr>
        <w:t>N</w:t>
      </w:r>
      <w:r w:rsidRPr="009C03A5">
        <w:rPr>
          <w:rFonts w:ascii="Times New Roman" w:hAnsi="Times New Roman"/>
          <w:i/>
          <w:sz w:val="24"/>
          <w:szCs w:val="24"/>
          <w:vertAlign w:val="superscript"/>
        </w:rPr>
        <w:t xml:space="preserve"> </w:t>
      </w:r>
      <w:r w:rsidRPr="009C03A5">
        <w:rPr>
          <w:rFonts w:ascii="Times New Roman" w:hAnsi="Times New Roman"/>
          <w:i/>
          <w:sz w:val="24"/>
          <w:szCs w:val="24"/>
          <w:vertAlign w:val="superscript"/>
          <w:lang w:val="en-US"/>
        </w:rPr>
        <w:t>i</w:t>
      </w:r>
      <w:r w:rsidRPr="009C03A5">
        <w:rPr>
          <w:rFonts w:ascii="Times New Roman" w:hAnsi="Times New Roman"/>
          <w:i/>
          <w:sz w:val="24"/>
          <w:szCs w:val="24"/>
          <w:vertAlign w:val="subscript"/>
        </w:rPr>
        <w:t>очр=</w:t>
      </w:r>
      <w:r w:rsidRPr="009C03A5">
        <w:rPr>
          <w:rFonts w:ascii="Times New Roman" w:hAnsi="Times New Roman"/>
          <w:bCs/>
          <w:i/>
          <w:spacing w:val="-4"/>
          <w:sz w:val="24"/>
          <w:szCs w:val="24"/>
        </w:rPr>
        <w:t xml:space="preserve"> </w:t>
      </w:r>
      <w:r w:rsidRPr="009C03A5">
        <w:rPr>
          <w:rFonts w:ascii="Times New Roman" w:hAnsi="Times New Roman"/>
          <w:bCs/>
          <w:i/>
          <w:spacing w:val="-4"/>
          <w:sz w:val="24"/>
          <w:szCs w:val="24"/>
          <w:lang w:val="en-US"/>
        </w:rPr>
        <w:t>N</w:t>
      </w:r>
      <w:r w:rsidRPr="009C03A5">
        <w:rPr>
          <w:rFonts w:ascii="Times New Roman" w:hAnsi="Times New Roman"/>
          <w:i/>
          <w:sz w:val="24"/>
          <w:szCs w:val="24"/>
          <w:vertAlign w:val="subscript"/>
        </w:rPr>
        <w:t xml:space="preserve"> гу+</w:t>
      </w:r>
      <w:r w:rsidRPr="009C03A5">
        <w:rPr>
          <w:rFonts w:ascii="Times New Roman" w:hAnsi="Times New Roman"/>
          <w:bCs/>
          <w:i/>
          <w:spacing w:val="-4"/>
          <w:sz w:val="24"/>
          <w:szCs w:val="24"/>
        </w:rPr>
        <w:t xml:space="preserve"> </w:t>
      </w:r>
      <w:r w:rsidRPr="009C03A5">
        <w:rPr>
          <w:rFonts w:ascii="Times New Roman" w:hAnsi="Times New Roman"/>
          <w:bCs/>
          <w:i/>
          <w:spacing w:val="-4"/>
          <w:sz w:val="24"/>
          <w:szCs w:val="24"/>
          <w:lang w:val="en-US"/>
        </w:rPr>
        <w:t>N</w:t>
      </w:r>
      <w:r w:rsidRPr="009C03A5">
        <w:rPr>
          <w:rFonts w:ascii="Times New Roman" w:hAnsi="Times New Roman"/>
          <w:i/>
          <w:sz w:val="24"/>
          <w:szCs w:val="24"/>
          <w:vertAlign w:val="subscript"/>
        </w:rPr>
        <w:t>он</w:t>
      </w:r>
      <w:r w:rsidR="00245F1D" w:rsidRPr="009C03A5">
        <w:rPr>
          <w:rFonts w:ascii="Times New Roman" w:hAnsi="Times New Roman"/>
          <w:i/>
          <w:sz w:val="24"/>
          <w:szCs w:val="24"/>
          <w:vertAlign w:val="subscript"/>
        </w:rPr>
        <w:t xml:space="preserve"> </w:t>
      </w:r>
      <w:r w:rsidRPr="009C03A5">
        <w:rPr>
          <w:rFonts w:ascii="Times New Roman" w:hAnsi="Times New Roman"/>
          <w:i/>
          <w:iCs/>
          <w:sz w:val="24"/>
          <w:szCs w:val="24"/>
        </w:rPr>
        <w:t xml:space="preserve">, </w:t>
      </w:r>
      <w:r w:rsidRPr="009C03A5">
        <w:rPr>
          <w:rFonts w:ascii="Times New Roman" w:hAnsi="Times New Roman"/>
          <w:sz w:val="24"/>
          <w:szCs w:val="24"/>
        </w:rPr>
        <w:t>где</w:t>
      </w:r>
    </w:p>
    <w:p w:rsidR="00B540EE" w:rsidRPr="009C03A5" w:rsidRDefault="00B540EE" w:rsidP="009C03A5">
      <w:pPr>
        <w:shd w:val="clear" w:color="auto" w:fill="FFFFFF"/>
        <w:spacing w:after="0" w:line="240" w:lineRule="auto"/>
        <w:ind w:firstLine="709"/>
        <w:jc w:val="both"/>
        <w:rPr>
          <w:rFonts w:ascii="Times New Roman" w:hAnsi="Times New Roman"/>
          <w:bCs/>
          <w:spacing w:val="-4"/>
          <w:sz w:val="24"/>
          <w:szCs w:val="24"/>
        </w:rPr>
      </w:pPr>
      <w:r w:rsidRPr="009C03A5">
        <w:rPr>
          <w:rFonts w:ascii="Times New Roman" w:hAnsi="Times New Roman"/>
          <w:bCs/>
          <w:i/>
          <w:spacing w:val="-4"/>
          <w:sz w:val="24"/>
          <w:szCs w:val="24"/>
          <w:lang w:val="en-US"/>
        </w:rPr>
        <w:t>N</w:t>
      </w:r>
      <w:r w:rsidRPr="009C03A5">
        <w:rPr>
          <w:rFonts w:ascii="Times New Roman" w:hAnsi="Times New Roman"/>
          <w:i/>
          <w:sz w:val="24"/>
          <w:szCs w:val="24"/>
          <w:vertAlign w:val="superscript"/>
        </w:rPr>
        <w:t xml:space="preserve"> </w:t>
      </w:r>
      <w:r w:rsidRPr="009C03A5">
        <w:rPr>
          <w:rFonts w:ascii="Times New Roman" w:hAnsi="Times New Roman"/>
          <w:i/>
          <w:sz w:val="24"/>
          <w:szCs w:val="24"/>
          <w:vertAlign w:val="superscript"/>
          <w:lang w:val="en-US"/>
        </w:rPr>
        <w:t>i</w:t>
      </w:r>
      <w:r w:rsidRPr="009C03A5">
        <w:rPr>
          <w:rFonts w:ascii="Times New Roman" w:hAnsi="Times New Roman"/>
          <w:i/>
          <w:sz w:val="24"/>
          <w:szCs w:val="24"/>
          <w:vertAlign w:val="subscript"/>
        </w:rPr>
        <w:t xml:space="preserve">очр </w:t>
      </w:r>
      <w:r w:rsidR="00F61CB7" w:rsidRPr="009C03A5">
        <w:rPr>
          <w:rFonts w:ascii="Times New Roman" w:hAnsi="Times New Roman"/>
          <w:bCs/>
          <w:spacing w:val="-4"/>
          <w:sz w:val="24"/>
          <w:szCs w:val="24"/>
        </w:rPr>
        <w:t xml:space="preserve">– </w:t>
      </w:r>
      <w:r w:rsidRPr="009C03A5">
        <w:rPr>
          <w:rFonts w:ascii="Times New Roman" w:hAnsi="Times New Roman"/>
          <w:spacing w:val="-2"/>
          <w:sz w:val="24"/>
          <w:szCs w:val="24"/>
        </w:rPr>
        <w:t xml:space="preserve">нормативные затраты на оказание единицы </w:t>
      </w:r>
      <w:r w:rsidRPr="009C03A5">
        <w:rPr>
          <w:rFonts w:ascii="Times New Roman" w:hAnsi="Times New Roman"/>
          <w:spacing w:val="-2"/>
          <w:sz w:val="24"/>
          <w:szCs w:val="24"/>
          <w:lang w:val="en-US"/>
        </w:rPr>
        <w:t>i</w:t>
      </w:r>
      <w:r w:rsidRPr="009C03A5">
        <w:rPr>
          <w:rFonts w:ascii="Times New Roman" w:hAnsi="Times New Roman"/>
          <w:spacing w:val="-2"/>
          <w:sz w:val="24"/>
          <w:szCs w:val="24"/>
        </w:rPr>
        <w:t xml:space="preserve">-той государственной услуги образовательной </w:t>
      </w:r>
      <w:r w:rsidRPr="009C03A5">
        <w:rPr>
          <w:rFonts w:ascii="Times New Roman" w:hAnsi="Times New Roman"/>
          <w:spacing w:val="-4"/>
          <w:sz w:val="24"/>
          <w:szCs w:val="24"/>
        </w:rPr>
        <w:t>организации на соответствующий финансовый год;</w:t>
      </w:r>
    </w:p>
    <w:p w:rsidR="00B540EE" w:rsidRPr="009C03A5" w:rsidRDefault="00B540EE"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bCs/>
          <w:i/>
          <w:spacing w:val="-4"/>
          <w:sz w:val="24"/>
          <w:szCs w:val="24"/>
          <w:lang w:val="en-US"/>
        </w:rPr>
        <w:t>N</w:t>
      </w:r>
      <w:r w:rsidRPr="009C03A5">
        <w:rPr>
          <w:rFonts w:ascii="Times New Roman" w:hAnsi="Times New Roman"/>
          <w:i/>
          <w:sz w:val="24"/>
          <w:szCs w:val="24"/>
          <w:vertAlign w:val="subscript"/>
        </w:rPr>
        <w:t>гу</w:t>
      </w:r>
      <w:r w:rsidRPr="009C03A5">
        <w:rPr>
          <w:rFonts w:ascii="Times New Roman" w:hAnsi="Times New Roman"/>
          <w:spacing w:val="-3"/>
          <w:sz w:val="24"/>
          <w:szCs w:val="24"/>
        </w:rPr>
        <w:t xml:space="preserve"> </w:t>
      </w:r>
      <w:r w:rsidR="00F61CB7" w:rsidRPr="009C03A5">
        <w:rPr>
          <w:rFonts w:ascii="Times New Roman" w:hAnsi="Times New Roman"/>
          <w:b/>
          <w:bCs/>
          <w:spacing w:val="-4"/>
          <w:sz w:val="24"/>
          <w:szCs w:val="24"/>
        </w:rPr>
        <w:t>–</w:t>
      </w:r>
      <w:r w:rsidRPr="009C03A5">
        <w:rPr>
          <w:rFonts w:ascii="Times New Roman" w:hAnsi="Times New Roman"/>
          <w:spacing w:val="-3"/>
          <w:sz w:val="24"/>
          <w:szCs w:val="24"/>
        </w:rPr>
        <w:t xml:space="preserve">нормативные затраты, непосредственно связанные с оказанием </w:t>
      </w:r>
      <w:r w:rsidRPr="009C03A5">
        <w:rPr>
          <w:rFonts w:ascii="Times New Roman" w:hAnsi="Times New Roman"/>
          <w:sz w:val="24"/>
          <w:szCs w:val="24"/>
        </w:rPr>
        <w:t>государственной услуги;</w:t>
      </w:r>
    </w:p>
    <w:p w:rsidR="00B540EE" w:rsidRPr="009C03A5" w:rsidRDefault="00B540EE"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i/>
          <w:sz w:val="24"/>
          <w:szCs w:val="24"/>
          <w:lang w:val="en-US"/>
        </w:rPr>
        <w:t>N</w:t>
      </w:r>
      <w:r w:rsidRPr="009C03A5">
        <w:rPr>
          <w:rFonts w:ascii="Times New Roman" w:hAnsi="Times New Roman"/>
          <w:i/>
          <w:sz w:val="24"/>
          <w:szCs w:val="24"/>
          <w:vertAlign w:val="subscript"/>
        </w:rPr>
        <w:t>он</w:t>
      </w:r>
      <w:r w:rsidRPr="009C03A5">
        <w:rPr>
          <w:rFonts w:ascii="Times New Roman" w:hAnsi="Times New Roman"/>
          <w:sz w:val="24"/>
          <w:szCs w:val="24"/>
        </w:rPr>
        <w:t xml:space="preserve"> </w:t>
      </w:r>
      <w:r w:rsidR="00F61CB7" w:rsidRPr="009C03A5">
        <w:rPr>
          <w:rFonts w:ascii="Times New Roman" w:hAnsi="Times New Roman"/>
          <w:b/>
          <w:bCs/>
          <w:spacing w:val="-4"/>
          <w:sz w:val="24"/>
          <w:szCs w:val="24"/>
        </w:rPr>
        <w:t>–</w:t>
      </w:r>
      <w:r w:rsidRPr="009C03A5">
        <w:rPr>
          <w:rFonts w:ascii="Times New Roman" w:hAnsi="Times New Roman"/>
          <w:sz w:val="24"/>
          <w:szCs w:val="24"/>
        </w:rPr>
        <w:t xml:space="preserve"> нормативные затраты на общехозяйственные нужды.</w:t>
      </w:r>
    </w:p>
    <w:p w:rsidR="00B540EE" w:rsidRPr="009C03A5" w:rsidRDefault="00B540EE" w:rsidP="009C03A5">
      <w:pPr>
        <w:shd w:val="clear" w:color="auto" w:fill="FFFFFF"/>
        <w:tabs>
          <w:tab w:val="left" w:pos="1058"/>
        </w:tabs>
        <w:spacing w:after="0" w:line="240" w:lineRule="auto"/>
        <w:ind w:firstLine="709"/>
        <w:jc w:val="both"/>
        <w:rPr>
          <w:rFonts w:ascii="Times New Roman" w:hAnsi="Times New Roman"/>
          <w:sz w:val="24"/>
          <w:szCs w:val="24"/>
        </w:rPr>
      </w:pPr>
      <w:r w:rsidRPr="009C03A5">
        <w:rPr>
          <w:rFonts w:ascii="Times New Roman" w:hAnsi="Times New Roman"/>
          <w:spacing w:val="-4"/>
          <w:sz w:val="24"/>
          <w:szCs w:val="24"/>
        </w:rPr>
        <w:t>Нормативные затраты, непосредственно связанные с оказанием</w:t>
      </w:r>
      <w:r w:rsidRPr="009C03A5">
        <w:rPr>
          <w:rFonts w:ascii="Times New Roman" w:hAnsi="Times New Roman"/>
          <w:spacing w:val="-4"/>
          <w:sz w:val="24"/>
          <w:szCs w:val="24"/>
        </w:rPr>
        <w:br/>
      </w:r>
      <w:r w:rsidRPr="009C03A5">
        <w:rPr>
          <w:rFonts w:ascii="Times New Roman" w:hAnsi="Times New Roman"/>
          <w:spacing w:val="-1"/>
          <w:sz w:val="24"/>
          <w:szCs w:val="24"/>
        </w:rPr>
        <w:t xml:space="preserve">государственной услуги на соответствующий финансовый год определяется </w:t>
      </w:r>
      <w:r w:rsidRPr="009C03A5">
        <w:rPr>
          <w:rFonts w:ascii="Times New Roman" w:hAnsi="Times New Roman"/>
          <w:sz w:val="24"/>
          <w:szCs w:val="24"/>
        </w:rPr>
        <w:t>по формуле:</w:t>
      </w:r>
    </w:p>
    <w:p w:rsidR="00B540EE" w:rsidRPr="009C03A5" w:rsidRDefault="00B540EE" w:rsidP="009C03A5">
      <w:pPr>
        <w:shd w:val="clear" w:color="auto" w:fill="FFFFFF"/>
        <w:spacing w:after="0" w:line="240" w:lineRule="auto"/>
        <w:ind w:firstLine="709"/>
        <w:jc w:val="center"/>
        <w:rPr>
          <w:rFonts w:ascii="Times New Roman" w:hAnsi="Times New Roman"/>
          <w:sz w:val="24"/>
          <w:szCs w:val="24"/>
        </w:rPr>
      </w:pPr>
      <w:r w:rsidRPr="009C03A5">
        <w:rPr>
          <w:rFonts w:ascii="Times New Roman" w:hAnsi="Times New Roman"/>
          <w:bCs/>
          <w:i/>
          <w:spacing w:val="-4"/>
          <w:sz w:val="24"/>
          <w:szCs w:val="24"/>
          <w:lang w:val="en-US"/>
        </w:rPr>
        <w:t>N</w:t>
      </w:r>
      <w:r w:rsidRPr="009C03A5">
        <w:rPr>
          <w:rFonts w:ascii="Times New Roman" w:hAnsi="Times New Roman"/>
          <w:i/>
          <w:sz w:val="24"/>
          <w:szCs w:val="24"/>
          <w:vertAlign w:val="superscript"/>
        </w:rPr>
        <w:t xml:space="preserve"> </w:t>
      </w:r>
      <w:r w:rsidRPr="009C03A5">
        <w:rPr>
          <w:rFonts w:ascii="Times New Roman" w:hAnsi="Times New Roman"/>
          <w:sz w:val="24"/>
          <w:szCs w:val="24"/>
          <w:vertAlign w:val="subscript"/>
        </w:rPr>
        <w:t>гу</w:t>
      </w:r>
      <w:r w:rsidRPr="009C03A5">
        <w:rPr>
          <w:rFonts w:ascii="Times New Roman" w:hAnsi="Times New Roman"/>
          <w:iCs/>
          <w:sz w:val="24"/>
          <w:szCs w:val="24"/>
        </w:rPr>
        <w:t xml:space="preserve"> </w:t>
      </w:r>
      <w:r w:rsidRPr="009C03A5">
        <w:rPr>
          <w:rFonts w:ascii="Times New Roman" w:hAnsi="Times New Roman"/>
          <w:i/>
          <w:iCs/>
          <w:sz w:val="24"/>
          <w:szCs w:val="24"/>
        </w:rPr>
        <w:t xml:space="preserve">= </w:t>
      </w:r>
      <w:r w:rsidRPr="009C03A5">
        <w:rPr>
          <w:rFonts w:ascii="Times New Roman" w:hAnsi="Times New Roman"/>
          <w:i/>
          <w:iCs/>
          <w:sz w:val="24"/>
          <w:szCs w:val="24"/>
          <w:lang w:val="en-US"/>
        </w:rPr>
        <w:t>N</w:t>
      </w:r>
      <w:r w:rsidRPr="009C03A5">
        <w:rPr>
          <w:rFonts w:ascii="Times New Roman" w:hAnsi="Times New Roman"/>
          <w:i/>
          <w:iCs/>
          <w:sz w:val="24"/>
          <w:szCs w:val="24"/>
          <w:vertAlign w:val="subscript"/>
          <w:lang w:val="en-US"/>
        </w:rPr>
        <w:t>o</w:t>
      </w:r>
      <w:r w:rsidRPr="009C03A5">
        <w:rPr>
          <w:rFonts w:ascii="Times New Roman" w:hAnsi="Times New Roman"/>
          <w:i/>
          <w:iCs/>
          <w:sz w:val="24"/>
          <w:szCs w:val="24"/>
          <w:vertAlign w:val="subscript"/>
        </w:rPr>
        <w:t>тгу +</w:t>
      </w:r>
      <w:r w:rsidRPr="009C03A5">
        <w:rPr>
          <w:rFonts w:ascii="Times New Roman" w:hAnsi="Times New Roman"/>
          <w:i/>
          <w:iCs/>
          <w:sz w:val="24"/>
          <w:szCs w:val="24"/>
        </w:rPr>
        <w:t xml:space="preserve"> </w:t>
      </w:r>
      <w:r w:rsidRPr="009C03A5">
        <w:rPr>
          <w:rFonts w:ascii="Times New Roman" w:hAnsi="Times New Roman"/>
          <w:i/>
          <w:iCs/>
          <w:sz w:val="24"/>
          <w:szCs w:val="24"/>
          <w:lang w:val="en-US"/>
        </w:rPr>
        <w:t>N</w:t>
      </w:r>
      <w:r w:rsidRPr="009C03A5">
        <w:rPr>
          <w:rFonts w:ascii="Times New Roman" w:hAnsi="Times New Roman"/>
          <w:i/>
          <w:iCs/>
          <w:sz w:val="24"/>
          <w:szCs w:val="24"/>
          <w:vertAlign w:val="subscript"/>
          <w:lang w:val="en-US"/>
        </w:rPr>
        <w:t>yp</w:t>
      </w:r>
      <w:r w:rsidRPr="009C03A5">
        <w:rPr>
          <w:rFonts w:ascii="Times New Roman" w:hAnsi="Times New Roman"/>
          <w:i/>
          <w:iCs/>
          <w:sz w:val="24"/>
          <w:szCs w:val="24"/>
        </w:rPr>
        <w:t xml:space="preserve">, </w:t>
      </w:r>
      <w:r w:rsidRPr="009C03A5">
        <w:rPr>
          <w:rFonts w:ascii="Times New Roman" w:hAnsi="Times New Roman"/>
          <w:sz w:val="24"/>
          <w:szCs w:val="24"/>
        </w:rPr>
        <w:t>где</w:t>
      </w:r>
    </w:p>
    <w:p w:rsidR="00B540EE" w:rsidRPr="009C03A5" w:rsidRDefault="00245F1D"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   </w:t>
      </w:r>
      <w:r w:rsidR="00B540EE" w:rsidRPr="009C03A5">
        <w:rPr>
          <w:rFonts w:ascii="Times New Roman" w:hAnsi="Times New Roman"/>
          <w:i/>
          <w:spacing w:val="-4"/>
          <w:sz w:val="24"/>
          <w:szCs w:val="24"/>
          <w:lang w:val="en-US"/>
        </w:rPr>
        <w:t>N</w:t>
      </w:r>
      <w:r w:rsidR="00B540EE" w:rsidRPr="009C03A5">
        <w:rPr>
          <w:rFonts w:ascii="Times New Roman" w:hAnsi="Times New Roman"/>
          <w:i/>
          <w:spacing w:val="-4"/>
          <w:sz w:val="24"/>
          <w:szCs w:val="24"/>
          <w:vertAlign w:val="subscript"/>
        </w:rPr>
        <w:t>гу</w:t>
      </w:r>
      <w:r w:rsidR="00B540EE" w:rsidRPr="009C03A5">
        <w:rPr>
          <w:rFonts w:ascii="Times New Roman" w:hAnsi="Times New Roman"/>
          <w:spacing w:val="-4"/>
          <w:sz w:val="24"/>
          <w:szCs w:val="24"/>
          <w:vertAlign w:val="subscript"/>
        </w:rPr>
        <w:t xml:space="preserve"> </w:t>
      </w:r>
      <w:r w:rsidR="00F61CB7" w:rsidRPr="009C03A5">
        <w:rPr>
          <w:rFonts w:ascii="Times New Roman" w:hAnsi="Times New Roman"/>
          <w:b/>
          <w:bCs/>
          <w:spacing w:val="-4"/>
          <w:sz w:val="24"/>
          <w:szCs w:val="24"/>
        </w:rPr>
        <w:t>–</w:t>
      </w:r>
      <w:r w:rsidR="00B540EE" w:rsidRPr="009C03A5">
        <w:rPr>
          <w:rFonts w:ascii="Times New Roman" w:hAnsi="Times New Roman"/>
          <w:sz w:val="24"/>
          <w:szCs w:val="24"/>
        </w:rPr>
        <w:t xml:space="preserve"> н</w:t>
      </w:r>
      <w:r w:rsidR="00B540EE" w:rsidRPr="009C03A5">
        <w:rPr>
          <w:rFonts w:ascii="Times New Roman" w:hAnsi="Times New Roman"/>
          <w:spacing w:val="-4"/>
          <w:sz w:val="24"/>
          <w:szCs w:val="24"/>
        </w:rPr>
        <w:t>ормативные затраты, непосредственно связанные с оказанием</w:t>
      </w:r>
      <w:r w:rsidR="00B540EE" w:rsidRPr="009C03A5">
        <w:rPr>
          <w:rFonts w:ascii="Times New Roman" w:hAnsi="Times New Roman"/>
          <w:spacing w:val="-4"/>
          <w:sz w:val="24"/>
          <w:szCs w:val="24"/>
        </w:rPr>
        <w:br/>
      </w:r>
      <w:r w:rsidR="00B540EE" w:rsidRPr="009C03A5">
        <w:rPr>
          <w:rFonts w:ascii="Times New Roman" w:hAnsi="Times New Roman"/>
          <w:spacing w:val="-1"/>
          <w:sz w:val="24"/>
          <w:szCs w:val="24"/>
        </w:rPr>
        <w:t>государственной услуги на соответствующий финансовый год;</w:t>
      </w:r>
    </w:p>
    <w:p w:rsidR="00B540EE" w:rsidRPr="009C03A5" w:rsidRDefault="00B540EE"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 </w:t>
      </w:r>
      <w:r w:rsidRPr="009C03A5">
        <w:rPr>
          <w:rFonts w:ascii="Times New Roman" w:hAnsi="Times New Roman"/>
          <w:i/>
          <w:iCs/>
          <w:spacing w:val="-3"/>
          <w:sz w:val="24"/>
          <w:szCs w:val="24"/>
          <w:lang w:val="en-US"/>
        </w:rPr>
        <w:t>N</w:t>
      </w:r>
      <w:r w:rsidRPr="009C03A5">
        <w:rPr>
          <w:rFonts w:ascii="Times New Roman" w:hAnsi="Times New Roman"/>
          <w:i/>
          <w:iCs/>
          <w:spacing w:val="-3"/>
          <w:sz w:val="24"/>
          <w:szCs w:val="24"/>
          <w:vertAlign w:val="subscript"/>
          <w:lang w:val="en-US"/>
        </w:rPr>
        <w:t>om</w:t>
      </w:r>
      <w:r w:rsidRPr="009C03A5">
        <w:rPr>
          <w:rFonts w:ascii="Times New Roman" w:hAnsi="Times New Roman"/>
          <w:i/>
          <w:iCs/>
          <w:spacing w:val="-3"/>
          <w:sz w:val="24"/>
          <w:szCs w:val="24"/>
          <w:vertAlign w:val="subscript"/>
        </w:rPr>
        <w:t>г</w:t>
      </w:r>
      <w:r w:rsidRPr="009C03A5">
        <w:rPr>
          <w:rFonts w:ascii="Times New Roman" w:hAnsi="Times New Roman"/>
          <w:i/>
          <w:iCs/>
          <w:spacing w:val="-3"/>
          <w:sz w:val="24"/>
          <w:szCs w:val="24"/>
          <w:vertAlign w:val="subscript"/>
          <w:lang w:val="en-US"/>
        </w:rPr>
        <w:t>y</w:t>
      </w:r>
      <w:r w:rsidR="00245F1D" w:rsidRPr="009C03A5">
        <w:rPr>
          <w:rFonts w:ascii="Times New Roman" w:hAnsi="Times New Roman"/>
          <w:i/>
          <w:iCs/>
          <w:spacing w:val="-3"/>
          <w:sz w:val="24"/>
          <w:szCs w:val="24"/>
          <w:vertAlign w:val="subscript"/>
        </w:rPr>
        <w:t xml:space="preserve"> </w:t>
      </w:r>
      <w:r w:rsidR="00F61CB7" w:rsidRPr="009C03A5">
        <w:rPr>
          <w:rFonts w:ascii="Times New Roman" w:hAnsi="Times New Roman"/>
          <w:b/>
          <w:bCs/>
          <w:spacing w:val="-4"/>
          <w:sz w:val="24"/>
          <w:szCs w:val="24"/>
        </w:rPr>
        <w:t>–</w:t>
      </w:r>
      <w:r w:rsidRPr="009C03A5">
        <w:rPr>
          <w:rFonts w:ascii="Times New Roman" w:hAnsi="Times New Roman"/>
          <w:spacing w:val="-3"/>
          <w:sz w:val="24"/>
          <w:szCs w:val="24"/>
        </w:rPr>
        <w:t xml:space="preserve"> нормативные затраты</w:t>
      </w:r>
      <w:r w:rsidR="00245F1D" w:rsidRPr="009C03A5">
        <w:rPr>
          <w:rFonts w:ascii="Times New Roman" w:hAnsi="Times New Roman"/>
          <w:spacing w:val="-3"/>
          <w:sz w:val="24"/>
          <w:szCs w:val="24"/>
        </w:rPr>
        <w:t xml:space="preserve"> </w:t>
      </w:r>
      <w:r w:rsidRPr="009C03A5">
        <w:rPr>
          <w:rFonts w:ascii="Times New Roman" w:hAnsi="Times New Roman"/>
          <w:spacing w:val="-3"/>
          <w:sz w:val="24"/>
          <w:szCs w:val="24"/>
        </w:rPr>
        <w:t>на оплату труда и начисления на</w:t>
      </w:r>
      <w:r w:rsidRPr="009C03A5">
        <w:rPr>
          <w:rFonts w:ascii="Times New Roman" w:hAnsi="Times New Roman"/>
          <w:i/>
          <w:iCs/>
          <w:spacing w:val="-3"/>
          <w:sz w:val="24"/>
          <w:szCs w:val="24"/>
        </w:rPr>
        <w:t xml:space="preserve"> </w:t>
      </w:r>
      <w:r w:rsidRPr="009C03A5">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9C03A5" w:rsidRDefault="00B540EE"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i/>
          <w:spacing w:val="-4"/>
          <w:sz w:val="24"/>
          <w:szCs w:val="24"/>
          <w:lang w:val="en-US"/>
        </w:rPr>
        <w:t>N</w:t>
      </w:r>
      <w:r w:rsidRPr="009C03A5">
        <w:rPr>
          <w:rFonts w:ascii="Times New Roman" w:hAnsi="Times New Roman"/>
          <w:i/>
          <w:spacing w:val="-4"/>
          <w:sz w:val="24"/>
          <w:szCs w:val="24"/>
          <w:vertAlign w:val="subscript"/>
          <w:lang w:val="en-US"/>
        </w:rPr>
        <w:t>yp</w:t>
      </w:r>
      <w:r w:rsidRPr="009C03A5">
        <w:rPr>
          <w:rFonts w:ascii="Times New Roman" w:hAnsi="Times New Roman"/>
          <w:spacing w:val="-4"/>
          <w:sz w:val="24"/>
          <w:szCs w:val="24"/>
        </w:rPr>
        <w:t xml:space="preserve"> </w:t>
      </w:r>
      <w:r w:rsidR="00F61CB7" w:rsidRPr="009C03A5">
        <w:rPr>
          <w:rFonts w:ascii="Times New Roman" w:hAnsi="Times New Roman"/>
          <w:b/>
          <w:bCs/>
          <w:spacing w:val="-4"/>
          <w:sz w:val="24"/>
          <w:szCs w:val="24"/>
        </w:rPr>
        <w:t>–</w:t>
      </w:r>
      <w:r w:rsidRPr="009C03A5">
        <w:rPr>
          <w:rFonts w:ascii="Times New Roman" w:hAnsi="Times New Roman"/>
          <w:spacing w:val="-4"/>
          <w:sz w:val="24"/>
          <w:szCs w:val="24"/>
        </w:rPr>
        <w:t xml:space="preserve"> нормативные затраты на расходные материалы в соответствии со </w:t>
      </w:r>
      <w:r w:rsidRPr="009C03A5">
        <w:rPr>
          <w:rFonts w:ascii="Times New Roman" w:hAnsi="Times New Roman"/>
          <w:sz w:val="24"/>
          <w:szCs w:val="24"/>
        </w:rPr>
        <w:t>стандартами качества оказания услуги.</w:t>
      </w:r>
    </w:p>
    <w:p w:rsidR="00B540EE" w:rsidRPr="009C03A5" w:rsidRDefault="00B540EE"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spacing w:val="-4"/>
          <w:sz w:val="24"/>
          <w:szCs w:val="24"/>
        </w:rPr>
        <w:t xml:space="preserve">При расчете нормативных затрат на оплату труда и начисления на </w:t>
      </w:r>
      <w:r w:rsidRPr="009C03A5">
        <w:rPr>
          <w:rFonts w:ascii="Times New Roman" w:hAnsi="Times New Roman"/>
          <w:spacing w:val="-3"/>
          <w:sz w:val="24"/>
          <w:szCs w:val="24"/>
        </w:rPr>
        <w:t xml:space="preserve">выплаты по оплате труда учитываются затраты на оплату труда только тех </w:t>
      </w:r>
      <w:r w:rsidRPr="009C03A5">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9C03A5">
        <w:rPr>
          <w:rFonts w:ascii="Times New Roman" w:hAnsi="Times New Roman"/>
          <w:spacing w:val="-1"/>
          <w:sz w:val="24"/>
          <w:szCs w:val="24"/>
        </w:rPr>
        <w:t>т. п.</w:t>
      </w:r>
      <w:r w:rsidRPr="009C03A5">
        <w:rPr>
          <w:rFonts w:ascii="Times New Roman" w:hAnsi="Times New Roman"/>
          <w:spacing w:val="-1"/>
          <w:sz w:val="24"/>
          <w:szCs w:val="24"/>
        </w:rPr>
        <w:t xml:space="preserve"> персонал не учитывается).</w:t>
      </w:r>
    </w:p>
    <w:p w:rsidR="00B540EE" w:rsidRPr="009C03A5" w:rsidRDefault="00B540EE" w:rsidP="009C03A5">
      <w:pPr>
        <w:shd w:val="clear" w:color="auto" w:fill="FFFFFF"/>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Нормативные затраты на оплату труда и начисления на выплаты по </w:t>
      </w:r>
      <w:r w:rsidRPr="009C03A5">
        <w:rPr>
          <w:rFonts w:ascii="Times New Roman" w:hAnsi="Times New Roman"/>
          <w:spacing w:val="-2"/>
          <w:sz w:val="24"/>
          <w:szCs w:val="24"/>
        </w:rPr>
        <w:t xml:space="preserve">оплате труда рассчитываются как произведение средней стоимости единицы </w:t>
      </w:r>
      <w:r w:rsidRPr="009C03A5">
        <w:rPr>
          <w:rFonts w:ascii="Times New Roman" w:hAnsi="Times New Roman"/>
          <w:sz w:val="24"/>
          <w:szCs w:val="24"/>
        </w:rPr>
        <w:t xml:space="preserve">времени персонала на количество единиц времени, необходимых для </w:t>
      </w:r>
      <w:r w:rsidRPr="009C03A5">
        <w:rPr>
          <w:rFonts w:ascii="Times New Roman" w:hAnsi="Times New Roman"/>
          <w:spacing w:val="-3"/>
          <w:sz w:val="24"/>
          <w:szCs w:val="24"/>
        </w:rPr>
        <w:t xml:space="preserve">оказания единицы государственной </w:t>
      </w:r>
      <w:r w:rsidRPr="009C03A5">
        <w:rPr>
          <w:rFonts w:ascii="Times New Roman" w:hAnsi="Times New Roman"/>
          <w:spacing w:val="-3"/>
          <w:sz w:val="24"/>
          <w:szCs w:val="24"/>
        </w:rPr>
        <w:lastRenderedPageBreak/>
        <w:t xml:space="preserve">услуги, с учетом стимулирующих выплат </w:t>
      </w:r>
      <w:r w:rsidRPr="009C03A5">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9C03A5">
        <w:rPr>
          <w:rFonts w:ascii="Times New Roman" w:hAnsi="Times New Roman"/>
          <w:spacing w:val="-1"/>
          <w:sz w:val="24"/>
          <w:szCs w:val="24"/>
        </w:rPr>
        <w:t>работу в районах Крайнего Севера и приравненных к ним местностях</w:t>
      </w:r>
      <w:r w:rsidR="00F61CB7" w:rsidRPr="009C03A5">
        <w:rPr>
          <w:rFonts w:ascii="Times New Roman" w:hAnsi="Times New Roman"/>
          <w:spacing w:val="-1"/>
          <w:sz w:val="24"/>
          <w:szCs w:val="24"/>
        </w:rPr>
        <w:t>,</w:t>
      </w:r>
      <w:r w:rsidRPr="009C03A5">
        <w:rPr>
          <w:rFonts w:ascii="Times New Roman" w:hAnsi="Times New Roman"/>
          <w:spacing w:val="-1"/>
          <w:sz w:val="24"/>
          <w:szCs w:val="24"/>
        </w:rPr>
        <w:t xml:space="preserve"> </w:t>
      </w:r>
      <w:r w:rsidRPr="009C03A5">
        <w:rPr>
          <w:rFonts w:ascii="Times New Roman" w:hAnsi="Times New Roman"/>
          <w:sz w:val="24"/>
          <w:szCs w:val="24"/>
        </w:rPr>
        <w:t>установленных законодательством.</w:t>
      </w:r>
    </w:p>
    <w:p w:rsidR="00B540EE" w:rsidRPr="009C03A5" w:rsidRDefault="00B540EE" w:rsidP="009C03A5">
      <w:pPr>
        <w:shd w:val="clear" w:color="auto" w:fill="FFFFFF"/>
        <w:tabs>
          <w:tab w:val="left" w:pos="709"/>
          <w:tab w:val="left" w:pos="1224"/>
        </w:tabs>
        <w:spacing w:after="0" w:line="240" w:lineRule="auto"/>
        <w:ind w:firstLine="709"/>
        <w:jc w:val="both"/>
        <w:rPr>
          <w:rFonts w:ascii="Times New Roman" w:hAnsi="Times New Roman"/>
          <w:sz w:val="24"/>
          <w:szCs w:val="24"/>
        </w:rPr>
      </w:pPr>
      <w:r w:rsidRPr="009C03A5">
        <w:rPr>
          <w:rFonts w:ascii="Times New Roman" w:hAnsi="Times New Roman"/>
          <w:spacing w:val="-2"/>
          <w:sz w:val="24"/>
          <w:szCs w:val="24"/>
        </w:rPr>
        <w:t>Нормативные затраты на расходные материалы в соответствии со</w:t>
      </w:r>
      <w:r w:rsidRPr="009C03A5">
        <w:rPr>
          <w:rFonts w:ascii="Times New Roman" w:hAnsi="Times New Roman"/>
          <w:spacing w:val="-2"/>
          <w:sz w:val="24"/>
          <w:szCs w:val="24"/>
        </w:rPr>
        <w:br/>
        <w:t>стандартами качества оказания услуги рассчитываются как произведение</w:t>
      </w:r>
      <w:r w:rsidRPr="009C03A5">
        <w:rPr>
          <w:rFonts w:ascii="Times New Roman" w:hAnsi="Times New Roman"/>
          <w:spacing w:val="-2"/>
          <w:sz w:val="24"/>
          <w:szCs w:val="24"/>
        </w:rPr>
        <w:br/>
        <w:t>стоимости учебных материалов на их количество, необходимое для оказания</w:t>
      </w:r>
      <w:r w:rsidRPr="009C03A5">
        <w:rPr>
          <w:rFonts w:ascii="Times New Roman" w:hAnsi="Times New Roman"/>
          <w:spacing w:val="-2"/>
          <w:sz w:val="24"/>
          <w:szCs w:val="24"/>
        </w:rPr>
        <w:br/>
      </w:r>
      <w:r w:rsidRPr="009C03A5">
        <w:rPr>
          <w:rFonts w:ascii="Times New Roman" w:hAnsi="Times New Roman"/>
          <w:sz w:val="24"/>
          <w:szCs w:val="24"/>
        </w:rPr>
        <w:t>единицы государственной услуги (выполнения работ) и определяется по видам организаций</w:t>
      </w:r>
      <w:r w:rsidRPr="009C03A5">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9C03A5" w:rsidRDefault="00B540EE" w:rsidP="009C03A5">
      <w:pPr>
        <w:spacing w:after="0" w:line="240" w:lineRule="auto"/>
        <w:ind w:firstLine="709"/>
        <w:jc w:val="center"/>
        <w:rPr>
          <w:rFonts w:ascii="Times New Roman" w:hAnsi="Times New Roman"/>
          <w:i/>
          <w:sz w:val="24"/>
          <w:szCs w:val="24"/>
        </w:rPr>
      </w:pPr>
      <w:r w:rsidRPr="009C03A5">
        <w:rPr>
          <w:rFonts w:ascii="Times New Roman" w:hAnsi="Times New Roman"/>
          <w:bCs/>
          <w:i/>
          <w:sz w:val="24"/>
          <w:szCs w:val="24"/>
          <w:lang w:val="en-US"/>
        </w:rPr>
        <w:t>N</w:t>
      </w:r>
      <w:r w:rsidRPr="009C03A5">
        <w:rPr>
          <w:rFonts w:ascii="Times New Roman" w:hAnsi="Times New Roman"/>
          <w:bCs/>
          <w:i/>
          <w:sz w:val="24"/>
          <w:szCs w:val="24"/>
          <w:vertAlign w:val="subscript"/>
        </w:rPr>
        <w:t>отгу</w:t>
      </w:r>
      <w:r w:rsidRPr="009C03A5">
        <w:rPr>
          <w:rFonts w:ascii="Times New Roman" w:hAnsi="Times New Roman"/>
          <w:bCs/>
          <w:i/>
          <w:sz w:val="24"/>
          <w:szCs w:val="24"/>
        </w:rPr>
        <w:t xml:space="preserve"> = </w:t>
      </w:r>
      <w:r w:rsidRPr="009C03A5">
        <w:rPr>
          <w:rFonts w:ascii="Times New Roman" w:hAnsi="Times New Roman"/>
          <w:bCs/>
          <w:i/>
          <w:sz w:val="24"/>
          <w:szCs w:val="24"/>
          <w:lang w:val="en-US"/>
        </w:rPr>
        <w:t>W</w:t>
      </w:r>
      <w:r w:rsidRPr="009C03A5">
        <w:rPr>
          <w:rFonts w:ascii="Times New Roman" w:hAnsi="Times New Roman"/>
          <w:bCs/>
          <w:i/>
          <w:sz w:val="24"/>
          <w:szCs w:val="24"/>
          <w:vertAlign w:val="subscript"/>
          <w:lang w:val="en-US"/>
        </w:rPr>
        <w:t>er</w:t>
      </w:r>
      <w:r w:rsidRPr="009C03A5">
        <w:rPr>
          <w:rFonts w:ascii="Times New Roman" w:hAnsi="Times New Roman"/>
          <w:bCs/>
          <w:i/>
          <w:sz w:val="24"/>
          <w:szCs w:val="24"/>
        </w:rPr>
        <w:t xml:space="preserve"> </w:t>
      </w:r>
      <w:r w:rsidR="00F61CB7" w:rsidRPr="009C03A5">
        <w:rPr>
          <w:rFonts w:ascii="Times New Roman" w:hAnsi="Times New Roman"/>
          <w:bCs/>
          <w:i/>
          <w:sz w:val="24"/>
          <w:szCs w:val="24"/>
        </w:rPr>
        <w:t>×</w:t>
      </w:r>
      <w:r w:rsidRPr="009C03A5">
        <w:rPr>
          <w:rFonts w:ascii="Times New Roman" w:hAnsi="Times New Roman"/>
          <w:bCs/>
          <w:i/>
          <w:sz w:val="24"/>
          <w:szCs w:val="24"/>
        </w:rPr>
        <w:t xml:space="preserve"> 12 </w:t>
      </w:r>
      <w:r w:rsidR="00F61CB7" w:rsidRPr="009C03A5">
        <w:rPr>
          <w:rFonts w:ascii="Times New Roman" w:hAnsi="Times New Roman"/>
          <w:bCs/>
          <w:i/>
          <w:sz w:val="24"/>
          <w:szCs w:val="24"/>
        </w:rPr>
        <w:t xml:space="preserve">× </w:t>
      </w:r>
      <w:r w:rsidRPr="009C03A5">
        <w:rPr>
          <w:rFonts w:ascii="Times New Roman" w:hAnsi="Times New Roman"/>
          <w:bCs/>
          <w:i/>
          <w:sz w:val="24"/>
          <w:szCs w:val="24"/>
        </w:rPr>
        <w:t>К</w:t>
      </w:r>
      <w:r w:rsidRPr="009C03A5">
        <w:rPr>
          <w:rFonts w:ascii="Times New Roman" w:hAnsi="Times New Roman"/>
          <w:bCs/>
          <w:i/>
          <w:sz w:val="24"/>
          <w:szCs w:val="24"/>
          <w:vertAlign w:val="superscript"/>
        </w:rPr>
        <w:t>1</w:t>
      </w:r>
      <w:r w:rsidRPr="009C03A5">
        <w:rPr>
          <w:rFonts w:ascii="Times New Roman" w:hAnsi="Times New Roman"/>
          <w:bCs/>
          <w:i/>
          <w:sz w:val="24"/>
          <w:szCs w:val="24"/>
        </w:rPr>
        <w:t xml:space="preserve"> </w:t>
      </w:r>
      <w:r w:rsidR="00F61CB7" w:rsidRPr="009C03A5">
        <w:rPr>
          <w:rFonts w:ascii="Times New Roman" w:hAnsi="Times New Roman"/>
          <w:bCs/>
          <w:i/>
          <w:sz w:val="24"/>
          <w:szCs w:val="24"/>
        </w:rPr>
        <w:t xml:space="preserve">× </w:t>
      </w:r>
      <w:r w:rsidRPr="009C03A5">
        <w:rPr>
          <w:rFonts w:ascii="Times New Roman" w:hAnsi="Times New Roman"/>
          <w:bCs/>
          <w:i/>
          <w:sz w:val="24"/>
          <w:szCs w:val="24"/>
        </w:rPr>
        <w:t>К</w:t>
      </w:r>
      <w:r w:rsidRPr="009C03A5">
        <w:rPr>
          <w:rFonts w:ascii="Times New Roman" w:hAnsi="Times New Roman"/>
          <w:bCs/>
          <w:i/>
          <w:sz w:val="24"/>
          <w:szCs w:val="24"/>
          <w:vertAlign w:val="superscript"/>
        </w:rPr>
        <w:t>2</w:t>
      </w:r>
      <w:r w:rsidRPr="009C03A5">
        <w:rPr>
          <w:rFonts w:ascii="Times New Roman" w:hAnsi="Times New Roman"/>
          <w:bCs/>
          <w:i/>
          <w:sz w:val="24"/>
          <w:szCs w:val="24"/>
        </w:rPr>
        <w:t xml:space="preserve"> </w:t>
      </w:r>
      <w:r w:rsidR="00F61CB7" w:rsidRPr="009C03A5">
        <w:rPr>
          <w:rFonts w:ascii="Times New Roman" w:hAnsi="Times New Roman"/>
          <w:bCs/>
          <w:i/>
          <w:sz w:val="24"/>
          <w:szCs w:val="24"/>
        </w:rPr>
        <w:t xml:space="preserve">× </w:t>
      </w:r>
      <w:r w:rsidRPr="009C03A5">
        <w:rPr>
          <w:rFonts w:ascii="Times New Roman" w:hAnsi="Times New Roman"/>
          <w:bCs/>
          <w:i/>
          <w:sz w:val="24"/>
          <w:szCs w:val="24"/>
        </w:rPr>
        <w:t>К</w:t>
      </w:r>
      <w:r w:rsidRPr="009C03A5">
        <w:rPr>
          <w:rFonts w:ascii="Times New Roman" w:hAnsi="Times New Roman"/>
          <w:bCs/>
          <w:i/>
          <w:sz w:val="24"/>
          <w:szCs w:val="24"/>
          <w:vertAlign w:val="superscript"/>
        </w:rPr>
        <w:t>3</w:t>
      </w:r>
      <w:r w:rsidR="00245F1D" w:rsidRPr="009C03A5">
        <w:rPr>
          <w:rFonts w:ascii="Times New Roman" w:hAnsi="Times New Roman"/>
          <w:bCs/>
          <w:i/>
          <w:sz w:val="24"/>
          <w:szCs w:val="24"/>
          <w:vertAlign w:val="subscript"/>
        </w:rPr>
        <w:t xml:space="preserve"> </w:t>
      </w:r>
      <w:r w:rsidRPr="009C03A5">
        <w:rPr>
          <w:rFonts w:ascii="Times New Roman" w:hAnsi="Times New Roman"/>
          <w:sz w:val="24"/>
          <w:szCs w:val="24"/>
        </w:rPr>
        <w:t xml:space="preserve">, </w:t>
      </w:r>
      <w:r w:rsidRPr="009C03A5">
        <w:rPr>
          <w:rFonts w:ascii="Times New Roman" w:hAnsi="Times New Roman"/>
          <w:bCs/>
          <w:iCs/>
          <w:sz w:val="24"/>
          <w:szCs w:val="24"/>
        </w:rPr>
        <w:t>где:</w:t>
      </w:r>
    </w:p>
    <w:p w:rsidR="00B540EE" w:rsidRPr="009C03A5" w:rsidRDefault="00B540EE" w:rsidP="009C03A5">
      <w:pPr>
        <w:spacing w:after="0" w:line="240" w:lineRule="auto"/>
        <w:ind w:firstLine="709"/>
        <w:jc w:val="both"/>
        <w:rPr>
          <w:rFonts w:ascii="Times New Roman" w:hAnsi="Times New Roman"/>
          <w:i/>
          <w:sz w:val="24"/>
          <w:szCs w:val="24"/>
        </w:rPr>
      </w:pPr>
      <w:r w:rsidRPr="009C03A5">
        <w:rPr>
          <w:rFonts w:ascii="Times New Roman" w:hAnsi="Times New Roman"/>
          <w:bCs/>
          <w:i/>
          <w:sz w:val="24"/>
          <w:szCs w:val="24"/>
          <w:lang w:val="en-US"/>
        </w:rPr>
        <w:t>N</w:t>
      </w:r>
      <w:r w:rsidRPr="009C03A5">
        <w:rPr>
          <w:rFonts w:ascii="Times New Roman" w:hAnsi="Times New Roman"/>
          <w:bCs/>
          <w:i/>
          <w:sz w:val="24"/>
          <w:szCs w:val="24"/>
          <w:vertAlign w:val="subscript"/>
        </w:rPr>
        <w:t>отгу</w:t>
      </w:r>
      <w:r w:rsidRPr="009C03A5">
        <w:rPr>
          <w:rFonts w:ascii="Times New Roman" w:hAnsi="Times New Roman"/>
          <w:b/>
          <w:bCs/>
          <w:i/>
          <w:sz w:val="24"/>
          <w:szCs w:val="24"/>
          <w:vertAlign w:val="subscript"/>
        </w:rPr>
        <w:t xml:space="preserve"> </w:t>
      </w:r>
      <w:r w:rsidR="00F61CB7" w:rsidRPr="009C03A5">
        <w:rPr>
          <w:rFonts w:ascii="Times New Roman" w:hAnsi="Times New Roman"/>
          <w:b/>
          <w:bCs/>
          <w:i/>
          <w:sz w:val="24"/>
          <w:szCs w:val="24"/>
          <w:vertAlign w:val="subscript"/>
        </w:rPr>
        <w:t xml:space="preserve"> </w:t>
      </w:r>
      <w:r w:rsidR="00F61CB7" w:rsidRPr="009C03A5">
        <w:rPr>
          <w:rFonts w:ascii="Times New Roman" w:hAnsi="Times New Roman"/>
          <w:b/>
          <w:bCs/>
          <w:spacing w:val="-4"/>
          <w:sz w:val="24"/>
          <w:szCs w:val="24"/>
        </w:rPr>
        <w:t>–</w:t>
      </w:r>
      <w:r w:rsidRPr="009C03A5">
        <w:rPr>
          <w:rFonts w:ascii="Times New Roman" w:hAnsi="Times New Roman"/>
          <w:b/>
          <w:bCs/>
          <w:i/>
          <w:sz w:val="24"/>
          <w:szCs w:val="24"/>
        </w:rPr>
        <w:t xml:space="preserve"> </w:t>
      </w:r>
      <w:r w:rsidRPr="009C03A5">
        <w:rPr>
          <w:rFonts w:ascii="Times New Roman" w:hAnsi="Times New Roman"/>
          <w:bCs/>
          <w:sz w:val="24"/>
          <w:szCs w:val="24"/>
        </w:rPr>
        <w:t>н</w:t>
      </w:r>
      <w:r w:rsidRPr="009C03A5">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Cs/>
          <w:i/>
          <w:iCs/>
          <w:sz w:val="24"/>
          <w:szCs w:val="24"/>
          <w:lang w:val="en-US"/>
        </w:rPr>
        <w:t>W</w:t>
      </w:r>
      <w:r w:rsidRPr="009C03A5">
        <w:rPr>
          <w:rFonts w:ascii="Times New Roman" w:hAnsi="Times New Roman"/>
          <w:bCs/>
          <w:i/>
          <w:iCs/>
          <w:sz w:val="24"/>
          <w:szCs w:val="24"/>
          <w:vertAlign w:val="subscript"/>
          <w:lang w:val="en-US"/>
        </w:rPr>
        <w:t>er</w:t>
      </w:r>
      <w:r w:rsidRPr="009C03A5">
        <w:rPr>
          <w:rFonts w:ascii="Times New Roman" w:hAnsi="Times New Roman"/>
          <w:bCs/>
          <w:i/>
          <w:sz w:val="24"/>
          <w:szCs w:val="24"/>
        </w:rPr>
        <w:t xml:space="preserve"> </w:t>
      </w:r>
      <w:r w:rsidRPr="009C03A5">
        <w:rPr>
          <w:rFonts w:ascii="Times New Roman" w:hAnsi="Times New Roman"/>
          <w:i/>
          <w:sz w:val="24"/>
          <w:szCs w:val="24"/>
        </w:rPr>
        <w:t xml:space="preserve">– </w:t>
      </w:r>
      <w:r w:rsidRPr="009C03A5">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9C03A5">
        <w:rPr>
          <w:rFonts w:ascii="Times New Roman" w:hAnsi="Times New Roman"/>
          <w:sz w:val="24"/>
          <w:szCs w:val="24"/>
        </w:rPr>
        <w:t xml:space="preserve">. </w:t>
      </w:r>
      <w:r w:rsidRPr="009C03A5">
        <w:rPr>
          <w:rFonts w:ascii="Times New Roman" w:hAnsi="Times New Roman"/>
          <w:sz w:val="24"/>
          <w:szCs w:val="24"/>
        </w:rPr>
        <w:t>/мес.;</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Cs/>
          <w:i/>
          <w:sz w:val="24"/>
          <w:szCs w:val="24"/>
        </w:rPr>
        <w:t xml:space="preserve">12 </w:t>
      </w:r>
      <w:r w:rsidRPr="009C03A5">
        <w:rPr>
          <w:rFonts w:ascii="Times New Roman" w:hAnsi="Times New Roman"/>
          <w:i/>
          <w:sz w:val="24"/>
          <w:szCs w:val="24"/>
        </w:rPr>
        <w:t xml:space="preserve">– </w:t>
      </w:r>
      <w:r w:rsidRPr="009C03A5">
        <w:rPr>
          <w:rFonts w:ascii="Times New Roman" w:hAnsi="Times New Roman"/>
          <w:sz w:val="24"/>
          <w:szCs w:val="24"/>
        </w:rPr>
        <w:t>количество месяцев в году;</w:t>
      </w:r>
    </w:p>
    <w:p w:rsidR="00B540EE" w:rsidRPr="009C03A5" w:rsidRDefault="00B540EE" w:rsidP="009C03A5">
      <w:pPr>
        <w:tabs>
          <w:tab w:val="left" w:pos="709"/>
        </w:tabs>
        <w:spacing w:after="0" w:line="240" w:lineRule="auto"/>
        <w:ind w:firstLine="709"/>
        <w:jc w:val="both"/>
        <w:rPr>
          <w:rFonts w:ascii="Times New Roman" w:hAnsi="Times New Roman"/>
          <w:sz w:val="24"/>
          <w:szCs w:val="24"/>
        </w:rPr>
      </w:pPr>
      <w:r w:rsidRPr="009C03A5">
        <w:rPr>
          <w:rFonts w:ascii="Times New Roman" w:hAnsi="Times New Roman"/>
          <w:i/>
          <w:sz w:val="24"/>
          <w:szCs w:val="24"/>
        </w:rPr>
        <w:t>K</w:t>
      </w:r>
      <w:r w:rsidRPr="009C03A5">
        <w:rPr>
          <w:rFonts w:ascii="Times New Roman" w:hAnsi="Times New Roman"/>
          <w:i/>
          <w:sz w:val="24"/>
          <w:szCs w:val="24"/>
          <w:vertAlign w:val="superscript"/>
        </w:rPr>
        <w:t>1</w:t>
      </w:r>
      <w:r w:rsidRPr="009C03A5">
        <w:rPr>
          <w:rFonts w:ascii="Times New Roman" w:hAnsi="Times New Roman"/>
          <w:i/>
          <w:sz w:val="24"/>
          <w:szCs w:val="24"/>
        </w:rPr>
        <w:t xml:space="preserve"> – </w:t>
      </w:r>
      <w:r w:rsidRPr="009C03A5">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9C03A5" w:rsidRDefault="00B540EE" w:rsidP="009C03A5">
      <w:pPr>
        <w:spacing w:after="0" w:line="240" w:lineRule="auto"/>
        <w:ind w:firstLine="709"/>
        <w:jc w:val="both"/>
        <w:rPr>
          <w:rFonts w:ascii="Times New Roman" w:hAnsi="Times New Roman"/>
          <w:i/>
          <w:sz w:val="24"/>
          <w:szCs w:val="24"/>
        </w:rPr>
      </w:pPr>
      <w:r w:rsidRPr="009C03A5">
        <w:rPr>
          <w:rFonts w:ascii="Times New Roman" w:hAnsi="Times New Roman"/>
          <w:bCs/>
          <w:i/>
          <w:iCs/>
          <w:sz w:val="24"/>
          <w:szCs w:val="24"/>
          <w:lang w:val="en-US"/>
        </w:rPr>
        <w:t>K</w:t>
      </w:r>
      <w:r w:rsidRPr="009C03A5">
        <w:rPr>
          <w:rFonts w:ascii="Times New Roman" w:hAnsi="Times New Roman"/>
          <w:bCs/>
          <w:i/>
          <w:iCs/>
          <w:sz w:val="24"/>
          <w:szCs w:val="24"/>
          <w:vertAlign w:val="superscript"/>
        </w:rPr>
        <w:t>2</w:t>
      </w:r>
      <w:r w:rsidRPr="009C03A5">
        <w:rPr>
          <w:rFonts w:ascii="Times New Roman" w:hAnsi="Times New Roman"/>
          <w:bCs/>
          <w:i/>
          <w:sz w:val="24"/>
          <w:szCs w:val="24"/>
        </w:rPr>
        <w:t xml:space="preserve"> </w:t>
      </w:r>
      <w:r w:rsidRPr="009C03A5">
        <w:rPr>
          <w:rFonts w:ascii="Times New Roman" w:hAnsi="Times New Roman"/>
          <w:i/>
          <w:sz w:val="24"/>
          <w:szCs w:val="24"/>
        </w:rPr>
        <w:t xml:space="preserve">– </w:t>
      </w:r>
      <w:r w:rsidRPr="009C03A5">
        <w:rPr>
          <w:rFonts w:ascii="Times New Roman" w:hAnsi="Times New Roman"/>
          <w:sz w:val="24"/>
          <w:szCs w:val="24"/>
        </w:rPr>
        <w:t>коэффициент страховых взносов на выплаты по оплате труда. Значение коэффициента – 1,302;</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Cs/>
          <w:i/>
          <w:iCs/>
          <w:sz w:val="24"/>
          <w:szCs w:val="24"/>
          <w:lang w:val="en-US"/>
        </w:rPr>
        <w:t>K</w:t>
      </w:r>
      <w:r w:rsidRPr="009C03A5">
        <w:rPr>
          <w:rFonts w:ascii="Times New Roman" w:hAnsi="Times New Roman"/>
          <w:bCs/>
          <w:i/>
          <w:iCs/>
          <w:sz w:val="24"/>
          <w:szCs w:val="24"/>
          <w:vertAlign w:val="superscript"/>
        </w:rPr>
        <w:t>3</w:t>
      </w:r>
      <w:r w:rsidRPr="009C03A5">
        <w:rPr>
          <w:rFonts w:ascii="Times New Roman" w:hAnsi="Times New Roman"/>
          <w:bCs/>
          <w:i/>
          <w:sz w:val="24"/>
          <w:szCs w:val="24"/>
        </w:rPr>
        <w:t xml:space="preserve"> </w:t>
      </w:r>
      <w:r w:rsidRPr="009C03A5">
        <w:rPr>
          <w:rFonts w:ascii="Times New Roman" w:hAnsi="Times New Roman"/>
          <w:i/>
          <w:sz w:val="24"/>
          <w:szCs w:val="24"/>
        </w:rPr>
        <w:t xml:space="preserve">– </w:t>
      </w:r>
      <w:r w:rsidRPr="009C03A5">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9C03A5" w:rsidRDefault="0036263B" w:rsidP="009C03A5">
      <w:pPr>
        <w:spacing w:after="0" w:line="240" w:lineRule="auto"/>
        <w:ind w:firstLine="709"/>
        <w:jc w:val="center"/>
        <w:rPr>
          <w:rFonts w:ascii="Times New Roman" w:hAnsi="Times New Roman"/>
          <w:sz w:val="24"/>
          <w:szCs w:val="24"/>
        </w:rPr>
      </w:pPr>
      <w:r w:rsidRPr="009C03A5">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9C03A5">
        <w:rPr>
          <w:rFonts w:ascii="Times New Roman" w:hAnsi="Times New Roman"/>
          <w:sz w:val="24"/>
          <w:szCs w:val="24"/>
        </w:rPr>
        <w:t>, где</w:t>
      </w:r>
    </w:p>
    <w:p w:rsidR="00B540EE" w:rsidRPr="009C03A5" w:rsidRDefault="0036263B" w:rsidP="009C03A5">
      <w:pPr>
        <w:spacing w:after="0" w:line="240" w:lineRule="auto"/>
        <w:ind w:firstLine="709"/>
        <w:jc w:val="both"/>
        <w:rPr>
          <w:rFonts w:ascii="Times New Roman" w:hAnsi="Times New Roman"/>
          <w:sz w:val="24"/>
          <w:szCs w:val="24"/>
        </w:rPr>
      </w:pPr>
      <w:r w:rsidRPr="009C03A5">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9C03A5">
        <w:rPr>
          <w:rFonts w:ascii="Times New Roman" w:hAnsi="Times New Roman"/>
          <w:b/>
          <w:bCs/>
          <w:spacing w:val="-4"/>
          <w:sz w:val="24"/>
          <w:szCs w:val="24"/>
        </w:rPr>
        <w:t xml:space="preserve">– </w:t>
      </w:r>
      <w:r w:rsidR="00B540EE" w:rsidRPr="009C03A5">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9C03A5">
        <w:rPr>
          <w:rFonts w:ascii="Times New Roman" w:hAnsi="Times New Roman"/>
          <w:sz w:val="24"/>
          <w:szCs w:val="24"/>
        </w:rPr>
        <w:t>)</w:t>
      </w:r>
      <w:r w:rsidR="00B540EE" w:rsidRPr="009C03A5">
        <w:rPr>
          <w:rFonts w:ascii="Times New Roman" w:hAnsi="Times New Roman"/>
          <w:sz w:val="24"/>
          <w:szCs w:val="24"/>
        </w:rPr>
        <w:t>;</w:t>
      </w:r>
    </w:p>
    <w:p w:rsidR="00B540EE" w:rsidRPr="009C03A5" w:rsidRDefault="0036263B" w:rsidP="009C03A5">
      <w:pPr>
        <w:spacing w:after="0" w:line="240" w:lineRule="auto"/>
        <w:ind w:firstLine="709"/>
        <w:jc w:val="both"/>
        <w:rPr>
          <w:rFonts w:ascii="Times New Roman" w:hAnsi="Times New Roman"/>
          <w:sz w:val="24"/>
          <w:szCs w:val="24"/>
        </w:rPr>
      </w:pPr>
      <w:r w:rsidRPr="009C03A5">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9C03A5">
        <w:rPr>
          <w:rFonts w:ascii="Times New Roman" w:hAnsi="Times New Roman"/>
          <w:b/>
          <w:bCs/>
          <w:spacing w:val="-4"/>
          <w:sz w:val="24"/>
          <w:szCs w:val="24"/>
        </w:rPr>
        <w:t xml:space="preserve"> –</w:t>
      </w:r>
      <w:r w:rsidR="00B540EE" w:rsidRPr="009C03A5">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9C03A5" w:rsidRDefault="0036263B" w:rsidP="009C03A5">
      <w:pPr>
        <w:spacing w:after="0" w:line="240" w:lineRule="auto"/>
        <w:ind w:firstLine="709"/>
        <w:jc w:val="both"/>
        <w:rPr>
          <w:rFonts w:ascii="Times New Roman" w:hAnsi="Times New Roman"/>
          <w:sz w:val="24"/>
          <w:szCs w:val="24"/>
        </w:rPr>
      </w:pPr>
      <w:r w:rsidRPr="009C03A5">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9C03A5">
        <w:rPr>
          <w:rFonts w:ascii="Times New Roman" w:hAnsi="Times New Roman"/>
          <w:b/>
          <w:bCs/>
          <w:spacing w:val="-4"/>
          <w:sz w:val="24"/>
          <w:szCs w:val="24"/>
        </w:rPr>
        <w:t xml:space="preserve"> –</w:t>
      </w:r>
      <w:r w:rsidR="00B540EE" w:rsidRPr="009C03A5">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w:t>
      </w:r>
      <w:r w:rsidR="00B540EE" w:rsidRPr="009C03A5">
        <w:rPr>
          <w:rFonts w:ascii="Times New Roman" w:hAnsi="Times New Roman"/>
          <w:sz w:val="24"/>
          <w:szCs w:val="24"/>
        </w:rPr>
        <w:lastRenderedPageBreak/>
        <w:t xml:space="preserve">процессе оказания государственных услуг (далее </w:t>
      </w:r>
      <w:r w:rsidR="00F61CB7" w:rsidRPr="009C03A5">
        <w:rPr>
          <w:rFonts w:ascii="Times New Roman" w:hAnsi="Times New Roman"/>
          <w:sz w:val="24"/>
          <w:szCs w:val="24"/>
        </w:rPr>
        <w:t>–</w:t>
      </w:r>
      <w:r w:rsidR="00B540EE" w:rsidRPr="009C03A5">
        <w:rPr>
          <w:rFonts w:ascii="Times New Roman" w:hAnsi="Times New Roman"/>
          <w:sz w:val="24"/>
          <w:szCs w:val="24"/>
        </w:rPr>
        <w:t xml:space="preserve"> нормативные затраты на содержание недвижимого имущества);</w:t>
      </w:r>
    </w:p>
    <w:p w:rsidR="00B540EE" w:rsidRPr="009C03A5" w:rsidRDefault="0036263B" w:rsidP="009C03A5">
      <w:pPr>
        <w:spacing w:after="0" w:line="240" w:lineRule="auto"/>
        <w:ind w:firstLine="709"/>
        <w:jc w:val="both"/>
        <w:rPr>
          <w:rFonts w:ascii="Times New Roman" w:hAnsi="Times New Roman"/>
          <w:sz w:val="24"/>
          <w:szCs w:val="24"/>
        </w:rPr>
      </w:pPr>
      <w:r w:rsidRPr="009C03A5">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9C03A5">
        <w:rPr>
          <w:rFonts w:ascii="Times New Roman" w:hAnsi="Times New Roman"/>
          <w:b/>
          <w:bCs/>
          <w:spacing w:val="-4"/>
          <w:sz w:val="24"/>
          <w:szCs w:val="24"/>
        </w:rPr>
        <w:t>–</w:t>
      </w:r>
      <w:r w:rsidR="00B540EE" w:rsidRPr="009C03A5">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9C03A5">
        <w:rPr>
          <w:rFonts w:ascii="Times New Roman" w:hAnsi="Times New Roman"/>
          <w:sz w:val="24"/>
          <w:szCs w:val="24"/>
        </w:rPr>
        <w:t>–</w:t>
      </w:r>
      <w:r w:rsidR="00B540EE" w:rsidRPr="009C03A5">
        <w:rPr>
          <w:rFonts w:ascii="Times New Roman" w:hAnsi="Times New Roman"/>
          <w:sz w:val="24"/>
          <w:szCs w:val="24"/>
        </w:rPr>
        <w:t xml:space="preserve"> норма</w:t>
      </w:r>
      <w:r w:rsidR="001B2D5B" w:rsidRPr="009C03A5">
        <w:rPr>
          <w:rFonts w:ascii="Times New Roman" w:hAnsi="Times New Roman"/>
          <w:sz w:val="24"/>
          <w:szCs w:val="24"/>
        </w:rPr>
        <w:t>т</w:t>
      </w:r>
      <w:r w:rsidR="00B540EE" w:rsidRPr="009C03A5">
        <w:rPr>
          <w:rFonts w:ascii="Times New Roman" w:hAnsi="Times New Roman"/>
          <w:sz w:val="24"/>
          <w:szCs w:val="24"/>
        </w:rPr>
        <w:t>ивные затраты на содержание особо ценного движимого имущества);</w:t>
      </w:r>
    </w:p>
    <w:p w:rsidR="00B540EE" w:rsidRPr="009C03A5" w:rsidRDefault="0036263B" w:rsidP="009C03A5">
      <w:pPr>
        <w:spacing w:after="0" w:line="240" w:lineRule="auto"/>
        <w:ind w:firstLine="709"/>
        <w:jc w:val="both"/>
        <w:rPr>
          <w:rFonts w:ascii="Times New Roman" w:hAnsi="Times New Roman"/>
          <w:sz w:val="24"/>
          <w:szCs w:val="24"/>
        </w:rPr>
      </w:pPr>
      <w:r w:rsidRPr="009C03A5">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9C03A5">
        <w:rPr>
          <w:rFonts w:ascii="Times New Roman" w:hAnsi="Times New Roman"/>
          <w:b/>
          <w:bCs/>
          <w:spacing w:val="-4"/>
          <w:sz w:val="24"/>
          <w:szCs w:val="24"/>
        </w:rPr>
        <w:t>–</w:t>
      </w:r>
      <w:r w:rsidR="00B540EE" w:rsidRPr="009C03A5">
        <w:rPr>
          <w:rFonts w:ascii="Times New Roman" w:hAnsi="Times New Roman"/>
          <w:sz w:val="24"/>
          <w:szCs w:val="24"/>
        </w:rPr>
        <w:t xml:space="preserve"> нормативные затраты на приобретение услуг связи;</w:t>
      </w:r>
    </w:p>
    <w:p w:rsidR="00B540EE" w:rsidRPr="009C03A5" w:rsidRDefault="0036263B" w:rsidP="009C03A5">
      <w:pPr>
        <w:tabs>
          <w:tab w:val="left" w:pos="8222"/>
        </w:tabs>
        <w:spacing w:after="0" w:line="240" w:lineRule="auto"/>
        <w:ind w:firstLine="709"/>
        <w:jc w:val="both"/>
        <w:rPr>
          <w:rFonts w:ascii="Times New Roman" w:hAnsi="Times New Roman"/>
          <w:sz w:val="24"/>
          <w:szCs w:val="24"/>
        </w:rPr>
      </w:pPr>
      <w:r w:rsidRPr="009C03A5">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9C03A5">
        <w:rPr>
          <w:rFonts w:ascii="Times New Roman" w:hAnsi="Times New Roman"/>
          <w:b/>
          <w:bCs/>
          <w:spacing w:val="-4"/>
          <w:sz w:val="24"/>
          <w:szCs w:val="24"/>
        </w:rPr>
        <w:t>–</w:t>
      </w:r>
      <w:r w:rsidR="00B540EE" w:rsidRPr="009C03A5">
        <w:rPr>
          <w:rFonts w:ascii="Times New Roman" w:hAnsi="Times New Roman"/>
          <w:sz w:val="24"/>
          <w:szCs w:val="24"/>
        </w:rPr>
        <w:t xml:space="preserve"> нормативные затраты на приобретение транспортных услуг;</w:t>
      </w:r>
    </w:p>
    <w:p w:rsidR="00B540EE" w:rsidRPr="009C03A5" w:rsidRDefault="0036263B" w:rsidP="009C03A5">
      <w:pPr>
        <w:tabs>
          <w:tab w:val="left" w:pos="8222"/>
        </w:tabs>
        <w:spacing w:after="0" w:line="240" w:lineRule="auto"/>
        <w:ind w:firstLine="709"/>
        <w:jc w:val="both"/>
        <w:rPr>
          <w:rFonts w:ascii="Times New Roman" w:hAnsi="Times New Roman"/>
          <w:sz w:val="24"/>
          <w:szCs w:val="24"/>
        </w:rPr>
      </w:pPr>
      <w:r w:rsidRPr="009C03A5">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9C03A5">
        <w:rPr>
          <w:rFonts w:ascii="Times New Roman" w:hAnsi="Times New Roman"/>
          <w:b/>
          <w:bCs/>
          <w:spacing w:val="-4"/>
          <w:sz w:val="24"/>
          <w:szCs w:val="24"/>
        </w:rPr>
        <w:t>–</w:t>
      </w:r>
      <w:r w:rsidR="00B540EE" w:rsidRPr="009C03A5">
        <w:rPr>
          <w:rFonts w:ascii="Times New Roman" w:hAnsi="Times New Roman"/>
          <w:sz w:val="24"/>
          <w:szCs w:val="24"/>
        </w:rPr>
        <w:t xml:space="preserve"> прочие нормативные затраты на общехозяйственные нужды</w:t>
      </w:r>
      <w:r w:rsidR="001B2D5B" w:rsidRPr="009C03A5">
        <w:rPr>
          <w:rFonts w:ascii="Times New Roman" w:hAnsi="Times New Roman"/>
          <w:sz w:val="24"/>
          <w:szCs w:val="24"/>
        </w:rPr>
        <w:t>.</w:t>
      </w:r>
    </w:p>
    <w:p w:rsidR="00B540EE" w:rsidRPr="009C03A5" w:rsidRDefault="00B540EE" w:rsidP="009C03A5">
      <w:pPr>
        <w:tabs>
          <w:tab w:val="left" w:pos="8222"/>
        </w:tabs>
        <w:spacing w:after="0" w:line="240" w:lineRule="auto"/>
        <w:ind w:firstLine="709"/>
        <w:jc w:val="both"/>
        <w:rPr>
          <w:rFonts w:ascii="Times New Roman" w:hAnsi="Times New Roman"/>
          <w:sz w:val="24"/>
          <w:szCs w:val="24"/>
        </w:rPr>
      </w:pPr>
      <w:r w:rsidRPr="009C03A5">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2) нормативные затраты на горячее водоснабжение;</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3) нормативные затраты на потребление электрической энергии;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4) нормативные затраты на потребление тепловой энергии. </w:t>
      </w:r>
      <w:r w:rsidR="001B2D5B" w:rsidRPr="009C03A5">
        <w:rPr>
          <w:rFonts w:ascii="Times New Roman" w:hAnsi="Times New Roman"/>
          <w:sz w:val="24"/>
          <w:szCs w:val="24"/>
        </w:rPr>
        <w:t>В </w:t>
      </w:r>
      <w:r w:rsidRPr="009C03A5">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Нормативные затраты на содержание недвижимого имущества включают в себя:</w:t>
      </w:r>
    </w:p>
    <w:p w:rsidR="00B540EE" w:rsidRPr="009C03A5" w:rsidRDefault="00B540EE" w:rsidP="008D6083">
      <w:pPr>
        <w:pStyle w:val="a8"/>
        <w:numPr>
          <w:ilvl w:val="0"/>
          <w:numId w:val="29"/>
        </w:numPr>
        <w:tabs>
          <w:tab w:val="left" w:pos="993"/>
        </w:tabs>
        <w:ind w:left="0" w:firstLine="709"/>
        <w:jc w:val="both"/>
        <w:rPr>
          <w:rFonts w:ascii="Times New Roman" w:hAnsi="Times New Roman"/>
        </w:rPr>
      </w:pPr>
      <w:r w:rsidRPr="009C03A5">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9C03A5" w:rsidRDefault="00B540EE" w:rsidP="008D6083">
      <w:pPr>
        <w:pStyle w:val="a8"/>
        <w:numPr>
          <w:ilvl w:val="0"/>
          <w:numId w:val="29"/>
        </w:numPr>
        <w:tabs>
          <w:tab w:val="left" w:pos="993"/>
        </w:tabs>
        <w:ind w:left="0" w:firstLine="709"/>
        <w:jc w:val="both"/>
        <w:rPr>
          <w:rFonts w:ascii="Times New Roman" w:hAnsi="Times New Roman"/>
        </w:rPr>
      </w:pPr>
      <w:r w:rsidRPr="009C03A5">
        <w:rPr>
          <w:rFonts w:ascii="Times New Roman" w:hAnsi="Times New Roman"/>
        </w:rPr>
        <w:t>нормативные затраты на аренду недвижимого имущества;</w:t>
      </w:r>
    </w:p>
    <w:p w:rsidR="00B540EE" w:rsidRPr="009C03A5" w:rsidRDefault="00B540EE" w:rsidP="008D6083">
      <w:pPr>
        <w:pStyle w:val="a8"/>
        <w:numPr>
          <w:ilvl w:val="0"/>
          <w:numId w:val="29"/>
        </w:numPr>
        <w:tabs>
          <w:tab w:val="left" w:pos="993"/>
        </w:tabs>
        <w:ind w:left="0" w:firstLine="709"/>
        <w:jc w:val="both"/>
        <w:rPr>
          <w:rFonts w:ascii="Times New Roman" w:hAnsi="Times New Roman"/>
        </w:rPr>
      </w:pPr>
      <w:r w:rsidRPr="009C03A5">
        <w:rPr>
          <w:rFonts w:ascii="Times New Roman" w:hAnsi="Times New Roman"/>
        </w:rPr>
        <w:t>нормативные затраты на проведение текущего ремонта объектов недвижимого имущества;</w:t>
      </w:r>
    </w:p>
    <w:p w:rsidR="00B540EE" w:rsidRPr="009C03A5" w:rsidRDefault="00B540EE" w:rsidP="008D6083">
      <w:pPr>
        <w:pStyle w:val="a8"/>
        <w:numPr>
          <w:ilvl w:val="0"/>
          <w:numId w:val="29"/>
        </w:numPr>
        <w:tabs>
          <w:tab w:val="left" w:pos="993"/>
        </w:tabs>
        <w:ind w:left="0" w:firstLine="709"/>
        <w:jc w:val="both"/>
        <w:rPr>
          <w:rFonts w:ascii="Times New Roman" w:hAnsi="Times New Roman"/>
        </w:rPr>
      </w:pPr>
      <w:r w:rsidRPr="009C03A5">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9C03A5" w:rsidRDefault="00B540EE" w:rsidP="008D6083">
      <w:pPr>
        <w:pStyle w:val="a8"/>
        <w:numPr>
          <w:ilvl w:val="0"/>
          <w:numId w:val="29"/>
        </w:numPr>
        <w:tabs>
          <w:tab w:val="left" w:pos="993"/>
        </w:tabs>
        <w:ind w:left="0" w:firstLine="709"/>
        <w:jc w:val="both"/>
        <w:rPr>
          <w:rFonts w:ascii="Times New Roman" w:hAnsi="Times New Roman"/>
        </w:rPr>
      </w:pPr>
      <w:r w:rsidRPr="009C03A5">
        <w:rPr>
          <w:rFonts w:ascii="Times New Roman" w:hAnsi="Times New Roman"/>
        </w:rPr>
        <w:t>прочие нормативные затраты на содержание недвижимого имущества.</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DA4839" w:rsidRPr="009C03A5" w:rsidRDefault="00DA4839" w:rsidP="009C03A5">
      <w:pPr>
        <w:spacing w:after="0" w:line="240" w:lineRule="auto"/>
        <w:ind w:firstLine="709"/>
        <w:jc w:val="both"/>
        <w:rPr>
          <w:rFonts w:ascii="Times New Roman" w:hAnsi="Times New Roman"/>
          <w:sz w:val="24"/>
          <w:szCs w:val="24"/>
        </w:rPr>
      </w:pPr>
    </w:p>
    <w:p w:rsidR="00B540EE" w:rsidRPr="009C03A5" w:rsidRDefault="00B540EE" w:rsidP="008D6083">
      <w:pPr>
        <w:pStyle w:val="3"/>
        <w:numPr>
          <w:ilvl w:val="2"/>
          <w:numId w:val="20"/>
        </w:numPr>
        <w:spacing w:before="0" w:beforeAutospacing="0" w:after="0" w:afterAutospacing="0"/>
        <w:rPr>
          <w:sz w:val="24"/>
          <w:szCs w:val="24"/>
        </w:rPr>
      </w:pPr>
      <w:bookmarkStart w:id="467" w:name="_Toc410654081"/>
      <w:bookmarkStart w:id="468" w:name="_Toc409691739"/>
      <w:bookmarkStart w:id="469" w:name="_Toc414553289"/>
      <w:r w:rsidRPr="009C03A5">
        <w:rPr>
          <w:sz w:val="24"/>
          <w:szCs w:val="24"/>
        </w:rPr>
        <w:lastRenderedPageBreak/>
        <w:t>Материально-технические условия реализации основной</w:t>
      </w:r>
      <w:bookmarkEnd w:id="467"/>
      <w:r w:rsidRPr="009C03A5">
        <w:rPr>
          <w:sz w:val="24"/>
          <w:szCs w:val="24"/>
        </w:rPr>
        <w:t xml:space="preserve"> </w:t>
      </w:r>
      <w:bookmarkStart w:id="470" w:name="_Toc410654082"/>
      <w:r w:rsidRPr="009C03A5">
        <w:rPr>
          <w:sz w:val="24"/>
          <w:szCs w:val="24"/>
        </w:rPr>
        <w:t>образовательной программы</w:t>
      </w:r>
      <w:bookmarkEnd w:id="468"/>
      <w:bookmarkEnd w:id="469"/>
      <w:bookmarkEnd w:id="470"/>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9C03A5">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9C03A5">
        <w:rPr>
          <w:rFonts w:ascii="Times New Roman" w:hAnsi="Times New Roman"/>
          <w:sz w:val="24"/>
          <w:szCs w:val="24"/>
        </w:rPr>
        <w:t xml:space="preserve"> </w:t>
      </w:r>
      <w:r w:rsidR="00AB0A45" w:rsidRPr="009C03A5">
        <w:rPr>
          <w:rFonts w:ascii="Times New Roman" w:hAnsi="Times New Roman"/>
          <w:sz w:val="24"/>
          <w:szCs w:val="24"/>
        </w:rPr>
        <w:t>п</w:t>
      </w:r>
      <w:r w:rsidRPr="009C03A5">
        <w:rPr>
          <w:rFonts w:ascii="Times New Roman" w:hAnsi="Times New Roman"/>
          <w:sz w:val="24"/>
          <w:szCs w:val="24"/>
        </w:rPr>
        <w:t>еречни</w:t>
      </w:r>
      <w:r w:rsidR="00201777" w:rsidRPr="009C03A5">
        <w:rPr>
          <w:rFonts w:ascii="Times New Roman" w:hAnsi="Times New Roman"/>
          <w:sz w:val="24"/>
          <w:szCs w:val="24"/>
        </w:rPr>
        <w:t xml:space="preserve"> рекомендуемой учебной литературы и цифровых образовательных ресурсов</w:t>
      </w:r>
      <w:r w:rsidRPr="009C03A5">
        <w:rPr>
          <w:rFonts w:ascii="Times New Roman" w:hAnsi="Times New Roman"/>
          <w:sz w:val="24"/>
          <w:szCs w:val="24"/>
        </w:rPr>
        <w:t>, утвержд</w:t>
      </w:r>
      <w:r w:rsidR="00245F1D" w:rsidRPr="009C03A5">
        <w:rPr>
          <w:rFonts w:ascii="Times New Roman" w:hAnsi="Times New Roman"/>
          <w:sz w:val="24"/>
          <w:szCs w:val="24"/>
        </w:rPr>
        <w:t>е</w:t>
      </w:r>
      <w:r w:rsidRPr="009C03A5">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9C03A5">
        <w:rPr>
          <w:rFonts w:ascii="Times New Roman" w:hAnsi="Times New Roman"/>
          <w:sz w:val="24"/>
          <w:szCs w:val="24"/>
        </w:rPr>
        <w:t>е</w:t>
      </w:r>
      <w:r w:rsidRPr="009C03A5">
        <w:rPr>
          <w:rFonts w:ascii="Times New Roman" w:hAnsi="Times New Roman"/>
          <w:sz w:val="24"/>
          <w:szCs w:val="24"/>
        </w:rPr>
        <w:t xml:space="preserve">том </w:t>
      </w:r>
      <w:r w:rsidR="006A5C7B" w:rsidRPr="009C03A5">
        <w:rPr>
          <w:rFonts w:ascii="Times New Roman" w:hAnsi="Times New Roman"/>
          <w:sz w:val="24"/>
          <w:szCs w:val="24"/>
        </w:rPr>
        <w:t xml:space="preserve">местных условий, </w:t>
      </w:r>
      <w:r w:rsidRPr="009C03A5">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В соответствии с требованиями ФГОС в образовательной организации, </w:t>
      </w:r>
      <w:r w:rsidR="00AB0A45" w:rsidRPr="009C03A5">
        <w:rPr>
          <w:rFonts w:ascii="Times New Roman" w:hAnsi="Times New Roman"/>
          <w:sz w:val="24"/>
          <w:szCs w:val="24"/>
        </w:rPr>
        <w:t xml:space="preserve">реализующей </w:t>
      </w:r>
      <w:r w:rsidRPr="009C03A5">
        <w:rPr>
          <w:rFonts w:ascii="Times New Roman" w:hAnsi="Times New Roman"/>
          <w:sz w:val="24"/>
          <w:szCs w:val="24"/>
        </w:rPr>
        <w:t xml:space="preserve">основную образовательную программу основного общего образования, </w:t>
      </w:r>
      <w:r w:rsidR="006A5C7B" w:rsidRPr="009C03A5">
        <w:rPr>
          <w:rFonts w:ascii="Times New Roman" w:hAnsi="Times New Roman"/>
          <w:sz w:val="24"/>
          <w:szCs w:val="24"/>
        </w:rPr>
        <w:t>создаются и устанавливаются</w:t>
      </w:r>
      <w:r w:rsidRPr="009C03A5">
        <w:rPr>
          <w:rFonts w:ascii="Times New Roman" w:hAnsi="Times New Roman"/>
          <w:sz w:val="24"/>
          <w:szCs w:val="24"/>
        </w:rPr>
        <w:t>:</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лекционные аудитории;</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необходимые для реализации учебной и внеурочной деятельности лаборатории и мастерские;</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лингафонные кабинеты;</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актовые и хореографические залы;</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спортивные комплексы, залы, бассейны, стадионы, спортивные площадки, тиры, оснащ</w:t>
      </w:r>
      <w:r w:rsidR="00245F1D" w:rsidRPr="009C03A5">
        <w:rPr>
          <w:rFonts w:ascii="Times New Roman" w:hAnsi="Times New Roman"/>
        </w:rPr>
        <w:t>е</w:t>
      </w:r>
      <w:r w:rsidRPr="009C03A5">
        <w:rPr>
          <w:rFonts w:ascii="Times New Roman" w:hAnsi="Times New Roman"/>
        </w:rPr>
        <w:t>нные игровым, спортивным оборудованием и инвентар</w:t>
      </w:r>
      <w:r w:rsidR="00245F1D" w:rsidRPr="009C03A5">
        <w:rPr>
          <w:rFonts w:ascii="Times New Roman" w:hAnsi="Times New Roman"/>
        </w:rPr>
        <w:t>е</w:t>
      </w:r>
      <w:r w:rsidRPr="009C03A5">
        <w:rPr>
          <w:rFonts w:ascii="Times New Roman" w:hAnsi="Times New Roman"/>
        </w:rPr>
        <w:t>м;</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автогородки;</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помещения для медицинского персонала;</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административные и иные помещения, оснащ</w:t>
      </w:r>
      <w:r w:rsidR="00245F1D" w:rsidRPr="009C03A5">
        <w:rPr>
          <w:rFonts w:ascii="Times New Roman" w:hAnsi="Times New Roman"/>
        </w:rPr>
        <w:t>е</w:t>
      </w:r>
      <w:r w:rsidRPr="009C03A5">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9C03A5">
        <w:rPr>
          <w:rFonts w:ascii="Times New Roman" w:hAnsi="Times New Roman"/>
        </w:rPr>
        <w:t>ОВЗ</w:t>
      </w:r>
      <w:r w:rsidRPr="009C03A5">
        <w:rPr>
          <w:rFonts w:ascii="Times New Roman" w:hAnsi="Times New Roman"/>
        </w:rPr>
        <w:t>;</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гардеробы, санузлы, места личной гигиены;</w:t>
      </w:r>
    </w:p>
    <w:p w:rsidR="00B540EE" w:rsidRPr="009C03A5" w:rsidRDefault="00B540EE" w:rsidP="008D6083">
      <w:pPr>
        <w:pStyle w:val="a8"/>
        <w:numPr>
          <w:ilvl w:val="0"/>
          <w:numId w:val="30"/>
        </w:numPr>
        <w:tabs>
          <w:tab w:val="left" w:pos="993"/>
        </w:tabs>
        <w:ind w:left="0" w:firstLine="709"/>
        <w:jc w:val="both"/>
        <w:rPr>
          <w:rFonts w:ascii="Times New Roman" w:hAnsi="Times New Roman"/>
        </w:rPr>
      </w:pPr>
      <w:r w:rsidRPr="009C03A5">
        <w:rPr>
          <w:rFonts w:ascii="Times New Roman" w:hAnsi="Times New Roman"/>
        </w:rPr>
        <w:t>участок (территория) с необходимым набором оснащ</w:t>
      </w:r>
      <w:r w:rsidR="00245F1D" w:rsidRPr="009C03A5">
        <w:rPr>
          <w:rFonts w:ascii="Times New Roman" w:hAnsi="Times New Roman"/>
        </w:rPr>
        <w:t>е</w:t>
      </w:r>
      <w:r w:rsidRPr="009C03A5">
        <w:rPr>
          <w:rFonts w:ascii="Times New Roman" w:hAnsi="Times New Roman"/>
        </w:rPr>
        <w:t>нных зон.</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Все помещения должны </w:t>
      </w:r>
      <w:r w:rsidR="006A5C7B" w:rsidRPr="009C03A5">
        <w:rPr>
          <w:rFonts w:ascii="Times New Roman" w:hAnsi="Times New Roman"/>
          <w:sz w:val="24"/>
          <w:szCs w:val="24"/>
        </w:rPr>
        <w:t>обеспечиваются</w:t>
      </w:r>
      <w:r w:rsidRPr="009C03A5">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9C03A5">
        <w:rPr>
          <w:rFonts w:ascii="Times New Roman" w:hAnsi="Times New Roman"/>
          <w:sz w:val="24"/>
          <w:szCs w:val="24"/>
        </w:rPr>
        <w:t xml:space="preserve">оснащением, презентационным оборудованием </w:t>
      </w:r>
      <w:r w:rsidRPr="009C03A5">
        <w:rPr>
          <w:rFonts w:ascii="Times New Roman" w:hAnsi="Times New Roman"/>
          <w:sz w:val="24"/>
          <w:szCs w:val="24"/>
        </w:rPr>
        <w:t>и необходимым инвентар</w:t>
      </w:r>
      <w:r w:rsidR="00245F1D" w:rsidRPr="009C03A5">
        <w:rPr>
          <w:rFonts w:ascii="Times New Roman" w:hAnsi="Times New Roman"/>
          <w:sz w:val="24"/>
          <w:szCs w:val="24"/>
        </w:rPr>
        <w:t>е</w:t>
      </w:r>
      <w:r w:rsidRPr="009C03A5">
        <w:rPr>
          <w:rFonts w:ascii="Times New Roman" w:hAnsi="Times New Roman"/>
          <w:sz w:val="24"/>
          <w:szCs w:val="24"/>
        </w:rPr>
        <w:t>м. Оценка материально-</w:t>
      </w:r>
      <w:r w:rsidRPr="009C03A5">
        <w:rPr>
          <w:rFonts w:ascii="Times New Roman" w:hAnsi="Times New Roman"/>
          <w:sz w:val="24"/>
          <w:szCs w:val="24"/>
        </w:rPr>
        <w:lastRenderedPageBreak/>
        <w:t xml:space="preserve">технических условий реализации основной образовательной программы в образовательной организации может быть осуществлена </w:t>
      </w:r>
      <w:r w:rsidR="006A5C7B" w:rsidRPr="009C03A5">
        <w:rPr>
          <w:rFonts w:ascii="Times New Roman" w:hAnsi="Times New Roman"/>
          <w:sz w:val="24"/>
          <w:szCs w:val="24"/>
        </w:rPr>
        <w:t>посредством сопоставления имеющегося и требуемого оборудования</w:t>
      </w:r>
      <w:r w:rsidRPr="009C03A5">
        <w:rPr>
          <w:rFonts w:ascii="Times New Roman" w:hAnsi="Times New Roman"/>
          <w:sz w:val="24"/>
          <w:szCs w:val="24"/>
        </w:rPr>
        <w:t>.</w:t>
      </w:r>
    </w:p>
    <w:p w:rsidR="00B540EE" w:rsidRPr="009C03A5" w:rsidRDefault="00B540EE" w:rsidP="009C03A5">
      <w:pPr>
        <w:spacing w:after="0" w:line="240" w:lineRule="auto"/>
        <w:jc w:val="both"/>
        <w:rPr>
          <w:rFonts w:ascii="Times New Roman" w:hAnsi="Times New Roman"/>
          <w:vanish/>
          <w:sz w:val="24"/>
          <w:szCs w:val="24"/>
        </w:rPr>
      </w:pPr>
    </w:p>
    <w:p w:rsidR="001B2D5B" w:rsidRPr="009C03A5" w:rsidRDefault="001B2D5B" w:rsidP="009C03A5">
      <w:pPr>
        <w:spacing w:after="0" w:line="240" w:lineRule="auto"/>
        <w:ind w:firstLine="709"/>
        <w:jc w:val="both"/>
        <w:rPr>
          <w:rFonts w:ascii="Times New Roman" w:hAnsi="Times New Roman"/>
          <w:sz w:val="24"/>
          <w:szCs w:val="24"/>
        </w:rPr>
      </w:pP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Необходимо также на основе </w:t>
      </w:r>
      <w:r w:rsidR="00AB0A45" w:rsidRPr="009C03A5">
        <w:rPr>
          <w:rFonts w:ascii="Times New Roman" w:hAnsi="Times New Roman"/>
          <w:sz w:val="24"/>
          <w:szCs w:val="24"/>
        </w:rPr>
        <w:t xml:space="preserve">СанПИН 2.4.2.2821-10 </w:t>
      </w:r>
      <w:r w:rsidR="00117308" w:rsidRPr="009C03A5">
        <w:rPr>
          <w:rFonts w:ascii="Times New Roman" w:hAnsi="Times New Roman"/>
          <w:sz w:val="24"/>
          <w:szCs w:val="24"/>
        </w:rPr>
        <w:t>«Санитарно-</w:t>
      </w:r>
      <w:r w:rsidR="00940668" w:rsidRPr="009C03A5">
        <w:rPr>
          <w:rFonts w:ascii="Times New Roman" w:hAnsi="Times New Roman"/>
          <w:sz w:val="24"/>
          <w:szCs w:val="24"/>
        </w:rPr>
        <w:t xml:space="preserve">эпидемиологические </w:t>
      </w:r>
      <w:r w:rsidR="00117308" w:rsidRPr="009C03A5">
        <w:rPr>
          <w:rFonts w:ascii="Times New Roman" w:hAnsi="Times New Roman"/>
          <w:sz w:val="24"/>
          <w:szCs w:val="24"/>
        </w:rPr>
        <w:t>требовани</w:t>
      </w:r>
      <w:r w:rsidR="00940668" w:rsidRPr="009C03A5">
        <w:rPr>
          <w:rFonts w:ascii="Times New Roman" w:hAnsi="Times New Roman"/>
          <w:sz w:val="24"/>
          <w:szCs w:val="24"/>
        </w:rPr>
        <w:t>я</w:t>
      </w:r>
      <w:r w:rsidR="00117308" w:rsidRPr="009C03A5">
        <w:rPr>
          <w:rFonts w:ascii="Times New Roman" w:hAnsi="Times New Roman"/>
          <w:sz w:val="24"/>
          <w:szCs w:val="24"/>
        </w:rPr>
        <w:t xml:space="preserve"> к условиям и организации обучения в общеобразовательных учреждениях» </w:t>
      </w:r>
      <w:r w:rsidRPr="009C03A5">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9C03A5">
        <w:rPr>
          <w:rFonts w:ascii="Times New Roman" w:hAnsi="Times New Roman"/>
          <w:sz w:val="24"/>
          <w:szCs w:val="24"/>
        </w:rPr>
        <w:t>е</w:t>
      </w:r>
      <w:r w:rsidRPr="009C03A5">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tbl>
      <w:tblPr>
        <w:tblW w:w="0" w:type="auto"/>
        <w:shd w:val="clear" w:color="auto" w:fill="FFFFFF"/>
        <w:tblLook w:val="04A0"/>
      </w:tblPr>
      <w:tblGrid>
        <w:gridCol w:w="2774"/>
        <w:gridCol w:w="4139"/>
        <w:gridCol w:w="2189"/>
      </w:tblGrid>
      <w:tr w:rsidR="00DC66F0" w:rsidRPr="009C03A5" w:rsidTr="00DC66F0">
        <w:tc>
          <w:tcPr>
            <w:tcW w:w="28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b/>
                <w:bCs/>
                <w:sz w:val="24"/>
                <w:szCs w:val="24"/>
              </w:rPr>
              <w:t>Компоненты оснащения</w:t>
            </w: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b/>
                <w:bCs/>
                <w:sz w:val="24"/>
                <w:szCs w:val="24"/>
              </w:rPr>
              <w:t>Необходимое оборудование и оснащение</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b/>
                <w:bCs/>
                <w:sz w:val="24"/>
                <w:szCs w:val="24"/>
              </w:rPr>
              <w:t>Необходимо/</w:t>
            </w:r>
          </w:p>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b/>
                <w:bCs/>
                <w:sz w:val="24"/>
                <w:szCs w:val="24"/>
              </w:rPr>
              <w:t>имеется в наличии</w:t>
            </w:r>
          </w:p>
        </w:tc>
      </w:tr>
      <w:tr w:rsidR="00DC66F0" w:rsidRPr="009C03A5" w:rsidTr="00DC66F0">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1. Компоненты оснащения учебного (предметного) кабинета основной школы</w:t>
            </w: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 xml:space="preserve">1.1. Нормативные документы, программно-методическое обеспечение, локальные акты </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r w:rsidR="00DC66F0" w:rsidRPr="009C03A5" w:rsidTr="00DC66F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C66F0" w:rsidRPr="009C03A5" w:rsidRDefault="00DC66F0" w:rsidP="009C03A5">
            <w:pPr>
              <w:spacing w:after="0" w:line="240" w:lineRule="auto"/>
              <w:rPr>
                <w:rFonts w:ascii="Times New Roman" w:hAnsi="Times New Roman"/>
                <w:sz w:val="24"/>
                <w:szCs w:val="24"/>
              </w:rPr>
            </w:pP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1.2. Учебно-методические материалы:</w:t>
            </w:r>
          </w:p>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 xml:space="preserve">1.2.1. УМК по предмету  </w:t>
            </w:r>
          </w:p>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 xml:space="preserve">1.2.2. Дидактические и раздаточные материалы по предмету </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r w:rsidR="00DC66F0" w:rsidRPr="009C03A5" w:rsidTr="00DC66F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C66F0" w:rsidRPr="009C03A5" w:rsidRDefault="00DC66F0" w:rsidP="009C03A5">
            <w:pPr>
              <w:spacing w:after="0" w:line="240" w:lineRule="auto"/>
              <w:rPr>
                <w:rFonts w:ascii="Times New Roman" w:hAnsi="Times New Roman"/>
                <w:sz w:val="24"/>
                <w:szCs w:val="24"/>
              </w:rPr>
            </w:pP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1.2.3. Аудиозаписи, слайды по содержанию учебного предмета</w:t>
            </w:r>
          </w:p>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1.2.4. ТСО, компьютерные, информационно-коммуникационные средства</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r w:rsidR="00DC66F0" w:rsidRPr="009C03A5" w:rsidTr="00DC66F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C66F0" w:rsidRPr="009C03A5" w:rsidRDefault="00DC66F0" w:rsidP="009C03A5">
            <w:pPr>
              <w:spacing w:after="0" w:line="240" w:lineRule="auto"/>
              <w:rPr>
                <w:rFonts w:ascii="Times New Roman" w:hAnsi="Times New Roman"/>
                <w:sz w:val="24"/>
                <w:szCs w:val="24"/>
              </w:rPr>
            </w:pP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1.2.5. Учебно-практическое оборудование</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r w:rsidR="00DC66F0" w:rsidRPr="009C03A5" w:rsidTr="00DC66F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C66F0" w:rsidRPr="009C03A5" w:rsidRDefault="00DC66F0" w:rsidP="009C03A5">
            <w:pPr>
              <w:spacing w:after="0" w:line="240" w:lineRule="auto"/>
              <w:rPr>
                <w:rFonts w:ascii="Times New Roman" w:hAnsi="Times New Roman"/>
                <w:sz w:val="24"/>
                <w:szCs w:val="24"/>
              </w:rPr>
            </w:pP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1.2.6. Оборудование (мебель)</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sz w:val="24"/>
                <w:szCs w:val="24"/>
                <w:lang w:eastAsia="ru-RU"/>
              </w:rPr>
            </w:pPr>
          </w:p>
        </w:tc>
      </w:tr>
      <w:tr w:rsidR="00DC66F0" w:rsidRPr="009C03A5" w:rsidTr="00DC66F0">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2. Компоненты оснащения методического кабинета основной школы</w:t>
            </w: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sz w:val="24"/>
                <w:szCs w:val="24"/>
                <w:lang w:eastAsia="ru-RU"/>
              </w:rPr>
            </w:pPr>
          </w:p>
        </w:tc>
      </w:tr>
      <w:tr w:rsidR="00DC66F0" w:rsidRPr="009C03A5" w:rsidTr="00DC66F0">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sz w:val="24"/>
                <w:szCs w:val="24"/>
                <w:lang w:eastAsia="ru-RU"/>
              </w:rPr>
            </w:pP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2.2. Документация ОУ</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r w:rsidR="00DC66F0" w:rsidRPr="009C03A5" w:rsidTr="00DC66F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C66F0" w:rsidRPr="009C03A5" w:rsidRDefault="00DC66F0" w:rsidP="009C03A5">
            <w:pPr>
              <w:spacing w:after="0" w:line="240" w:lineRule="auto"/>
              <w:rPr>
                <w:sz w:val="24"/>
                <w:szCs w:val="24"/>
                <w:lang w:eastAsia="ru-RU"/>
              </w:rPr>
            </w:pP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2.3. Комплекты диагностических материалов</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r w:rsidR="00DC66F0" w:rsidRPr="009C03A5" w:rsidTr="00DC66F0">
        <w:tc>
          <w:tcPr>
            <w:tcW w:w="28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sz w:val="24"/>
                <w:szCs w:val="24"/>
                <w:lang w:eastAsia="ru-RU"/>
              </w:rPr>
            </w:pP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2.4. базы данных</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r w:rsidR="00DC66F0" w:rsidRPr="009C03A5" w:rsidTr="00DC66F0">
        <w:tc>
          <w:tcPr>
            <w:tcW w:w="28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sz w:val="24"/>
                <w:szCs w:val="24"/>
                <w:lang w:eastAsia="ru-RU"/>
              </w:rPr>
            </w:pP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2.5. Материально-техническое оснащение</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r w:rsidR="00DC66F0" w:rsidRPr="009C03A5" w:rsidTr="00DC66F0">
        <w:tc>
          <w:tcPr>
            <w:tcW w:w="28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 xml:space="preserve">3. Компоненты оснащения учебной </w:t>
            </w:r>
          </w:p>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мастерской</w:t>
            </w: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pStyle w:val="a8"/>
              <w:ind w:left="-11"/>
              <w:rPr>
                <w:rFonts w:ascii="Times New Roman" w:hAnsi="Times New Roman"/>
              </w:rPr>
            </w:pPr>
            <w:r w:rsidRPr="009C03A5">
              <w:rPr>
                <w:rFonts w:ascii="Times New Roman" w:hAnsi="Times New Roman"/>
              </w:rPr>
              <w:t>Инструктжи по ТБ, акты приемки оборудования</w:t>
            </w:r>
          </w:p>
          <w:p w:rsidR="00DC66F0" w:rsidRPr="009C03A5" w:rsidRDefault="00DC66F0" w:rsidP="009C03A5">
            <w:pPr>
              <w:pStyle w:val="a8"/>
              <w:ind w:left="-11"/>
              <w:rPr>
                <w:rFonts w:ascii="Times New Roman" w:hAnsi="Times New Roman"/>
              </w:rPr>
            </w:pPr>
            <w:r w:rsidRPr="009C03A5">
              <w:rPr>
                <w:rFonts w:ascii="Times New Roman" w:hAnsi="Times New Roman"/>
              </w:rPr>
              <w:t>Стенды, плакаты</w:t>
            </w:r>
          </w:p>
          <w:p w:rsidR="00DC66F0" w:rsidRPr="009C03A5" w:rsidRDefault="00DC66F0" w:rsidP="009C03A5">
            <w:pPr>
              <w:pStyle w:val="a8"/>
              <w:ind w:left="-11"/>
              <w:rPr>
                <w:rFonts w:ascii="Times New Roman" w:hAnsi="Times New Roman"/>
              </w:rPr>
            </w:pPr>
            <w:r w:rsidRPr="009C03A5">
              <w:rPr>
                <w:rFonts w:ascii="Times New Roman" w:hAnsi="Times New Roman"/>
              </w:rPr>
              <w:t>Стаки, верстаки.</w:t>
            </w:r>
          </w:p>
          <w:p w:rsidR="00DC66F0" w:rsidRPr="009C03A5" w:rsidRDefault="00DC66F0" w:rsidP="009C03A5">
            <w:pPr>
              <w:pStyle w:val="a8"/>
              <w:ind w:left="-11"/>
              <w:rPr>
                <w:rFonts w:ascii="Times New Roman" w:hAnsi="Times New Roman"/>
              </w:rPr>
            </w:pPr>
            <w:r w:rsidRPr="009C03A5">
              <w:rPr>
                <w:rFonts w:ascii="Times New Roman" w:hAnsi="Times New Roman"/>
              </w:rPr>
              <w:t>Рабочий инвентарь, материал для практической работы</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r w:rsidR="00DC66F0" w:rsidRPr="009C03A5" w:rsidTr="00DC66F0">
        <w:tc>
          <w:tcPr>
            <w:tcW w:w="28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4.Компоненты оснащения спортивного зала</w:t>
            </w:r>
          </w:p>
        </w:tc>
        <w:tc>
          <w:tcPr>
            <w:tcW w:w="42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pStyle w:val="a8"/>
              <w:ind w:left="-11"/>
              <w:rPr>
                <w:rFonts w:ascii="Times New Roman" w:hAnsi="Times New Roman"/>
              </w:rPr>
            </w:pPr>
            <w:r w:rsidRPr="009C03A5">
              <w:rPr>
                <w:rFonts w:ascii="Times New Roman" w:hAnsi="Times New Roman"/>
              </w:rPr>
              <w:t>Инструктжи по ТБ, акты приемки оборудования</w:t>
            </w:r>
          </w:p>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Стенды, плакаты</w:t>
            </w:r>
          </w:p>
          <w:p w:rsidR="00DC66F0" w:rsidRPr="009C03A5" w:rsidRDefault="00DC66F0" w:rsidP="009C03A5">
            <w:pPr>
              <w:spacing w:after="0" w:line="240" w:lineRule="auto"/>
              <w:rPr>
                <w:rFonts w:ascii="Times New Roman" w:hAnsi="Times New Roman"/>
                <w:sz w:val="24"/>
                <w:szCs w:val="24"/>
              </w:rPr>
            </w:pPr>
            <w:r w:rsidRPr="009C03A5">
              <w:rPr>
                <w:rFonts w:ascii="Times New Roman" w:hAnsi="Times New Roman"/>
                <w:sz w:val="24"/>
                <w:szCs w:val="24"/>
              </w:rPr>
              <w:t>Спортивный инвентарь, снаряды.</w:t>
            </w:r>
          </w:p>
        </w:tc>
        <w:tc>
          <w:tcPr>
            <w:tcW w:w="2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C66F0" w:rsidRPr="009C03A5" w:rsidRDefault="00DC66F0" w:rsidP="009C03A5">
            <w:pPr>
              <w:spacing w:line="240" w:lineRule="auto"/>
              <w:rPr>
                <w:sz w:val="24"/>
                <w:szCs w:val="24"/>
              </w:rPr>
            </w:pPr>
            <w:r w:rsidRPr="009C03A5">
              <w:rPr>
                <w:rFonts w:ascii="Times New Roman" w:hAnsi="Times New Roman"/>
                <w:b/>
                <w:bCs/>
                <w:sz w:val="24"/>
                <w:szCs w:val="24"/>
              </w:rPr>
              <w:t>имеется в наличии</w:t>
            </w:r>
          </w:p>
        </w:tc>
      </w:tr>
    </w:tbl>
    <w:p w:rsidR="00B540EE" w:rsidRPr="009C03A5" w:rsidRDefault="00B540EE" w:rsidP="00941DA3">
      <w:pPr>
        <w:pStyle w:val="3"/>
        <w:numPr>
          <w:ilvl w:val="2"/>
          <w:numId w:val="143"/>
        </w:numPr>
        <w:spacing w:before="0" w:beforeAutospacing="0" w:after="0" w:afterAutospacing="0"/>
        <w:jc w:val="both"/>
        <w:rPr>
          <w:sz w:val="24"/>
          <w:szCs w:val="24"/>
        </w:rPr>
      </w:pPr>
      <w:bookmarkStart w:id="471" w:name="_Toc410654083"/>
      <w:bookmarkStart w:id="472" w:name="_Toc409691740"/>
      <w:bookmarkStart w:id="473" w:name="_Toc414553290"/>
      <w:r w:rsidRPr="009C03A5">
        <w:rPr>
          <w:sz w:val="24"/>
          <w:szCs w:val="24"/>
        </w:rPr>
        <w:lastRenderedPageBreak/>
        <w:t>Информационно-методические условия реализации основной</w:t>
      </w:r>
      <w:bookmarkEnd w:id="471"/>
      <w:r w:rsidR="000F55DA" w:rsidRPr="009C03A5">
        <w:rPr>
          <w:sz w:val="24"/>
          <w:szCs w:val="24"/>
        </w:rPr>
        <w:t xml:space="preserve"> </w:t>
      </w:r>
      <w:bookmarkStart w:id="474" w:name="_Toc410654084"/>
      <w:r w:rsidRPr="009C03A5">
        <w:rPr>
          <w:sz w:val="24"/>
          <w:szCs w:val="24"/>
        </w:rPr>
        <w:t>образовательной программы основного общего образования</w:t>
      </w:r>
      <w:bookmarkEnd w:id="472"/>
      <w:bookmarkEnd w:id="473"/>
      <w:bookmarkEnd w:id="474"/>
    </w:p>
    <w:p w:rsidR="00A15415" w:rsidRPr="009C03A5" w:rsidRDefault="00A15415" w:rsidP="009C03A5">
      <w:pPr>
        <w:spacing w:line="240" w:lineRule="auto"/>
        <w:rPr>
          <w:sz w:val="24"/>
          <w:szCs w:val="24"/>
          <w:lang w:eastAsia="ru-RU"/>
        </w:rPr>
      </w:pP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Cs/>
          <w:sz w:val="24"/>
          <w:szCs w:val="24"/>
        </w:rPr>
        <w:t xml:space="preserve">Под </w:t>
      </w:r>
      <w:r w:rsidRPr="009C03A5">
        <w:rPr>
          <w:rFonts w:ascii="Times New Roman" w:hAnsi="Times New Roman"/>
          <w:b/>
          <w:bCs/>
          <w:sz w:val="24"/>
          <w:szCs w:val="24"/>
        </w:rPr>
        <w:t xml:space="preserve">информационно-образовательной средой </w:t>
      </w:r>
      <w:r w:rsidRPr="009C03A5">
        <w:rPr>
          <w:rFonts w:ascii="Times New Roman" w:hAnsi="Times New Roman"/>
          <w:bCs/>
          <w:sz w:val="24"/>
          <w:szCs w:val="24"/>
        </w:rPr>
        <w:t>(ИОС)</w:t>
      </w:r>
      <w:r w:rsidRPr="009C03A5">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единая информационно-образовательная среда страны;</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единая информационно-образовательная среда региона;</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информационно-образовательная среда образовательной организации;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предметная информационно-образовательная среда;</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информационно-образовательная среда УМК;</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информационно-образовательная среда компонентов УМК;</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информационно-образовательная среда элементов УМК.</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Cs/>
          <w:iCs/>
          <w:sz w:val="24"/>
          <w:szCs w:val="24"/>
        </w:rPr>
        <w:t>Основными элементами ИОС являются:</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информационно-образовательные ресурсы в виде печатной продукции;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информационно-образовательные ресурсы на сменных оптических носителях;</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 xml:space="preserve">информационно-образовательные ресурсы </w:t>
      </w:r>
      <w:r w:rsidR="00940668" w:rsidRPr="009C03A5">
        <w:rPr>
          <w:rFonts w:ascii="Times New Roman" w:hAnsi="Times New Roman"/>
        </w:rPr>
        <w:t xml:space="preserve">сети </w:t>
      </w:r>
      <w:r w:rsidRPr="009C03A5">
        <w:rPr>
          <w:rFonts w:ascii="Times New Roman" w:hAnsi="Times New Roman"/>
        </w:rPr>
        <w:t>Интернет;</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вычислительная и информационно-телекоммуникационная инфра-структура;</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9C03A5">
        <w:rPr>
          <w:rFonts w:ascii="Times New Roman" w:hAnsi="Times New Roman"/>
        </w:rPr>
        <w:t>е</w:t>
      </w:r>
      <w:r w:rsidRPr="009C03A5">
        <w:rPr>
          <w:rFonts w:ascii="Times New Roman" w:hAnsi="Times New Roman"/>
        </w:rPr>
        <w:t>т, делопроизводство, кадры и т. д.).</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Cs/>
          <w:iCs/>
          <w:sz w:val="24"/>
          <w:szCs w:val="24"/>
        </w:rPr>
        <w:t>Необходимое для использования ИКТ оборудование</w:t>
      </w:r>
      <w:r w:rsidRPr="009C03A5">
        <w:rPr>
          <w:rFonts w:ascii="Times New Roman" w:hAnsi="Times New Roman"/>
          <w:sz w:val="24"/>
          <w:szCs w:val="24"/>
        </w:rPr>
        <w:t>  отвеча</w:t>
      </w:r>
      <w:r w:rsidR="002B4028" w:rsidRPr="009C03A5">
        <w:rPr>
          <w:rFonts w:ascii="Times New Roman" w:hAnsi="Times New Roman"/>
          <w:sz w:val="24"/>
          <w:szCs w:val="24"/>
        </w:rPr>
        <w:t>е</w:t>
      </w:r>
      <w:r w:rsidRPr="009C03A5">
        <w:rPr>
          <w:rFonts w:ascii="Times New Roman" w:hAnsi="Times New Roman"/>
          <w:sz w:val="24"/>
          <w:szCs w:val="24"/>
        </w:rPr>
        <w:t>т современным требованиям и обеспечивать использование ИКТ:</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 учебной деятельности;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во внеурочной деятельности;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 исследовательской и проектной деятельности;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при измерении, контроле и оценке результатов образования;</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Cs/>
          <w:iCs/>
          <w:sz w:val="24"/>
          <w:szCs w:val="24"/>
        </w:rPr>
        <w:t>Учебно-методическое и информационное оснащение образовательного процесса</w:t>
      </w:r>
      <w:r w:rsidRPr="009C03A5">
        <w:rPr>
          <w:rFonts w:ascii="Times New Roman" w:hAnsi="Times New Roman"/>
          <w:sz w:val="24"/>
          <w:szCs w:val="24"/>
        </w:rPr>
        <w:t xml:space="preserve"> обеспечива</w:t>
      </w:r>
      <w:r w:rsidR="002B4028" w:rsidRPr="009C03A5">
        <w:rPr>
          <w:rFonts w:ascii="Times New Roman" w:hAnsi="Times New Roman"/>
          <w:sz w:val="24"/>
          <w:szCs w:val="24"/>
        </w:rPr>
        <w:t>е</w:t>
      </w:r>
      <w:r w:rsidRPr="009C03A5">
        <w:rPr>
          <w:rFonts w:ascii="Times New Roman" w:hAnsi="Times New Roman"/>
          <w:sz w:val="24"/>
          <w:szCs w:val="24"/>
        </w:rPr>
        <w:t>т возможность:</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w:t>
      </w:r>
      <w:r w:rsidRPr="009C03A5">
        <w:rPr>
          <w:rFonts w:ascii="Times New Roman" w:hAnsi="Times New Roman"/>
        </w:rPr>
        <w:lastRenderedPageBreak/>
        <w:t>носителей (включая тр</w:t>
      </w:r>
      <w:r w:rsidR="00245F1D" w:rsidRPr="009C03A5">
        <w:rPr>
          <w:rFonts w:ascii="Times New Roman" w:hAnsi="Times New Roman"/>
        </w:rPr>
        <w:t>е</w:t>
      </w:r>
      <w:r w:rsidRPr="009C03A5">
        <w:rPr>
          <w:rFonts w:ascii="Times New Roman" w:hAnsi="Times New Roman"/>
        </w:rPr>
        <w:t>хмерные объекты) в цифровую среду (оцифровка, сканирование);</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выступления с аудио-, видео- и графическим экранным сопровождением;</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вывода информации на бумагу и т. п. и в тр</w:t>
      </w:r>
      <w:r w:rsidR="00245F1D" w:rsidRPr="009C03A5">
        <w:rPr>
          <w:rFonts w:ascii="Times New Roman" w:hAnsi="Times New Roman"/>
        </w:rPr>
        <w:t>е</w:t>
      </w:r>
      <w:r w:rsidRPr="009C03A5">
        <w:rPr>
          <w:rFonts w:ascii="Times New Roman" w:hAnsi="Times New Roman"/>
        </w:rPr>
        <w:t>хмерную материальную среду (печать);</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поиска и получения информации;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создания</w:t>
      </w:r>
      <w:r w:rsidR="002B4028" w:rsidRPr="009C03A5">
        <w:rPr>
          <w:rFonts w:ascii="Times New Roman" w:hAnsi="Times New Roman"/>
        </w:rPr>
        <w:t>,</w:t>
      </w:r>
      <w:r w:rsidRPr="009C03A5">
        <w:rPr>
          <w:rFonts w:ascii="Times New Roman" w:hAnsi="Times New Roman"/>
        </w:rPr>
        <w:t xml:space="preserve"> заполнения </w:t>
      </w:r>
      <w:r w:rsidR="002B4028" w:rsidRPr="009C03A5">
        <w:rPr>
          <w:rFonts w:ascii="Times New Roman" w:hAnsi="Times New Roman"/>
        </w:rPr>
        <w:t xml:space="preserve">и анализа </w:t>
      </w:r>
      <w:r w:rsidRPr="009C03A5">
        <w:rPr>
          <w:rFonts w:ascii="Times New Roman" w:hAnsi="Times New Roman"/>
        </w:rPr>
        <w:t xml:space="preserve">баз данных, в том числе определителей; </w:t>
      </w:r>
      <w:r w:rsidR="002B4028" w:rsidRPr="009C03A5">
        <w:rPr>
          <w:rFonts w:ascii="Times New Roman" w:hAnsi="Times New Roman"/>
        </w:rPr>
        <w:t xml:space="preserve">их </w:t>
      </w:r>
      <w:r w:rsidRPr="009C03A5">
        <w:rPr>
          <w:rFonts w:ascii="Times New Roman" w:hAnsi="Times New Roman"/>
        </w:rPr>
        <w:t>наглядного представления;</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9C03A5">
        <w:rPr>
          <w:rFonts w:ascii="Times New Roman" w:hAnsi="Times New Roman"/>
        </w:rPr>
        <w:t>е</w:t>
      </w:r>
      <w:r w:rsidRPr="009C03A5">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9C03A5">
        <w:rPr>
          <w:rFonts w:ascii="Times New Roman" w:hAnsi="Times New Roman"/>
        </w:rPr>
        <w:t>е</w:t>
      </w:r>
      <w:r w:rsidRPr="009C03A5">
        <w:rPr>
          <w:rFonts w:ascii="Times New Roman" w:hAnsi="Times New Roman"/>
        </w:rPr>
        <w:t>ров;</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lastRenderedPageBreak/>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9C03A5" w:rsidRDefault="001B2D5B"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о</w:t>
      </w:r>
      <w:r w:rsidR="00B540EE" w:rsidRPr="009C03A5">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9C03A5">
        <w:rPr>
          <w:rFonts w:ascii="Times New Roman" w:hAnsi="Times New Roman"/>
        </w:rPr>
        <w:t xml:space="preserve"> </w:t>
      </w:r>
      <w:r w:rsidRPr="009C03A5">
        <w:rPr>
          <w:rFonts w:ascii="Times New Roman" w:hAnsi="Times New Roman"/>
        </w:rPr>
        <w:t>сопровождением;</w:t>
      </w:r>
    </w:p>
    <w:p w:rsidR="00B540EE" w:rsidRPr="009C03A5" w:rsidRDefault="00B540EE" w:rsidP="008D6083">
      <w:pPr>
        <w:pStyle w:val="a8"/>
        <w:numPr>
          <w:ilvl w:val="0"/>
          <w:numId w:val="31"/>
        </w:numPr>
        <w:tabs>
          <w:tab w:val="left" w:pos="993"/>
        </w:tabs>
        <w:ind w:left="0" w:firstLine="709"/>
        <w:jc w:val="both"/>
        <w:rPr>
          <w:rFonts w:ascii="Times New Roman" w:hAnsi="Times New Roman"/>
        </w:rPr>
      </w:pPr>
      <w:r w:rsidRPr="009C03A5">
        <w:rPr>
          <w:rFonts w:ascii="Times New Roman" w:hAnsi="Times New Roman"/>
        </w:rPr>
        <w:t>выпуска школьных печатных изданий, работы школьного телевидения.</w:t>
      </w:r>
    </w:p>
    <w:p w:rsidR="00B540EE" w:rsidRPr="009C03A5" w:rsidRDefault="00B540EE" w:rsidP="009C03A5">
      <w:pPr>
        <w:pStyle w:val="a8"/>
        <w:tabs>
          <w:tab w:val="left" w:pos="993"/>
        </w:tabs>
        <w:ind w:left="0" w:firstLine="709"/>
        <w:jc w:val="both"/>
        <w:rPr>
          <w:rFonts w:ascii="Times New Roman" w:hAnsi="Times New Roman"/>
        </w:rPr>
      </w:pPr>
      <w:r w:rsidRPr="009C03A5">
        <w:rPr>
          <w:rFonts w:ascii="Times New Roman" w:hAnsi="Times New Roman"/>
        </w:rPr>
        <w:t xml:space="preserve">Все указанные виды деятельности </w:t>
      </w:r>
      <w:r w:rsidR="00C83F0A" w:rsidRPr="009C03A5">
        <w:rPr>
          <w:rFonts w:ascii="Times New Roman" w:hAnsi="Times New Roman"/>
        </w:rPr>
        <w:t xml:space="preserve">обеспечиваются </w:t>
      </w:r>
      <w:r w:rsidRPr="009C03A5">
        <w:rPr>
          <w:rFonts w:ascii="Times New Roman" w:hAnsi="Times New Roman"/>
        </w:rPr>
        <w:t>расходными материалами.</w:t>
      </w:r>
    </w:p>
    <w:p w:rsidR="00A15415" w:rsidRPr="009C03A5" w:rsidRDefault="00A15415" w:rsidP="009C03A5">
      <w:pPr>
        <w:pStyle w:val="a8"/>
        <w:tabs>
          <w:tab w:val="left" w:pos="993"/>
        </w:tabs>
        <w:ind w:left="0" w:firstLine="709"/>
        <w:jc w:val="both"/>
        <w:rPr>
          <w:rFonts w:ascii="Times New Roman" w:hAnsi="Times New Roman"/>
        </w:rPr>
      </w:pPr>
    </w:p>
    <w:p w:rsidR="001B2D5B" w:rsidRPr="009C03A5" w:rsidRDefault="00B540EE" w:rsidP="009C03A5">
      <w:pPr>
        <w:spacing w:after="0" w:line="240" w:lineRule="auto"/>
        <w:ind w:firstLine="709"/>
        <w:jc w:val="center"/>
        <w:rPr>
          <w:rFonts w:ascii="Times New Roman" w:hAnsi="Times New Roman"/>
          <w:b/>
          <w:bCs/>
          <w:sz w:val="24"/>
          <w:szCs w:val="24"/>
        </w:rPr>
      </w:pPr>
      <w:r w:rsidRPr="009C03A5">
        <w:rPr>
          <w:rFonts w:ascii="Times New Roman" w:hAnsi="Times New Roman"/>
          <w:b/>
          <w:bCs/>
          <w:sz w:val="24"/>
          <w:szCs w:val="24"/>
        </w:rPr>
        <w:t>Создание в образовательной организации информационно-</w:t>
      </w:r>
    </w:p>
    <w:p w:rsidR="00B540EE" w:rsidRPr="009C03A5" w:rsidRDefault="00B540EE" w:rsidP="009C03A5">
      <w:pPr>
        <w:spacing w:after="0" w:line="240" w:lineRule="auto"/>
        <w:ind w:firstLine="709"/>
        <w:jc w:val="center"/>
        <w:rPr>
          <w:rFonts w:ascii="Times New Roman" w:hAnsi="Times New Roman"/>
          <w:b/>
          <w:bCs/>
          <w:sz w:val="24"/>
          <w:szCs w:val="24"/>
        </w:rPr>
      </w:pPr>
      <w:r w:rsidRPr="009C03A5">
        <w:rPr>
          <w:rFonts w:ascii="Times New Roman" w:hAnsi="Times New Roman"/>
          <w:b/>
          <w:bCs/>
          <w:sz w:val="24"/>
          <w:szCs w:val="24"/>
        </w:rPr>
        <w:t xml:space="preserve">образовательной среды, соответствующей требованиям </w:t>
      </w:r>
      <w:r w:rsidR="000A7509" w:rsidRPr="009C03A5">
        <w:rPr>
          <w:rFonts w:ascii="Times New Roman" w:hAnsi="Times New Roman"/>
          <w:b/>
          <w:bCs/>
          <w:sz w:val="24"/>
          <w:szCs w:val="24"/>
        </w:rPr>
        <w:t>ФГОС</w:t>
      </w:r>
    </w:p>
    <w:p w:rsidR="00A15415" w:rsidRPr="009C03A5" w:rsidRDefault="00A15415" w:rsidP="009C03A5">
      <w:pPr>
        <w:spacing w:after="0" w:line="240" w:lineRule="auto"/>
        <w:ind w:firstLine="709"/>
        <w:jc w:val="center"/>
        <w:rPr>
          <w:rFonts w:ascii="Times New Roman" w:hAnsi="Times New Roman"/>
          <w:sz w:val="24"/>
          <w:szCs w:val="24"/>
        </w:rPr>
      </w:pPr>
    </w:p>
    <w:tbl>
      <w:tblPr>
        <w:tblW w:w="8946" w:type="dxa"/>
        <w:shd w:val="clear" w:color="auto" w:fill="FFFFFF"/>
        <w:tblCellMar>
          <w:top w:w="15" w:type="dxa"/>
          <w:left w:w="15" w:type="dxa"/>
          <w:bottom w:w="15" w:type="dxa"/>
          <w:right w:w="15" w:type="dxa"/>
        </w:tblCellMar>
        <w:tblLook w:val="04A0"/>
      </w:tblPr>
      <w:tblGrid>
        <w:gridCol w:w="837"/>
        <w:gridCol w:w="4140"/>
        <w:gridCol w:w="2126"/>
        <w:gridCol w:w="1843"/>
      </w:tblGrid>
      <w:tr w:rsidR="00B540EE" w:rsidRPr="009C03A5" w:rsidTr="007312AE">
        <w:tc>
          <w:tcPr>
            <w:tcW w:w="837"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9C03A5" w:rsidRDefault="00B540EE" w:rsidP="009C03A5">
            <w:pPr>
              <w:spacing w:after="0" w:line="240" w:lineRule="auto"/>
              <w:jc w:val="center"/>
              <w:rPr>
                <w:rFonts w:ascii="Times New Roman" w:hAnsi="Times New Roman"/>
                <w:b/>
                <w:bCs/>
                <w:sz w:val="24"/>
                <w:szCs w:val="24"/>
              </w:rPr>
            </w:pPr>
            <w:r w:rsidRPr="009C03A5">
              <w:rPr>
                <w:rFonts w:ascii="Times New Roman" w:hAnsi="Times New Roman"/>
                <w:b/>
                <w:bCs/>
                <w:sz w:val="24"/>
                <w:szCs w:val="24"/>
              </w:rPr>
              <w:t xml:space="preserve">№ </w:t>
            </w:r>
          </w:p>
          <w:p w:rsidR="00B540EE" w:rsidRPr="009C03A5" w:rsidRDefault="00B540EE" w:rsidP="009C03A5">
            <w:pPr>
              <w:spacing w:after="0" w:line="240" w:lineRule="auto"/>
              <w:jc w:val="center"/>
              <w:rPr>
                <w:rFonts w:ascii="Times New Roman" w:hAnsi="Times New Roman"/>
                <w:sz w:val="24"/>
                <w:szCs w:val="24"/>
              </w:rPr>
            </w:pPr>
            <w:r w:rsidRPr="009C03A5">
              <w:rPr>
                <w:rFonts w:ascii="Times New Roman" w:hAnsi="Times New Roman"/>
                <w:b/>
                <w:bCs/>
                <w:sz w:val="24"/>
                <w:szCs w:val="24"/>
              </w:rPr>
              <w:t>п/п</w:t>
            </w:r>
          </w:p>
        </w:tc>
        <w:tc>
          <w:tcPr>
            <w:tcW w:w="414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jc w:val="center"/>
              <w:rPr>
                <w:rFonts w:ascii="Times New Roman" w:hAnsi="Times New Roman"/>
                <w:sz w:val="24"/>
                <w:szCs w:val="24"/>
              </w:rPr>
            </w:pPr>
            <w:r w:rsidRPr="009C03A5">
              <w:rPr>
                <w:rFonts w:ascii="Times New Roman" w:hAnsi="Times New Roman"/>
                <w:b/>
                <w:bCs/>
                <w:sz w:val="24"/>
                <w:szCs w:val="24"/>
              </w:rPr>
              <w:t>Необходимые средства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jc w:val="center"/>
              <w:rPr>
                <w:rFonts w:ascii="Times New Roman" w:hAnsi="Times New Roman"/>
                <w:sz w:val="24"/>
                <w:szCs w:val="24"/>
              </w:rPr>
            </w:pPr>
            <w:r w:rsidRPr="009C03A5">
              <w:rPr>
                <w:rFonts w:ascii="Times New Roman" w:hAnsi="Times New Roman"/>
                <w:b/>
                <w:bCs/>
                <w:sz w:val="24"/>
                <w:szCs w:val="24"/>
              </w:rPr>
              <w:t>Необходимое количество средств/ имеющееся в наличии</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jc w:val="center"/>
              <w:rPr>
                <w:rFonts w:ascii="Times New Roman" w:hAnsi="Times New Roman"/>
                <w:sz w:val="24"/>
                <w:szCs w:val="24"/>
              </w:rPr>
            </w:pPr>
            <w:r w:rsidRPr="009C03A5">
              <w:rPr>
                <w:rFonts w:ascii="Times New Roman" w:hAnsi="Times New Roman"/>
                <w:b/>
                <w:bCs/>
                <w:sz w:val="24"/>
                <w:szCs w:val="24"/>
              </w:rPr>
              <w:t>Сроки создания условий в соответствии с требованиями ФГОС</w:t>
            </w:r>
          </w:p>
        </w:tc>
      </w:tr>
      <w:tr w:rsidR="00153EA2" w:rsidRPr="009C03A5" w:rsidTr="007312AE">
        <w:trPr>
          <w:trHeight w:val="4774"/>
        </w:trPr>
        <w:tc>
          <w:tcPr>
            <w:tcW w:w="837" w:type="dxa"/>
            <w:tcBorders>
              <w:top w:val="single" w:sz="6" w:space="0" w:color="000000"/>
              <w:left w:val="single" w:sz="6" w:space="0" w:color="000000"/>
              <w:right w:val="single" w:sz="6" w:space="0" w:color="000000"/>
            </w:tcBorders>
            <w:shd w:val="clear" w:color="auto" w:fill="FFFFFF"/>
            <w:hideMark/>
          </w:tcPr>
          <w:p w:rsidR="00153EA2" w:rsidRPr="009C03A5" w:rsidRDefault="00153EA2" w:rsidP="009C03A5">
            <w:pPr>
              <w:spacing w:after="0" w:line="240" w:lineRule="auto"/>
              <w:ind w:firstLine="119"/>
              <w:jc w:val="center"/>
              <w:rPr>
                <w:rFonts w:ascii="Times New Roman" w:hAnsi="Times New Roman"/>
                <w:sz w:val="24"/>
                <w:szCs w:val="24"/>
              </w:rPr>
            </w:pPr>
            <w:r w:rsidRPr="009C03A5">
              <w:rPr>
                <w:rFonts w:ascii="Times New Roman" w:hAnsi="Times New Roman"/>
                <w:sz w:val="24"/>
                <w:szCs w:val="24"/>
              </w:rPr>
              <w:t>I</w:t>
            </w:r>
          </w:p>
        </w:tc>
        <w:tc>
          <w:tcPr>
            <w:tcW w:w="4140" w:type="dxa"/>
            <w:tcBorders>
              <w:top w:val="single" w:sz="6" w:space="0" w:color="000000"/>
              <w:left w:val="single" w:sz="6" w:space="0" w:color="000000"/>
              <w:right w:val="single" w:sz="6" w:space="0" w:color="000000"/>
            </w:tcBorders>
            <w:shd w:val="clear" w:color="auto" w:fill="FFFFFF"/>
            <w:hideMark/>
          </w:tcPr>
          <w:p w:rsidR="00153EA2" w:rsidRPr="009C03A5" w:rsidRDefault="00153EA2" w:rsidP="009C03A5">
            <w:pPr>
              <w:spacing w:after="0" w:line="240" w:lineRule="auto"/>
              <w:ind w:firstLine="119"/>
              <w:rPr>
                <w:rFonts w:ascii="Times New Roman" w:hAnsi="Times New Roman"/>
                <w:b/>
                <w:i/>
                <w:sz w:val="24"/>
                <w:szCs w:val="24"/>
              </w:rPr>
            </w:pPr>
            <w:r w:rsidRPr="009C03A5">
              <w:rPr>
                <w:rFonts w:ascii="Times New Roman" w:hAnsi="Times New Roman"/>
                <w:b/>
                <w:i/>
                <w:sz w:val="24"/>
                <w:szCs w:val="24"/>
              </w:rPr>
              <w:t>Технические средства:</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мультимедийный проектор и экран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принтер монохромный;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принтер цветной;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фотопринтер;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цифровой фотоаппарат;</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 цифровая видеокамера;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 сканер;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микрофон;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музыкальная клавиатура;</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 оборудование компьютерной сети; конструктор, позволяющий создавать компьютерно-управляемые движущиеся модели с обратной связью;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цифровые датчики с интерфейсом;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  цифровой микроскоп; </w:t>
            </w:r>
          </w:p>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hAnsi="Times New Roman"/>
                <w:sz w:val="24"/>
                <w:szCs w:val="24"/>
              </w:rPr>
              <w:t xml:space="preserve">интерактивная доска  </w:t>
            </w:r>
          </w:p>
        </w:tc>
        <w:tc>
          <w:tcPr>
            <w:tcW w:w="2126" w:type="dxa"/>
            <w:tcBorders>
              <w:top w:val="single" w:sz="6" w:space="0" w:color="000000"/>
              <w:left w:val="single" w:sz="6" w:space="0" w:color="000000"/>
              <w:right w:val="single" w:sz="6" w:space="0" w:color="000000"/>
            </w:tcBorders>
            <w:shd w:val="clear" w:color="auto" w:fill="FFFFFF"/>
            <w:hideMark/>
          </w:tcPr>
          <w:p w:rsidR="00153EA2" w:rsidRPr="009C03A5" w:rsidRDefault="00153EA2" w:rsidP="009C03A5">
            <w:pPr>
              <w:spacing w:after="0" w:line="240" w:lineRule="auto"/>
              <w:ind w:left="127" w:hanging="8"/>
              <w:rPr>
                <w:rFonts w:ascii="Times New Roman" w:hAnsi="Times New Roman"/>
                <w:sz w:val="24"/>
                <w:szCs w:val="24"/>
              </w:rPr>
            </w:pP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9</w:t>
            </w: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3</w:t>
            </w: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7</w:t>
            </w: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0</w:t>
            </w: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1</w:t>
            </w: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0</w:t>
            </w: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 xml:space="preserve"> 3</w:t>
            </w:r>
          </w:p>
          <w:p w:rsidR="00153EA2" w:rsidRPr="009C03A5" w:rsidRDefault="00153EA2" w:rsidP="009C03A5">
            <w:pPr>
              <w:spacing w:after="0" w:line="240" w:lineRule="auto"/>
              <w:ind w:left="127" w:hanging="8"/>
              <w:rPr>
                <w:rFonts w:ascii="Times New Roman" w:hAnsi="Times New Roman"/>
                <w:sz w:val="24"/>
                <w:szCs w:val="24"/>
              </w:rPr>
            </w:pP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3</w:t>
            </w:r>
          </w:p>
          <w:p w:rsidR="00C646BC" w:rsidRPr="009C03A5" w:rsidRDefault="00C646BC" w:rsidP="009C03A5">
            <w:pPr>
              <w:spacing w:after="0" w:line="240" w:lineRule="auto"/>
              <w:ind w:left="127" w:hanging="8"/>
              <w:rPr>
                <w:rFonts w:ascii="Times New Roman" w:hAnsi="Times New Roman"/>
                <w:sz w:val="24"/>
                <w:szCs w:val="24"/>
              </w:rPr>
            </w:pP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0</w:t>
            </w:r>
          </w:p>
          <w:p w:rsidR="00153EA2" w:rsidRPr="009C03A5" w:rsidRDefault="00153EA2" w:rsidP="009C03A5">
            <w:pPr>
              <w:spacing w:after="0" w:line="240" w:lineRule="auto"/>
              <w:ind w:left="127" w:hanging="8"/>
              <w:rPr>
                <w:rFonts w:ascii="Times New Roman" w:hAnsi="Times New Roman"/>
                <w:sz w:val="24"/>
                <w:szCs w:val="24"/>
              </w:rPr>
            </w:pPr>
          </w:p>
          <w:p w:rsidR="00153EA2" w:rsidRPr="009C03A5" w:rsidRDefault="00C646BC"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 xml:space="preserve"> </w:t>
            </w: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1</w:t>
            </w:r>
          </w:p>
          <w:p w:rsidR="00153EA2" w:rsidRPr="009C03A5" w:rsidRDefault="00153EA2" w:rsidP="009C03A5">
            <w:pPr>
              <w:spacing w:after="0" w:line="240" w:lineRule="auto"/>
              <w:ind w:left="127" w:hanging="8"/>
              <w:rPr>
                <w:rFonts w:ascii="Times New Roman" w:hAnsi="Times New Roman"/>
                <w:sz w:val="24"/>
                <w:szCs w:val="24"/>
              </w:rPr>
            </w:pPr>
            <w:r w:rsidRPr="009C03A5">
              <w:rPr>
                <w:rFonts w:ascii="Times New Roman" w:hAnsi="Times New Roman"/>
                <w:sz w:val="24"/>
                <w:szCs w:val="24"/>
              </w:rPr>
              <w:t>2</w:t>
            </w:r>
          </w:p>
          <w:p w:rsidR="00153EA2" w:rsidRPr="009C03A5" w:rsidRDefault="00153EA2" w:rsidP="009C03A5">
            <w:pPr>
              <w:tabs>
                <w:tab w:val="center" w:pos="1037"/>
              </w:tabs>
              <w:spacing w:after="0" w:line="240" w:lineRule="auto"/>
              <w:ind w:left="127" w:hanging="8"/>
              <w:rPr>
                <w:rFonts w:ascii="Times New Roman" w:hAnsi="Times New Roman"/>
                <w:sz w:val="24"/>
                <w:szCs w:val="24"/>
              </w:rPr>
            </w:pPr>
            <w:r w:rsidRPr="009C03A5">
              <w:rPr>
                <w:rFonts w:ascii="Times New Roman" w:hAnsi="Times New Roman"/>
                <w:sz w:val="24"/>
                <w:szCs w:val="24"/>
              </w:rPr>
              <w:t>4</w:t>
            </w:r>
          </w:p>
        </w:tc>
        <w:tc>
          <w:tcPr>
            <w:tcW w:w="1843" w:type="dxa"/>
            <w:tcBorders>
              <w:top w:val="single" w:sz="6" w:space="0" w:color="000000"/>
              <w:left w:val="single" w:sz="6" w:space="0" w:color="000000"/>
              <w:right w:val="single" w:sz="6" w:space="0" w:color="000000"/>
            </w:tcBorders>
            <w:shd w:val="clear" w:color="auto" w:fill="FFFFFF"/>
            <w:hideMark/>
          </w:tcPr>
          <w:p w:rsidR="00153EA2" w:rsidRPr="009C03A5" w:rsidRDefault="00153EA2" w:rsidP="009C03A5">
            <w:pPr>
              <w:spacing w:after="0" w:line="240" w:lineRule="auto"/>
              <w:ind w:firstLine="119"/>
              <w:rPr>
                <w:rFonts w:ascii="Times New Roman" w:hAnsi="Times New Roman"/>
                <w:sz w:val="24"/>
                <w:szCs w:val="24"/>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c>
          <w:tcPr>
            <w:tcW w:w="8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jc w:val="center"/>
              <w:rPr>
                <w:rFonts w:ascii="Times New Roman" w:hAnsi="Times New Roman"/>
                <w:sz w:val="24"/>
                <w:szCs w:val="24"/>
              </w:rPr>
            </w:pPr>
            <w:r w:rsidRPr="009C03A5">
              <w:rPr>
                <w:rFonts w:ascii="Times New Roman" w:hAnsi="Times New Roman"/>
                <w:sz w:val="24"/>
                <w:szCs w:val="24"/>
              </w:rPr>
              <w:t>II</w:t>
            </w:r>
          </w:p>
        </w:tc>
        <w:tc>
          <w:tcPr>
            <w:tcW w:w="4140" w:type="dxa"/>
            <w:tcBorders>
              <w:top w:val="single" w:sz="6" w:space="0" w:color="000000"/>
              <w:left w:val="single" w:sz="6" w:space="0" w:color="000000"/>
              <w:bottom w:val="single" w:sz="6" w:space="0" w:color="000000"/>
              <w:right w:val="single" w:sz="6" w:space="0" w:color="000000"/>
            </w:tcBorders>
            <w:shd w:val="clear" w:color="auto" w:fill="FFFFFF"/>
            <w:hideMark/>
          </w:tcPr>
          <w:p w:rsidR="009641E9"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
                <w:i/>
                <w:sz w:val="24"/>
                <w:szCs w:val="24"/>
              </w:rPr>
              <w:t>Программные инструменты</w:t>
            </w:r>
            <w:r w:rsidR="009641E9" w:rsidRPr="009C03A5">
              <w:rPr>
                <w:rFonts w:ascii="Times New Roman" w:hAnsi="Times New Roman"/>
                <w:sz w:val="24"/>
                <w:szCs w:val="24"/>
              </w:rPr>
              <w:t xml:space="preserve"> операционные системы и служебные инструменты;</w:t>
            </w:r>
          </w:p>
          <w:p w:rsidR="009641E9" w:rsidRPr="009C03A5" w:rsidRDefault="009641E9"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 орфографический корректор для текстов на русском и иностранном языках;   клавиатурный тренажер для русского и иностранного языков; </w:t>
            </w:r>
          </w:p>
          <w:p w:rsidR="00B540EE" w:rsidRPr="009C03A5" w:rsidRDefault="009641E9"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текстовый редактор для работы </w:t>
            </w:r>
            <w:r w:rsidRPr="009C03A5">
              <w:rPr>
                <w:rFonts w:ascii="Times New Roman" w:hAnsi="Times New Roman"/>
                <w:sz w:val="24"/>
                <w:szCs w:val="24"/>
              </w:rPr>
              <w:lastRenderedPageBreak/>
              <w:t>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9641E9" w:rsidP="009C03A5">
            <w:pPr>
              <w:spacing w:after="0" w:line="240" w:lineRule="auto"/>
              <w:ind w:firstLine="269"/>
              <w:jc w:val="both"/>
              <w:rPr>
                <w:rFonts w:ascii="Times New Roman" w:hAnsi="Times New Roman"/>
                <w:sz w:val="24"/>
                <w:szCs w:val="24"/>
              </w:rPr>
            </w:pPr>
            <w:r w:rsidRPr="009C03A5">
              <w:rPr>
                <w:rFonts w:ascii="Times New Roman" w:hAnsi="Times New Roman"/>
                <w:sz w:val="24"/>
                <w:szCs w:val="24"/>
              </w:rPr>
              <w:lastRenderedPageBreak/>
              <w:t xml:space="preserve"> На каждом ПК (всего 12)</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rPr>
                <w:rFonts w:ascii="Times New Roman" w:hAnsi="Times New Roman"/>
                <w:sz w:val="24"/>
                <w:szCs w:val="24"/>
              </w:rPr>
            </w:pPr>
          </w:p>
        </w:tc>
      </w:tr>
      <w:tr w:rsidR="00B540EE" w:rsidRPr="009C03A5" w:rsidTr="007312AE">
        <w:tc>
          <w:tcPr>
            <w:tcW w:w="8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jc w:val="center"/>
              <w:rPr>
                <w:rFonts w:ascii="Times New Roman" w:hAnsi="Times New Roman"/>
                <w:sz w:val="24"/>
                <w:szCs w:val="24"/>
              </w:rPr>
            </w:pPr>
            <w:r w:rsidRPr="009C03A5">
              <w:rPr>
                <w:rFonts w:ascii="Times New Roman" w:hAnsi="Times New Roman"/>
                <w:sz w:val="24"/>
                <w:szCs w:val="24"/>
              </w:rPr>
              <w:lastRenderedPageBreak/>
              <w:t>III</w:t>
            </w:r>
          </w:p>
        </w:tc>
        <w:tc>
          <w:tcPr>
            <w:tcW w:w="4140" w:type="dxa"/>
            <w:tcBorders>
              <w:top w:val="single" w:sz="6" w:space="0" w:color="000000"/>
              <w:left w:val="single" w:sz="6" w:space="0" w:color="000000"/>
              <w:bottom w:val="single" w:sz="6" w:space="0" w:color="000000"/>
              <w:right w:val="single" w:sz="6" w:space="0" w:color="000000"/>
            </w:tcBorders>
            <w:shd w:val="clear" w:color="auto" w:fill="FFFFFF"/>
            <w:hideMark/>
          </w:tcPr>
          <w:p w:rsidR="009641E9" w:rsidRPr="009C03A5" w:rsidRDefault="00B540EE" w:rsidP="009C03A5">
            <w:pPr>
              <w:spacing w:after="0" w:line="240" w:lineRule="auto"/>
              <w:ind w:left="156" w:right="126" w:firstLine="709"/>
              <w:jc w:val="both"/>
              <w:rPr>
                <w:rFonts w:ascii="Times New Roman" w:hAnsi="Times New Roman"/>
                <w:b/>
                <w:i/>
                <w:sz w:val="24"/>
                <w:szCs w:val="24"/>
              </w:rPr>
            </w:pPr>
            <w:r w:rsidRPr="009C03A5">
              <w:rPr>
                <w:rFonts w:ascii="Times New Roman" w:hAnsi="Times New Roman"/>
                <w:b/>
                <w:i/>
                <w:sz w:val="24"/>
                <w:szCs w:val="24"/>
              </w:rPr>
              <w:t>Обеспечение технической, методической и организационной поддержки</w:t>
            </w:r>
            <w:r w:rsidR="009641E9" w:rsidRPr="009C03A5">
              <w:rPr>
                <w:rFonts w:ascii="Times New Roman" w:hAnsi="Times New Roman"/>
                <w:b/>
                <w:i/>
                <w:sz w:val="24"/>
                <w:szCs w:val="24"/>
              </w:rPr>
              <w:t>:</w:t>
            </w:r>
          </w:p>
          <w:p w:rsidR="00B540EE" w:rsidRPr="009C03A5" w:rsidRDefault="009641E9" w:rsidP="009C03A5">
            <w:pPr>
              <w:spacing w:after="0" w:line="240" w:lineRule="auto"/>
              <w:ind w:left="156" w:right="126" w:firstLine="709"/>
              <w:jc w:val="both"/>
              <w:rPr>
                <w:rFonts w:ascii="Times New Roman" w:hAnsi="Times New Roman"/>
                <w:sz w:val="24"/>
                <w:szCs w:val="24"/>
              </w:rPr>
            </w:pPr>
            <w:r w:rsidRPr="009C03A5">
              <w:rPr>
                <w:rFonts w:ascii="Times New Roman" w:hAnsi="Times New Roman"/>
                <w:sz w:val="24"/>
                <w:szCs w:val="24"/>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709"/>
              <w:jc w:val="both"/>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rPr>
                <w:rFonts w:ascii="Times New Roman" w:hAnsi="Times New Roman"/>
                <w:sz w:val="24"/>
                <w:szCs w:val="24"/>
              </w:rPr>
            </w:pPr>
          </w:p>
        </w:tc>
      </w:tr>
      <w:tr w:rsidR="00B540EE" w:rsidRPr="009C03A5" w:rsidTr="007312AE">
        <w:tc>
          <w:tcPr>
            <w:tcW w:w="8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jc w:val="center"/>
              <w:rPr>
                <w:rFonts w:ascii="Times New Roman" w:hAnsi="Times New Roman"/>
                <w:sz w:val="24"/>
                <w:szCs w:val="24"/>
              </w:rPr>
            </w:pPr>
            <w:r w:rsidRPr="009C03A5">
              <w:rPr>
                <w:rFonts w:ascii="Times New Roman" w:hAnsi="Times New Roman"/>
                <w:sz w:val="24"/>
                <w:szCs w:val="24"/>
              </w:rPr>
              <w:t>IV</w:t>
            </w:r>
          </w:p>
        </w:tc>
        <w:tc>
          <w:tcPr>
            <w:tcW w:w="414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left="156" w:right="126" w:firstLine="709"/>
              <w:jc w:val="both"/>
              <w:rPr>
                <w:rFonts w:ascii="Times New Roman" w:hAnsi="Times New Roman"/>
                <w:sz w:val="24"/>
                <w:szCs w:val="24"/>
              </w:rPr>
            </w:pPr>
            <w:r w:rsidRPr="009C03A5">
              <w:rPr>
                <w:rFonts w:ascii="Times New Roman" w:hAnsi="Times New Roman"/>
                <w:b/>
                <w:i/>
                <w:sz w:val="24"/>
                <w:szCs w:val="24"/>
              </w:rPr>
              <w:t>Отображение образовательного процесса в информационной среде</w:t>
            </w:r>
            <w:r w:rsidR="009641E9" w:rsidRPr="009C03A5">
              <w:rPr>
                <w:rFonts w:ascii="Times New Roman" w:hAnsi="Times New Roman"/>
                <w:sz w:val="24"/>
                <w:szCs w:val="24"/>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709"/>
              <w:jc w:val="both"/>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rPr>
                <w:rFonts w:ascii="Times New Roman" w:hAnsi="Times New Roman"/>
                <w:sz w:val="24"/>
                <w:szCs w:val="24"/>
              </w:rPr>
            </w:pPr>
          </w:p>
        </w:tc>
      </w:tr>
      <w:tr w:rsidR="00B540EE" w:rsidRPr="009C03A5" w:rsidTr="007312AE">
        <w:tc>
          <w:tcPr>
            <w:tcW w:w="8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jc w:val="center"/>
              <w:rPr>
                <w:rFonts w:ascii="Times New Roman" w:hAnsi="Times New Roman"/>
                <w:sz w:val="24"/>
                <w:szCs w:val="24"/>
              </w:rPr>
            </w:pPr>
            <w:r w:rsidRPr="009C03A5">
              <w:rPr>
                <w:rFonts w:ascii="Times New Roman" w:hAnsi="Times New Roman"/>
                <w:sz w:val="24"/>
                <w:szCs w:val="24"/>
              </w:rPr>
              <w:t>V</w:t>
            </w:r>
          </w:p>
        </w:tc>
        <w:tc>
          <w:tcPr>
            <w:tcW w:w="414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709"/>
              <w:jc w:val="both"/>
              <w:rPr>
                <w:rFonts w:ascii="Times New Roman" w:hAnsi="Times New Roman"/>
                <w:b/>
                <w:i/>
                <w:sz w:val="24"/>
                <w:szCs w:val="24"/>
              </w:rPr>
            </w:pPr>
            <w:r w:rsidRPr="009C03A5">
              <w:rPr>
                <w:rFonts w:ascii="Times New Roman" w:hAnsi="Times New Roman"/>
                <w:b/>
                <w:i/>
                <w:sz w:val="24"/>
                <w:szCs w:val="24"/>
              </w:rPr>
              <w:t xml:space="preserve">Компоненты на бумажных </w:t>
            </w:r>
            <w:r w:rsidRPr="009C03A5">
              <w:rPr>
                <w:rFonts w:ascii="Times New Roman" w:hAnsi="Times New Roman"/>
                <w:b/>
                <w:i/>
                <w:sz w:val="24"/>
                <w:szCs w:val="24"/>
              </w:rPr>
              <w:lastRenderedPageBreak/>
              <w:t>носителях</w:t>
            </w:r>
            <w:r w:rsidR="009641E9" w:rsidRPr="009C03A5">
              <w:rPr>
                <w:rFonts w:ascii="Times New Roman" w:hAnsi="Times New Roman"/>
                <w:sz w:val="24"/>
                <w:szCs w:val="24"/>
              </w:rPr>
              <w:t xml:space="preserve"> </w:t>
            </w:r>
            <w:r w:rsidR="00DC66F0" w:rsidRPr="009C03A5">
              <w:rPr>
                <w:rFonts w:ascii="Times New Roman" w:hAnsi="Times New Roman"/>
                <w:sz w:val="24"/>
                <w:szCs w:val="24"/>
              </w:rPr>
              <w:t xml:space="preserve"> - </w:t>
            </w:r>
            <w:r w:rsidR="009641E9" w:rsidRPr="009C03A5">
              <w:rPr>
                <w:rFonts w:ascii="Times New Roman" w:hAnsi="Times New Roman"/>
                <w:sz w:val="24"/>
                <w:szCs w:val="24"/>
              </w:rPr>
              <w:t xml:space="preserve">учебники </w:t>
            </w:r>
            <w:r w:rsidR="00DC66F0" w:rsidRPr="009C03A5">
              <w:rPr>
                <w:rFonts w:ascii="Times New Roman" w:hAnsi="Times New Roman"/>
                <w:sz w:val="24"/>
                <w:szCs w:val="24"/>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709"/>
              <w:jc w:val="both"/>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rPr>
                <w:rFonts w:ascii="Times New Roman" w:hAnsi="Times New Roman"/>
                <w:sz w:val="24"/>
                <w:szCs w:val="24"/>
              </w:rPr>
            </w:pPr>
          </w:p>
        </w:tc>
      </w:tr>
      <w:tr w:rsidR="00B540EE" w:rsidRPr="009C03A5" w:rsidTr="007312AE">
        <w:tc>
          <w:tcPr>
            <w:tcW w:w="8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jc w:val="center"/>
              <w:rPr>
                <w:rFonts w:ascii="Times New Roman" w:hAnsi="Times New Roman"/>
                <w:sz w:val="24"/>
                <w:szCs w:val="24"/>
              </w:rPr>
            </w:pPr>
            <w:r w:rsidRPr="009C03A5">
              <w:rPr>
                <w:rFonts w:ascii="Times New Roman" w:hAnsi="Times New Roman"/>
                <w:sz w:val="24"/>
                <w:szCs w:val="24"/>
              </w:rPr>
              <w:lastRenderedPageBreak/>
              <w:t>VI</w:t>
            </w:r>
          </w:p>
        </w:tc>
        <w:tc>
          <w:tcPr>
            <w:tcW w:w="4140" w:type="dxa"/>
            <w:tcBorders>
              <w:top w:val="single" w:sz="6" w:space="0" w:color="000000"/>
              <w:left w:val="single" w:sz="6" w:space="0" w:color="000000"/>
              <w:bottom w:val="single" w:sz="6" w:space="0" w:color="000000"/>
              <w:right w:val="single" w:sz="6" w:space="0" w:color="000000"/>
            </w:tcBorders>
            <w:shd w:val="clear" w:color="auto" w:fill="FFFFFF"/>
            <w:hideMark/>
          </w:tcPr>
          <w:p w:rsidR="009641E9"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b/>
                <w:i/>
                <w:sz w:val="24"/>
                <w:szCs w:val="24"/>
              </w:rPr>
              <w:t>Компоненты на CD и DVD</w:t>
            </w:r>
            <w:r w:rsidR="009641E9" w:rsidRPr="009C03A5">
              <w:rPr>
                <w:rFonts w:ascii="Times New Roman" w:hAnsi="Times New Roman"/>
                <w:sz w:val="24"/>
                <w:szCs w:val="24"/>
              </w:rPr>
              <w:t xml:space="preserve"> электронные приложения к учебникам; электронные наглядные пособия; </w:t>
            </w:r>
          </w:p>
          <w:p w:rsidR="009641E9" w:rsidRPr="009C03A5" w:rsidRDefault="009641E9"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электронные тренажеры; </w:t>
            </w:r>
          </w:p>
          <w:p w:rsidR="00B540EE" w:rsidRPr="009C03A5" w:rsidRDefault="009641E9" w:rsidP="009C03A5">
            <w:pPr>
              <w:spacing w:after="0" w:line="240" w:lineRule="auto"/>
              <w:ind w:firstLine="709"/>
              <w:jc w:val="both"/>
              <w:rPr>
                <w:rFonts w:ascii="Times New Roman" w:hAnsi="Times New Roman"/>
                <w:b/>
                <w:i/>
                <w:sz w:val="24"/>
                <w:szCs w:val="24"/>
              </w:rPr>
            </w:pPr>
            <w:r w:rsidRPr="009C03A5">
              <w:rPr>
                <w:rFonts w:ascii="Times New Roman" w:hAnsi="Times New Roman"/>
                <w:sz w:val="24"/>
                <w:szCs w:val="24"/>
              </w:rPr>
              <w:t>электронные практикумы.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709"/>
              <w:jc w:val="both"/>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C03A5" w:rsidRDefault="00B540EE" w:rsidP="009C03A5">
            <w:pPr>
              <w:spacing w:after="0" w:line="240" w:lineRule="auto"/>
              <w:ind w:firstLine="119"/>
              <w:rPr>
                <w:rFonts w:ascii="Times New Roman" w:hAnsi="Times New Roman"/>
                <w:sz w:val="24"/>
                <w:szCs w:val="24"/>
              </w:rPr>
            </w:pPr>
          </w:p>
        </w:tc>
      </w:tr>
    </w:tbl>
    <w:p w:rsidR="00B540EE" w:rsidRPr="009C03A5" w:rsidRDefault="00B540EE" w:rsidP="009C03A5">
      <w:pPr>
        <w:spacing w:after="0" w:line="240" w:lineRule="auto"/>
        <w:ind w:firstLine="709"/>
        <w:jc w:val="both"/>
        <w:rPr>
          <w:rFonts w:ascii="Times New Roman" w:hAnsi="Times New Roman"/>
          <w:b/>
          <w:bCs/>
          <w:sz w:val="24"/>
          <w:szCs w:val="24"/>
        </w:rPr>
      </w:pPr>
    </w:p>
    <w:p w:rsidR="00B540EE" w:rsidRPr="009C03A5" w:rsidRDefault="00B540EE" w:rsidP="00E6004D">
      <w:pPr>
        <w:pStyle w:val="3"/>
        <w:numPr>
          <w:ilvl w:val="2"/>
          <w:numId w:val="143"/>
        </w:numPr>
        <w:spacing w:before="0" w:beforeAutospacing="0" w:after="0" w:afterAutospacing="0"/>
        <w:rPr>
          <w:sz w:val="24"/>
          <w:szCs w:val="24"/>
        </w:rPr>
      </w:pPr>
      <w:bookmarkStart w:id="475" w:name="_Toc406059072"/>
      <w:bookmarkStart w:id="476" w:name="_Toc409691741"/>
      <w:bookmarkStart w:id="477" w:name="_Toc410654085"/>
      <w:bookmarkStart w:id="478" w:name="_Toc414553291"/>
      <w:r w:rsidRPr="009C03A5">
        <w:rPr>
          <w:sz w:val="24"/>
          <w:szCs w:val="24"/>
        </w:rPr>
        <w:t>Механизмы достижения целевых ориентиров в системе условий</w:t>
      </w:r>
      <w:bookmarkEnd w:id="475"/>
      <w:bookmarkEnd w:id="476"/>
      <w:bookmarkEnd w:id="477"/>
      <w:bookmarkEnd w:id="478"/>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9C03A5">
        <w:rPr>
          <w:rFonts w:ascii="Times New Roman" w:hAnsi="Times New Roman"/>
          <w:sz w:val="24"/>
          <w:szCs w:val="24"/>
        </w:rPr>
        <w:t>ООП ООО</w:t>
      </w:r>
      <w:r w:rsidRPr="009C03A5">
        <w:rPr>
          <w:rFonts w:ascii="Times New Roman" w:hAnsi="Times New Roman"/>
          <w:sz w:val="24"/>
          <w:szCs w:val="24"/>
        </w:rPr>
        <w:t>, условия:</w:t>
      </w:r>
    </w:p>
    <w:p w:rsidR="00B540EE" w:rsidRPr="009C03A5" w:rsidRDefault="00B540EE" w:rsidP="008D6083">
      <w:pPr>
        <w:pStyle w:val="a8"/>
        <w:numPr>
          <w:ilvl w:val="0"/>
          <w:numId w:val="32"/>
        </w:numPr>
        <w:tabs>
          <w:tab w:val="left" w:pos="993"/>
        </w:tabs>
        <w:ind w:left="0" w:firstLine="709"/>
        <w:jc w:val="both"/>
        <w:rPr>
          <w:rFonts w:ascii="Times New Roman" w:hAnsi="Times New Roman"/>
        </w:rPr>
      </w:pPr>
      <w:r w:rsidRPr="009C03A5">
        <w:rPr>
          <w:rFonts w:ascii="Times New Roman" w:hAnsi="Times New Roman"/>
        </w:rPr>
        <w:t>соответствуют требованиям ФГОС</w:t>
      </w:r>
      <w:r w:rsidR="00C83F0A" w:rsidRPr="009C03A5">
        <w:rPr>
          <w:rFonts w:ascii="Times New Roman" w:hAnsi="Times New Roman"/>
        </w:rPr>
        <w:t xml:space="preserve"> ООО</w:t>
      </w:r>
      <w:r w:rsidRPr="009C03A5">
        <w:rPr>
          <w:rFonts w:ascii="Times New Roman" w:hAnsi="Times New Roman"/>
        </w:rPr>
        <w:t>;</w:t>
      </w:r>
    </w:p>
    <w:p w:rsidR="00B540EE" w:rsidRPr="009C03A5" w:rsidRDefault="00B540EE" w:rsidP="008D6083">
      <w:pPr>
        <w:pStyle w:val="a8"/>
        <w:numPr>
          <w:ilvl w:val="0"/>
          <w:numId w:val="32"/>
        </w:numPr>
        <w:tabs>
          <w:tab w:val="left" w:pos="993"/>
        </w:tabs>
        <w:ind w:left="0" w:firstLine="709"/>
        <w:jc w:val="both"/>
        <w:rPr>
          <w:rFonts w:ascii="Times New Roman" w:hAnsi="Times New Roman"/>
        </w:rPr>
      </w:pPr>
      <w:r w:rsidRPr="009C03A5">
        <w:rPr>
          <w:rFonts w:ascii="Times New Roman" w:hAnsi="Times New Roman"/>
        </w:rPr>
        <w:t>обеспечивают достижение планируемых результатов освоения</w:t>
      </w:r>
      <w:r w:rsidR="001B2D5B" w:rsidRPr="009C03A5">
        <w:rPr>
          <w:rFonts w:ascii="Times New Roman" w:hAnsi="Times New Roman"/>
        </w:rPr>
        <w:t xml:space="preserve"> </w:t>
      </w:r>
      <w:r w:rsidRPr="009C03A5">
        <w:rPr>
          <w:rFonts w:ascii="Times New Roman" w:hAnsi="Times New Roman"/>
        </w:rPr>
        <w:t>основной образовательной программы образовательной организации и</w:t>
      </w:r>
      <w:r w:rsidR="001B2D5B" w:rsidRPr="009C03A5">
        <w:rPr>
          <w:rFonts w:ascii="Times New Roman" w:hAnsi="Times New Roman"/>
        </w:rPr>
        <w:t xml:space="preserve"> </w:t>
      </w:r>
      <w:r w:rsidRPr="009C03A5">
        <w:rPr>
          <w:rFonts w:ascii="Times New Roman" w:hAnsi="Times New Roman"/>
        </w:rPr>
        <w:t>реализацию предусмотренных в ней образовательных программ;</w:t>
      </w:r>
    </w:p>
    <w:p w:rsidR="00B540EE" w:rsidRPr="009C03A5" w:rsidRDefault="00B540EE" w:rsidP="008D6083">
      <w:pPr>
        <w:pStyle w:val="a8"/>
        <w:numPr>
          <w:ilvl w:val="0"/>
          <w:numId w:val="32"/>
        </w:numPr>
        <w:tabs>
          <w:tab w:val="left" w:pos="993"/>
        </w:tabs>
        <w:ind w:left="0" w:firstLine="709"/>
        <w:jc w:val="both"/>
        <w:rPr>
          <w:rFonts w:ascii="Times New Roman" w:hAnsi="Times New Roman"/>
        </w:rPr>
      </w:pPr>
      <w:r w:rsidRPr="009C03A5">
        <w:rPr>
          <w:rFonts w:ascii="Times New Roman" w:hAnsi="Times New Roman"/>
        </w:rPr>
        <w:t>учитывают особенности образовательной организации, ее</w:t>
      </w:r>
      <w:r w:rsidR="001B2D5B" w:rsidRPr="009C03A5">
        <w:rPr>
          <w:rFonts w:ascii="Times New Roman" w:hAnsi="Times New Roman"/>
        </w:rPr>
        <w:t xml:space="preserve"> </w:t>
      </w:r>
      <w:r w:rsidRPr="009C03A5">
        <w:rPr>
          <w:rFonts w:ascii="Times New Roman" w:hAnsi="Times New Roman"/>
        </w:rPr>
        <w:t>организационную структуру, запросы участников образовательного процесса;</w:t>
      </w:r>
    </w:p>
    <w:p w:rsidR="00B540EE" w:rsidRPr="009C03A5" w:rsidRDefault="00B540EE" w:rsidP="008D6083">
      <w:pPr>
        <w:pStyle w:val="a8"/>
        <w:numPr>
          <w:ilvl w:val="0"/>
          <w:numId w:val="32"/>
        </w:numPr>
        <w:tabs>
          <w:tab w:val="left" w:pos="993"/>
        </w:tabs>
        <w:ind w:left="0" w:firstLine="709"/>
        <w:jc w:val="both"/>
        <w:rPr>
          <w:rFonts w:ascii="Times New Roman" w:hAnsi="Times New Roman"/>
        </w:rPr>
      </w:pPr>
      <w:r w:rsidRPr="009C03A5">
        <w:rPr>
          <w:rFonts w:ascii="Times New Roman" w:hAnsi="Times New Roman"/>
        </w:rPr>
        <w:t>предоставляют возможность взаимодействия с социальными</w:t>
      </w:r>
      <w:r w:rsidR="001B2D5B" w:rsidRPr="009C03A5">
        <w:rPr>
          <w:rFonts w:ascii="Times New Roman" w:hAnsi="Times New Roman"/>
        </w:rPr>
        <w:t xml:space="preserve"> </w:t>
      </w:r>
      <w:r w:rsidRPr="009C03A5">
        <w:rPr>
          <w:rFonts w:ascii="Times New Roman" w:hAnsi="Times New Roman"/>
        </w:rPr>
        <w:t>партнерами, использования ресурсов социума, в том числе и сетевого</w:t>
      </w:r>
      <w:r w:rsidR="001B2D5B" w:rsidRPr="009C03A5">
        <w:rPr>
          <w:rFonts w:ascii="Times New Roman" w:hAnsi="Times New Roman"/>
        </w:rPr>
        <w:t xml:space="preserve"> </w:t>
      </w:r>
      <w:r w:rsidRPr="009C03A5">
        <w:rPr>
          <w:rFonts w:ascii="Times New Roman" w:hAnsi="Times New Roman"/>
        </w:rPr>
        <w:t>взаимодействия.</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В соответствии с требованиями ФГОС</w:t>
      </w:r>
      <w:r w:rsidR="00C83F0A" w:rsidRPr="009C03A5">
        <w:rPr>
          <w:rFonts w:ascii="Times New Roman" w:hAnsi="Times New Roman"/>
          <w:sz w:val="24"/>
          <w:szCs w:val="24"/>
        </w:rPr>
        <w:t xml:space="preserve"> ООО</w:t>
      </w:r>
      <w:r w:rsidRPr="009C03A5">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9C03A5" w:rsidRDefault="00B540EE" w:rsidP="008D6083">
      <w:pPr>
        <w:pStyle w:val="a8"/>
        <w:numPr>
          <w:ilvl w:val="0"/>
          <w:numId w:val="40"/>
        </w:numPr>
        <w:tabs>
          <w:tab w:val="left" w:pos="1134"/>
        </w:tabs>
        <w:ind w:left="0" w:firstLine="709"/>
        <w:jc w:val="both"/>
        <w:rPr>
          <w:rFonts w:ascii="Times New Roman" w:hAnsi="Times New Roman"/>
        </w:rPr>
      </w:pPr>
      <w:r w:rsidRPr="009C03A5">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9C03A5" w:rsidRDefault="00B540EE" w:rsidP="008D6083">
      <w:pPr>
        <w:pStyle w:val="a8"/>
        <w:numPr>
          <w:ilvl w:val="0"/>
          <w:numId w:val="40"/>
        </w:numPr>
        <w:tabs>
          <w:tab w:val="left" w:pos="1134"/>
        </w:tabs>
        <w:ind w:left="0" w:firstLine="709"/>
        <w:jc w:val="both"/>
        <w:rPr>
          <w:rFonts w:ascii="Times New Roman" w:hAnsi="Times New Roman"/>
        </w:rPr>
      </w:pPr>
      <w:r w:rsidRPr="009C03A5">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9C03A5">
        <w:rPr>
          <w:rFonts w:ascii="Times New Roman" w:hAnsi="Times New Roman"/>
        </w:rPr>
        <w:t xml:space="preserve">ООП ООО </w:t>
      </w:r>
      <w:r w:rsidRPr="009C03A5">
        <w:rPr>
          <w:rFonts w:ascii="Times New Roman" w:hAnsi="Times New Roman"/>
        </w:rPr>
        <w:t>образовательной организации;</w:t>
      </w:r>
    </w:p>
    <w:p w:rsidR="00B540EE" w:rsidRPr="009C03A5" w:rsidRDefault="00B540EE" w:rsidP="008D6083">
      <w:pPr>
        <w:pStyle w:val="a8"/>
        <w:numPr>
          <w:ilvl w:val="0"/>
          <w:numId w:val="40"/>
        </w:numPr>
        <w:tabs>
          <w:tab w:val="left" w:pos="1134"/>
        </w:tabs>
        <w:ind w:left="0" w:firstLine="709"/>
        <w:jc w:val="both"/>
        <w:rPr>
          <w:rFonts w:ascii="Times New Roman" w:hAnsi="Times New Roman"/>
        </w:rPr>
      </w:pPr>
      <w:r w:rsidRPr="009C03A5">
        <w:rPr>
          <w:rFonts w:ascii="Times New Roman" w:hAnsi="Times New Roman"/>
        </w:rPr>
        <w:t>механизмы достижения целевых ориентиров в системе условий;</w:t>
      </w:r>
    </w:p>
    <w:p w:rsidR="00B540EE" w:rsidRPr="009C03A5" w:rsidRDefault="00B540EE" w:rsidP="008D6083">
      <w:pPr>
        <w:pStyle w:val="a8"/>
        <w:numPr>
          <w:ilvl w:val="0"/>
          <w:numId w:val="40"/>
        </w:numPr>
        <w:tabs>
          <w:tab w:val="left" w:pos="1134"/>
        </w:tabs>
        <w:ind w:left="0" w:firstLine="709"/>
        <w:jc w:val="both"/>
        <w:rPr>
          <w:rFonts w:ascii="Times New Roman" w:hAnsi="Times New Roman"/>
        </w:rPr>
      </w:pPr>
      <w:r w:rsidRPr="009C03A5">
        <w:rPr>
          <w:rFonts w:ascii="Times New Roman" w:hAnsi="Times New Roman"/>
        </w:rPr>
        <w:t>сетевой график (дорожную карту) по формированию необходимой системы условий;</w:t>
      </w:r>
    </w:p>
    <w:p w:rsidR="00B540EE" w:rsidRPr="009C03A5" w:rsidRDefault="00B540EE" w:rsidP="008D6083">
      <w:pPr>
        <w:pStyle w:val="a8"/>
        <w:numPr>
          <w:ilvl w:val="0"/>
          <w:numId w:val="40"/>
        </w:numPr>
        <w:tabs>
          <w:tab w:val="left" w:pos="1134"/>
        </w:tabs>
        <w:ind w:left="0" w:firstLine="709"/>
        <w:jc w:val="both"/>
        <w:rPr>
          <w:rFonts w:ascii="Times New Roman" w:hAnsi="Times New Roman"/>
        </w:rPr>
      </w:pPr>
      <w:r w:rsidRPr="009C03A5">
        <w:rPr>
          <w:rFonts w:ascii="Times New Roman" w:hAnsi="Times New Roman"/>
        </w:rPr>
        <w:t>систему оценки условий.</w:t>
      </w:r>
    </w:p>
    <w:p w:rsidR="00B540EE" w:rsidRPr="009C03A5" w:rsidRDefault="00B540EE" w:rsidP="009C03A5">
      <w:pPr>
        <w:spacing w:after="0" w:line="240" w:lineRule="auto"/>
        <w:ind w:firstLine="709"/>
        <w:jc w:val="both"/>
        <w:rPr>
          <w:rFonts w:ascii="Times New Roman" w:hAnsi="Times New Roman"/>
          <w:sz w:val="24"/>
          <w:szCs w:val="24"/>
        </w:rPr>
      </w:pPr>
      <w:r w:rsidRPr="009C03A5">
        <w:rPr>
          <w:rFonts w:ascii="Times New Roman" w:hAnsi="Times New Roman"/>
          <w:sz w:val="24"/>
          <w:szCs w:val="24"/>
        </w:rPr>
        <w:t xml:space="preserve">Система условий реализации </w:t>
      </w:r>
      <w:r w:rsidR="00940668" w:rsidRPr="009C03A5">
        <w:rPr>
          <w:rFonts w:ascii="Times New Roman" w:hAnsi="Times New Roman"/>
          <w:sz w:val="24"/>
          <w:szCs w:val="24"/>
        </w:rPr>
        <w:t>ООП</w:t>
      </w:r>
      <w:r w:rsidRPr="009C03A5">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9C03A5" w:rsidRDefault="00B540EE" w:rsidP="008D6083">
      <w:pPr>
        <w:pStyle w:val="a8"/>
        <w:numPr>
          <w:ilvl w:val="0"/>
          <w:numId w:val="33"/>
        </w:numPr>
        <w:tabs>
          <w:tab w:val="left" w:pos="993"/>
        </w:tabs>
        <w:ind w:left="0" w:firstLine="709"/>
        <w:jc w:val="both"/>
        <w:rPr>
          <w:rFonts w:ascii="Times New Roman" w:hAnsi="Times New Roman"/>
        </w:rPr>
      </w:pPr>
      <w:r w:rsidRPr="009C03A5">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9C03A5" w:rsidRDefault="00B540EE" w:rsidP="008D6083">
      <w:pPr>
        <w:pStyle w:val="a8"/>
        <w:numPr>
          <w:ilvl w:val="0"/>
          <w:numId w:val="33"/>
        </w:numPr>
        <w:tabs>
          <w:tab w:val="left" w:pos="993"/>
        </w:tabs>
        <w:ind w:left="0" w:firstLine="709"/>
        <w:jc w:val="both"/>
        <w:rPr>
          <w:rFonts w:ascii="Times New Roman" w:hAnsi="Times New Roman"/>
        </w:rPr>
      </w:pPr>
      <w:r w:rsidRPr="009C03A5">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9C03A5" w:rsidRDefault="00B540EE" w:rsidP="008D6083">
      <w:pPr>
        <w:pStyle w:val="a8"/>
        <w:numPr>
          <w:ilvl w:val="0"/>
          <w:numId w:val="33"/>
        </w:numPr>
        <w:tabs>
          <w:tab w:val="left" w:pos="993"/>
        </w:tabs>
        <w:ind w:left="0" w:firstLine="709"/>
        <w:jc w:val="both"/>
        <w:rPr>
          <w:rFonts w:ascii="Times New Roman" w:hAnsi="Times New Roman"/>
        </w:rPr>
      </w:pPr>
      <w:r w:rsidRPr="009C03A5">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9C03A5" w:rsidRDefault="00B540EE" w:rsidP="008D6083">
      <w:pPr>
        <w:pStyle w:val="a8"/>
        <w:numPr>
          <w:ilvl w:val="0"/>
          <w:numId w:val="33"/>
        </w:numPr>
        <w:tabs>
          <w:tab w:val="left" w:pos="993"/>
        </w:tabs>
        <w:ind w:left="0" w:firstLine="709"/>
        <w:jc w:val="both"/>
        <w:rPr>
          <w:rFonts w:ascii="Times New Roman" w:hAnsi="Times New Roman"/>
        </w:rPr>
      </w:pPr>
      <w:r w:rsidRPr="009C03A5">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9C03A5" w:rsidRDefault="00B540EE" w:rsidP="008D6083">
      <w:pPr>
        <w:pStyle w:val="a8"/>
        <w:numPr>
          <w:ilvl w:val="0"/>
          <w:numId w:val="33"/>
        </w:numPr>
        <w:tabs>
          <w:tab w:val="left" w:pos="993"/>
        </w:tabs>
        <w:ind w:left="0" w:firstLine="709"/>
        <w:jc w:val="both"/>
        <w:rPr>
          <w:rFonts w:ascii="Times New Roman" w:hAnsi="Times New Roman"/>
        </w:rPr>
      </w:pPr>
      <w:r w:rsidRPr="009C03A5">
        <w:rPr>
          <w:rFonts w:ascii="Times New Roman" w:hAnsi="Times New Roman"/>
        </w:rPr>
        <w:t>разработку сетевого графика (дорожной карты) создания необходимой системы условий;</w:t>
      </w:r>
    </w:p>
    <w:p w:rsidR="00B540EE" w:rsidRPr="009C03A5" w:rsidRDefault="00B540EE" w:rsidP="008D6083">
      <w:pPr>
        <w:pStyle w:val="a8"/>
        <w:numPr>
          <w:ilvl w:val="0"/>
          <w:numId w:val="33"/>
        </w:numPr>
        <w:tabs>
          <w:tab w:val="left" w:pos="993"/>
        </w:tabs>
        <w:ind w:left="0" w:firstLine="709"/>
        <w:jc w:val="both"/>
        <w:rPr>
          <w:rFonts w:ascii="Times New Roman" w:hAnsi="Times New Roman"/>
        </w:rPr>
      </w:pPr>
      <w:r w:rsidRPr="009C03A5">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DC66F0" w:rsidRPr="009C03A5" w:rsidRDefault="00DC66F0" w:rsidP="009C03A5">
      <w:pPr>
        <w:pStyle w:val="a8"/>
        <w:tabs>
          <w:tab w:val="left" w:pos="993"/>
        </w:tabs>
        <w:ind w:left="709"/>
        <w:jc w:val="both"/>
        <w:rPr>
          <w:rFonts w:ascii="Times New Roman" w:hAnsi="Times New Roman"/>
        </w:rPr>
      </w:pPr>
    </w:p>
    <w:p w:rsidR="00C646BC" w:rsidRPr="009C03A5" w:rsidRDefault="00C646BC" w:rsidP="009C03A5">
      <w:pPr>
        <w:pStyle w:val="a8"/>
        <w:tabs>
          <w:tab w:val="left" w:pos="993"/>
        </w:tabs>
        <w:ind w:left="709"/>
        <w:jc w:val="both"/>
        <w:rPr>
          <w:rFonts w:ascii="Times New Roman" w:hAnsi="Times New Roman"/>
        </w:rPr>
      </w:pPr>
    </w:p>
    <w:p w:rsidR="00B540EE" w:rsidRPr="009C03A5" w:rsidRDefault="00B540EE" w:rsidP="00E6004D">
      <w:pPr>
        <w:pStyle w:val="3"/>
        <w:numPr>
          <w:ilvl w:val="2"/>
          <w:numId w:val="143"/>
        </w:numPr>
        <w:spacing w:before="0" w:beforeAutospacing="0" w:after="0" w:afterAutospacing="0"/>
        <w:rPr>
          <w:sz w:val="24"/>
          <w:szCs w:val="24"/>
        </w:rPr>
      </w:pPr>
      <w:bookmarkStart w:id="479" w:name="_Toc410654086"/>
      <w:bookmarkStart w:id="480" w:name="_Toc406059073"/>
      <w:bookmarkStart w:id="481" w:name="_Toc409691742"/>
      <w:bookmarkStart w:id="482" w:name="_Toc414553292"/>
      <w:r w:rsidRPr="009C03A5">
        <w:rPr>
          <w:sz w:val="24"/>
          <w:szCs w:val="24"/>
        </w:rPr>
        <w:lastRenderedPageBreak/>
        <w:t xml:space="preserve">Сетевой график (дорожная карта) по формированию </w:t>
      </w:r>
      <w:r w:rsidR="00DC66F0" w:rsidRPr="009C03A5">
        <w:rPr>
          <w:sz w:val="24"/>
          <w:szCs w:val="24"/>
        </w:rPr>
        <w:t xml:space="preserve"> </w:t>
      </w:r>
      <w:r w:rsidRPr="009C03A5">
        <w:rPr>
          <w:sz w:val="24"/>
          <w:szCs w:val="24"/>
        </w:rPr>
        <w:t>необходимой</w:t>
      </w:r>
      <w:bookmarkEnd w:id="479"/>
      <w:r w:rsidRPr="009C03A5">
        <w:rPr>
          <w:sz w:val="24"/>
          <w:szCs w:val="24"/>
        </w:rPr>
        <w:t xml:space="preserve"> </w:t>
      </w:r>
      <w:bookmarkStart w:id="483" w:name="_Toc410654087"/>
      <w:r w:rsidRPr="009C03A5">
        <w:rPr>
          <w:sz w:val="24"/>
          <w:szCs w:val="24"/>
        </w:rPr>
        <w:t>системы условий</w:t>
      </w:r>
      <w:bookmarkEnd w:id="480"/>
      <w:bookmarkEnd w:id="481"/>
      <w:bookmarkEnd w:id="482"/>
      <w:bookmarkEnd w:id="483"/>
    </w:p>
    <w:tbl>
      <w:tblPr>
        <w:tblW w:w="8879" w:type="dxa"/>
        <w:tblInd w:w="-5" w:type="dxa"/>
        <w:tblLayout w:type="fixed"/>
        <w:tblCellMar>
          <w:left w:w="0" w:type="dxa"/>
          <w:right w:w="0" w:type="dxa"/>
        </w:tblCellMar>
        <w:tblLook w:val="0000"/>
      </w:tblPr>
      <w:tblGrid>
        <w:gridCol w:w="2217"/>
        <w:gridCol w:w="3827"/>
        <w:gridCol w:w="2835"/>
      </w:tblGrid>
      <w:tr w:rsidR="00B540EE" w:rsidRPr="009C03A5" w:rsidTr="007312AE">
        <w:trPr>
          <w:trHeight w:val="500"/>
          <w:tblHeader/>
        </w:trPr>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9C03A5">
              <w:rPr>
                <w:rFonts w:ascii="Times New Roman" w:eastAsia="MS Mincho" w:hAnsi="Times New Roman"/>
                <w:b/>
                <w:bCs/>
                <w:color w:val="000000"/>
                <w:sz w:val="24"/>
                <w:szCs w:val="24"/>
                <w:lang w:eastAsia="ru-RU"/>
              </w:rPr>
              <w:t>Направление мероприятий</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9C03A5">
              <w:rPr>
                <w:rFonts w:ascii="Times New Roman" w:eastAsia="MS Mincho" w:hAnsi="Times New Roman"/>
                <w:b/>
                <w:bCs/>
                <w:color w:val="000000"/>
                <w:sz w:val="24"/>
                <w:szCs w:val="24"/>
                <w:lang w:eastAsia="ru-RU"/>
              </w:rPr>
              <w:t>Мероприятия</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9C03A5">
              <w:rPr>
                <w:rFonts w:ascii="Times New Roman" w:eastAsia="MS Mincho" w:hAnsi="Times New Roman"/>
                <w:b/>
                <w:bCs/>
                <w:color w:val="000000"/>
                <w:sz w:val="24"/>
                <w:szCs w:val="24"/>
                <w:lang w:eastAsia="ru-RU"/>
              </w:rPr>
              <w:t>Сроки реализации</w:t>
            </w:r>
          </w:p>
        </w:tc>
      </w:tr>
      <w:tr w:rsidR="00B540EE" w:rsidRPr="009C03A5" w:rsidTr="007312AE">
        <w:trPr>
          <w:trHeight w:val="2697"/>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I.</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 xml:space="preserve">Нормативное обеспечение введения ФГОС </w:t>
            </w:r>
            <w:r w:rsidR="00940668" w:rsidRPr="009C03A5">
              <w:rPr>
                <w:rFonts w:ascii="Times New Roman" w:eastAsia="MS Mincho" w:hAnsi="Times New Roman"/>
                <w:color w:val="000000"/>
                <w:sz w:val="24"/>
                <w:szCs w:val="24"/>
                <w:lang w:eastAsia="ru-RU"/>
              </w:rPr>
              <w:t>ООО</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pacing w:val="-2"/>
                <w:sz w:val="24"/>
                <w:szCs w:val="24"/>
                <w:lang w:eastAsia="ru-RU"/>
              </w:rPr>
              <w:t>1.</w:t>
            </w:r>
            <w:r w:rsidRPr="009C03A5">
              <w:rPr>
                <w:rFonts w:ascii="Times New Roman" w:eastAsia="MS Mincho" w:hAnsi="Times New Roman"/>
                <w:color w:val="000000"/>
                <w:sz w:val="24"/>
                <w:szCs w:val="24"/>
                <w:lang w:eastAsia="ru-RU"/>
              </w:rPr>
              <w:t xml:space="preserve"> </w:t>
            </w:r>
            <w:r w:rsidRPr="009C03A5">
              <w:rPr>
                <w:rFonts w:ascii="Times New Roman" w:eastAsia="MS Mincho" w:hAnsi="Times New Roman"/>
                <w:color w:val="000000"/>
                <w:spacing w:val="-2"/>
                <w:sz w:val="24"/>
                <w:szCs w:val="24"/>
                <w:lang w:eastAsia="ru-RU"/>
              </w:rPr>
              <w:t>Наличие решения органа государствен</w:t>
            </w:r>
            <w:r w:rsidRPr="009C03A5">
              <w:rPr>
                <w:rFonts w:ascii="Times New Roman" w:eastAsia="MS Mincho" w:hAnsi="Times New Roman"/>
                <w:color w:val="000000"/>
                <w:spacing w:val="2"/>
                <w:sz w:val="24"/>
                <w:szCs w:val="24"/>
                <w:lang w:eastAsia="ru-RU"/>
              </w:rPr>
              <w:t xml:space="preserve">но­общественного управления (совета школы, управляющего совета, попечительского совета) </w:t>
            </w:r>
            <w:r w:rsidR="00C83F0A" w:rsidRPr="009C03A5">
              <w:rPr>
                <w:rFonts w:ascii="Times New Roman" w:eastAsia="MS Mincho" w:hAnsi="Times New Roman"/>
                <w:color w:val="000000"/>
                <w:spacing w:val="2"/>
                <w:sz w:val="24"/>
                <w:szCs w:val="24"/>
                <w:lang w:eastAsia="ru-RU"/>
              </w:rPr>
              <w:t>или иного</w:t>
            </w:r>
            <w:r w:rsidR="00363F3E" w:rsidRPr="009C03A5">
              <w:rPr>
                <w:rFonts w:ascii="Times New Roman" w:eastAsia="MS Mincho" w:hAnsi="Times New Roman"/>
                <w:color w:val="000000"/>
                <w:spacing w:val="2"/>
                <w:sz w:val="24"/>
                <w:szCs w:val="24"/>
                <w:lang w:eastAsia="ru-RU"/>
              </w:rPr>
              <w:t xml:space="preserve">, </w:t>
            </w:r>
            <w:r w:rsidR="00C83F0A" w:rsidRPr="009C03A5">
              <w:rPr>
                <w:rFonts w:ascii="Times New Roman" w:eastAsia="MS Mincho" w:hAnsi="Times New Roman"/>
                <w:color w:val="000000"/>
                <w:spacing w:val="2"/>
                <w:sz w:val="24"/>
                <w:szCs w:val="24"/>
                <w:lang w:eastAsia="ru-RU"/>
              </w:rPr>
              <w:t xml:space="preserve"> локального акта </w:t>
            </w:r>
            <w:r w:rsidRPr="009C03A5">
              <w:rPr>
                <w:rFonts w:ascii="Times New Roman" w:eastAsia="MS Mincho" w:hAnsi="Times New Roman"/>
                <w:color w:val="000000"/>
                <w:spacing w:val="2"/>
                <w:sz w:val="24"/>
                <w:szCs w:val="24"/>
                <w:lang w:eastAsia="ru-RU"/>
              </w:rPr>
              <w:t>о введении в образо</w:t>
            </w:r>
            <w:r w:rsidRPr="009C03A5">
              <w:rPr>
                <w:rFonts w:ascii="Times New Roman" w:eastAsia="MS Mincho" w:hAnsi="Times New Roman"/>
                <w:color w:val="000000"/>
                <w:sz w:val="24"/>
                <w:szCs w:val="24"/>
                <w:lang w:eastAsia="ru-RU"/>
              </w:rPr>
              <w:t xml:space="preserve">вательной организации ФГОС ООО </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 xml:space="preserve">Август </w:t>
            </w:r>
            <w:r w:rsidR="000B17B6" w:rsidRPr="009C03A5">
              <w:rPr>
                <w:rFonts w:ascii="Times New Roman" w:eastAsia="MS Mincho" w:hAnsi="Times New Roman"/>
                <w:color w:val="000000"/>
                <w:sz w:val="24"/>
                <w:szCs w:val="24"/>
                <w:lang w:eastAsia="ru-RU"/>
              </w:rPr>
              <w:t xml:space="preserve">  </w:t>
            </w:r>
          </w:p>
        </w:tc>
      </w:tr>
      <w:tr w:rsidR="00B540EE" w:rsidRPr="009C03A5" w:rsidTr="007312AE">
        <w:trPr>
          <w:trHeight w:val="1082"/>
        </w:trPr>
        <w:tc>
          <w:tcPr>
            <w:tcW w:w="221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pacing w:val="-2"/>
                <w:sz w:val="24"/>
                <w:szCs w:val="24"/>
                <w:lang w:eastAsia="ru-RU"/>
              </w:rPr>
            </w:pPr>
            <w:r w:rsidRPr="009C03A5">
              <w:rPr>
                <w:rFonts w:ascii="Times New Roman" w:eastAsia="MS Mincho" w:hAnsi="Times New Roman"/>
                <w:color w:val="000000"/>
                <w:sz w:val="24"/>
                <w:szCs w:val="24"/>
                <w:lang w:eastAsia="ru-RU"/>
              </w:rPr>
              <w:t xml:space="preserve">2. </w:t>
            </w:r>
            <w:r w:rsidR="00C83F0A" w:rsidRPr="009C03A5">
              <w:rPr>
                <w:rFonts w:ascii="Times New Roman" w:eastAsia="MS Mincho" w:hAnsi="Times New Roman"/>
                <w:color w:val="000000"/>
                <w:sz w:val="24"/>
                <w:szCs w:val="24"/>
                <w:lang w:eastAsia="ru-RU"/>
              </w:rPr>
              <w:t>Разработка и утверждение плана-графика введения ФГОС ООО</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Август</w:t>
            </w:r>
            <w:r w:rsidR="000B17B6" w:rsidRPr="009C03A5">
              <w:rPr>
                <w:rFonts w:ascii="Times New Roman" w:eastAsia="MS Mincho" w:hAnsi="Times New Roman"/>
                <w:color w:val="000000"/>
                <w:sz w:val="24"/>
                <w:szCs w:val="24"/>
                <w:lang w:eastAsia="ru-RU"/>
              </w:rPr>
              <w:t xml:space="preserve"> </w:t>
            </w:r>
          </w:p>
        </w:tc>
      </w:tr>
      <w:tr w:rsidR="00B540EE" w:rsidRPr="009C03A5" w:rsidTr="007312AE">
        <w:trPr>
          <w:trHeight w:val="402"/>
        </w:trPr>
        <w:tc>
          <w:tcPr>
            <w:tcW w:w="221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 xml:space="preserve">3. </w:t>
            </w:r>
            <w:r w:rsidR="00C83F0A" w:rsidRPr="009C03A5">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Август</w:t>
            </w:r>
            <w:r w:rsidR="000B17B6" w:rsidRPr="009C03A5">
              <w:rPr>
                <w:rFonts w:ascii="Times New Roman" w:eastAsia="MS Mincho" w:hAnsi="Times New Roman"/>
                <w:color w:val="000000"/>
                <w:sz w:val="24"/>
                <w:szCs w:val="24"/>
                <w:lang w:eastAsia="ru-RU"/>
              </w:rPr>
              <w:t xml:space="preserve"> </w:t>
            </w:r>
          </w:p>
        </w:tc>
      </w:tr>
      <w:tr w:rsidR="00B540EE" w:rsidRPr="009C03A5" w:rsidTr="007312AE">
        <w:trPr>
          <w:trHeight w:val="60"/>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9C03A5">
              <w:rPr>
                <w:rFonts w:ascii="Times New Roman" w:eastAsia="MS Mincho" w:hAnsi="Times New Roman"/>
                <w:sz w:val="24"/>
                <w:szCs w:val="24"/>
                <w:lang w:eastAsia="ru-RU"/>
              </w:rPr>
              <w:t>4.</w:t>
            </w:r>
            <w:r w:rsidRPr="009C03A5">
              <w:rPr>
                <w:rFonts w:ascii="Times New Roman" w:eastAsia="MS Mincho" w:hAnsi="Times New Roman"/>
                <w:sz w:val="24"/>
                <w:szCs w:val="24"/>
                <w:lang w:eastAsia="ru-RU"/>
              </w:rPr>
              <w:t> </w:t>
            </w:r>
            <w:r w:rsidR="00C83F0A" w:rsidRPr="009C03A5">
              <w:rPr>
                <w:rFonts w:ascii="Times New Roman" w:eastAsia="MS Mincho" w:hAnsi="Times New Roman"/>
                <w:color w:val="000000"/>
                <w:sz w:val="24"/>
                <w:szCs w:val="24"/>
                <w:lang w:eastAsia="ru-RU"/>
              </w:rPr>
              <w:t xml:space="preserve"> Разработка на основе примерной основной образовательной программы основного</w:t>
            </w:r>
            <w:r w:rsidR="00C83F0A" w:rsidRPr="009C03A5">
              <w:rPr>
                <w:rFonts w:ascii="Times New Roman" w:eastAsia="MS Mincho" w:hAnsi="Times New Roman"/>
                <w:color w:val="000000"/>
                <w:spacing w:val="2"/>
                <w:sz w:val="24"/>
                <w:szCs w:val="24"/>
                <w:lang w:eastAsia="ru-RU"/>
              </w:rPr>
              <w:t xml:space="preserve"> общего образования основной образовательной программы </w:t>
            </w:r>
            <w:r w:rsidR="00C83F0A" w:rsidRPr="009C03A5">
              <w:rPr>
                <w:rFonts w:ascii="Times New Roman" w:eastAsia="MS Mincho" w:hAnsi="Times New Roman"/>
                <w:color w:val="000000"/>
                <w:sz w:val="24"/>
                <w:szCs w:val="24"/>
                <w:lang w:eastAsia="ru-RU"/>
              </w:rPr>
              <w:t>основного</w:t>
            </w:r>
            <w:r w:rsidR="00C83F0A" w:rsidRPr="009C03A5">
              <w:rPr>
                <w:rFonts w:ascii="Times New Roman" w:eastAsia="MS Mincho" w:hAnsi="Times New Roman"/>
                <w:color w:val="000000"/>
                <w:spacing w:val="2"/>
                <w:sz w:val="24"/>
                <w:szCs w:val="24"/>
                <w:lang w:eastAsia="ru-RU"/>
              </w:rPr>
              <w:t xml:space="preserve"> общего образования образова</w:t>
            </w:r>
            <w:r w:rsidR="00C83F0A" w:rsidRPr="009C03A5">
              <w:rPr>
                <w:rFonts w:ascii="Times New Roman" w:eastAsia="MS Mincho" w:hAnsi="Times New Roman"/>
                <w:color w:val="000000"/>
                <w:sz w:val="24"/>
                <w:szCs w:val="24"/>
                <w:lang w:eastAsia="ru-RU"/>
              </w:rPr>
              <w:t>тельной организации</w:t>
            </w:r>
            <w:r w:rsidR="00C83F0A" w:rsidRPr="009C03A5" w:rsidDel="00C83F0A">
              <w:rPr>
                <w:rFonts w:ascii="Times New Roman" w:eastAsia="MS Mincho" w:hAnsi="Times New Roman"/>
                <w:sz w:val="24"/>
                <w:szCs w:val="24"/>
                <w:lang w:eastAsia="ru-RU"/>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60"/>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5.</w:t>
            </w:r>
            <w:r w:rsidRPr="009C03A5">
              <w:rPr>
                <w:rFonts w:ascii="Times New Roman" w:eastAsia="MS Mincho" w:hAnsi="Times New Roman"/>
                <w:color w:val="000000"/>
                <w:sz w:val="24"/>
                <w:szCs w:val="24"/>
                <w:lang w:eastAsia="ru-RU"/>
              </w:rPr>
              <w:t> </w:t>
            </w:r>
            <w:r w:rsidR="00C83F0A" w:rsidRPr="009C03A5">
              <w:rPr>
                <w:rFonts w:ascii="Times New Roman" w:eastAsia="MS Mincho" w:hAnsi="Times New Roman"/>
                <w:color w:val="000000"/>
                <w:spacing w:val="-4"/>
                <w:sz w:val="24"/>
                <w:szCs w:val="24"/>
                <w:lang w:eastAsia="ru-RU"/>
              </w:rPr>
              <w:t xml:space="preserve"> Утверждение основной образовательной </w:t>
            </w:r>
            <w:r w:rsidR="00C83F0A" w:rsidRPr="009C03A5">
              <w:rPr>
                <w:rFonts w:ascii="Times New Roman" w:eastAsia="MS Mincho" w:hAnsi="Times New Roman"/>
                <w:color w:val="000000"/>
                <w:sz w:val="24"/>
                <w:szCs w:val="24"/>
                <w:lang w:eastAsia="ru-RU"/>
              </w:rPr>
              <w:t>программы образовательной организации</w:t>
            </w:r>
            <w:r w:rsidR="00C83F0A" w:rsidRPr="009C03A5" w:rsidDel="00C83F0A">
              <w:rPr>
                <w:rFonts w:ascii="Times New Roman" w:eastAsia="MS Mincho" w:hAnsi="Times New Roman"/>
                <w:color w:val="000000"/>
                <w:sz w:val="24"/>
                <w:szCs w:val="24"/>
                <w:lang w:eastAsia="ru-RU"/>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1245"/>
        </w:trPr>
        <w:tc>
          <w:tcPr>
            <w:tcW w:w="221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pacing w:val="-4"/>
                <w:sz w:val="24"/>
                <w:szCs w:val="24"/>
                <w:lang w:eastAsia="ru-RU"/>
              </w:rPr>
              <w:t>6.</w:t>
            </w:r>
            <w:r w:rsidRPr="009C03A5">
              <w:rPr>
                <w:rFonts w:ascii="Times New Roman" w:eastAsia="MS Mincho" w:hAnsi="Times New Roman"/>
                <w:color w:val="000000"/>
                <w:spacing w:val="-4"/>
                <w:sz w:val="24"/>
                <w:szCs w:val="24"/>
                <w:lang w:eastAsia="ru-RU"/>
              </w:rPr>
              <w:t> </w:t>
            </w:r>
            <w:r w:rsidR="00C83F0A" w:rsidRPr="009C03A5">
              <w:rPr>
                <w:rFonts w:ascii="Times New Roman" w:eastAsia="MS Mincho" w:hAnsi="Times New Roman"/>
                <w:color w:val="000000"/>
                <w:sz w:val="24"/>
                <w:szCs w:val="24"/>
                <w:lang w:eastAsia="ru-RU"/>
              </w:rPr>
              <w:t xml:space="preserve"> Приведение должностных инструкций </w:t>
            </w:r>
            <w:r w:rsidR="00C83F0A" w:rsidRPr="009C03A5">
              <w:rPr>
                <w:rFonts w:ascii="Times New Roman" w:eastAsia="MS Mincho" w:hAnsi="Times New Roman"/>
                <w:color w:val="000000"/>
                <w:spacing w:val="-2"/>
                <w:sz w:val="24"/>
                <w:szCs w:val="24"/>
                <w:lang w:eastAsia="ru-RU"/>
              </w:rPr>
              <w:t xml:space="preserve">работников образовательной организации в соответствие с требованиями </w:t>
            </w:r>
            <w:r w:rsidR="00C83F0A" w:rsidRPr="009C03A5">
              <w:rPr>
                <w:rFonts w:ascii="Times New Roman" w:eastAsia="MS Mincho" w:hAnsi="Times New Roman"/>
                <w:color w:val="000000"/>
                <w:sz w:val="24"/>
                <w:szCs w:val="24"/>
                <w:lang w:eastAsia="ru-RU"/>
              </w:rPr>
              <w:t>ФГОС основного общего образования</w:t>
            </w:r>
            <w:r w:rsidR="00C83F0A" w:rsidRPr="009C03A5">
              <w:rPr>
                <w:rFonts w:ascii="Times New Roman" w:eastAsia="MS Mincho" w:hAnsi="Times New Roman"/>
                <w:color w:val="000000"/>
                <w:spacing w:val="-2"/>
                <w:sz w:val="24"/>
                <w:szCs w:val="24"/>
                <w:lang w:eastAsia="ru-RU"/>
              </w:rPr>
              <w:t xml:space="preserve"> и тарифно­квалификационными</w:t>
            </w:r>
            <w:r w:rsidR="00C83F0A" w:rsidRPr="009C03A5">
              <w:rPr>
                <w:rFonts w:ascii="Times New Roman" w:eastAsia="MS Mincho" w:hAnsi="Times New Roman"/>
                <w:color w:val="000000"/>
                <w:sz w:val="24"/>
                <w:szCs w:val="24"/>
                <w:lang w:eastAsia="ru-RU"/>
              </w:rPr>
              <w:t xml:space="preserve"> характеристиками</w:t>
            </w:r>
            <w:r w:rsidR="00C83F0A" w:rsidRPr="009C03A5" w:rsidDel="00C83F0A">
              <w:rPr>
                <w:rFonts w:ascii="Times New Roman" w:eastAsia="MS Mincho" w:hAnsi="Times New Roman"/>
                <w:color w:val="000000"/>
                <w:spacing w:val="-4"/>
                <w:sz w:val="24"/>
                <w:szCs w:val="24"/>
                <w:lang w:eastAsia="ru-RU"/>
              </w:rPr>
              <w:t xml:space="preserve"> </w:t>
            </w:r>
            <w:r w:rsidR="00C83F0A" w:rsidRPr="009C03A5">
              <w:rPr>
                <w:rFonts w:ascii="Times New Roman" w:eastAsia="MS Mincho" w:hAnsi="Times New Roman"/>
                <w:color w:val="000000"/>
                <w:spacing w:val="-4"/>
                <w:sz w:val="24"/>
                <w:szCs w:val="24"/>
                <w:lang w:eastAsia="ru-RU"/>
              </w:rPr>
              <w:t>и профессиональным стандартом</w:t>
            </w:r>
          </w:p>
        </w:tc>
        <w:tc>
          <w:tcPr>
            <w:tcW w:w="2835"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Июль – 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1970"/>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7.</w:t>
            </w:r>
            <w:r w:rsidRPr="009C03A5">
              <w:rPr>
                <w:rFonts w:ascii="Times New Roman" w:eastAsia="MS Mincho" w:hAnsi="Times New Roman"/>
                <w:color w:val="000000"/>
                <w:sz w:val="24"/>
                <w:szCs w:val="24"/>
                <w:lang w:eastAsia="ru-RU"/>
              </w:rPr>
              <w:t> </w:t>
            </w:r>
            <w:r w:rsidR="00C83F0A" w:rsidRPr="009C03A5">
              <w:rPr>
                <w:rFonts w:ascii="Times New Roman" w:eastAsia="MS Mincho" w:hAnsi="Times New Roman"/>
                <w:spacing w:val="-2"/>
                <w:sz w:val="24"/>
                <w:szCs w:val="24"/>
                <w:lang w:eastAsia="ru-RU"/>
              </w:rPr>
              <w:t xml:space="preserve"> Определение списка учебников и учеб</w:t>
            </w:r>
            <w:r w:rsidR="00C83F0A" w:rsidRPr="009C03A5">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r w:rsidR="00C83F0A" w:rsidRPr="009C03A5" w:rsidDel="00C83F0A">
              <w:rPr>
                <w:rFonts w:ascii="Times New Roman" w:eastAsia="MS Mincho" w:hAnsi="Times New Roman"/>
                <w:color w:val="000000"/>
                <w:sz w:val="24"/>
                <w:szCs w:val="24"/>
                <w:lang w:eastAsia="ru-RU"/>
              </w:rPr>
              <w:t xml:space="preserve"> </w:t>
            </w:r>
          </w:p>
        </w:tc>
        <w:tc>
          <w:tcPr>
            <w:tcW w:w="2835"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688"/>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C03A5" w:rsidRDefault="00B540EE" w:rsidP="009C03A5">
            <w:pPr>
              <w:snapToGrid w:val="0"/>
              <w:spacing w:after="0" w:line="240" w:lineRule="auto"/>
              <w:ind w:firstLine="52"/>
              <w:rPr>
                <w:rFonts w:ascii="Times New Roman" w:eastAsia="MS Mincho" w:hAnsi="Times New Roman"/>
                <w:strike/>
                <w:sz w:val="24"/>
                <w:szCs w:val="24"/>
                <w:lang w:eastAsia="ru-RU"/>
              </w:rPr>
            </w:pPr>
            <w:r w:rsidRPr="009C03A5">
              <w:rPr>
                <w:rFonts w:ascii="Times New Roman" w:hAnsi="Times New Roman"/>
                <w:spacing w:val="-2"/>
                <w:sz w:val="24"/>
                <w:szCs w:val="24"/>
              </w:rPr>
              <w:t>8.</w:t>
            </w:r>
            <w:r w:rsidRPr="009C03A5">
              <w:rPr>
                <w:rFonts w:ascii="Times New Roman" w:hAnsi="Times New Roman"/>
                <w:spacing w:val="-2"/>
                <w:sz w:val="24"/>
                <w:szCs w:val="24"/>
              </w:rPr>
              <w:t> </w:t>
            </w:r>
            <w:r w:rsidRPr="009C03A5">
              <w:rPr>
                <w:rFonts w:ascii="Times New Roman" w:hAnsi="Times New Roman"/>
                <w:sz w:val="24"/>
                <w:szCs w:val="24"/>
              </w:rPr>
              <w:t xml:space="preserve"> </w:t>
            </w:r>
            <w:r w:rsidR="00C83F0A" w:rsidRPr="009C03A5">
              <w:rPr>
                <w:rFonts w:ascii="Times New Roman" w:eastAsia="MS Mincho" w:hAnsi="Times New Roman"/>
                <w:sz w:val="24"/>
                <w:szCs w:val="24"/>
                <w:lang w:eastAsia="ru-RU"/>
              </w:rPr>
              <w:t>Разработка и корректировка локальных актов, устанав</w:t>
            </w:r>
            <w:r w:rsidR="00C83F0A" w:rsidRPr="009C03A5">
              <w:rPr>
                <w:rFonts w:ascii="Times New Roman" w:eastAsia="MS Mincho" w:hAnsi="Times New Roman"/>
                <w:spacing w:val="-4"/>
                <w:sz w:val="24"/>
                <w:szCs w:val="24"/>
                <w:lang w:eastAsia="ru-RU"/>
              </w:rPr>
              <w:t>ливающих требования к различным объ</w:t>
            </w:r>
            <w:r w:rsidR="00C83F0A" w:rsidRPr="009C03A5">
              <w:rPr>
                <w:rFonts w:ascii="Times New Roman" w:eastAsia="MS Mincho" w:hAnsi="Times New Roman"/>
                <w:sz w:val="24"/>
                <w:szCs w:val="24"/>
                <w:lang w:eastAsia="ru-RU"/>
              </w:rPr>
              <w:t xml:space="preserve">ектам инфраструктуры образовательной </w:t>
            </w:r>
            <w:r w:rsidR="00C83F0A" w:rsidRPr="009C03A5">
              <w:rPr>
                <w:rFonts w:ascii="Times New Roman" w:eastAsia="MS Mincho" w:hAnsi="Times New Roman"/>
                <w:spacing w:val="-4"/>
                <w:sz w:val="24"/>
                <w:szCs w:val="24"/>
                <w:lang w:eastAsia="ru-RU"/>
              </w:rPr>
              <w:t>организации с учетом требований к мини</w:t>
            </w:r>
            <w:r w:rsidR="00C83F0A" w:rsidRPr="009C03A5">
              <w:rPr>
                <w:rFonts w:ascii="Times New Roman" w:eastAsia="MS Mincho" w:hAnsi="Times New Roman"/>
                <w:spacing w:val="-2"/>
                <w:sz w:val="24"/>
                <w:szCs w:val="24"/>
                <w:lang w:eastAsia="ru-RU"/>
              </w:rPr>
              <w:t>мальной оснащенности учебного процес</w:t>
            </w:r>
            <w:r w:rsidR="00C83F0A" w:rsidRPr="009C03A5">
              <w:rPr>
                <w:rFonts w:ascii="Times New Roman" w:eastAsia="MS Mincho" w:hAnsi="Times New Roman"/>
                <w:spacing w:val="2"/>
                <w:sz w:val="24"/>
                <w:szCs w:val="24"/>
                <w:lang w:eastAsia="ru-RU"/>
              </w:rPr>
              <w:t xml:space="preserve">са </w:t>
            </w:r>
          </w:p>
        </w:tc>
        <w:tc>
          <w:tcPr>
            <w:tcW w:w="283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5B178C" w:rsidRPr="009C03A5" w:rsidTr="007312AE">
        <w:trPr>
          <w:trHeight w:val="7345"/>
        </w:trPr>
        <w:tc>
          <w:tcPr>
            <w:tcW w:w="2217" w:type="dxa"/>
            <w:vMerge/>
            <w:tcBorders>
              <w:top w:val="single" w:sz="4" w:space="0" w:color="000000"/>
              <w:left w:val="single" w:sz="4" w:space="0" w:color="000000"/>
              <w:bottom w:val="single" w:sz="4" w:space="0" w:color="000000"/>
              <w:right w:val="single" w:sz="4" w:space="0" w:color="000000"/>
            </w:tcBorders>
          </w:tcPr>
          <w:p w:rsidR="005B178C" w:rsidRPr="009C03A5" w:rsidRDefault="005B178C"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9C03A5">
              <w:rPr>
                <w:rFonts w:ascii="Times New Roman" w:eastAsia="MS Mincho" w:hAnsi="Times New Roman"/>
                <w:sz w:val="24"/>
                <w:szCs w:val="24"/>
                <w:lang w:eastAsia="ru-RU"/>
              </w:rPr>
              <w:t>9.</w:t>
            </w:r>
            <w:r w:rsidRPr="009C03A5">
              <w:rPr>
                <w:rFonts w:ascii="Times New Roman" w:eastAsia="MS Mincho" w:hAnsi="Times New Roman"/>
                <w:sz w:val="24"/>
                <w:szCs w:val="24"/>
                <w:lang w:eastAsia="ru-RU"/>
              </w:rPr>
              <w:t> </w:t>
            </w:r>
            <w:r w:rsidRPr="009C03A5">
              <w:rPr>
                <w:rFonts w:ascii="Times New Roman" w:eastAsia="MS Mincho" w:hAnsi="Times New Roman"/>
                <w:sz w:val="24"/>
                <w:szCs w:val="24"/>
                <w:lang w:eastAsia="ru-RU"/>
              </w:rPr>
              <w:t xml:space="preserve"> Доработка:</w:t>
            </w:r>
          </w:p>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hAnsi="Times New Roman"/>
                <w:b/>
                <w:bCs/>
                <w:spacing w:val="-4"/>
                <w:sz w:val="24"/>
                <w:szCs w:val="24"/>
              </w:rPr>
              <w:t>–</w:t>
            </w:r>
            <w:r w:rsidRPr="009C03A5">
              <w:rPr>
                <w:rFonts w:ascii="Times New Roman" w:eastAsia="MS Mincho" w:hAnsi="Times New Roman"/>
                <w:spacing w:val="-2"/>
                <w:sz w:val="24"/>
                <w:szCs w:val="24"/>
                <w:lang w:eastAsia="ru-RU"/>
              </w:rPr>
              <w:t> </w:t>
            </w:r>
            <w:r w:rsidRPr="009C03A5">
              <w:rPr>
                <w:rFonts w:ascii="Times New Roman" w:eastAsia="MS Mincho" w:hAnsi="Times New Roman"/>
                <w:spacing w:val="-2"/>
                <w:sz w:val="24"/>
                <w:szCs w:val="24"/>
                <w:lang w:eastAsia="ru-RU"/>
              </w:rPr>
              <w:t xml:space="preserve">образовательных </w:t>
            </w:r>
            <w:r w:rsidRPr="009C03A5">
              <w:rPr>
                <w:rFonts w:ascii="Times New Roman" w:eastAsia="MS Mincho" w:hAnsi="Times New Roman"/>
                <w:color w:val="000000"/>
                <w:spacing w:val="-2"/>
                <w:sz w:val="24"/>
                <w:szCs w:val="24"/>
                <w:lang w:eastAsia="ru-RU"/>
              </w:rPr>
              <w:t>программ (индиви</w:t>
            </w:r>
            <w:r w:rsidRPr="009C03A5">
              <w:rPr>
                <w:rFonts w:ascii="Times New Roman" w:eastAsia="MS Mincho" w:hAnsi="Times New Roman"/>
                <w:color w:val="000000"/>
                <w:sz w:val="24"/>
                <w:szCs w:val="24"/>
                <w:lang w:eastAsia="ru-RU"/>
              </w:rPr>
              <w:t>дуальных и</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др.);</w:t>
            </w:r>
          </w:p>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hAnsi="Times New Roman"/>
                <w:b/>
                <w:bCs/>
                <w:spacing w:val="-4"/>
                <w:sz w:val="24"/>
                <w:szCs w:val="24"/>
              </w:rPr>
              <w:t>–</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учебного плана;</w:t>
            </w:r>
          </w:p>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hAnsi="Times New Roman"/>
                <w:b/>
                <w:bCs/>
                <w:spacing w:val="-4"/>
                <w:sz w:val="24"/>
                <w:szCs w:val="24"/>
              </w:rPr>
              <w:t>–</w:t>
            </w:r>
            <w:r w:rsidRPr="009C03A5">
              <w:rPr>
                <w:rFonts w:ascii="Times New Roman" w:eastAsia="MS Mincho" w:hAnsi="Times New Roman"/>
                <w:color w:val="000000"/>
                <w:spacing w:val="-2"/>
                <w:sz w:val="24"/>
                <w:szCs w:val="24"/>
                <w:lang w:eastAsia="ru-RU"/>
              </w:rPr>
              <w:t> </w:t>
            </w:r>
            <w:r w:rsidRPr="009C03A5">
              <w:rPr>
                <w:rFonts w:ascii="Times New Roman" w:eastAsia="MS Mincho" w:hAnsi="Times New Roman"/>
                <w:color w:val="000000"/>
                <w:spacing w:val="-2"/>
                <w:sz w:val="24"/>
                <w:szCs w:val="24"/>
                <w:lang w:eastAsia="ru-RU"/>
              </w:rPr>
              <w:t>рабочих программ учебных предме</w:t>
            </w:r>
            <w:r w:rsidRPr="009C03A5">
              <w:rPr>
                <w:rFonts w:ascii="Times New Roman" w:eastAsia="MS Mincho" w:hAnsi="Times New Roman"/>
                <w:color w:val="000000"/>
                <w:sz w:val="24"/>
                <w:szCs w:val="24"/>
                <w:lang w:eastAsia="ru-RU"/>
              </w:rPr>
              <w:t>тов, курсов, дисциплин, модулей;</w:t>
            </w:r>
          </w:p>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hAnsi="Times New Roman"/>
                <w:b/>
                <w:bCs/>
                <w:spacing w:val="-4"/>
                <w:sz w:val="24"/>
                <w:szCs w:val="24"/>
              </w:rPr>
              <w:t>–</w:t>
            </w:r>
            <w:r w:rsidRPr="009C03A5">
              <w:rPr>
                <w:rFonts w:ascii="Times New Roman" w:eastAsia="MS Mincho" w:hAnsi="Times New Roman"/>
                <w:color w:val="000000"/>
                <w:spacing w:val="2"/>
                <w:sz w:val="24"/>
                <w:szCs w:val="24"/>
                <w:lang w:eastAsia="ru-RU"/>
              </w:rPr>
              <w:t> </w:t>
            </w:r>
            <w:r w:rsidRPr="009C03A5">
              <w:rPr>
                <w:rFonts w:ascii="Times New Roman" w:eastAsia="MS Mincho" w:hAnsi="Times New Roman"/>
                <w:color w:val="000000"/>
                <w:spacing w:val="2"/>
                <w:sz w:val="24"/>
                <w:szCs w:val="24"/>
                <w:lang w:eastAsia="ru-RU"/>
              </w:rPr>
              <w:t>годового календарного учебного гра</w:t>
            </w:r>
            <w:r w:rsidRPr="009C03A5">
              <w:rPr>
                <w:rFonts w:ascii="Times New Roman" w:eastAsia="MS Mincho" w:hAnsi="Times New Roman"/>
                <w:color w:val="000000"/>
                <w:sz w:val="24"/>
                <w:szCs w:val="24"/>
                <w:lang w:eastAsia="ru-RU"/>
              </w:rPr>
              <w:t>фика;</w:t>
            </w:r>
          </w:p>
          <w:p w:rsidR="005B178C" w:rsidRPr="009C03A5" w:rsidRDefault="005B178C" w:rsidP="009C03A5">
            <w:pPr>
              <w:spacing w:after="0" w:line="240" w:lineRule="auto"/>
              <w:ind w:firstLine="52"/>
              <w:rPr>
                <w:rFonts w:ascii="Times New Roman" w:eastAsia="Times New Roman" w:hAnsi="Times New Roman"/>
                <w:sz w:val="24"/>
                <w:szCs w:val="24"/>
                <w:lang w:eastAsia="ru-RU"/>
              </w:rPr>
            </w:pPr>
            <w:r w:rsidRPr="009C03A5">
              <w:rPr>
                <w:rFonts w:ascii="Times New Roman" w:hAnsi="Times New Roman"/>
                <w:b/>
                <w:bCs/>
                <w:spacing w:val="-4"/>
                <w:sz w:val="24"/>
                <w:szCs w:val="24"/>
              </w:rPr>
              <w:t>–</w:t>
            </w:r>
            <w:r w:rsidRPr="009C03A5">
              <w:rPr>
                <w:rFonts w:ascii="Times New Roman" w:eastAsia="Times New Roman" w:hAnsi="Times New Roman"/>
                <w:sz w:val="24"/>
                <w:szCs w:val="24"/>
                <w:lang w:eastAsia="ru-RU"/>
              </w:rPr>
              <w:t> положений о внеурочной деятельности обучающихся;</w:t>
            </w:r>
          </w:p>
          <w:p w:rsidR="005B178C" w:rsidRPr="009C03A5" w:rsidRDefault="005B178C" w:rsidP="009C03A5">
            <w:pPr>
              <w:spacing w:after="0" w:line="240" w:lineRule="auto"/>
              <w:ind w:firstLine="52"/>
              <w:rPr>
                <w:rFonts w:ascii="Times New Roman" w:eastAsia="Times New Roman" w:hAnsi="Times New Roman"/>
                <w:sz w:val="24"/>
                <w:szCs w:val="24"/>
                <w:lang w:eastAsia="ru-RU"/>
              </w:rPr>
            </w:pPr>
            <w:r w:rsidRPr="009C03A5">
              <w:rPr>
                <w:rFonts w:ascii="Times New Roman" w:hAnsi="Times New Roman"/>
                <w:b/>
                <w:bCs/>
                <w:spacing w:val="-4"/>
                <w:sz w:val="24"/>
                <w:szCs w:val="24"/>
              </w:rPr>
              <w:t>–</w:t>
            </w:r>
            <w:r w:rsidRPr="009C03A5">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9C03A5" w:rsidRDefault="005B178C" w:rsidP="009C03A5">
            <w:pPr>
              <w:spacing w:after="0" w:line="240" w:lineRule="auto"/>
              <w:ind w:firstLine="52"/>
              <w:rPr>
                <w:rFonts w:ascii="Times New Roman" w:eastAsia="Times New Roman" w:hAnsi="Times New Roman"/>
                <w:sz w:val="24"/>
                <w:szCs w:val="24"/>
                <w:lang w:eastAsia="ru-RU"/>
              </w:rPr>
            </w:pPr>
            <w:r w:rsidRPr="009C03A5">
              <w:rPr>
                <w:rFonts w:ascii="Times New Roman" w:hAnsi="Times New Roman"/>
                <w:b/>
                <w:bCs/>
                <w:spacing w:val="-4"/>
                <w:sz w:val="24"/>
                <w:szCs w:val="24"/>
              </w:rPr>
              <w:t>–</w:t>
            </w:r>
            <w:r w:rsidRPr="009C03A5">
              <w:rPr>
                <w:rFonts w:ascii="Times New Roman" w:eastAsia="Times New Roman" w:hAnsi="Times New Roman"/>
                <w:sz w:val="24"/>
                <w:szCs w:val="24"/>
                <w:lang w:eastAsia="ru-RU"/>
              </w:rPr>
              <w:t> положения об организации домашней работы обучающихся;</w:t>
            </w:r>
          </w:p>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C03A5">
              <w:rPr>
                <w:rFonts w:ascii="Times New Roman" w:hAnsi="Times New Roman"/>
                <w:b/>
                <w:bCs/>
                <w:spacing w:val="-4"/>
                <w:sz w:val="24"/>
                <w:szCs w:val="24"/>
              </w:rPr>
              <w:t>–</w:t>
            </w:r>
            <w:r w:rsidRPr="009C03A5">
              <w:rPr>
                <w:rFonts w:ascii="Times New Roman" w:eastAsia="Times New Roman" w:hAnsi="Times New Roman"/>
                <w:sz w:val="24"/>
                <w:szCs w:val="24"/>
                <w:lang w:eastAsia="ru-RU"/>
              </w:rPr>
              <w:t> положения о формах получения образования</w:t>
            </w:r>
          </w:p>
        </w:tc>
        <w:tc>
          <w:tcPr>
            <w:tcW w:w="2835"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882"/>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 xml:space="preserve">II. Финансовое обеспечение введения ФГОС основного общего </w:t>
            </w:r>
            <w:r w:rsidRPr="009C03A5">
              <w:rPr>
                <w:rFonts w:ascii="Times New Roman" w:eastAsia="MS Mincho" w:hAnsi="Times New Roman"/>
                <w:color w:val="000000"/>
                <w:sz w:val="24"/>
                <w:szCs w:val="24"/>
                <w:lang w:eastAsia="ru-RU"/>
              </w:rPr>
              <w:lastRenderedPageBreak/>
              <w:t>образования</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pacing w:val="2"/>
                <w:sz w:val="24"/>
                <w:szCs w:val="24"/>
                <w:lang w:eastAsia="ru-RU"/>
              </w:rPr>
              <w:lastRenderedPageBreak/>
              <w:t>1.</w:t>
            </w:r>
            <w:r w:rsidRPr="009C03A5">
              <w:rPr>
                <w:rFonts w:ascii="Times New Roman" w:eastAsia="MS Mincho" w:hAnsi="Times New Roman"/>
                <w:color w:val="000000"/>
                <w:spacing w:val="2"/>
                <w:sz w:val="24"/>
                <w:szCs w:val="24"/>
                <w:lang w:eastAsia="ru-RU"/>
              </w:rPr>
              <w:t> </w:t>
            </w:r>
            <w:r w:rsidRPr="009C03A5">
              <w:rPr>
                <w:rFonts w:ascii="Times New Roman" w:eastAsia="MS Mincho" w:hAnsi="Times New Roman"/>
                <w:color w:val="000000"/>
                <w:spacing w:val="2"/>
                <w:sz w:val="24"/>
                <w:szCs w:val="24"/>
                <w:lang w:eastAsia="ru-RU"/>
              </w:rPr>
              <w:t>Определение объема расходов, необ</w:t>
            </w:r>
            <w:r w:rsidRPr="009C03A5">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402"/>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2.</w:t>
            </w:r>
            <w:r w:rsidRPr="009C03A5">
              <w:rPr>
                <w:rFonts w:ascii="Times New Roman" w:eastAsia="MS Mincho" w:hAnsi="Times New Roman"/>
                <w:color w:val="000000"/>
                <w:sz w:val="24"/>
                <w:szCs w:val="24"/>
                <w:lang w:eastAsia="ru-RU"/>
              </w:rPr>
              <w:t> </w:t>
            </w:r>
            <w:r w:rsidR="005B178C" w:rsidRPr="009C03A5">
              <w:rPr>
                <w:rFonts w:ascii="Times New Roman" w:eastAsia="MS Mincho" w:hAnsi="Times New Roman"/>
                <w:color w:val="000000"/>
                <w:sz w:val="24"/>
                <w:szCs w:val="24"/>
                <w:lang w:eastAsia="ru-RU"/>
              </w:rPr>
              <w:t xml:space="preserve">Корректировка </w:t>
            </w:r>
            <w:r w:rsidRPr="009C03A5">
              <w:rPr>
                <w:rFonts w:ascii="Times New Roman" w:eastAsia="MS Mincho" w:hAnsi="Times New Roman"/>
                <w:color w:val="000000"/>
                <w:sz w:val="24"/>
                <w:szCs w:val="24"/>
                <w:lang w:eastAsia="ru-RU"/>
              </w:rPr>
              <w:t>локальных актов</w:t>
            </w:r>
            <w:r w:rsidRPr="009C03A5">
              <w:rPr>
                <w:rFonts w:ascii="Times New Roman" w:eastAsia="MS Mincho" w:hAnsi="Times New Roman"/>
                <w:color w:val="000000"/>
                <w:spacing w:val="2"/>
                <w:sz w:val="24"/>
                <w:szCs w:val="24"/>
                <w:lang w:eastAsia="ru-RU"/>
              </w:rPr>
              <w:t xml:space="preserve">, регламентирующих </w:t>
            </w:r>
            <w:r w:rsidRPr="009C03A5">
              <w:rPr>
                <w:rFonts w:ascii="Times New Roman" w:eastAsia="MS Mincho" w:hAnsi="Times New Roman"/>
                <w:color w:val="000000"/>
                <w:sz w:val="24"/>
                <w:szCs w:val="24"/>
                <w:lang w:eastAsia="ru-RU"/>
              </w:rPr>
              <w:t xml:space="preserve">установление заработной платы работников образовательной организации, в том </w:t>
            </w:r>
            <w:r w:rsidRPr="009C03A5">
              <w:rPr>
                <w:rFonts w:ascii="Times New Roman" w:eastAsia="MS Mincho" w:hAnsi="Times New Roman"/>
                <w:color w:val="000000"/>
                <w:spacing w:val="2"/>
                <w:sz w:val="24"/>
                <w:szCs w:val="24"/>
                <w:lang w:eastAsia="ru-RU"/>
              </w:rPr>
              <w:t>числе стимулирующих надбавок и до</w:t>
            </w:r>
            <w:r w:rsidRPr="009C03A5">
              <w:rPr>
                <w:rFonts w:ascii="Times New Roman" w:eastAsia="MS Mincho" w:hAnsi="Times New Roman"/>
                <w:color w:val="000000"/>
                <w:sz w:val="24"/>
                <w:szCs w:val="24"/>
                <w:lang w:eastAsia="ru-RU"/>
              </w:rPr>
              <w:t>плат, порядка и размеров премирования</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5B178C" w:rsidRPr="009C03A5" w:rsidTr="007312AE">
        <w:trPr>
          <w:trHeight w:val="1545"/>
        </w:trPr>
        <w:tc>
          <w:tcPr>
            <w:tcW w:w="2217" w:type="dxa"/>
            <w:vMerge/>
            <w:tcBorders>
              <w:top w:val="single" w:sz="4" w:space="0" w:color="000000"/>
              <w:left w:val="single" w:sz="4" w:space="0" w:color="000000"/>
              <w:bottom w:val="single" w:sz="4" w:space="0" w:color="000000"/>
              <w:right w:val="single" w:sz="4" w:space="0" w:color="000000"/>
            </w:tcBorders>
          </w:tcPr>
          <w:p w:rsidR="005B178C" w:rsidRPr="009C03A5" w:rsidRDefault="005B178C"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3.</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Заключение дополнительных соглашений к трудовому договору с педагогическими работниками</w:t>
            </w:r>
          </w:p>
          <w:p w:rsidR="005B178C" w:rsidRPr="009C03A5" w:rsidRDefault="005B178C" w:rsidP="009C03A5">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lang w:eastAsia="ru-RU"/>
              </w:rPr>
            </w:pPr>
          </w:p>
        </w:tc>
        <w:tc>
          <w:tcPr>
            <w:tcW w:w="2835"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C03A5" w:rsidRDefault="00363F3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5B178C" w:rsidRPr="009C03A5" w:rsidTr="007312AE">
        <w:trPr>
          <w:trHeight w:val="1949"/>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III.</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Организационное обеспечение введения ФГОС основного общего образования</w:t>
            </w:r>
          </w:p>
        </w:tc>
        <w:tc>
          <w:tcPr>
            <w:tcW w:w="3827"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1.</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Обеспечение координации взаимодействия участников образо</w:t>
            </w:r>
            <w:r w:rsidR="00363F3E" w:rsidRPr="009C03A5">
              <w:rPr>
                <w:rFonts w:ascii="Times New Roman" w:eastAsia="MS Mincho" w:hAnsi="Times New Roman"/>
                <w:color w:val="000000"/>
                <w:sz w:val="24"/>
                <w:szCs w:val="24"/>
                <w:lang w:eastAsia="ru-RU"/>
              </w:rPr>
              <w:t>в</w:t>
            </w:r>
            <w:r w:rsidRPr="009C03A5">
              <w:rPr>
                <w:rFonts w:ascii="Times New Roman" w:eastAsia="MS Mincho" w:hAnsi="Times New Roman"/>
                <w:color w:val="000000"/>
                <w:sz w:val="24"/>
                <w:szCs w:val="24"/>
                <w:lang w:eastAsia="ru-RU"/>
              </w:rPr>
              <w:t>ательных отношений</w:t>
            </w:r>
            <w:r w:rsidR="00363F3E" w:rsidRPr="009C03A5">
              <w:rPr>
                <w:rFonts w:ascii="Times New Roman" w:eastAsia="MS Mincho" w:hAnsi="Times New Roman"/>
                <w:color w:val="000000"/>
                <w:sz w:val="24"/>
                <w:szCs w:val="24"/>
                <w:lang w:eastAsia="ru-RU"/>
              </w:rPr>
              <w:t xml:space="preserve"> </w:t>
            </w:r>
            <w:r w:rsidRPr="009C03A5">
              <w:rPr>
                <w:rFonts w:ascii="Times New Roman" w:eastAsia="MS Mincho" w:hAnsi="Times New Roman"/>
                <w:color w:val="000000"/>
                <w:sz w:val="24"/>
                <w:szCs w:val="24"/>
                <w:lang w:eastAsia="ru-RU"/>
              </w:rPr>
              <w:t xml:space="preserve">по </w:t>
            </w:r>
            <w:r w:rsidRPr="009C03A5">
              <w:rPr>
                <w:rFonts w:ascii="Times New Roman" w:eastAsia="MS Mincho" w:hAnsi="Times New Roman"/>
                <w:color w:val="000000"/>
                <w:spacing w:val="2"/>
                <w:sz w:val="24"/>
                <w:szCs w:val="24"/>
                <w:lang w:eastAsia="ru-RU"/>
              </w:rPr>
              <w:t xml:space="preserve"> организации</w:t>
            </w:r>
            <w:r w:rsidRPr="009C03A5">
              <w:rPr>
                <w:rFonts w:ascii="Times New Roman" w:eastAsia="MS Mincho" w:hAnsi="Times New Roman"/>
                <w:color w:val="000000"/>
                <w:sz w:val="24"/>
                <w:szCs w:val="24"/>
                <w:lang w:eastAsia="ru-RU"/>
              </w:rPr>
              <w:t xml:space="preserve"> введения ФГОС ООО</w:t>
            </w:r>
          </w:p>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 xml:space="preserve"> </w:t>
            </w:r>
          </w:p>
        </w:tc>
        <w:tc>
          <w:tcPr>
            <w:tcW w:w="2835"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1076"/>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2</w:t>
            </w:r>
            <w:r w:rsidR="00B540EE" w:rsidRPr="009C03A5">
              <w:rPr>
                <w:rFonts w:ascii="Times New Roman" w:eastAsia="MS Mincho" w:hAnsi="Times New Roman"/>
                <w:color w:val="000000"/>
                <w:sz w:val="24"/>
                <w:szCs w:val="24"/>
                <w:lang w:eastAsia="ru-RU"/>
              </w:rPr>
              <w:t>.</w:t>
            </w:r>
            <w:r w:rsidR="00B540EE" w:rsidRPr="009C03A5">
              <w:rPr>
                <w:rFonts w:ascii="Times New Roman" w:eastAsia="MS Mincho" w:hAnsi="Times New Roman"/>
                <w:color w:val="000000"/>
                <w:sz w:val="24"/>
                <w:szCs w:val="24"/>
                <w:lang w:eastAsia="ru-RU"/>
              </w:rPr>
              <w:t> </w:t>
            </w:r>
            <w:r w:rsidR="00B540EE" w:rsidRPr="009C03A5">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0B17B6"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 xml:space="preserve">  Август  2016</w:t>
            </w:r>
            <w:r w:rsidR="00853ACA" w:rsidRPr="009C03A5">
              <w:rPr>
                <w:rFonts w:ascii="Times New Roman" w:eastAsia="MS Mincho" w:hAnsi="Times New Roman"/>
                <w:color w:val="000000"/>
                <w:sz w:val="24"/>
                <w:szCs w:val="24"/>
                <w:lang w:eastAsia="ru-RU"/>
              </w:rPr>
              <w:t xml:space="preserve"> – август 201</w:t>
            </w:r>
            <w:r w:rsidRPr="009C03A5">
              <w:rPr>
                <w:rFonts w:ascii="Times New Roman" w:eastAsia="MS Mincho" w:hAnsi="Times New Roman"/>
                <w:color w:val="000000"/>
                <w:sz w:val="24"/>
                <w:szCs w:val="24"/>
                <w:lang w:eastAsia="ru-RU"/>
              </w:rPr>
              <w:t>7</w:t>
            </w:r>
          </w:p>
        </w:tc>
      </w:tr>
      <w:tr w:rsidR="00B540EE" w:rsidRPr="009C03A5" w:rsidTr="007312AE">
        <w:trPr>
          <w:trHeight w:val="402"/>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pacing w:val="-2"/>
                <w:sz w:val="24"/>
                <w:szCs w:val="24"/>
                <w:lang w:eastAsia="ru-RU"/>
              </w:rPr>
              <w:t>3</w:t>
            </w:r>
            <w:r w:rsidR="00B540EE" w:rsidRPr="009C03A5">
              <w:rPr>
                <w:rFonts w:ascii="Times New Roman" w:eastAsia="MS Mincho" w:hAnsi="Times New Roman"/>
                <w:color w:val="000000"/>
                <w:spacing w:val="-2"/>
                <w:sz w:val="24"/>
                <w:szCs w:val="24"/>
                <w:lang w:eastAsia="ru-RU"/>
              </w:rPr>
              <w:t>.</w:t>
            </w:r>
            <w:r w:rsidR="00B540EE" w:rsidRPr="009C03A5">
              <w:rPr>
                <w:rFonts w:ascii="Times New Roman" w:eastAsia="MS Mincho" w:hAnsi="Times New Roman"/>
                <w:color w:val="000000"/>
                <w:spacing w:val="-2"/>
                <w:sz w:val="24"/>
                <w:szCs w:val="24"/>
                <w:lang w:eastAsia="ru-RU"/>
              </w:rPr>
              <w:t> </w:t>
            </w:r>
            <w:r w:rsidR="00B540EE" w:rsidRPr="009C03A5">
              <w:rPr>
                <w:rFonts w:ascii="Times New Roman" w:eastAsia="MS Mincho" w:hAnsi="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0B17B6"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 xml:space="preserve">  Август  2016</w:t>
            </w:r>
            <w:r w:rsidR="00853ACA" w:rsidRPr="009C03A5">
              <w:rPr>
                <w:rFonts w:ascii="Times New Roman" w:eastAsia="MS Mincho" w:hAnsi="Times New Roman"/>
                <w:color w:val="000000"/>
                <w:sz w:val="24"/>
                <w:szCs w:val="24"/>
                <w:lang w:eastAsia="ru-RU"/>
              </w:rPr>
              <w:t xml:space="preserve"> – август 201</w:t>
            </w:r>
            <w:r w:rsidRPr="009C03A5">
              <w:rPr>
                <w:rFonts w:ascii="Times New Roman" w:eastAsia="MS Mincho" w:hAnsi="Times New Roman"/>
                <w:color w:val="000000"/>
                <w:sz w:val="24"/>
                <w:szCs w:val="24"/>
                <w:lang w:eastAsia="ru-RU"/>
              </w:rPr>
              <w:t>7</w:t>
            </w:r>
          </w:p>
        </w:tc>
      </w:tr>
      <w:tr w:rsidR="00B540EE" w:rsidRPr="009C03A5" w:rsidTr="007312AE">
        <w:trPr>
          <w:trHeight w:val="1076"/>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4</w:t>
            </w:r>
            <w:r w:rsidR="00B540EE" w:rsidRPr="009C03A5">
              <w:rPr>
                <w:rFonts w:ascii="Times New Roman" w:eastAsia="MS Mincho" w:hAnsi="Times New Roman"/>
                <w:color w:val="000000"/>
                <w:sz w:val="24"/>
                <w:szCs w:val="24"/>
                <w:lang w:eastAsia="ru-RU"/>
              </w:rPr>
              <w:t>.</w:t>
            </w:r>
            <w:r w:rsidR="00B540EE" w:rsidRPr="009C03A5">
              <w:rPr>
                <w:rFonts w:ascii="Times New Roman" w:eastAsia="MS Mincho" w:hAnsi="Times New Roman"/>
                <w:color w:val="000000"/>
                <w:sz w:val="24"/>
                <w:szCs w:val="24"/>
                <w:lang w:eastAsia="ru-RU"/>
              </w:rPr>
              <w:t> </w:t>
            </w:r>
            <w:r w:rsidR="00B540EE" w:rsidRPr="009C03A5">
              <w:rPr>
                <w:rFonts w:ascii="Times New Roman" w:eastAsia="MS Mincho" w:hAnsi="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494"/>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IV.</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 xml:space="preserve">Кадровое обеспечение введения ФГОС </w:t>
            </w:r>
            <w:r w:rsidRPr="009C03A5">
              <w:rPr>
                <w:rFonts w:ascii="Times New Roman" w:eastAsia="MS Mincho" w:hAnsi="Times New Roman"/>
                <w:color w:val="000000"/>
                <w:sz w:val="24"/>
                <w:szCs w:val="24"/>
                <w:lang w:eastAsia="ru-RU"/>
              </w:rPr>
              <w:lastRenderedPageBreak/>
              <w:t>основного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lastRenderedPageBreak/>
              <w:t>1.</w:t>
            </w:r>
            <w:r w:rsidR="00940668" w:rsidRPr="009C03A5">
              <w:rPr>
                <w:rFonts w:ascii="Times New Roman" w:eastAsia="MS Mincho" w:hAnsi="Times New Roman"/>
                <w:color w:val="000000"/>
                <w:sz w:val="24"/>
                <w:szCs w:val="24"/>
                <w:lang w:eastAsia="ru-RU"/>
              </w:rPr>
              <w:t xml:space="preserve"> </w:t>
            </w:r>
            <w:r w:rsidRPr="009C03A5">
              <w:rPr>
                <w:rFonts w:ascii="Times New Roman" w:eastAsia="MS Mincho" w:hAnsi="Times New Roman"/>
                <w:color w:val="000000"/>
                <w:sz w:val="24"/>
                <w:szCs w:val="24"/>
                <w:lang w:eastAsia="ru-RU"/>
              </w:rPr>
              <w:t>Анализ кадрового обеспечения введения и реализации ФГОС основного общего образования</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691"/>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pacing w:val="2"/>
                <w:sz w:val="24"/>
                <w:szCs w:val="24"/>
                <w:lang w:eastAsia="ru-RU"/>
              </w:rPr>
              <w:t>2.</w:t>
            </w:r>
            <w:r w:rsidRPr="009C03A5">
              <w:rPr>
                <w:rFonts w:ascii="Times New Roman" w:eastAsia="MS Mincho" w:hAnsi="Times New Roman"/>
                <w:color w:val="000000"/>
                <w:spacing w:val="2"/>
                <w:sz w:val="24"/>
                <w:szCs w:val="24"/>
                <w:lang w:eastAsia="ru-RU"/>
              </w:rPr>
              <w:t> </w:t>
            </w:r>
            <w:r w:rsidRPr="009C03A5">
              <w:rPr>
                <w:rFonts w:ascii="Times New Roman" w:eastAsia="MS Mincho" w:hAnsi="Times New Roman"/>
                <w:color w:val="000000"/>
                <w:spacing w:val="2"/>
                <w:sz w:val="24"/>
                <w:szCs w:val="24"/>
                <w:lang w:eastAsia="ru-RU"/>
              </w:rPr>
              <w:t>Создание (корректировка) плана­</w:t>
            </w:r>
            <w:r w:rsidRPr="009C03A5">
              <w:rPr>
                <w:rFonts w:ascii="Times New Roman" w:eastAsia="MS Mincho" w:hAnsi="Times New Roman"/>
                <w:color w:val="000000"/>
                <w:spacing w:val="-2"/>
                <w:sz w:val="24"/>
                <w:szCs w:val="24"/>
                <w:lang w:eastAsia="ru-RU"/>
              </w:rPr>
              <w:t>графика повышения квалификации педа</w:t>
            </w:r>
            <w:r w:rsidRPr="009C03A5">
              <w:rPr>
                <w:rFonts w:ascii="Times New Roman" w:eastAsia="MS Mincho" w:hAnsi="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5B178C" w:rsidRPr="009C03A5" w:rsidTr="007312AE">
        <w:trPr>
          <w:trHeight w:val="2364"/>
        </w:trPr>
        <w:tc>
          <w:tcPr>
            <w:tcW w:w="2217" w:type="dxa"/>
            <w:vMerge/>
            <w:tcBorders>
              <w:top w:val="single" w:sz="4" w:space="0" w:color="000000"/>
              <w:left w:val="single" w:sz="4" w:space="0" w:color="000000"/>
              <w:bottom w:val="single" w:sz="4" w:space="0" w:color="000000"/>
              <w:right w:val="single" w:sz="4" w:space="0" w:color="000000"/>
            </w:tcBorders>
          </w:tcPr>
          <w:p w:rsidR="005B178C" w:rsidRPr="009C03A5" w:rsidRDefault="005B178C"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spacing w:val="-2"/>
                <w:sz w:val="24"/>
                <w:szCs w:val="24"/>
                <w:lang w:eastAsia="ru-RU"/>
              </w:rPr>
              <w:t>3.</w:t>
            </w:r>
            <w:r w:rsidRPr="009C03A5">
              <w:rPr>
                <w:rFonts w:ascii="Times New Roman" w:eastAsia="MS Mincho" w:hAnsi="Times New Roman"/>
                <w:spacing w:val="-2"/>
                <w:sz w:val="24"/>
                <w:szCs w:val="24"/>
                <w:lang w:eastAsia="ru-RU"/>
              </w:rPr>
              <w:t> </w:t>
            </w:r>
            <w:r w:rsidRPr="009C03A5">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2835"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rPr>
          <w:trHeight w:val="306"/>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V.</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Информационное обеспечение введения ФГОС основного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1.</w:t>
            </w:r>
            <w:r w:rsidRPr="009C03A5">
              <w:rPr>
                <w:rFonts w:ascii="Times New Roman" w:eastAsia="MS Mincho" w:hAnsi="Times New Roman"/>
                <w:color w:val="000000"/>
                <w:sz w:val="24"/>
                <w:szCs w:val="24"/>
                <w:lang w:eastAsia="ru-RU"/>
              </w:rPr>
              <w:t> </w:t>
            </w:r>
            <w:r w:rsidRPr="009C03A5">
              <w:rPr>
                <w:rFonts w:ascii="Times New Roman" w:eastAsia="MS Mincho" w:hAnsi="Times New Roman"/>
                <w:sz w:val="24"/>
                <w:szCs w:val="24"/>
                <w:lang w:eastAsia="ru-RU"/>
              </w:rPr>
              <w:t xml:space="preserve">Размещение на сайте </w:t>
            </w:r>
            <w:r w:rsidR="00940668" w:rsidRPr="009C03A5">
              <w:rPr>
                <w:rFonts w:ascii="Times New Roman" w:eastAsia="MS Mincho" w:hAnsi="Times New Roman"/>
                <w:sz w:val="24"/>
                <w:szCs w:val="24"/>
                <w:lang w:eastAsia="ru-RU"/>
              </w:rPr>
              <w:t xml:space="preserve">образовательной организации </w:t>
            </w:r>
            <w:r w:rsidRPr="009C03A5">
              <w:rPr>
                <w:rFonts w:ascii="Times New Roman" w:eastAsia="MS Mincho" w:hAnsi="Times New Roman"/>
                <w:sz w:val="24"/>
                <w:szCs w:val="24"/>
                <w:lang w:eastAsia="ru-RU"/>
              </w:rPr>
              <w:t xml:space="preserve">информационных материалов о реализации </w:t>
            </w:r>
            <w:r w:rsidR="00201777" w:rsidRPr="009C03A5">
              <w:rPr>
                <w:rFonts w:ascii="Times New Roman" w:eastAsia="MS Mincho" w:hAnsi="Times New Roman"/>
                <w:color w:val="000000"/>
                <w:sz w:val="24"/>
                <w:szCs w:val="24"/>
                <w:lang w:eastAsia="ru-RU"/>
              </w:rPr>
              <w:t>ФГОС</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9C03A5">
              <w:rPr>
                <w:rFonts w:ascii="Times New Roman" w:eastAsia="MS Mincho" w:hAnsi="Times New Roman"/>
                <w:color w:val="000000"/>
                <w:spacing w:val="2"/>
                <w:sz w:val="24"/>
                <w:szCs w:val="24"/>
                <w:lang w:eastAsia="ru-RU"/>
              </w:rPr>
              <w:t>2.</w:t>
            </w:r>
            <w:r w:rsidRPr="009C03A5">
              <w:rPr>
                <w:rFonts w:ascii="Times New Roman" w:eastAsia="MS Mincho" w:hAnsi="Times New Roman"/>
                <w:color w:val="000000"/>
                <w:spacing w:val="2"/>
                <w:sz w:val="24"/>
                <w:szCs w:val="24"/>
                <w:lang w:eastAsia="ru-RU"/>
              </w:rPr>
              <w:t> </w:t>
            </w:r>
            <w:r w:rsidRPr="009C03A5">
              <w:rPr>
                <w:rFonts w:ascii="Times New Roman" w:eastAsia="MS Mincho" w:hAnsi="Times New Roman"/>
                <w:color w:val="000000"/>
                <w:sz w:val="24"/>
                <w:szCs w:val="24"/>
                <w:lang w:eastAsia="ru-RU"/>
              </w:rPr>
              <w:t xml:space="preserve"> </w:t>
            </w:r>
            <w:r w:rsidRPr="009C03A5">
              <w:rPr>
                <w:rFonts w:ascii="Times New Roman" w:eastAsia="MS Mincho" w:hAnsi="Times New Roman"/>
                <w:color w:val="000000"/>
                <w:spacing w:val="2"/>
                <w:sz w:val="24"/>
                <w:szCs w:val="24"/>
                <w:lang w:eastAsia="ru-RU"/>
              </w:rPr>
              <w:t>Широкое информирование родитель</w:t>
            </w:r>
            <w:r w:rsidRPr="009C03A5">
              <w:rPr>
                <w:rFonts w:ascii="Times New Roman" w:eastAsia="MS Mincho" w:hAnsi="Times New Roman"/>
                <w:color w:val="000000"/>
                <w:spacing w:val="-2"/>
                <w:sz w:val="24"/>
                <w:szCs w:val="24"/>
                <w:lang w:eastAsia="ru-RU"/>
              </w:rPr>
              <w:t>ской общественности о вве</w:t>
            </w:r>
            <w:r w:rsidRPr="009C03A5">
              <w:rPr>
                <w:rFonts w:ascii="Times New Roman" w:eastAsia="MS Mincho" w:hAnsi="Times New Roman"/>
                <w:color w:val="000000"/>
                <w:sz w:val="24"/>
                <w:szCs w:val="24"/>
                <w:lang w:eastAsia="ru-RU"/>
              </w:rPr>
              <w:t xml:space="preserve">дении </w:t>
            </w:r>
            <w:r w:rsidR="00201777" w:rsidRPr="009C03A5">
              <w:rPr>
                <w:rFonts w:ascii="Times New Roman" w:eastAsia="MS Mincho" w:hAnsi="Times New Roman"/>
                <w:color w:val="000000"/>
                <w:sz w:val="24"/>
                <w:szCs w:val="24"/>
                <w:lang w:eastAsia="ru-RU"/>
              </w:rPr>
              <w:t xml:space="preserve">ФГОС </w:t>
            </w:r>
            <w:r w:rsidRPr="009C03A5">
              <w:rPr>
                <w:rFonts w:ascii="Times New Roman" w:eastAsia="MS Mincho" w:hAnsi="Times New Roman"/>
                <w:color w:val="000000"/>
                <w:sz w:val="24"/>
                <w:szCs w:val="24"/>
                <w:lang w:eastAsia="ru-RU"/>
              </w:rPr>
              <w:t xml:space="preserve"> и порядке перехода на них</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5B178C" w:rsidRPr="009C03A5" w:rsidTr="007312AE">
        <w:trPr>
          <w:trHeight w:val="1975"/>
        </w:trPr>
        <w:tc>
          <w:tcPr>
            <w:tcW w:w="2217" w:type="dxa"/>
            <w:vMerge/>
            <w:tcBorders>
              <w:top w:val="single" w:sz="4" w:space="0" w:color="000000"/>
              <w:left w:val="single" w:sz="4" w:space="0" w:color="000000"/>
              <w:bottom w:val="single" w:sz="4" w:space="0" w:color="000000"/>
              <w:right w:val="single" w:sz="4" w:space="0" w:color="000000"/>
            </w:tcBorders>
          </w:tcPr>
          <w:p w:rsidR="005B178C" w:rsidRPr="009C03A5" w:rsidRDefault="005B178C"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spacing w:val="2"/>
                <w:sz w:val="24"/>
                <w:szCs w:val="24"/>
                <w:lang w:eastAsia="ru-RU"/>
              </w:rPr>
              <w:t>3.</w:t>
            </w:r>
            <w:r w:rsidRPr="009C03A5">
              <w:rPr>
                <w:rFonts w:ascii="Times New Roman" w:eastAsia="MS Mincho" w:hAnsi="Times New Roman"/>
                <w:spacing w:val="2"/>
                <w:sz w:val="24"/>
                <w:szCs w:val="24"/>
                <w:lang w:eastAsia="ru-RU"/>
              </w:rPr>
              <w:t> </w:t>
            </w:r>
            <w:r w:rsidRPr="009C03A5">
              <w:rPr>
                <w:rFonts w:ascii="Times New Roman" w:eastAsia="MS Mincho" w:hAnsi="Times New Roman"/>
                <w:spacing w:val="2"/>
                <w:sz w:val="24"/>
                <w:szCs w:val="24"/>
                <w:lang w:eastAsia="ru-RU"/>
              </w:rPr>
              <w:t>Организация изучения общественно</w:t>
            </w:r>
            <w:r w:rsidRPr="009C03A5">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p w:rsidR="005B178C"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2835"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5B178C"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C03A5">
              <w:rPr>
                <w:rFonts w:ascii="Times New Roman" w:eastAsia="MS Mincho" w:hAnsi="Times New Roman"/>
                <w:spacing w:val="-4"/>
                <w:sz w:val="24"/>
                <w:szCs w:val="24"/>
                <w:lang w:eastAsia="ru-RU"/>
              </w:rPr>
              <w:t>4</w:t>
            </w:r>
            <w:r w:rsidR="00B540EE" w:rsidRPr="009C03A5">
              <w:rPr>
                <w:rFonts w:ascii="Times New Roman" w:eastAsia="MS Mincho" w:hAnsi="Times New Roman"/>
                <w:spacing w:val="-4"/>
                <w:sz w:val="24"/>
                <w:szCs w:val="24"/>
                <w:lang w:eastAsia="ru-RU"/>
              </w:rPr>
              <w:t>.</w:t>
            </w:r>
            <w:r w:rsidR="00B540EE" w:rsidRPr="009C03A5">
              <w:rPr>
                <w:rFonts w:ascii="Times New Roman" w:eastAsia="MS Mincho" w:hAnsi="Times New Roman"/>
                <w:spacing w:val="-4"/>
                <w:sz w:val="24"/>
                <w:szCs w:val="24"/>
                <w:lang w:eastAsia="ru-RU"/>
              </w:rPr>
              <w:t> </w:t>
            </w:r>
            <w:r w:rsidR="00B540EE" w:rsidRPr="009C03A5">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2015</w:t>
            </w:r>
          </w:p>
        </w:tc>
      </w:tr>
      <w:tr w:rsidR="00B540EE" w:rsidRPr="009C03A5" w:rsidTr="007312AE">
        <w:trPr>
          <w:trHeight w:val="306"/>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VI.</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Материально­</w:t>
            </w:r>
          </w:p>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1.</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Анализ материально­</w:t>
            </w:r>
            <w:r w:rsidR="0030367C" w:rsidRPr="009C03A5">
              <w:rPr>
                <w:rFonts w:ascii="Times New Roman" w:eastAsia="MS Mincho" w:hAnsi="Times New Roman"/>
                <w:color w:val="000000"/>
                <w:sz w:val="24"/>
                <w:szCs w:val="24"/>
                <w:lang w:eastAsia="ru-RU"/>
              </w:rPr>
              <w:t xml:space="preserve"> </w:t>
            </w:r>
            <w:r w:rsidRPr="009C03A5">
              <w:rPr>
                <w:rFonts w:ascii="Times New Roman" w:eastAsia="MS Mincho" w:hAnsi="Times New Roman"/>
                <w:color w:val="000000"/>
                <w:sz w:val="24"/>
                <w:szCs w:val="24"/>
                <w:lang w:eastAsia="ru-RU"/>
              </w:rPr>
              <w:t>технического обеспечения реализации ФГОС основного общего образования</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Май – август 201</w:t>
            </w:r>
            <w:r w:rsidR="000B17B6" w:rsidRPr="009C03A5">
              <w:rPr>
                <w:rFonts w:ascii="Times New Roman" w:eastAsia="MS Mincho" w:hAnsi="Times New Roman"/>
                <w:color w:val="000000"/>
                <w:sz w:val="24"/>
                <w:szCs w:val="24"/>
                <w:lang w:eastAsia="ru-RU"/>
              </w:rPr>
              <w:t>6</w:t>
            </w:r>
          </w:p>
        </w:tc>
      </w:tr>
      <w:tr w:rsidR="00B540EE" w:rsidRPr="009C03A5" w:rsidTr="007312AE">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2.</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Обеспечение соответствия материаль</w:t>
            </w:r>
            <w:r w:rsidRPr="009C03A5">
              <w:rPr>
                <w:rFonts w:ascii="Times New Roman" w:eastAsia="MS Mincho" w:hAnsi="Times New Roman"/>
                <w:color w:val="000000"/>
                <w:spacing w:val="2"/>
                <w:sz w:val="24"/>
                <w:szCs w:val="24"/>
                <w:lang w:eastAsia="ru-RU"/>
              </w:rPr>
              <w:t xml:space="preserve">но­технической базы </w:t>
            </w:r>
            <w:r w:rsidR="00940668" w:rsidRPr="009C03A5">
              <w:rPr>
                <w:rFonts w:ascii="Times New Roman" w:eastAsia="MS Mincho" w:hAnsi="Times New Roman"/>
                <w:color w:val="000000"/>
                <w:spacing w:val="2"/>
                <w:sz w:val="24"/>
                <w:szCs w:val="24"/>
                <w:lang w:eastAsia="ru-RU"/>
              </w:rPr>
              <w:t xml:space="preserve">образовательной организации </w:t>
            </w:r>
            <w:r w:rsidRPr="009C03A5">
              <w:rPr>
                <w:rFonts w:ascii="Times New Roman" w:eastAsia="MS Mincho" w:hAnsi="Times New Roman"/>
                <w:color w:val="000000"/>
                <w:spacing w:val="2"/>
                <w:sz w:val="24"/>
                <w:szCs w:val="24"/>
                <w:lang w:eastAsia="ru-RU"/>
              </w:rPr>
              <w:t xml:space="preserve">требованиям </w:t>
            </w:r>
            <w:r w:rsidRPr="009C03A5">
              <w:rPr>
                <w:rFonts w:ascii="Times New Roman" w:eastAsia="MS Mincho" w:hAnsi="Times New Roman"/>
                <w:color w:val="000000"/>
                <w:sz w:val="24"/>
                <w:szCs w:val="24"/>
                <w:lang w:eastAsia="ru-RU"/>
              </w:rPr>
              <w:t>ФГОС</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rPr>
          <w:trHeight w:val="1536"/>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3.</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rPr>
          <w:trHeight w:val="888"/>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4.</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rPr>
          <w:trHeight w:val="694"/>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5.</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6.</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rPr>
          <w:trHeight w:val="888"/>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7.</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 xml:space="preserve">Наличие доступа </w:t>
            </w:r>
            <w:r w:rsidR="00940668" w:rsidRPr="009C03A5">
              <w:rPr>
                <w:rFonts w:ascii="Times New Roman" w:eastAsia="MS Mincho" w:hAnsi="Times New Roman"/>
                <w:color w:val="000000"/>
                <w:sz w:val="24"/>
                <w:szCs w:val="24"/>
                <w:lang w:eastAsia="ru-RU"/>
              </w:rPr>
              <w:t xml:space="preserve">образовательной организации </w:t>
            </w:r>
            <w:r w:rsidRPr="009C03A5">
              <w:rPr>
                <w:rFonts w:ascii="Times New Roman" w:eastAsia="MS Mincho" w:hAnsi="Times New Roman"/>
                <w:color w:val="000000"/>
                <w:sz w:val="24"/>
                <w:szCs w:val="24"/>
                <w:lang w:eastAsia="ru-RU"/>
              </w:rPr>
              <w:t>к электронным образовательным ресурсам (ЭОР), размещенным в федеральных</w:t>
            </w:r>
            <w:r w:rsidR="00A51045" w:rsidRPr="009C03A5">
              <w:rPr>
                <w:rFonts w:ascii="Times New Roman" w:eastAsia="MS Mincho" w:hAnsi="Times New Roman"/>
                <w:color w:val="000000"/>
                <w:sz w:val="24"/>
                <w:szCs w:val="24"/>
                <w:lang w:eastAsia="ru-RU"/>
              </w:rPr>
              <w:t>,</w:t>
            </w:r>
            <w:r w:rsidRPr="009C03A5">
              <w:rPr>
                <w:rFonts w:ascii="Times New Roman" w:eastAsia="MS Mincho" w:hAnsi="Times New Roman"/>
                <w:color w:val="000000"/>
                <w:sz w:val="24"/>
                <w:szCs w:val="24"/>
                <w:lang w:eastAsia="ru-RU"/>
              </w:rPr>
              <w:t xml:space="preserve"> региональных</w:t>
            </w:r>
            <w:r w:rsidR="00A51045" w:rsidRPr="009C03A5">
              <w:rPr>
                <w:rFonts w:ascii="Times New Roman" w:eastAsia="MS Mincho" w:hAnsi="Times New Roman"/>
                <w:color w:val="000000"/>
                <w:sz w:val="24"/>
                <w:szCs w:val="24"/>
                <w:lang w:eastAsia="ru-RU"/>
              </w:rPr>
              <w:t xml:space="preserve"> и иных</w:t>
            </w:r>
            <w:r w:rsidRPr="009C03A5">
              <w:rPr>
                <w:rFonts w:ascii="Times New Roman" w:eastAsia="MS Mincho" w:hAnsi="Times New Roman"/>
                <w:color w:val="000000"/>
                <w:sz w:val="24"/>
                <w:szCs w:val="24"/>
                <w:lang w:eastAsia="ru-RU"/>
              </w:rPr>
              <w:t xml:space="preserve"> базах данных</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r w:rsidR="00B540EE" w:rsidRPr="009C03A5" w:rsidTr="007312AE">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540EE" w:rsidRPr="009C03A5" w:rsidRDefault="00B540EE"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B540EE" w:rsidP="009C03A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8.</w:t>
            </w:r>
            <w:r w:rsidRPr="009C03A5">
              <w:rPr>
                <w:rFonts w:ascii="Times New Roman" w:eastAsia="MS Mincho" w:hAnsi="Times New Roman"/>
                <w:color w:val="000000"/>
                <w:sz w:val="24"/>
                <w:szCs w:val="24"/>
                <w:lang w:eastAsia="ru-RU"/>
              </w:rPr>
              <w:t> </w:t>
            </w:r>
            <w:r w:rsidRPr="009C03A5">
              <w:rPr>
                <w:rFonts w:ascii="Times New Roman" w:eastAsia="MS Mincho" w:hAnsi="Times New Roman"/>
                <w:color w:val="000000"/>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9C03A5">
              <w:rPr>
                <w:rFonts w:ascii="Times New Roman" w:eastAsia="MS Mincho" w:hAnsi="Times New Roman"/>
                <w:color w:val="000000"/>
                <w:sz w:val="24"/>
                <w:szCs w:val="24"/>
                <w:lang w:eastAsia="ru-RU"/>
              </w:rPr>
              <w:t xml:space="preserve">сети </w:t>
            </w:r>
            <w:r w:rsidRPr="009C03A5">
              <w:rPr>
                <w:rFonts w:ascii="Times New Roman" w:eastAsia="MS Mincho" w:hAnsi="Times New Roman"/>
                <w:color w:val="000000"/>
                <w:sz w:val="24"/>
                <w:szCs w:val="24"/>
                <w:lang w:eastAsia="ru-RU"/>
              </w:rPr>
              <w:t>Интернет</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C03A5" w:rsidRDefault="00853ACA" w:rsidP="009C03A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9C03A5">
              <w:rPr>
                <w:rFonts w:ascii="Times New Roman" w:eastAsia="MS Mincho" w:hAnsi="Times New Roman"/>
                <w:color w:val="000000"/>
                <w:sz w:val="24"/>
                <w:szCs w:val="24"/>
                <w:lang w:eastAsia="ru-RU"/>
              </w:rPr>
              <w:t>В ходе реализации программы</w:t>
            </w:r>
          </w:p>
        </w:tc>
      </w:tr>
    </w:tbl>
    <w:p w:rsidR="00447CA6" w:rsidRPr="009C03A5" w:rsidRDefault="00447CA6" w:rsidP="009C03A5">
      <w:pPr>
        <w:spacing w:after="0" w:line="240" w:lineRule="auto"/>
        <w:ind w:firstLine="709"/>
        <w:jc w:val="center"/>
        <w:rPr>
          <w:rFonts w:ascii="Times New Roman" w:hAnsi="Times New Roman"/>
          <w:sz w:val="24"/>
          <w:szCs w:val="24"/>
        </w:rPr>
      </w:pPr>
      <w:r w:rsidRPr="009C03A5">
        <w:rPr>
          <w:rFonts w:ascii="Times New Roman" w:hAnsi="Times New Roman"/>
          <w:sz w:val="24"/>
          <w:szCs w:val="24"/>
        </w:rPr>
        <w:br w:type="page"/>
      </w:r>
      <w:r w:rsidR="001630A5">
        <w:rPr>
          <w:rFonts w:ascii="Times New Roman" w:hAnsi="Times New Roman"/>
          <w:sz w:val="24"/>
          <w:szCs w:val="24"/>
        </w:rPr>
        <w:lastRenderedPageBreak/>
        <w:t>2</w:t>
      </w:r>
    </w:p>
    <w:p w:rsidR="000A7509" w:rsidRPr="007312AE" w:rsidRDefault="0005656B" w:rsidP="00A15415">
      <w:pPr>
        <w:spacing w:after="0" w:line="240" w:lineRule="auto"/>
        <w:jc w:val="center"/>
        <w:rPr>
          <w:rFonts w:ascii="Times New Roman" w:hAnsi="Times New Roman"/>
          <w:b/>
          <w:sz w:val="24"/>
          <w:szCs w:val="28"/>
        </w:rPr>
      </w:pPr>
      <w:r w:rsidRPr="007312AE">
        <w:rPr>
          <w:rFonts w:ascii="Times New Roman" w:hAnsi="Times New Roman"/>
          <w:b/>
          <w:sz w:val="24"/>
          <w:szCs w:val="28"/>
        </w:rPr>
        <w:t>Условные сокращения</w:t>
      </w:r>
    </w:p>
    <w:p w:rsidR="0005656B" w:rsidRPr="007312AE" w:rsidRDefault="0005656B" w:rsidP="00A15415">
      <w:pPr>
        <w:spacing w:after="0" w:line="240" w:lineRule="auto"/>
        <w:rPr>
          <w:rFonts w:ascii="Times New Roman" w:hAnsi="Times New Roman"/>
          <w:sz w:val="24"/>
          <w:szCs w:val="28"/>
        </w:rPr>
      </w:pPr>
      <w:r w:rsidRPr="007312AE">
        <w:rPr>
          <w:rFonts w:ascii="Times New Roman" w:hAnsi="Times New Roman"/>
          <w:sz w:val="24"/>
          <w:szCs w:val="28"/>
        </w:rPr>
        <w:t>ФГОС – федеральный государственный образовательный стандарт</w:t>
      </w:r>
    </w:p>
    <w:p w:rsidR="0005656B" w:rsidRPr="007312AE" w:rsidRDefault="0005656B" w:rsidP="00A15415">
      <w:pPr>
        <w:spacing w:after="0" w:line="240" w:lineRule="auto"/>
        <w:rPr>
          <w:rFonts w:ascii="Times New Roman" w:hAnsi="Times New Roman"/>
          <w:sz w:val="24"/>
          <w:szCs w:val="28"/>
        </w:rPr>
      </w:pPr>
      <w:r w:rsidRPr="007312AE">
        <w:rPr>
          <w:rFonts w:ascii="Times New Roman" w:hAnsi="Times New Roman"/>
          <w:sz w:val="24"/>
          <w:szCs w:val="28"/>
        </w:rPr>
        <w:t>ФГОС ООО – федеральный государственный образовательный стандарт основного общего образования</w:t>
      </w:r>
    </w:p>
    <w:p w:rsidR="0005656B" w:rsidRPr="007312AE" w:rsidRDefault="0005656B" w:rsidP="00A15415">
      <w:pPr>
        <w:spacing w:after="0" w:line="240" w:lineRule="auto"/>
        <w:rPr>
          <w:rFonts w:ascii="Times New Roman" w:hAnsi="Times New Roman"/>
          <w:spacing w:val="-4"/>
          <w:sz w:val="24"/>
          <w:szCs w:val="28"/>
        </w:rPr>
      </w:pPr>
      <w:r w:rsidRPr="007312AE">
        <w:rPr>
          <w:rFonts w:ascii="Times New Roman" w:hAnsi="Times New Roman"/>
          <w:spacing w:val="-4"/>
          <w:sz w:val="24"/>
          <w:szCs w:val="28"/>
        </w:rPr>
        <w:t>ПООП ООО – примерная основная образовательная программа основного общего образования</w:t>
      </w:r>
    </w:p>
    <w:p w:rsidR="0005656B" w:rsidRPr="007312AE" w:rsidRDefault="0005656B" w:rsidP="00A15415">
      <w:pPr>
        <w:spacing w:after="0" w:line="240" w:lineRule="auto"/>
        <w:rPr>
          <w:rFonts w:ascii="Times New Roman" w:hAnsi="Times New Roman"/>
          <w:spacing w:val="-4"/>
          <w:sz w:val="24"/>
          <w:szCs w:val="28"/>
        </w:rPr>
      </w:pPr>
      <w:r w:rsidRPr="007312AE">
        <w:rPr>
          <w:rFonts w:ascii="Times New Roman" w:hAnsi="Times New Roman"/>
          <w:spacing w:val="-4"/>
          <w:sz w:val="24"/>
          <w:szCs w:val="28"/>
        </w:rPr>
        <w:t>ООП ООО – основная образовательная программа основного общего образования</w:t>
      </w:r>
    </w:p>
    <w:p w:rsidR="0005656B" w:rsidRPr="007312AE" w:rsidRDefault="0005656B" w:rsidP="00A15415">
      <w:pPr>
        <w:spacing w:after="0" w:line="240" w:lineRule="auto"/>
        <w:rPr>
          <w:rFonts w:ascii="Times New Roman" w:hAnsi="Times New Roman"/>
          <w:spacing w:val="-4"/>
          <w:sz w:val="24"/>
          <w:szCs w:val="28"/>
        </w:rPr>
      </w:pPr>
      <w:r w:rsidRPr="007312AE">
        <w:rPr>
          <w:rFonts w:ascii="Times New Roman" w:hAnsi="Times New Roman"/>
          <w:spacing w:val="-4"/>
          <w:sz w:val="24"/>
          <w:szCs w:val="28"/>
        </w:rPr>
        <w:t>ООП – основная образовательная программа</w:t>
      </w:r>
    </w:p>
    <w:p w:rsidR="0005656B" w:rsidRPr="007312AE" w:rsidRDefault="0005656B" w:rsidP="00A15415">
      <w:pPr>
        <w:spacing w:after="0" w:line="240" w:lineRule="auto"/>
        <w:rPr>
          <w:rFonts w:ascii="Times New Roman" w:hAnsi="Times New Roman"/>
          <w:spacing w:val="-4"/>
          <w:sz w:val="24"/>
          <w:szCs w:val="28"/>
        </w:rPr>
      </w:pPr>
      <w:r w:rsidRPr="007312AE">
        <w:rPr>
          <w:rFonts w:ascii="Times New Roman" w:hAnsi="Times New Roman"/>
          <w:spacing w:val="-4"/>
          <w:sz w:val="24"/>
          <w:szCs w:val="28"/>
        </w:rPr>
        <w:t>УУД – универсальные учебные действия</w:t>
      </w:r>
    </w:p>
    <w:p w:rsidR="0005656B" w:rsidRPr="007312AE" w:rsidRDefault="0005656B" w:rsidP="00A15415">
      <w:pPr>
        <w:spacing w:after="0" w:line="240" w:lineRule="auto"/>
        <w:rPr>
          <w:rFonts w:ascii="Times New Roman" w:hAnsi="Times New Roman"/>
          <w:spacing w:val="-4"/>
          <w:sz w:val="24"/>
          <w:szCs w:val="28"/>
        </w:rPr>
      </w:pPr>
      <w:r w:rsidRPr="007312AE">
        <w:rPr>
          <w:rFonts w:ascii="Times New Roman" w:hAnsi="Times New Roman"/>
          <w:spacing w:val="-4"/>
          <w:sz w:val="24"/>
          <w:szCs w:val="28"/>
        </w:rPr>
        <w:t>ИКТ – информационно-коммуникационные технологии</w:t>
      </w:r>
    </w:p>
    <w:p w:rsidR="0005656B" w:rsidRPr="007312AE" w:rsidRDefault="0005656B" w:rsidP="00A15415">
      <w:pPr>
        <w:spacing w:after="0" w:line="240" w:lineRule="auto"/>
        <w:rPr>
          <w:rFonts w:ascii="Times New Roman" w:hAnsi="Times New Roman"/>
          <w:spacing w:val="-4"/>
          <w:sz w:val="24"/>
          <w:szCs w:val="28"/>
        </w:rPr>
      </w:pPr>
      <w:r w:rsidRPr="007312AE">
        <w:rPr>
          <w:rFonts w:ascii="Times New Roman" w:hAnsi="Times New Roman"/>
          <w:spacing w:val="-4"/>
          <w:sz w:val="24"/>
          <w:szCs w:val="28"/>
        </w:rPr>
        <w:t>ОВЗ – ограниченные возможности здоровья</w:t>
      </w:r>
    </w:p>
    <w:p w:rsidR="0005656B" w:rsidRPr="007312AE" w:rsidRDefault="0005656B" w:rsidP="00A15415">
      <w:pPr>
        <w:spacing w:after="0" w:line="240" w:lineRule="auto"/>
        <w:rPr>
          <w:rFonts w:ascii="Times New Roman" w:hAnsi="Times New Roman"/>
          <w:spacing w:val="-4"/>
          <w:sz w:val="24"/>
          <w:szCs w:val="28"/>
        </w:rPr>
      </w:pPr>
      <w:r w:rsidRPr="007312AE">
        <w:rPr>
          <w:rFonts w:ascii="Times New Roman" w:hAnsi="Times New Roman"/>
          <w:spacing w:val="-4"/>
          <w:sz w:val="24"/>
          <w:szCs w:val="28"/>
        </w:rPr>
        <w:t>ПКР – программа коррекционной работы</w:t>
      </w:r>
    </w:p>
    <w:p w:rsidR="0005656B" w:rsidRPr="007312AE" w:rsidRDefault="0005656B" w:rsidP="00A15415">
      <w:pPr>
        <w:spacing w:after="0" w:line="240" w:lineRule="auto"/>
        <w:rPr>
          <w:rFonts w:ascii="Times New Roman" w:hAnsi="Times New Roman"/>
          <w:spacing w:val="-4"/>
          <w:sz w:val="24"/>
          <w:szCs w:val="28"/>
        </w:rPr>
      </w:pPr>
      <w:r w:rsidRPr="007312AE">
        <w:rPr>
          <w:rFonts w:ascii="Times New Roman" w:hAnsi="Times New Roman"/>
          <w:sz w:val="24"/>
          <w:szCs w:val="28"/>
        </w:rPr>
        <w:t>ПМПК -  психолого-медико-педагогической комиссия</w:t>
      </w:r>
    </w:p>
    <w:p w:rsidR="0005656B" w:rsidRPr="007312AE" w:rsidRDefault="0005656B" w:rsidP="00A15415">
      <w:pPr>
        <w:spacing w:after="0" w:line="240" w:lineRule="auto"/>
        <w:rPr>
          <w:rFonts w:ascii="Times New Roman" w:hAnsi="Times New Roman"/>
          <w:sz w:val="24"/>
          <w:szCs w:val="28"/>
        </w:rPr>
      </w:pPr>
      <w:r w:rsidRPr="007312AE">
        <w:rPr>
          <w:rFonts w:ascii="Times New Roman" w:hAnsi="Times New Roman"/>
          <w:sz w:val="24"/>
          <w:szCs w:val="28"/>
        </w:rPr>
        <w:t>ПМПк - психолого-медико-педагогического консилиум</w:t>
      </w:r>
    </w:p>
    <w:p w:rsidR="0005656B" w:rsidRPr="007312AE" w:rsidRDefault="0005656B" w:rsidP="00A15415">
      <w:pPr>
        <w:spacing w:after="0" w:line="240" w:lineRule="auto"/>
        <w:rPr>
          <w:rFonts w:ascii="Times New Roman" w:hAnsi="Times New Roman"/>
          <w:sz w:val="24"/>
          <w:szCs w:val="28"/>
        </w:rPr>
      </w:pPr>
      <w:r w:rsidRPr="007312AE">
        <w:rPr>
          <w:rFonts w:ascii="Times New Roman" w:hAnsi="Times New Roman"/>
          <w:sz w:val="24"/>
          <w:szCs w:val="28"/>
        </w:rPr>
        <w:t xml:space="preserve">УМК </w:t>
      </w:r>
      <w:r w:rsidRPr="007312AE">
        <w:rPr>
          <w:rFonts w:ascii="Times New Roman" w:hAnsi="Times New Roman"/>
          <w:spacing w:val="-4"/>
          <w:sz w:val="24"/>
          <w:szCs w:val="28"/>
        </w:rPr>
        <w:t>– учебно-методический комплекс</w:t>
      </w:r>
    </w:p>
    <w:p w:rsidR="0005656B" w:rsidRPr="0012121B" w:rsidRDefault="0005656B" w:rsidP="00A15415">
      <w:pPr>
        <w:spacing w:after="0" w:line="240" w:lineRule="auto"/>
        <w:jc w:val="center"/>
        <w:rPr>
          <w:rFonts w:ascii="Times New Roman" w:hAnsi="Times New Roman"/>
          <w:b/>
          <w:sz w:val="28"/>
          <w:szCs w:val="28"/>
        </w:rPr>
      </w:pPr>
    </w:p>
    <w:sectPr w:rsidR="0005656B" w:rsidRPr="0012121B" w:rsidSect="00640882">
      <w:footerReference w:type="default" r:id="rId107"/>
      <w:pgSz w:w="11906" w:h="16838"/>
      <w:pgMar w:top="1134" w:right="849" w:bottom="1134" w:left="1985"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98C" w:rsidRDefault="00FD098C" w:rsidP="00B540EE">
      <w:pPr>
        <w:spacing w:after="0" w:line="240" w:lineRule="auto"/>
      </w:pPr>
      <w:r>
        <w:separator/>
      </w:r>
    </w:p>
  </w:endnote>
  <w:endnote w:type="continuationSeparator" w:id="1">
    <w:p w:rsidR="00FD098C" w:rsidRDefault="00FD098C"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EB" w:rsidRPr="00FC65AF" w:rsidRDefault="00A07DEB"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F2617E">
      <w:rPr>
        <w:noProof/>
        <w:sz w:val="24"/>
        <w:szCs w:val="24"/>
      </w:rPr>
      <w:t>3</w:t>
    </w:r>
    <w:r w:rsidRPr="00FC65AF">
      <w:rPr>
        <w:sz w:val="24"/>
        <w:szCs w:val="24"/>
      </w:rPr>
      <w:fldChar w:fldCharType="end"/>
    </w:r>
  </w:p>
  <w:p w:rsidR="00A07DEB" w:rsidRDefault="00A07DEB">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EB" w:rsidRPr="00FC65AF" w:rsidRDefault="00A07DEB"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A44BBA">
      <w:rPr>
        <w:noProof/>
        <w:sz w:val="24"/>
        <w:szCs w:val="24"/>
      </w:rPr>
      <w:t>305</w:t>
    </w:r>
    <w:r w:rsidRPr="00FC65AF">
      <w:rPr>
        <w:sz w:val="24"/>
        <w:szCs w:val="24"/>
      </w:rPr>
      <w:fldChar w:fldCharType="end"/>
    </w:r>
  </w:p>
  <w:p w:rsidR="00A07DEB" w:rsidRDefault="00A07DEB">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EB" w:rsidRPr="00FC65AF" w:rsidRDefault="00A07DEB"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AB381E">
      <w:rPr>
        <w:noProof/>
        <w:sz w:val="24"/>
        <w:szCs w:val="24"/>
      </w:rPr>
      <w:t>354</w:t>
    </w:r>
    <w:r w:rsidRPr="00FC65AF">
      <w:rPr>
        <w:sz w:val="24"/>
        <w:szCs w:val="24"/>
      </w:rPr>
      <w:fldChar w:fldCharType="end"/>
    </w:r>
  </w:p>
  <w:p w:rsidR="00A07DEB" w:rsidRDefault="00A07DE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98C" w:rsidRDefault="00FD098C" w:rsidP="00B540EE">
      <w:pPr>
        <w:spacing w:after="0" w:line="240" w:lineRule="auto"/>
      </w:pPr>
      <w:r>
        <w:separator/>
      </w:r>
    </w:p>
  </w:footnote>
  <w:footnote w:type="continuationSeparator" w:id="1">
    <w:p w:rsidR="00FD098C" w:rsidRDefault="00FD098C" w:rsidP="00B540EE">
      <w:pPr>
        <w:spacing w:after="0" w:line="240" w:lineRule="auto"/>
      </w:pPr>
      <w:r>
        <w:continuationSeparator/>
      </w:r>
    </w:p>
  </w:footnote>
  <w:footnote w:id="2">
    <w:p w:rsidR="00A07DEB" w:rsidRPr="00A47DFC" w:rsidRDefault="00A07DEB" w:rsidP="00A47DFC">
      <w:r w:rsidRPr="00A47DFC">
        <w:footnoteRef/>
      </w:r>
      <w:r w:rsidRPr="00A47DFC">
        <w:t xml:space="preserve"> см. Лотман Ю. М. История и типология русской культуры. СПб.: Искусство-СПБ, 2002. С. 16</w:t>
      </w:r>
    </w:p>
  </w:footnote>
  <w:footnote w:id="3">
    <w:p w:rsidR="00A07DEB" w:rsidRPr="00F64F2A" w:rsidRDefault="00A07DEB" w:rsidP="00A47DFC">
      <w:pPr>
        <w:rPr>
          <w:rFonts w:ascii="Times New Roman" w:hAnsi="Times New Roman"/>
        </w:rPr>
      </w:pPr>
      <w:r w:rsidRPr="00F64F2A">
        <w:rPr>
          <w:rFonts w:ascii="Times New Roman" w:hAnsi="Times New Roman"/>
        </w:rPr>
        <w:footnoteRef/>
      </w:r>
      <w:r w:rsidRPr="00F64F2A">
        <w:rPr>
          <w:rFonts w:ascii="Times New Roman" w:hAnsi="Times New Roman"/>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rFonts w:ascii="Times New Roman" w:hAnsi="Times New Roman"/>
        </w:rPr>
        <w:t xml:space="preserve"> </w:t>
      </w:r>
      <w:r w:rsidRPr="00F64F2A">
        <w:rPr>
          <w:rFonts w:ascii="Times New Roman" w:hAnsi="Times New Roman"/>
        </w:rPr>
        <w:t>методических разработках планируемые результаты могут конкретизироваться применительно к курсу, разделу, теме.</w:t>
      </w:r>
    </w:p>
  </w:footnote>
  <w:footnote w:id="4">
    <w:p w:rsidR="00A07DEB" w:rsidRPr="00A47DFC" w:rsidRDefault="00A07DEB" w:rsidP="00A47DFC">
      <w:r w:rsidRPr="00A47DFC">
        <w:footnoteRef/>
      </w:r>
      <w:r w:rsidRPr="00A47DFC">
        <w:t xml:space="preserve"> </w:t>
      </w:r>
      <w:r w:rsidRPr="00F64F2A">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A07DEB" w:rsidRPr="00F64F2A" w:rsidRDefault="00A07DEB" w:rsidP="00A47DFC">
      <w:pPr>
        <w:rPr>
          <w:rFonts w:ascii="Times New Roman" w:hAnsi="Times New Roman"/>
        </w:rPr>
      </w:pPr>
      <w:r w:rsidRPr="00F64F2A">
        <w:rPr>
          <w:rFonts w:ascii="Times New Roman" w:hAnsi="Times New Roman"/>
        </w:rPr>
        <w:footnoteRef/>
      </w:r>
      <w:r w:rsidRPr="00F64F2A">
        <w:rPr>
          <w:rFonts w:ascii="Times New Roman" w:hAnsi="Times New Roman"/>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A07DEB" w:rsidRPr="00F64F2A" w:rsidRDefault="00A07DEB" w:rsidP="00A47DFC">
      <w:pPr>
        <w:rPr>
          <w:rFonts w:ascii="Times New Roman" w:hAnsi="Times New Roman"/>
        </w:rPr>
      </w:pPr>
      <w:r w:rsidRPr="00F64F2A">
        <w:rPr>
          <w:rFonts w:ascii="Times New Roman" w:hAnsi="Times New Roman"/>
        </w:rPr>
        <w:footnoteRef/>
      </w:r>
      <w:r w:rsidRPr="00F64F2A">
        <w:rPr>
          <w:rFonts w:ascii="Times New Roman" w:hAnsi="Times New Roman"/>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A07DEB" w:rsidRPr="00F64F2A" w:rsidRDefault="00A07DEB" w:rsidP="00A47DFC">
      <w:pPr>
        <w:rPr>
          <w:rFonts w:ascii="Times New Roman" w:hAnsi="Times New Roman"/>
        </w:rPr>
      </w:pPr>
      <w:r w:rsidRPr="00F64F2A">
        <w:rPr>
          <w:rFonts w:ascii="Times New Roman" w:hAnsi="Times New Roman"/>
        </w:rPr>
        <w:footnoteRef/>
      </w:r>
      <w:r w:rsidRPr="00F64F2A">
        <w:rPr>
          <w:rFonts w:ascii="Times New Roman" w:hAnsi="Times New Roman"/>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8">
    <w:p w:rsidR="00A07DEB" w:rsidRPr="005636CD" w:rsidRDefault="00A07DEB" w:rsidP="00A47DFC">
      <w:pPr>
        <w:rPr>
          <w:rFonts w:ascii="Times New Roman" w:hAnsi="Times New Roman"/>
        </w:rPr>
      </w:pPr>
      <w:r w:rsidRPr="005636CD">
        <w:rPr>
          <w:rFonts w:ascii="Times New Roman" w:hAnsi="Times New Roman"/>
        </w:rPr>
        <w:footnoteRef/>
      </w:r>
      <w:r w:rsidRPr="005636CD">
        <w:rPr>
          <w:rFonts w:ascii="Times New Roman" w:hAnsi="Times New Roman"/>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A07DEB" w:rsidRPr="00451AC4" w:rsidRDefault="00A07DEB" w:rsidP="002F5340">
      <w:pPr>
        <w:pStyle w:val="af4"/>
        <w:rPr>
          <w:sz w:val="22"/>
          <w:szCs w:val="22"/>
        </w:rPr>
      </w:pPr>
      <w:r w:rsidRPr="00FE433B">
        <w:rPr>
          <w:rStyle w:val="af3"/>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A07DEB" w:rsidRDefault="00A07DEB" w:rsidP="002F5340">
      <w:pPr>
        <w:pStyle w:val="af4"/>
      </w:pPr>
      <w:r w:rsidRPr="00FE433B">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A07DEB" w:rsidRDefault="00A07DEB" w:rsidP="002F5340">
      <w:pPr>
        <w:pStyle w:val="af4"/>
      </w:pPr>
      <w:r w:rsidRPr="00FE433B">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A07DEB" w:rsidRPr="0012121B" w:rsidRDefault="00A07DEB" w:rsidP="0012121B">
      <w:pPr>
        <w:pStyle w:val="afffa"/>
        <w:spacing w:line="240" w:lineRule="auto"/>
        <w:ind w:firstLine="709"/>
        <w:rPr>
          <w:sz w:val="20"/>
          <w:szCs w:val="20"/>
          <w:lang w:eastAsia="ru-RU"/>
        </w:rPr>
      </w:pPr>
      <w:r w:rsidRPr="00FE433B">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A07DEB" w:rsidRDefault="00A07DEB">
      <w:pPr>
        <w:pStyle w:val="af4"/>
      </w:pPr>
    </w:p>
  </w:footnote>
  <w:footnote w:id="13">
    <w:p w:rsidR="00A07DEB" w:rsidRPr="00B222AB" w:rsidRDefault="00A07DEB" w:rsidP="002F5340">
      <w:pPr>
        <w:pStyle w:val="af4"/>
        <w:jc w:val="both"/>
      </w:pPr>
      <w:r w:rsidRPr="00FE433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A07DEB" w:rsidRPr="00025D75" w:rsidRDefault="00A07DEB">
      <w:pPr>
        <w:pStyle w:val="af4"/>
      </w:pPr>
      <w:r w:rsidRPr="00FE433B">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A07DEB" w:rsidRDefault="00A07DEB" w:rsidP="00290028">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A07DEB" w:rsidRDefault="00A07DEB" w:rsidP="00290028">
      <w:pPr>
        <w:pStyle w:val="af4"/>
        <w:rPr>
          <w:sz w:val="22"/>
          <w:szCs w:val="22"/>
        </w:rPr>
      </w:pPr>
    </w:p>
  </w:footnote>
  <w:footnote w:id="16">
    <w:p w:rsidR="00A07DEB" w:rsidRDefault="00A07DEB" w:rsidP="00290028">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A07DEB" w:rsidRDefault="00A07DEB" w:rsidP="00290028">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0DD065D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
    <w:nsid w:val="0000000B"/>
    <w:multiLevelType w:val="multilevel"/>
    <w:tmpl w:val="66C02E4E"/>
    <w:lvl w:ilvl="0">
      <w:start w:val="1"/>
      <w:numFmt w:val="decimal"/>
      <w:lvlText w:val="%1."/>
      <w:lvlJc w:val="left"/>
      <w:pPr>
        <w:ind w:left="720" w:hanging="360"/>
      </w:pPr>
    </w:lvl>
    <w:lvl w:ilvl="1">
      <w:start w:val="2"/>
      <w:numFmt w:val="decimal"/>
      <w:isLgl/>
      <w:lvlText w:val="%1.%2."/>
      <w:lvlJc w:val="left"/>
      <w:pPr>
        <w:ind w:left="1074" w:hanging="54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
    <w:nsid w:val="0000000D"/>
    <w:multiLevelType w:val="hybridMultilevel"/>
    <w:tmpl w:val="87D0D468"/>
    <w:lvl w:ilvl="0" w:tplc="04190001">
      <w:start w:val="1"/>
      <w:numFmt w:val="decimal"/>
      <w:lvlText w:val="%1."/>
      <w:lvlJc w:val="left"/>
      <w:pPr>
        <w:tabs>
          <w:tab w:val="left" w:pos="720"/>
        </w:tabs>
        <w:ind w:left="720" w:hanging="360"/>
      </w:pPr>
    </w:lvl>
    <w:lvl w:ilvl="1" w:tplc="04190003">
      <w:start w:val="1"/>
      <w:numFmt w:val="decimal"/>
      <w:lvlText w:val=""/>
      <w:lvlJc w:val="left"/>
    </w:lvl>
    <w:lvl w:ilvl="2" w:tplc="04190005">
      <w:start w:val="1"/>
      <w:numFmt w:val="decimal"/>
      <w:lvlText w:val=""/>
      <w:lvlJc w:val="left"/>
    </w:lvl>
    <w:lvl w:ilvl="3" w:tplc="04190001">
      <w:start w:val="1"/>
      <w:numFmt w:val="decimal"/>
      <w:lvlText w:val=""/>
      <w:lvlJc w:val="left"/>
    </w:lvl>
    <w:lvl w:ilvl="4" w:tplc="04190003">
      <w:start w:val="1"/>
      <w:numFmt w:val="decimal"/>
      <w:lvlText w:val=""/>
      <w:lvlJc w:val="left"/>
    </w:lvl>
    <w:lvl w:ilvl="5" w:tplc="04190005">
      <w:start w:val="1"/>
      <w:numFmt w:val="decimal"/>
      <w:lvlText w:val=""/>
      <w:lvlJc w:val="left"/>
    </w:lvl>
    <w:lvl w:ilvl="6" w:tplc="04190001">
      <w:start w:val="1"/>
      <w:numFmt w:val="decimal"/>
      <w:lvlText w:val=""/>
      <w:lvlJc w:val="left"/>
    </w:lvl>
    <w:lvl w:ilvl="7" w:tplc="04190003">
      <w:start w:val="1"/>
      <w:numFmt w:val="decimal"/>
      <w:lvlText w:val=""/>
      <w:lvlJc w:val="left"/>
    </w:lvl>
    <w:lvl w:ilvl="8" w:tplc="04190005">
      <w:start w:val="1"/>
      <w:numFmt w:val="decimal"/>
      <w:lvlText w:val=""/>
      <w:lvlJc w:val="left"/>
    </w:lvl>
  </w:abstractNum>
  <w:abstractNum w:abstractNumId="3">
    <w:nsid w:val="0000000E"/>
    <w:multiLevelType w:val="hybridMultilevel"/>
    <w:tmpl w:val="4FAAB438"/>
    <w:lvl w:ilvl="0" w:tplc="0419000F">
      <w:start w:val="1"/>
      <w:numFmt w:val="bullet"/>
      <w:lvlText w:val=""/>
      <w:lvlJc w:val="left"/>
      <w:pPr>
        <w:ind w:left="1769" w:hanging="360"/>
      </w:pPr>
      <w:rPr>
        <w:rFonts w:ascii="Symbol" w:hAnsi="Symbol" w:hint="default"/>
      </w:rPr>
    </w:lvl>
    <w:lvl w:ilvl="1" w:tplc="F00208A8" w:tentative="1">
      <w:start w:val="1"/>
      <w:numFmt w:val="bullet"/>
      <w:lvlText w:val="o"/>
      <w:lvlJc w:val="left"/>
      <w:pPr>
        <w:ind w:left="2140" w:hanging="360"/>
      </w:pPr>
      <w:rPr>
        <w:rFonts w:ascii="Courier New" w:hAnsi="Courier New" w:cs="Courier New" w:hint="default"/>
      </w:rPr>
    </w:lvl>
    <w:lvl w:ilvl="2" w:tplc="639019EC" w:tentative="1">
      <w:start w:val="1"/>
      <w:numFmt w:val="bullet"/>
      <w:lvlText w:val=""/>
      <w:lvlJc w:val="left"/>
      <w:pPr>
        <w:ind w:left="2860" w:hanging="360"/>
      </w:pPr>
      <w:rPr>
        <w:rFonts w:ascii="Wingdings" w:hAnsi="Wingdings" w:hint="default"/>
      </w:rPr>
    </w:lvl>
    <w:lvl w:ilvl="3" w:tplc="CA281812" w:tentative="1">
      <w:start w:val="1"/>
      <w:numFmt w:val="bullet"/>
      <w:lvlText w:val=""/>
      <w:lvlJc w:val="left"/>
      <w:pPr>
        <w:ind w:left="3580" w:hanging="360"/>
      </w:pPr>
      <w:rPr>
        <w:rFonts w:ascii="Symbol" w:hAnsi="Symbol" w:hint="default"/>
      </w:rPr>
    </w:lvl>
    <w:lvl w:ilvl="4" w:tplc="F3909DF4" w:tentative="1">
      <w:start w:val="1"/>
      <w:numFmt w:val="bullet"/>
      <w:lvlText w:val="o"/>
      <w:lvlJc w:val="left"/>
      <w:pPr>
        <w:ind w:left="4300" w:hanging="360"/>
      </w:pPr>
      <w:rPr>
        <w:rFonts w:ascii="Courier New" w:hAnsi="Courier New" w:cs="Courier New" w:hint="default"/>
      </w:rPr>
    </w:lvl>
    <w:lvl w:ilvl="5" w:tplc="2EA4B354" w:tentative="1">
      <w:start w:val="1"/>
      <w:numFmt w:val="bullet"/>
      <w:lvlText w:val=""/>
      <w:lvlJc w:val="left"/>
      <w:pPr>
        <w:ind w:left="5020" w:hanging="360"/>
      </w:pPr>
      <w:rPr>
        <w:rFonts w:ascii="Wingdings" w:hAnsi="Wingdings" w:hint="default"/>
      </w:rPr>
    </w:lvl>
    <w:lvl w:ilvl="6" w:tplc="2316443A" w:tentative="1">
      <w:start w:val="1"/>
      <w:numFmt w:val="bullet"/>
      <w:lvlText w:val=""/>
      <w:lvlJc w:val="left"/>
      <w:pPr>
        <w:ind w:left="5740" w:hanging="360"/>
      </w:pPr>
      <w:rPr>
        <w:rFonts w:ascii="Symbol" w:hAnsi="Symbol" w:hint="default"/>
      </w:rPr>
    </w:lvl>
    <w:lvl w:ilvl="7" w:tplc="C470BA46" w:tentative="1">
      <w:start w:val="1"/>
      <w:numFmt w:val="bullet"/>
      <w:lvlText w:val="o"/>
      <w:lvlJc w:val="left"/>
      <w:pPr>
        <w:ind w:left="6460" w:hanging="360"/>
      </w:pPr>
      <w:rPr>
        <w:rFonts w:ascii="Courier New" w:hAnsi="Courier New" w:cs="Courier New" w:hint="default"/>
      </w:rPr>
    </w:lvl>
    <w:lvl w:ilvl="8" w:tplc="C0DE87A8" w:tentative="1">
      <w:start w:val="1"/>
      <w:numFmt w:val="bullet"/>
      <w:lvlText w:val=""/>
      <w:lvlJc w:val="left"/>
      <w:pPr>
        <w:ind w:left="7180" w:hanging="360"/>
      </w:pPr>
      <w:rPr>
        <w:rFonts w:ascii="Wingdings" w:hAnsi="Wingdings" w:hint="default"/>
      </w:rPr>
    </w:lvl>
  </w:abstractNum>
  <w:abstractNum w:abstractNumId="4">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22"/>
    <w:multiLevelType w:val="hybridMultilevel"/>
    <w:tmpl w:val="F6269AB8"/>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2C"/>
    <w:multiLevelType w:val="hybridMultilevel"/>
    <w:tmpl w:val="0178BF24"/>
    <w:lvl w:ilvl="0" w:tplc="7A188CFA">
      <w:start w:val="1"/>
      <w:numFmt w:val="bullet"/>
      <w:lvlText w:val=""/>
      <w:lvlJc w:val="left"/>
      <w:pPr>
        <w:ind w:left="1429" w:hanging="360"/>
      </w:pPr>
      <w:rPr>
        <w:rFonts w:ascii="Symbol" w:hAnsi="Symbol" w:hint="default"/>
      </w:rPr>
    </w:lvl>
    <w:lvl w:ilvl="1" w:tplc="B86C7FB4" w:tentative="1">
      <w:start w:val="1"/>
      <w:numFmt w:val="bullet"/>
      <w:lvlText w:val="o"/>
      <w:lvlJc w:val="left"/>
      <w:pPr>
        <w:ind w:left="2149" w:hanging="360"/>
      </w:pPr>
      <w:rPr>
        <w:rFonts w:ascii="Courier New" w:hAnsi="Courier New" w:cs="Courier New" w:hint="default"/>
      </w:rPr>
    </w:lvl>
    <w:lvl w:ilvl="2" w:tplc="87AE9474" w:tentative="1">
      <w:start w:val="1"/>
      <w:numFmt w:val="bullet"/>
      <w:lvlText w:val=""/>
      <w:lvlJc w:val="left"/>
      <w:pPr>
        <w:ind w:left="2869" w:hanging="360"/>
      </w:pPr>
      <w:rPr>
        <w:rFonts w:ascii="Wingdings" w:hAnsi="Wingdings" w:hint="default"/>
      </w:rPr>
    </w:lvl>
    <w:lvl w:ilvl="3" w:tplc="A690669E" w:tentative="1">
      <w:start w:val="1"/>
      <w:numFmt w:val="bullet"/>
      <w:lvlText w:val=""/>
      <w:lvlJc w:val="left"/>
      <w:pPr>
        <w:ind w:left="3589" w:hanging="360"/>
      </w:pPr>
      <w:rPr>
        <w:rFonts w:ascii="Symbol" w:hAnsi="Symbol" w:hint="default"/>
      </w:rPr>
    </w:lvl>
    <w:lvl w:ilvl="4" w:tplc="1E644984" w:tentative="1">
      <w:start w:val="1"/>
      <w:numFmt w:val="bullet"/>
      <w:lvlText w:val="o"/>
      <w:lvlJc w:val="left"/>
      <w:pPr>
        <w:ind w:left="4309" w:hanging="360"/>
      </w:pPr>
      <w:rPr>
        <w:rFonts w:ascii="Courier New" w:hAnsi="Courier New" w:cs="Courier New" w:hint="default"/>
      </w:rPr>
    </w:lvl>
    <w:lvl w:ilvl="5" w:tplc="C18A3CF8" w:tentative="1">
      <w:start w:val="1"/>
      <w:numFmt w:val="bullet"/>
      <w:lvlText w:val=""/>
      <w:lvlJc w:val="left"/>
      <w:pPr>
        <w:ind w:left="5029" w:hanging="360"/>
      </w:pPr>
      <w:rPr>
        <w:rFonts w:ascii="Wingdings" w:hAnsi="Wingdings" w:hint="default"/>
      </w:rPr>
    </w:lvl>
    <w:lvl w:ilvl="6" w:tplc="499EA152" w:tentative="1">
      <w:start w:val="1"/>
      <w:numFmt w:val="bullet"/>
      <w:lvlText w:val=""/>
      <w:lvlJc w:val="left"/>
      <w:pPr>
        <w:ind w:left="5749" w:hanging="360"/>
      </w:pPr>
      <w:rPr>
        <w:rFonts w:ascii="Symbol" w:hAnsi="Symbol" w:hint="default"/>
      </w:rPr>
    </w:lvl>
    <w:lvl w:ilvl="7" w:tplc="787E0982" w:tentative="1">
      <w:start w:val="1"/>
      <w:numFmt w:val="bullet"/>
      <w:lvlText w:val="o"/>
      <w:lvlJc w:val="left"/>
      <w:pPr>
        <w:ind w:left="6469" w:hanging="360"/>
      </w:pPr>
      <w:rPr>
        <w:rFonts w:ascii="Courier New" w:hAnsi="Courier New" w:cs="Courier New" w:hint="default"/>
      </w:rPr>
    </w:lvl>
    <w:lvl w:ilvl="8" w:tplc="2FD66C18" w:tentative="1">
      <w:start w:val="1"/>
      <w:numFmt w:val="bullet"/>
      <w:lvlText w:val=""/>
      <w:lvlJc w:val="left"/>
      <w:pPr>
        <w:ind w:left="7189" w:hanging="360"/>
      </w:pPr>
      <w:rPr>
        <w:rFonts w:ascii="Wingdings" w:hAnsi="Wingdings" w:hint="default"/>
      </w:rPr>
    </w:lvl>
  </w:abstractNum>
  <w:abstractNum w:abstractNumId="8">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0000052"/>
    <w:multiLevelType w:val="hybridMultilevel"/>
    <w:tmpl w:val="BD5625BE"/>
    <w:lvl w:ilvl="0" w:tplc="EDCC473C">
      <w:start w:val="1"/>
      <w:numFmt w:val="bullet"/>
      <w:lvlText w:val=""/>
      <w:lvlJc w:val="left"/>
      <w:pPr>
        <w:ind w:left="1429" w:hanging="360"/>
      </w:pPr>
      <w:rPr>
        <w:rFonts w:ascii="Symbol" w:hAnsi="Symbol" w:hint="default"/>
      </w:rPr>
    </w:lvl>
    <w:lvl w:ilvl="1" w:tplc="2B76D76A" w:tentative="1">
      <w:start w:val="1"/>
      <w:numFmt w:val="bullet"/>
      <w:lvlText w:val="o"/>
      <w:lvlJc w:val="left"/>
      <w:pPr>
        <w:ind w:left="2149" w:hanging="360"/>
      </w:pPr>
      <w:rPr>
        <w:rFonts w:ascii="Courier New" w:hAnsi="Courier New" w:cs="Courier New" w:hint="default"/>
      </w:rPr>
    </w:lvl>
    <w:lvl w:ilvl="2" w:tplc="9FA63594" w:tentative="1">
      <w:start w:val="1"/>
      <w:numFmt w:val="bullet"/>
      <w:lvlText w:val=""/>
      <w:lvlJc w:val="left"/>
      <w:pPr>
        <w:ind w:left="2869" w:hanging="360"/>
      </w:pPr>
      <w:rPr>
        <w:rFonts w:ascii="Wingdings" w:hAnsi="Wingdings" w:hint="default"/>
      </w:rPr>
    </w:lvl>
    <w:lvl w:ilvl="3" w:tplc="B814517C" w:tentative="1">
      <w:start w:val="1"/>
      <w:numFmt w:val="bullet"/>
      <w:lvlText w:val=""/>
      <w:lvlJc w:val="left"/>
      <w:pPr>
        <w:ind w:left="3589" w:hanging="360"/>
      </w:pPr>
      <w:rPr>
        <w:rFonts w:ascii="Symbol" w:hAnsi="Symbol" w:hint="default"/>
      </w:rPr>
    </w:lvl>
    <w:lvl w:ilvl="4" w:tplc="5D34F62E" w:tentative="1">
      <w:start w:val="1"/>
      <w:numFmt w:val="bullet"/>
      <w:lvlText w:val="o"/>
      <w:lvlJc w:val="left"/>
      <w:pPr>
        <w:ind w:left="4309" w:hanging="360"/>
      </w:pPr>
      <w:rPr>
        <w:rFonts w:ascii="Courier New" w:hAnsi="Courier New" w:cs="Courier New" w:hint="default"/>
      </w:rPr>
    </w:lvl>
    <w:lvl w:ilvl="5" w:tplc="F3661C84" w:tentative="1">
      <w:start w:val="1"/>
      <w:numFmt w:val="bullet"/>
      <w:lvlText w:val=""/>
      <w:lvlJc w:val="left"/>
      <w:pPr>
        <w:ind w:left="5029" w:hanging="360"/>
      </w:pPr>
      <w:rPr>
        <w:rFonts w:ascii="Wingdings" w:hAnsi="Wingdings" w:hint="default"/>
      </w:rPr>
    </w:lvl>
    <w:lvl w:ilvl="6" w:tplc="39A4D3DA" w:tentative="1">
      <w:start w:val="1"/>
      <w:numFmt w:val="bullet"/>
      <w:lvlText w:val=""/>
      <w:lvlJc w:val="left"/>
      <w:pPr>
        <w:ind w:left="5749" w:hanging="360"/>
      </w:pPr>
      <w:rPr>
        <w:rFonts w:ascii="Symbol" w:hAnsi="Symbol" w:hint="default"/>
      </w:rPr>
    </w:lvl>
    <w:lvl w:ilvl="7" w:tplc="C8701966" w:tentative="1">
      <w:start w:val="1"/>
      <w:numFmt w:val="bullet"/>
      <w:lvlText w:val="o"/>
      <w:lvlJc w:val="left"/>
      <w:pPr>
        <w:ind w:left="6469" w:hanging="360"/>
      </w:pPr>
      <w:rPr>
        <w:rFonts w:ascii="Courier New" w:hAnsi="Courier New" w:cs="Courier New" w:hint="default"/>
      </w:rPr>
    </w:lvl>
    <w:lvl w:ilvl="8" w:tplc="D65C3BE4" w:tentative="1">
      <w:start w:val="1"/>
      <w:numFmt w:val="bullet"/>
      <w:lvlText w:val=""/>
      <w:lvlJc w:val="left"/>
      <w:pPr>
        <w:ind w:left="7189" w:hanging="360"/>
      </w:pPr>
      <w:rPr>
        <w:rFonts w:ascii="Wingdings" w:hAnsi="Wingdings" w:hint="default"/>
      </w:rPr>
    </w:lvl>
  </w:abstractNum>
  <w:abstractNum w:abstractNumId="13">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0000056"/>
    <w:multiLevelType w:val="hybridMultilevel"/>
    <w:tmpl w:val="5422F4FE"/>
    <w:lvl w:ilvl="0" w:tplc="040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0000057"/>
    <w:multiLevelType w:val="hybridMultilevel"/>
    <w:tmpl w:val="E952771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60"/>
    <w:multiLevelType w:val="hybridMultilevel"/>
    <w:tmpl w:val="D262AA5C"/>
    <w:lvl w:ilvl="0" w:tplc="04190001">
      <w:start w:val="1"/>
      <w:numFmt w:val="decimal"/>
      <w:lvlText w:val="%1."/>
      <w:lvlJc w:val="right"/>
      <w:pPr>
        <w:ind w:left="1571" w:hanging="360"/>
      </w:pPr>
      <w:rPr>
        <w:rFonts w:hint="default"/>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18">
    <w:nsid w:val="00000062"/>
    <w:multiLevelType w:val="hybridMultilevel"/>
    <w:tmpl w:val="337A2C50"/>
    <w:lvl w:ilvl="0" w:tplc="5DAAA5A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0000063"/>
    <w:multiLevelType w:val="hybridMultilevel"/>
    <w:tmpl w:val="F3F2366C"/>
    <w:lvl w:ilvl="0" w:tplc="85AA4BAA">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0000007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0000007A"/>
    <w:multiLevelType w:val="hybridMultilevel"/>
    <w:tmpl w:val="8F76422A"/>
    <w:lvl w:ilvl="0" w:tplc="C464D77A">
      <w:start w:val="1"/>
      <w:numFmt w:val="bullet"/>
      <w:lvlText w:val=""/>
      <w:lvlJc w:val="left"/>
      <w:pPr>
        <w:ind w:left="1174" w:hanging="360"/>
      </w:pPr>
      <w:rPr>
        <w:rFonts w:ascii="Symbol" w:hAnsi="Symbol" w:hint="default"/>
      </w:rPr>
    </w:lvl>
    <w:lvl w:ilvl="1" w:tplc="256E4484" w:tentative="1">
      <w:start w:val="1"/>
      <w:numFmt w:val="bullet"/>
      <w:lvlText w:val="o"/>
      <w:lvlJc w:val="left"/>
      <w:pPr>
        <w:ind w:left="1894" w:hanging="360"/>
      </w:pPr>
      <w:rPr>
        <w:rFonts w:ascii="Courier New" w:hAnsi="Courier New" w:cs="Courier New" w:hint="default"/>
      </w:rPr>
    </w:lvl>
    <w:lvl w:ilvl="2" w:tplc="DC20707C" w:tentative="1">
      <w:start w:val="1"/>
      <w:numFmt w:val="bullet"/>
      <w:lvlText w:val=""/>
      <w:lvlJc w:val="left"/>
      <w:pPr>
        <w:ind w:left="2614" w:hanging="360"/>
      </w:pPr>
      <w:rPr>
        <w:rFonts w:ascii="Wingdings" w:hAnsi="Wingdings" w:hint="default"/>
      </w:rPr>
    </w:lvl>
    <w:lvl w:ilvl="3" w:tplc="A63A8E30" w:tentative="1">
      <w:start w:val="1"/>
      <w:numFmt w:val="bullet"/>
      <w:lvlText w:val=""/>
      <w:lvlJc w:val="left"/>
      <w:pPr>
        <w:ind w:left="3334" w:hanging="360"/>
      </w:pPr>
      <w:rPr>
        <w:rFonts w:ascii="Symbol" w:hAnsi="Symbol" w:hint="default"/>
      </w:rPr>
    </w:lvl>
    <w:lvl w:ilvl="4" w:tplc="6E7AAAA0" w:tentative="1">
      <w:start w:val="1"/>
      <w:numFmt w:val="bullet"/>
      <w:lvlText w:val="o"/>
      <w:lvlJc w:val="left"/>
      <w:pPr>
        <w:ind w:left="4054" w:hanging="360"/>
      </w:pPr>
      <w:rPr>
        <w:rFonts w:ascii="Courier New" w:hAnsi="Courier New" w:cs="Courier New" w:hint="default"/>
      </w:rPr>
    </w:lvl>
    <w:lvl w:ilvl="5" w:tplc="4AD8C642" w:tentative="1">
      <w:start w:val="1"/>
      <w:numFmt w:val="bullet"/>
      <w:lvlText w:val=""/>
      <w:lvlJc w:val="left"/>
      <w:pPr>
        <w:ind w:left="4774" w:hanging="360"/>
      </w:pPr>
      <w:rPr>
        <w:rFonts w:ascii="Wingdings" w:hAnsi="Wingdings" w:hint="default"/>
      </w:rPr>
    </w:lvl>
    <w:lvl w:ilvl="6" w:tplc="700C121C" w:tentative="1">
      <w:start w:val="1"/>
      <w:numFmt w:val="bullet"/>
      <w:lvlText w:val=""/>
      <w:lvlJc w:val="left"/>
      <w:pPr>
        <w:ind w:left="5494" w:hanging="360"/>
      </w:pPr>
      <w:rPr>
        <w:rFonts w:ascii="Symbol" w:hAnsi="Symbol" w:hint="default"/>
      </w:rPr>
    </w:lvl>
    <w:lvl w:ilvl="7" w:tplc="FEF6E6C0" w:tentative="1">
      <w:start w:val="1"/>
      <w:numFmt w:val="bullet"/>
      <w:lvlText w:val="o"/>
      <w:lvlJc w:val="left"/>
      <w:pPr>
        <w:ind w:left="6214" w:hanging="360"/>
      </w:pPr>
      <w:rPr>
        <w:rFonts w:ascii="Courier New" w:hAnsi="Courier New" w:cs="Courier New" w:hint="default"/>
      </w:rPr>
    </w:lvl>
    <w:lvl w:ilvl="8" w:tplc="F6A4B8CE" w:tentative="1">
      <w:start w:val="1"/>
      <w:numFmt w:val="bullet"/>
      <w:lvlText w:val=""/>
      <w:lvlJc w:val="left"/>
      <w:pPr>
        <w:ind w:left="6934" w:hanging="360"/>
      </w:pPr>
      <w:rPr>
        <w:rFonts w:ascii="Wingdings" w:hAnsi="Wingdings" w:hint="default"/>
      </w:rPr>
    </w:lvl>
  </w:abstractNum>
  <w:abstractNum w:abstractNumId="23">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0000090"/>
    <w:multiLevelType w:val="hybridMultilevel"/>
    <w:tmpl w:val="00004D06"/>
    <w:lvl w:ilvl="0" w:tplc="04190001">
      <w:start w:val="1"/>
      <w:numFmt w:val="decimal"/>
      <w:lvlText w:val="%1."/>
      <w:lvlJc w:val="left"/>
      <w:pPr>
        <w:tabs>
          <w:tab w:val="left" w:pos="720"/>
        </w:tabs>
        <w:ind w:left="720" w:hanging="360"/>
      </w:pPr>
    </w:lvl>
    <w:lvl w:ilvl="1" w:tplc="04190003">
      <w:start w:val="1"/>
      <w:numFmt w:val="decimal"/>
      <w:lvlText w:val=""/>
      <w:lvlJc w:val="left"/>
    </w:lvl>
    <w:lvl w:ilvl="2" w:tplc="04190005">
      <w:start w:val="1"/>
      <w:numFmt w:val="decimal"/>
      <w:lvlText w:val=""/>
      <w:lvlJc w:val="left"/>
    </w:lvl>
    <w:lvl w:ilvl="3" w:tplc="04190001">
      <w:start w:val="1"/>
      <w:numFmt w:val="decimal"/>
      <w:lvlText w:val=""/>
      <w:lvlJc w:val="left"/>
    </w:lvl>
    <w:lvl w:ilvl="4" w:tplc="04190003">
      <w:start w:val="1"/>
      <w:numFmt w:val="decimal"/>
      <w:lvlText w:val=""/>
      <w:lvlJc w:val="left"/>
    </w:lvl>
    <w:lvl w:ilvl="5" w:tplc="04190005">
      <w:start w:val="1"/>
      <w:numFmt w:val="decimal"/>
      <w:lvlText w:val=""/>
      <w:lvlJc w:val="left"/>
    </w:lvl>
    <w:lvl w:ilvl="6" w:tplc="04190001">
      <w:start w:val="1"/>
      <w:numFmt w:val="decimal"/>
      <w:lvlText w:val=""/>
      <w:lvlJc w:val="left"/>
    </w:lvl>
    <w:lvl w:ilvl="7" w:tplc="04190003">
      <w:start w:val="1"/>
      <w:numFmt w:val="decimal"/>
      <w:lvlText w:val=""/>
      <w:lvlJc w:val="left"/>
    </w:lvl>
    <w:lvl w:ilvl="8" w:tplc="04190005">
      <w:start w:val="1"/>
      <w:numFmt w:val="decimal"/>
      <w:lvlText w:val=""/>
      <w:lvlJc w:val="left"/>
    </w:lvl>
  </w:abstractNum>
  <w:abstractNum w:abstractNumId="26">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8">
    <w:nsid w:val="000000A2"/>
    <w:multiLevelType w:val="hybridMultilevel"/>
    <w:tmpl w:val="2452CF92"/>
    <w:lvl w:ilvl="0" w:tplc="5DD2BE4E">
      <w:start w:val="1"/>
      <w:numFmt w:val="bullet"/>
      <w:lvlText w:val=""/>
      <w:lvlJc w:val="left"/>
      <w:pPr>
        <w:ind w:left="720" w:hanging="360"/>
      </w:pPr>
      <w:rPr>
        <w:rFonts w:ascii="Symbol" w:hAnsi="Symbol" w:hint="default"/>
      </w:rPr>
    </w:lvl>
    <w:lvl w:ilvl="1" w:tplc="313AD724" w:tentative="1">
      <w:start w:val="1"/>
      <w:numFmt w:val="bullet"/>
      <w:lvlText w:val="o"/>
      <w:lvlJc w:val="left"/>
      <w:pPr>
        <w:ind w:left="1440" w:hanging="360"/>
      </w:pPr>
      <w:rPr>
        <w:rFonts w:ascii="Courier New" w:hAnsi="Courier New" w:cs="Courier New" w:hint="default"/>
      </w:rPr>
    </w:lvl>
    <w:lvl w:ilvl="2" w:tplc="1ADCDCDA" w:tentative="1">
      <w:start w:val="1"/>
      <w:numFmt w:val="bullet"/>
      <w:lvlText w:val=""/>
      <w:lvlJc w:val="left"/>
      <w:pPr>
        <w:ind w:left="2160" w:hanging="360"/>
      </w:pPr>
      <w:rPr>
        <w:rFonts w:ascii="Wingdings" w:hAnsi="Wingdings" w:hint="default"/>
      </w:rPr>
    </w:lvl>
    <w:lvl w:ilvl="3" w:tplc="17964C32" w:tentative="1">
      <w:start w:val="1"/>
      <w:numFmt w:val="bullet"/>
      <w:lvlText w:val=""/>
      <w:lvlJc w:val="left"/>
      <w:pPr>
        <w:ind w:left="2880" w:hanging="360"/>
      </w:pPr>
      <w:rPr>
        <w:rFonts w:ascii="Symbol" w:hAnsi="Symbol" w:hint="default"/>
      </w:rPr>
    </w:lvl>
    <w:lvl w:ilvl="4" w:tplc="8D4E6AF4" w:tentative="1">
      <w:start w:val="1"/>
      <w:numFmt w:val="bullet"/>
      <w:lvlText w:val="o"/>
      <w:lvlJc w:val="left"/>
      <w:pPr>
        <w:ind w:left="3600" w:hanging="360"/>
      </w:pPr>
      <w:rPr>
        <w:rFonts w:ascii="Courier New" w:hAnsi="Courier New" w:cs="Courier New" w:hint="default"/>
      </w:rPr>
    </w:lvl>
    <w:lvl w:ilvl="5" w:tplc="AF5ABF4C" w:tentative="1">
      <w:start w:val="1"/>
      <w:numFmt w:val="bullet"/>
      <w:lvlText w:val=""/>
      <w:lvlJc w:val="left"/>
      <w:pPr>
        <w:ind w:left="4320" w:hanging="360"/>
      </w:pPr>
      <w:rPr>
        <w:rFonts w:ascii="Wingdings" w:hAnsi="Wingdings" w:hint="default"/>
      </w:rPr>
    </w:lvl>
    <w:lvl w:ilvl="6" w:tplc="4BE4D1FA" w:tentative="1">
      <w:start w:val="1"/>
      <w:numFmt w:val="bullet"/>
      <w:lvlText w:val=""/>
      <w:lvlJc w:val="left"/>
      <w:pPr>
        <w:ind w:left="5040" w:hanging="360"/>
      </w:pPr>
      <w:rPr>
        <w:rFonts w:ascii="Symbol" w:hAnsi="Symbol" w:hint="default"/>
      </w:rPr>
    </w:lvl>
    <w:lvl w:ilvl="7" w:tplc="1876B33C" w:tentative="1">
      <w:start w:val="1"/>
      <w:numFmt w:val="bullet"/>
      <w:lvlText w:val="o"/>
      <w:lvlJc w:val="left"/>
      <w:pPr>
        <w:ind w:left="5760" w:hanging="360"/>
      </w:pPr>
      <w:rPr>
        <w:rFonts w:ascii="Courier New" w:hAnsi="Courier New" w:cs="Courier New" w:hint="default"/>
      </w:rPr>
    </w:lvl>
    <w:lvl w:ilvl="8" w:tplc="8ABE0922" w:tentative="1">
      <w:start w:val="1"/>
      <w:numFmt w:val="bullet"/>
      <w:lvlText w:val=""/>
      <w:lvlJc w:val="left"/>
      <w:pPr>
        <w:ind w:left="6480" w:hanging="360"/>
      </w:pPr>
      <w:rPr>
        <w:rFonts w:ascii="Wingdings" w:hAnsi="Wingdings" w:hint="default"/>
      </w:rPr>
    </w:lvl>
  </w:abstractNum>
  <w:abstractNum w:abstractNumId="29">
    <w:nsid w:val="000000A7"/>
    <w:multiLevelType w:val="hybridMultilevel"/>
    <w:tmpl w:val="6EF2DB1A"/>
    <w:lvl w:ilvl="0" w:tplc="04190001">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0">
    <w:nsid w:val="000000AA"/>
    <w:multiLevelType w:val="hybridMultilevel"/>
    <w:tmpl w:val="7C7C184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1"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DE"/>
    <w:multiLevelType w:val="hybridMultilevel"/>
    <w:tmpl w:val="7D84B084"/>
    <w:lvl w:ilvl="0" w:tplc="04190001">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35">
    <w:nsid w:val="009B5F6C"/>
    <w:multiLevelType w:val="hybridMultilevel"/>
    <w:tmpl w:val="5162A794"/>
    <w:lvl w:ilvl="0" w:tplc="00004DB7">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01E84B7A"/>
    <w:multiLevelType w:val="multilevel"/>
    <w:tmpl w:val="031214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2AE0A16"/>
    <w:multiLevelType w:val="hybridMultilevel"/>
    <w:tmpl w:val="448C1B5E"/>
    <w:lvl w:ilvl="0" w:tplc="EF16BA0A">
      <w:start w:val="1"/>
      <w:numFmt w:val="bullet"/>
      <w:lvlText w:val=""/>
      <w:lvlJc w:val="left"/>
      <w:pPr>
        <w:ind w:left="720" w:hanging="360"/>
      </w:pPr>
      <w:rPr>
        <w:rFonts w:ascii="Symbol" w:hAnsi="Symbol" w:hint="default"/>
      </w:rPr>
    </w:lvl>
    <w:lvl w:ilvl="1" w:tplc="982C3860">
      <w:start w:val="1"/>
      <w:numFmt w:val="decimal"/>
      <w:lvlText w:val="%2."/>
      <w:lvlJc w:val="left"/>
      <w:pPr>
        <w:tabs>
          <w:tab w:val="num" w:pos="1440"/>
        </w:tabs>
        <w:ind w:left="1440" w:hanging="360"/>
      </w:pPr>
    </w:lvl>
    <w:lvl w:ilvl="2" w:tplc="0E6C8284">
      <w:start w:val="1"/>
      <w:numFmt w:val="decimal"/>
      <w:lvlText w:val="%3."/>
      <w:lvlJc w:val="left"/>
      <w:pPr>
        <w:tabs>
          <w:tab w:val="num" w:pos="2160"/>
        </w:tabs>
        <w:ind w:left="2160" w:hanging="360"/>
      </w:pPr>
    </w:lvl>
    <w:lvl w:ilvl="3" w:tplc="6BD44440">
      <w:start w:val="1"/>
      <w:numFmt w:val="decimal"/>
      <w:lvlText w:val="%4."/>
      <w:lvlJc w:val="left"/>
      <w:pPr>
        <w:tabs>
          <w:tab w:val="num" w:pos="2880"/>
        </w:tabs>
        <w:ind w:left="2880" w:hanging="360"/>
      </w:pPr>
    </w:lvl>
    <w:lvl w:ilvl="4" w:tplc="98B27FBE">
      <w:start w:val="1"/>
      <w:numFmt w:val="decimal"/>
      <w:lvlText w:val="%5."/>
      <w:lvlJc w:val="left"/>
      <w:pPr>
        <w:tabs>
          <w:tab w:val="num" w:pos="3600"/>
        </w:tabs>
        <w:ind w:left="3600" w:hanging="360"/>
      </w:pPr>
    </w:lvl>
    <w:lvl w:ilvl="5" w:tplc="24008FA4">
      <w:start w:val="1"/>
      <w:numFmt w:val="decimal"/>
      <w:lvlText w:val="%6."/>
      <w:lvlJc w:val="left"/>
      <w:pPr>
        <w:tabs>
          <w:tab w:val="num" w:pos="4320"/>
        </w:tabs>
        <w:ind w:left="4320" w:hanging="360"/>
      </w:pPr>
    </w:lvl>
    <w:lvl w:ilvl="6" w:tplc="25989802">
      <w:start w:val="1"/>
      <w:numFmt w:val="decimal"/>
      <w:lvlText w:val="%7."/>
      <w:lvlJc w:val="left"/>
      <w:pPr>
        <w:tabs>
          <w:tab w:val="num" w:pos="5040"/>
        </w:tabs>
        <w:ind w:left="5040" w:hanging="360"/>
      </w:pPr>
    </w:lvl>
    <w:lvl w:ilvl="7" w:tplc="F6F6E28C">
      <w:start w:val="1"/>
      <w:numFmt w:val="decimal"/>
      <w:lvlText w:val="%8."/>
      <w:lvlJc w:val="left"/>
      <w:pPr>
        <w:tabs>
          <w:tab w:val="num" w:pos="5760"/>
        </w:tabs>
        <w:ind w:left="5760" w:hanging="360"/>
      </w:pPr>
    </w:lvl>
    <w:lvl w:ilvl="8" w:tplc="B13A8AF0">
      <w:start w:val="1"/>
      <w:numFmt w:val="decimal"/>
      <w:lvlText w:val="%9."/>
      <w:lvlJc w:val="left"/>
      <w:pPr>
        <w:tabs>
          <w:tab w:val="num" w:pos="6480"/>
        </w:tabs>
        <w:ind w:left="6480" w:hanging="360"/>
      </w:pPr>
    </w:lvl>
  </w:abstractNum>
  <w:abstractNum w:abstractNumId="40">
    <w:nsid w:val="04085722"/>
    <w:multiLevelType w:val="hybridMultilevel"/>
    <w:tmpl w:val="1A5CAE56"/>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042C441B"/>
    <w:multiLevelType w:val="multilevel"/>
    <w:tmpl w:val="9DD0DBBA"/>
    <w:lvl w:ilvl="0">
      <w:start w:val="2"/>
      <w:numFmt w:val="decimal"/>
      <w:lvlText w:val="%1."/>
      <w:lvlJc w:val="left"/>
      <w:pPr>
        <w:ind w:left="720" w:hanging="360"/>
      </w:pPr>
      <w:rPr>
        <w:rFonts w:hint="default"/>
      </w:rPr>
    </w:lvl>
    <w:lvl w:ilvl="1">
      <w:start w:val="1"/>
      <w:numFmt w:val="decimal"/>
      <w:lvlText w:val="%2."/>
      <w:lvlJc w:val="left"/>
      <w:pPr>
        <w:ind w:left="1320" w:hanging="960"/>
      </w:pPr>
      <w:rPr>
        <w:rFonts w:hint="default"/>
      </w:rPr>
    </w:lvl>
    <w:lvl w:ilvl="2">
      <w:start w:val="5"/>
      <w:numFmt w:val="decimal"/>
      <w:isLgl/>
      <w:lvlText w:val="%1.%2.%3."/>
      <w:lvlJc w:val="left"/>
      <w:pPr>
        <w:ind w:left="1320" w:hanging="960"/>
      </w:pPr>
      <w:rPr>
        <w:rFonts w:hint="default"/>
      </w:rPr>
    </w:lvl>
    <w:lvl w:ilvl="3">
      <w:start w:val="2"/>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047C3980"/>
    <w:multiLevelType w:val="hybridMultilevel"/>
    <w:tmpl w:val="043269F6"/>
    <w:lvl w:ilvl="0" w:tplc="04190005">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44">
    <w:nsid w:val="081A0F70"/>
    <w:multiLevelType w:val="hybridMultilevel"/>
    <w:tmpl w:val="63D0B5C6"/>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9DE32E8"/>
    <w:multiLevelType w:val="hybridMultilevel"/>
    <w:tmpl w:val="4314D588"/>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134472E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F86477E"/>
    <w:multiLevelType w:val="hybridMultilevel"/>
    <w:tmpl w:val="C64CCE04"/>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114D68D7"/>
    <w:multiLevelType w:val="hybridMultilevel"/>
    <w:tmpl w:val="B1F46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4D904B2"/>
    <w:multiLevelType w:val="hybridMultilevel"/>
    <w:tmpl w:val="A4B088B4"/>
    <w:lvl w:ilvl="0" w:tplc="04190001">
      <w:start w:val="1"/>
      <w:numFmt w:val="bullet"/>
      <w:lvlText w:val=""/>
      <w:lvlJc w:val="left"/>
      <w:pPr>
        <w:tabs>
          <w:tab w:val="num" w:pos="357"/>
        </w:tabs>
        <w:ind w:left="17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5035131"/>
    <w:multiLevelType w:val="hybridMultilevel"/>
    <w:tmpl w:val="00AE54D2"/>
    <w:lvl w:ilvl="0" w:tplc="A65A3B4E">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5365A5A"/>
    <w:multiLevelType w:val="multilevel"/>
    <w:tmpl w:val="71B0EE3C"/>
    <w:lvl w:ilvl="0">
      <w:start w:val="1"/>
      <w:numFmt w:val="decimal"/>
      <w:lvlText w:val="%1."/>
      <w:lvlJc w:val="left"/>
      <w:pPr>
        <w:ind w:left="720" w:hanging="360"/>
      </w:pPr>
      <w:rPr>
        <w:rFonts w:hint="default"/>
      </w:rPr>
    </w:lvl>
    <w:lvl w:ilvl="1">
      <w:start w:val="2"/>
      <w:numFmt w:val="decimal"/>
      <w:isLgl/>
      <w:lvlText w:val="%1.%2."/>
      <w:lvlJc w:val="left"/>
      <w:pPr>
        <w:ind w:left="1320" w:hanging="960"/>
      </w:pPr>
      <w:rPr>
        <w:rFonts w:hint="default"/>
      </w:rPr>
    </w:lvl>
    <w:lvl w:ilvl="2">
      <w:start w:val="5"/>
      <w:numFmt w:val="decimal"/>
      <w:isLgl/>
      <w:lvlText w:val="%1.%2.%3."/>
      <w:lvlJc w:val="left"/>
      <w:pPr>
        <w:ind w:left="1320" w:hanging="960"/>
      </w:pPr>
      <w:rPr>
        <w:rFonts w:hint="default"/>
      </w:rPr>
    </w:lvl>
    <w:lvl w:ilvl="3">
      <w:start w:val="2"/>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17177721"/>
    <w:multiLevelType w:val="hybridMultilevel"/>
    <w:tmpl w:val="63D0B5C6"/>
    <w:lvl w:ilvl="0" w:tplc="CDEC9144">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AAD1A7D"/>
    <w:multiLevelType w:val="hybridMultilevel"/>
    <w:tmpl w:val="4AD8A672"/>
    <w:lvl w:ilvl="0" w:tplc="C7C2CF9A">
      <w:start w:val="1"/>
      <w:numFmt w:val="bullet"/>
      <w:lvlText w:val=""/>
      <w:lvlJc w:val="left"/>
      <w:pPr>
        <w:ind w:left="720" w:hanging="360"/>
      </w:pPr>
      <w:rPr>
        <w:rFonts w:ascii="Wingdings" w:hAnsi="Wingdings" w:hint="default"/>
      </w:rPr>
    </w:lvl>
    <w:lvl w:ilvl="1" w:tplc="C430E3AE">
      <w:start w:val="1"/>
      <w:numFmt w:val="decimal"/>
      <w:lvlText w:val="%2."/>
      <w:lvlJc w:val="left"/>
      <w:pPr>
        <w:tabs>
          <w:tab w:val="num" w:pos="1440"/>
        </w:tabs>
        <w:ind w:left="1440" w:hanging="360"/>
      </w:pPr>
    </w:lvl>
    <w:lvl w:ilvl="2" w:tplc="2FAC4A6C">
      <w:start w:val="1"/>
      <w:numFmt w:val="decimal"/>
      <w:lvlText w:val="%3."/>
      <w:lvlJc w:val="left"/>
      <w:pPr>
        <w:tabs>
          <w:tab w:val="num" w:pos="2160"/>
        </w:tabs>
        <w:ind w:left="2160" w:hanging="360"/>
      </w:pPr>
    </w:lvl>
    <w:lvl w:ilvl="3" w:tplc="9A008A7C">
      <w:start w:val="1"/>
      <w:numFmt w:val="decimal"/>
      <w:lvlText w:val="%4."/>
      <w:lvlJc w:val="left"/>
      <w:pPr>
        <w:tabs>
          <w:tab w:val="num" w:pos="2880"/>
        </w:tabs>
        <w:ind w:left="2880" w:hanging="360"/>
      </w:pPr>
    </w:lvl>
    <w:lvl w:ilvl="4" w:tplc="4E708BA8">
      <w:start w:val="1"/>
      <w:numFmt w:val="decimal"/>
      <w:lvlText w:val="%5."/>
      <w:lvlJc w:val="left"/>
      <w:pPr>
        <w:tabs>
          <w:tab w:val="num" w:pos="3600"/>
        </w:tabs>
        <w:ind w:left="3600" w:hanging="360"/>
      </w:pPr>
    </w:lvl>
    <w:lvl w:ilvl="5" w:tplc="29C6072C">
      <w:start w:val="1"/>
      <w:numFmt w:val="decimal"/>
      <w:lvlText w:val="%6."/>
      <w:lvlJc w:val="left"/>
      <w:pPr>
        <w:tabs>
          <w:tab w:val="num" w:pos="4320"/>
        </w:tabs>
        <w:ind w:left="4320" w:hanging="360"/>
      </w:pPr>
    </w:lvl>
    <w:lvl w:ilvl="6" w:tplc="9F80695E">
      <w:start w:val="1"/>
      <w:numFmt w:val="decimal"/>
      <w:lvlText w:val="%7."/>
      <w:lvlJc w:val="left"/>
      <w:pPr>
        <w:tabs>
          <w:tab w:val="num" w:pos="5040"/>
        </w:tabs>
        <w:ind w:left="5040" w:hanging="360"/>
      </w:pPr>
    </w:lvl>
    <w:lvl w:ilvl="7" w:tplc="A03EF716">
      <w:start w:val="1"/>
      <w:numFmt w:val="decimal"/>
      <w:lvlText w:val="%8."/>
      <w:lvlJc w:val="left"/>
      <w:pPr>
        <w:tabs>
          <w:tab w:val="num" w:pos="5760"/>
        </w:tabs>
        <w:ind w:left="5760" w:hanging="360"/>
      </w:pPr>
    </w:lvl>
    <w:lvl w:ilvl="8" w:tplc="AADEA0BA">
      <w:start w:val="1"/>
      <w:numFmt w:val="decimal"/>
      <w:lvlText w:val="%9."/>
      <w:lvlJc w:val="left"/>
      <w:pPr>
        <w:tabs>
          <w:tab w:val="num" w:pos="6480"/>
        </w:tabs>
        <w:ind w:left="6480" w:hanging="360"/>
      </w:pPr>
    </w:lvl>
  </w:abstractNum>
  <w:abstractNum w:abstractNumId="62">
    <w:nsid w:val="1B107DCF"/>
    <w:multiLevelType w:val="hybridMultilevel"/>
    <w:tmpl w:val="1EEEF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C8D08EC"/>
    <w:multiLevelType w:val="hybridMultilevel"/>
    <w:tmpl w:val="EF08C00C"/>
    <w:lvl w:ilvl="0" w:tplc="44F0FE86">
      <w:numFmt w:val="bullet"/>
      <w:lvlText w:val=""/>
      <w:lvlJc w:val="left"/>
      <w:pPr>
        <w:ind w:left="228" w:hanging="668"/>
      </w:pPr>
      <w:rPr>
        <w:rFonts w:ascii="Symbol" w:eastAsia="Symbol" w:hAnsi="Symbol" w:cs="Symbol" w:hint="default"/>
        <w:w w:val="100"/>
        <w:sz w:val="24"/>
        <w:szCs w:val="24"/>
        <w:lang w:val="ru-RU" w:eastAsia="en-US" w:bidi="ar-SA"/>
      </w:rPr>
    </w:lvl>
    <w:lvl w:ilvl="1" w:tplc="F8E8833A">
      <w:numFmt w:val="bullet"/>
      <w:lvlText w:val="•"/>
      <w:lvlJc w:val="left"/>
      <w:pPr>
        <w:ind w:left="1178" w:hanging="668"/>
      </w:pPr>
      <w:rPr>
        <w:rFonts w:hint="default"/>
        <w:lang w:val="ru-RU" w:eastAsia="en-US" w:bidi="ar-SA"/>
      </w:rPr>
    </w:lvl>
    <w:lvl w:ilvl="2" w:tplc="CB9476E8">
      <w:numFmt w:val="bullet"/>
      <w:lvlText w:val="•"/>
      <w:lvlJc w:val="left"/>
      <w:pPr>
        <w:ind w:left="2136" w:hanging="668"/>
      </w:pPr>
      <w:rPr>
        <w:rFonts w:hint="default"/>
        <w:lang w:val="ru-RU" w:eastAsia="en-US" w:bidi="ar-SA"/>
      </w:rPr>
    </w:lvl>
    <w:lvl w:ilvl="3" w:tplc="0366CECE">
      <w:numFmt w:val="bullet"/>
      <w:lvlText w:val="•"/>
      <w:lvlJc w:val="left"/>
      <w:pPr>
        <w:ind w:left="3094" w:hanging="668"/>
      </w:pPr>
      <w:rPr>
        <w:rFonts w:hint="default"/>
        <w:lang w:val="ru-RU" w:eastAsia="en-US" w:bidi="ar-SA"/>
      </w:rPr>
    </w:lvl>
    <w:lvl w:ilvl="4" w:tplc="71D2F5CE">
      <w:numFmt w:val="bullet"/>
      <w:lvlText w:val="•"/>
      <w:lvlJc w:val="left"/>
      <w:pPr>
        <w:ind w:left="4052" w:hanging="668"/>
      </w:pPr>
      <w:rPr>
        <w:rFonts w:hint="default"/>
        <w:lang w:val="ru-RU" w:eastAsia="en-US" w:bidi="ar-SA"/>
      </w:rPr>
    </w:lvl>
    <w:lvl w:ilvl="5" w:tplc="8F1A77A8">
      <w:numFmt w:val="bullet"/>
      <w:lvlText w:val="•"/>
      <w:lvlJc w:val="left"/>
      <w:pPr>
        <w:ind w:left="5010" w:hanging="668"/>
      </w:pPr>
      <w:rPr>
        <w:rFonts w:hint="default"/>
        <w:lang w:val="ru-RU" w:eastAsia="en-US" w:bidi="ar-SA"/>
      </w:rPr>
    </w:lvl>
    <w:lvl w:ilvl="6" w:tplc="F74499FE">
      <w:numFmt w:val="bullet"/>
      <w:lvlText w:val="•"/>
      <w:lvlJc w:val="left"/>
      <w:pPr>
        <w:ind w:left="5968" w:hanging="668"/>
      </w:pPr>
      <w:rPr>
        <w:rFonts w:hint="default"/>
        <w:lang w:val="ru-RU" w:eastAsia="en-US" w:bidi="ar-SA"/>
      </w:rPr>
    </w:lvl>
    <w:lvl w:ilvl="7" w:tplc="33DE5AC6">
      <w:numFmt w:val="bullet"/>
      <w:lvlText w:val="•"/>
      <w:lvlJc w:val="left"/>
      <w:pPr>
        <w:ind w:left="6926" w:hanging="668"/>
      </w:pPr>
      <w:rPr>
        <w:rFonts w:hint="default"/>
        <w:lang w:val="ru-RU" w:eastAsia="en-US" w:bidi="ar-SA"/>
      </w:rPr>
    </w:lvl>
    <w:lvl w:ilvl="8" w:tplc="E19A7C20">
      <w:numFmt w:val="bullet"/>
      <w:lvlText w:val="•"/>
      <w:lvlJc w:val="left"/>
      <w:pPr>
        <w:ind w:left="7884" w:hanging="668"/>
      </w:pPr>
      <w:rPr>
        <w:rFonts w:hint="default"/>
        <w:lang w:val="ru-RU" w:eastAsia="en-US" w:bidi="ar-SA"/>
      </w:rPr>
    </w:lvl>
  </w:abstractNum>
  <w:abstractNum w:abstractNumId="64">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D811956"/>
    <w:multiLevelType w:val="hybridMultilevel"/>
    <w:tmpl w:val="72DCE592"/>
    <w:lvl w:ilvl="0" w:tplc="04190005">
      <w:start w:val="1"/>
      <w:numFmt w:val="bullet"/>
      <w:lvlText w:val=""/>
      <w:lvlJc w:val="left"/>
      <w:pPr>
        <w:ind w:left="1080" w:hanging="360"/>
      </w:pPr>
      <w:rPr>
        <w:rFonts w:ascii="Symbol" w:hAnsi="Symbol" w:hint="default"/>
      </w:rPr>
    </w:lvl>
    <w:lvl w:ilvl="1" w:tplc="04190001"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1DFF03F7"/>
    <w:multiLevelType w:val="hybridMultilevel"/>
    <w:tmpl w:val="76E48CD4"/>
    <w:lvl w:ilvl="0" w:tplc="04090001">
      <w:start w:val="1"/>
      <w:numFmt w:val="bullet"/>
      <w:lvlText w:val="–"/>
      <w:lvlJc w:val="left"/>
      <w:pPr>
        <w:tabs>
          <w:tab w:val="num" w:pos="1069"/>
        </w:tabs>
        <w:ind w:left="1069"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nsid w:val="1ED223F1"/>
    <w:multiLevelType w:val="multilevel"/>
    <w:tmpl w:val="3588F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1EF264A5"/>
    <w:multiLevelType w:val="hybridMultilevel"/>
    <w:tmpl w:val="BB52ABF8"/>
    <w:lvl w:ilvl="0" w:tplc="BE9CD908">
      <w:start w:val="1"/>
      <w:numFmt w:val="bullet"/>
      <w:lvlText w:val=""/>
      <w:lvlJc w:val="left"/>
      <w:pPr>
        <w:ind w:left="1080" w:hanging="360"/>
      </w:pPr>
      <w:rPr>
        <w:rFonts w:ascii="Symbol" w:hAnsi="Symbol" w:hint="default"/>
      </w:rPr>
    </w:lvl>
    <w:lvl w:ilvl="1" w:tplc="AD5E7C00" w:tentative="1">
      <w:start w:val="1"/>
      <w:numFmt w:val="bullet"/>
      <w:lvlText w:val="o"/>
      <w:lvlJc w:val="left"/>
      <w:pPr>
        <w:ind w:left="1800" w:hanging="360"/>
      </w:pPr>
      <w:rPr>
        <w:rFonts w:ascii="Courier New" w:hAnsi="Courier New" w:hint="default"/>
      </w:rPr>
    </w:lvl>
    <w:lvl w:ilvl="2" w:tplc="9484397E" w:tentative="1">
      <w:start w:val="1"/>
      <w:numFmt w:val="bullet"/>
      <w:lvlText w:val=""/>
      <w:lvlJc w:val="left"/>
      <w:pPr>
        <w:ind w:left="2520" w:hanging="360"/>
      </w:pPr>
      <w:rPr>
        <w:rFonts w:ascii="Wingdings" w:hAnsi="Wingdings" w:hint="default"/>
      </w:rPr>
    </w:lvl>
    <w:lvl w:ilvl="3" w:tplc="E214A53E" w:tentative="1">
      <w:start w:val="1"/>
      <w:numFmt w:val="bullet"/>
      <w:lvlText w:val=""/>
      <w:lvlJc w:val="left"/>
      <w:pPr>
        <w:ind w:left="3240" w:hanging="360"/>
      </w:pPr>
      <w:rPr>
        <w:rFonts w:ascii="Symbol" w:hAnsi="Symbol" w:hint="default"/>
      </w:rPr>
    </w:lvl>
    <w:lvl w:ilvl="4" w:tplc="BADC38DC" w:tentative="1">
      <w:start w:val="1"/>
      <w:numFmt w:val="bullet"/>
      <w:lvlText w:val="o"/>
      <w:lvlJc w:val="left"/>
      <w:pPr>
        <w:ind w:left="3960" w:hanging="360"/>
      </w:pPr>
      <w:rPr>
        <w:rFonts w:ascii="Courier New" w:hAnsi="Courier New" w:hint="default"/>
      </w:rPr>
    </w:lvl>
    <w:lvl w:ilvl="5" w:tplc="B8FE879A" w:tentative="1">
      <w:start w:val="1"/>
      <w:numFmt w:val="bullet"/>
      <w:lvlText w:val=""/>
      <w:lvlJc w:val="left"/>
      <w:pPr>
        <w:ind w:left="4680" w:hanging="360"/>
      </w:pPr>
      <w:rPr>
        <w:rFonts w:ascii="Wingdings" w:hAnsi="Wingdings" w:hint="default"/>
      </w:rPr>
    </w:lvl>
    <w:lvl w:ilvl="6" w:tplc="966C49D8" w:tentative="1">
      <w:start w:val="1"/>
      <w:numFmt w:val="bullet"/>
      <w:lvlText w:val=""/>
      <w:lvlJc w:val="left"/>
      <w:pPr>
        <w:ind w:left="5400" w:hanging="360"/>
      </w:pPr>
      <w:rPr>
        <w:rFonts w:ascii="Symbol" w:hAnsi="Symbol" w:hint="default"/>
      </w:rPr>
    </w:lvl>
    <w:lvl w:ilvl="7" w:tplc="60C4A376" w:tentative="1">
      <w:start w:val="1"/>
      <w:numFmt w:val="bullet"/>
      <w:lvlText w:val="o"/>
      <w:lvlJc w:val="left"/>
      <w:pPr>
        <w:ind w:left="6120" w:hanging="360"/>
      </w:pPr>
      <w:rPr>
        <w:rFonts w:ascii="Courier New" w:hAnsi="Courier New" w:hint="default"/>
      </w:rPr>
    </w:lvl>
    <w:lvl w:ilvl="8" w:tplc="6EC273E6" w:tentative="1">
      <w:start w:val="1"/>
      <w:numFmt w:val="bullet"/>
      <w:lvlText w:val=""/>
      <w:lvlJc w:val="left"/>
      <w:pPr>
        <w:ind w:left="6840" w:hanging="360"/>
      </w:pPr>
      <w:rPr>
        <w:rFonts w:ascii="Wingdings" w:hAnsi="Wingdings" w:hint="default"/>
      </w:rPr>
    </w:lvl>
  </w:abstractNum>
  <w:abstractNum w:abstractNumId="6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79"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20E47A9D"/>
    <w:multiLevelType w:val="hybridMultilevel"/>
    <w:tmpl w:val="786E863E"/>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8661158"/>
    <w:multiLevelType w:val="multilevel"/>
    <w:tmpl w:val="0298FCE6"/>
    <w:lvl w:ilvl="0">
      <w:start w:val="2"/>
      <w:numFmt w:val="decimal"/>
      <w:lvlText w:val="%1"/>
      <w:lvlJc w:val="left"/>
      <w:pPr>
        <w:ind w:left="600" w:hanging="600"/>
      </w:pPr>
      <w:rPr>
        <w:rFonts w:hint="default"/>
      </w:rPr>
    </w:lvl>
    <w:lvl w:ilvl="1">
      <w:start w:val="3"/>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76">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2A3F657D"/>
    <w:multiLevelType w:val="hybridMultilevel"/>
    <w:tmpl w:val="D9E24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D6F24E9"/>
    <w:multiLevelType w:val="hybridMultilevel"/>
    <w:tmpl w:val="55B2ED00"/>
    <w:lvl w:ilvl="0" w:tplc="85AA4BAA">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F1E4CCE"/>
    <w:multiLevelType w:val="hybridMultilevel"/>
    <w:tmpl w:val="99B086D2"/>
    <w:lvl w:ilvl="0" w:tplc="F5D81A56">
      <w:start w:val="1"/>
      <w:numFmt w:val="bullet"/>
      <w:lvlText w:val=""/>
      <w:lvlJc w:val="left"/>
      <w:pPr>
        <w:ind w:left="720" w:hanging="360"/>
      </w:pPr>
      <w:rPr>
        <w:rFonts w:ascii="Wingdings" w:hAnsi="Wingdings" w:hint="default"/>
      </w:rPr>
    </w:lvl>
    <w:lvl w:ilvl="1" w:tplc="B10CB52A">
      <w:numFmt w:val="bullet"/>
      <w:lvlText w:val="•"/>
      <w:lvlJc w:val="left"/>
      <w:pPr>
        <w:ind w:left="1440" w:hanging="360"/>
      </w:pPr>
      <w:rPr>
        <w:rFonts w:ascii="Times New Roman" w:eastAsia="Times New Roman" w:hAnsi="Times New Roman" w:cs="Times New Roman" w:hint="default"/>
        <w:i/>
        <w:color w:val="FF0000"/>
        <w:sz w:val="24"/>
      </w:rPr>
    </w:lvl>
    <w:lvl w:ilvl="2" w:tplc="C29691DE">
      <w:start w:val="1"/>
      <w:numFmt w:val="decimal"/>
      <w:lvlText w:val="%3."/>
      <w:lvlJc w:val="left"/>
      <w:pPr>
        <w:tabs>
          <w:tab w:val="num" w:pos="2160"/>
        </w:tabs>
        <w:ind w:left="2160" w:hanging="360"/>
      </w:pPr>
    </w:lvl>
    <w:lvl w:ilvl="3" w:tplc="89D40148">
      <w:start w:val="1"/>
      <w:numFmt w:val="decimal"/>
      <w:lvlText w:val="%4."/>
      <w:lvlJc w:val="left"/>
      <w:pPr>
        <w:tabs>
          <w:tab w:val="num" w:pos="2880"/>
        </w:tabs>
        <w:ind w:left="2880" w:hanging="360"/>
      </w:pPr>
    </w:lvl>
    <w:lvl w:ilvl="4" w:tplc="83BEAD50">
      <w:start w:val="1"/>
      <w:numFmt w:val="decimal"/>
      <w:lvlText w:val="%5."/>
      <w:lvlJc w:val="left"/>
      <w:pPr>
        <w:tabs>
          <w:tab w:val="num" w:pos="3600"/>
        </w:tabs>
        <w:ind w:left="3600" w:hanging="360"/>
      </w:pPr>
    </w:lvl>
    <w:lvl w:ilvl="5" w:tplc="6F048B18">
      <w:start w:val="1"/>
      <w:numFmt w:val="decimal"/>
      <w:lvlText w:val="%6."/>
      <w:lvlJc w:val="left"/>
      <w:pPr>
        <w:tabs>
          <w:tab w:val="num" w:pos="4320"/>
        </w:tabs>
        <w:ind w:left="4320" w:hanging="360"/>
      </w:pPr>
    </w:lvl>
    <w:lvl w:ilvl="6" w:tplc="A38A72C8">
      <w:start w:val="1"/>
      <w:numFmt w:val="decimal"/>
      <w:lvlText w:val="%7."/>
      <w:lvlJc w:val="left"/>
      <w:pPr>
        <w:tabs>
          <w:tab w:val="num" w:pos="5040"/>
        </w:tabs>
        <w:ind w:left="5040" w:hanging="360"/>
      </w:pPr>
    </w:lvl>
    <w:lvl w:ilvl="7" w:tplc="CA72331E">
      <w:start w:val="1"/>
      <w:numFmt w:val="decimal"/>
      <w:lvlText w:val="%8."/>
      <w:lvlJc w:val="left"/>
      <w:pPr>
        <w:tabs>
          <w:tab w:val="num" w:pos="5760"/>
        </w:tabs>
        <w:ind w:left="5760" w:hanging="360"/>
      </w:pPr>
    </w:lvl>
    <w:lvl w:ilvl="8" w:tplc="6E0897E2">
      <w:start w:val="1"/>
      <w:numFmt w:val="decimal"/>
      <w:lvlText w:val="%9."/>
      <w:lvlJc w:val="left"/>
      <w:pPr>
        <w:tabs>
          <w:tab w:val="num" w:pos="6480"/>
        </w:tabs>
        <w:ind w:left="6480" w:hanging="360"/>
      </w:pPr>
    </w:lvl>
  </w:abstractNum>
  <w:abstractNum w:abstractNumId="83">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FF75CDF"/>
    <w:multiLevelType w:val="hybridMultilevel"/>
    <w:tmpl w:val="1DC6905C"/>
    <w:lvl w:ilvl="0" w:tplc="BB342A4A">
      <w:start w:val="1"/>
      <w:numFmt w:val="decimal"/>
      <w:lvlText w:val="%1."/>
      <w:lvlJc w:val="left"/>
      <w:pPr>
        <w:ind w:left="220" w:hanging="708"/>
      </w:pPr>
      <w:rPr>
        <w:rFonts w:ascii="Times New Roman" w:eastAsia="Times New Roman" w:hAnsi="Times New Roman" w:cs="Times New Roman" w:hint="default"/>
        <w:b/>
        <w:bCs/>
        <w:i/>
        <w:spacing w:val="-1"/>
        <w:w w:val="100"/>
        <w:sz w:val="24"/>
        <w:szCs w:val="24"/>
        <w:lang w:val="ru-RU" w:eastAsia="en-US" w:bidi="ar-SA"/>
      </w:rPr>
    </w:lvl>
    <w:lvl w:ilvl="1" w:tplc="AE4668A2">
      <w:start w:val="1"/>
      <w:numFmt w:val="decimal"/>
      <w:lvlText w:val="%2)"/>
      <w:lvlJc w:val="left"/>
      <w:pPr>
        <w:ind w:left="1310" w:hanging="262"/>
      </w:pPr>
      <w:rPr>
        <w:rFonts w:ascii="Times New Roman" w:eastAsia="Times New Roman" w:hAnsi="Times New Roman" w:cs="Times New Roman" w:hint="default"/>
        <w:spacing w:val="-1"/>
        <w:w w:val="100"/>
        <w:sz w:val="24"/>
        <w:szCs w:val="24"/>
        <w:lang w:val="ru-RU" w:eastAsia="en-US" w:bidi="ar-SA"/>
      </w:rPr>
    </w:lvl>
    <w:lvl w:ilvl="2" w:tplc="AFC46AD4">
      <w:numFmt w:val="bullet"/>
      <w:lvlText w:val="•"/>
      <w:lvlJc w:val="left"/>
      <w:pPr>
        <w:ind w:left="2262" w:hanging="262"/>
      </w:pPr>
      <w:rPr>
        <w:rFonts w:hint="default"/>
        <w:lang w:val="ru-RU" w:eastAsia="en-US" w:bidi="ar-SA"/>
      </w:rPr>
    </w:lvl>
    <w:lvl w:ilvl="3" w:tplc="E17CDED2">
      <w:numFmt w:val="bullet"/>
      <w:lvlText w:val="•"/>
      <w:lvlJc w:val="left"/>
      <w:pPr>
        <w:ind w:left="3204" w:hanging="262"/>
      </w:pPr>
      <w:rPr>
        <w:rFonts w:hint="default"/>
        <w:lang w:val="ru-RU" w:eastAsia="en-US" w:bidi="ar-SA"/>
      </w:rPr>
    </w:lvl>
    <w:lvl w:ilvl="4" w:tplc="CB644742">
      <w:numFmt w:val="bullet"/>
      <w:lvlText w:val="•"/>
      <w:lvlJc w:val="left"/>
      <w:pPr>
        <w:ind w:left="4146" w:hanging="262"/>
      </w:pPr>
      <w:rPr>
        <w:rFonts w:hint="default"/>
        <w:lang w:val="ru-RU" w:eastAsia="en-US" w:bidi="ar-SA"/>
      </w:rPr>
    </w:lvl>
    <w:lvl w:ilvl="5" w:tplc="241EE876">
      <w:numFmt w:val="bullet"/>
      <w:lvlText w:val="•"/>
      <w:lvlJc w:val="left"/>
      <w:pPr>
        <w:ind w:left="5088" w:hanging="262"/>
      </w:pPr>
      <w:rPr>
        <w:rFonts w:hint="default"/>
        <w:lang w:val="ru-RU" w:eastAsia="en-US" w:bidi="ar-SA"/>
      </w:rPr>
    </w:lvl>
    <w:lvl w:ilvl="6" w:tplc="9E082DDA">
      <w:numFmt w:val="bullet"/>
      <w:lvlText w:val="•"/>
      <w:lvlJc w:val="left"/>
      <w:pPr>
        <w:ind w:left="6031" w:hanging="262"/>
      </w:pPr>
      <w:rPr>
        <w:rFonts w:hint="default"/>
        <w:lang w:val="ru-RU" w:eastAsia="en-US" w:bidi="ar-SA"/>
      </w:rPr>
    </w:lvl>
    <w:lvl w:ilvl="7" w:tplc="4D7ACBAA">
      <w:numFmt w:val="bullet"/>
      <w:lvlText w:val="•"/>
      <w:lvlJc w:val="left"/>
      <w:pPr>
        <w:ind w:left="6973" w:hanging="262"/>
      </w:pPr>
      <w:rPr>
        <w:rFonts w:hint="default"/>
        <w:lang w:val="ru-RU" w:eastAsia="en-US" w:bidi="ar-SA"/>
      </w:rPr>
    </w:lvl>
    <w:lvl w:ilvl="8" w:tplc="E3C831C4">
      <w:numFmt w:val="bullet"/>
      <w:lvlText w:val="•"/>
      <w:lvlJc w:val="left"/>
      <w:pPr>
        <w:ind w:left="7915" w:hanging="262"/>
      </w:pPr>
      <w:rPr>
        <w:rFonts w:hint="default"/>
        <w:lang w:val="ru-RU" w:eastAsia="en-US" w:bidi="ar-SA"/>
      </w:rPr>
    </w:lvl>
  </w:abstractNum>
  <w:abstractNum w:abstractNumId="85">
    <w:nsid w:val="30E21247"/>
    <w:multiLevelType w:val="multilevel"/>
    <w:tmpl w:val="F88827C6"/>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nsid w:val="32A05267"/>
    <w:multiLevelType w:val="multilevel"/>
    <w:tmpl w:val="71B0EE3C"/>
    <w:lvl w:ilvl="0">
      <w:start w:val="1"/>
      <w:numFmt w:val="decimal"/>
      <w:lvlText w:val="%1."/>
      <w:lvlJc w:val="left"/>
      <w:pPr>
        <w:ind w:left="720" w:hanging="360"/>
      </w:pPr>
      <w:rPr>
        <w:rFonts w:hint="default"/>
      </w:rPr>
    </w:lvl>
    <w:lvl w:ilvl="1">
      <w:start w:val="2"/>
      <w:numFmt w:val="decimal"/>
      <w:isLgl/>
      <w:lvlText w:val="%1.%2."/>
      <w:lvlJc w:val="left"/>
      <w:pPr>
        <w:ind w:left="1320" w:hanging="960"/>
      </w:pPr>
      <w:rPr>
        <w:rFonts w:hint="default"/>
      </w:rPr>
    </w:lvl>
    <w:lvl w:ilvl="2">
      <w:start w:val="5"/>
      <w:numFmt w:val="decimal"/>
      <w:isLgl/>
      <w:lvlText w:val="%1.%2.%3."/>
      <w:lvlJc w:val="left"/>
      <w:pPr>
        <w:ind w:left="1320" w:hanging="960"/>
      </w:pPr>
      <w:rPr>
        <w:rFonts w:hint="default"/>
      </w:rPr>
    </w:lvl>
    <w:lvl w:ilvl="3">
      <w:start w:val="2"/>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3340515D"/>
    <w:multiLevelType w:val="hybridMultilevel"/>
    <w:tmpl w:val="6B2AC648"/>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3360339B"/>
    <w:multiLevelType w:val="hybridMultilevel"/>
    <w:tmpl w:val="1B8AC616"/>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6965D07"/>
    <w:multiLevelType w:val="hybridMultilevel"/>
    <w:tmpl w:val="5DB4448E"/>
    <w:lvl w:ilvl="0" w:tplc="04190001">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382B78EA"/>
    <w:multiLevelType w:val="hybridMultilevel"/>
    <w:tmpl w:val="DAACA36A"/>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38A835D2"/>
    <w:multiLevelType w:val="multilevel"/>
    <w:tmpl w:val="CBA4E6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3A0C1649"/>
    <w:multiLevelType w:val="hybridMultilevel"/>
    <w:tmpl w:val="2256AA16"/>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6">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9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FB7169A"/>
    <w:multiLevelType w:val="hybridMultilevel"/>
    <w:tmpl w:val="83524E08"/>
    <w:lvl w:ilvl="0" w:tplc="1D88666E">
      <w:numFmt w:val="bullet"/>
      <w:lvlText w:val=""/>
      <w:lvlJc w:val="left"/>
      <w:pPr>
        <w:ind w:left="612" w:hanging="360"/>
      </w:pPr>
      <w:rPr>
        <w:rFonts w:ascii="Symbol" w:eastAsia="Symbol" w:hAnsi="Symbol" w:cs="Symbol" w:hint="default"/>
        <w:w w:val="100"/>
        <w:sz w:val="24"/>
        <w:szCs w:val="24"/>
        <w:lang w:val="ru-RU" w:eastAsia="en-US" w:bidi="ar-SA"/>
      </w:rPr>
    </w:lvl>
    <w:lvl w:ilvl="1" w:tplc="27706D3E">
      <w:numFmt w:val="bullet"/>
      <w:lvlText w:val=""/>
      <w:lvlJc w:val="left"/>
      <w:pPr>
        <w:ind w:left="251" w:hanging="353"/>
      </w:pPr>
      <w:rPr>
        <w:rFonts w:ascii="Symbol" w:eastAsia="Symbol" w:hAnsi="Symbol" w:cs="Symbol" w:hint="default"/>
        <w:w w:val="100"/>
        <w:sz w:val="24"/>
        <w:szCs w:val="24"/>
        <w:lang w:val="ru-RU" w:eastAsia="en-US" w:bidi="ar-SA"/>
      </w:rPr>
    </w:lvl>
    <w:lvl w:ilvl="2" w:tplc="47B07A96">
      <w:numFmt w:val="bullet"/>
      <w:lvlText w:val="•"/>
      <w:lvlJc w:val="left"/>
      <w:pPr>
        <w:ind w:left="1486" w:hanging="353"/>
      </w:pPr>
      <w:rPr>
        <w:rFonts w:hint="default"/>
        <w:lang w:val="ru-RU" w:eastAsia="en-US" w:bidi="ar-SA"/>
      </w:rPr>
    </w:lvl>
    <w:lvl w:ilvl="3" w:tplc="5E3E0A16">
      <w:numFmt w:val="bullet"/>
      <w:lvlText w:val="•"/>
      <w:lvlJc w:val="left"/>
      <w:pPr>
        <w:ind w:left="2353" w:hanging="353"/>
      </w:pPr>
      <w:rPr>
        <w:rFonts w:hint="default"/>
        <w:lang w:val="ru-RU" w:eastAsia="en-US" w:bidi="ar-SA"/>
      </w:rPr>
    </w:lvl>
    <w:lvl w:ilvl="4" w:tplc="2BB87E92">
      <w:numFmt w:val="bullet"/>
      <w:lvlText w:val="•"/>
      <w:lvlJc w:val="left"/>
      <w:pPr>
        <w:ind w:left="3220" w:hanging="353"/>
      </w:pPr>
      <w:rPr>
        <w:rFonts w:hint="default"/>
        <w:lang w:val="ru-RU" w:eastAsia="en-US" w:bidi="ar-SA"/>
      </w:rPr>
    </w:lvl>
    <w:lvl w:ilvl="5" w:tplc="0F94E9B8">
      <w:numFmt w:val="bullet"/>
      <w:lvlText w:val="•"/>
      <w:lvlJc w:val="left"/>
      <w:pPr>
        <w:ind w:left="4086" w:hanging="353"/>
      </w:pPr>
      <w:rPr>
        <w:rFonts w:hint="default"/>
        <w:lang w:val="ru-RU" w:eastAsia="en-US" w:bidi="ar-SA"/>
      </w:rPr>
    </w:lvl>
    <w:lvl w:ilvl="6" w:tplc="BD920C78">
      <w:numFmt w:val="bullet"/>
      <w:lvlText w:val="•"/>
      <w:lvlJc w:val="left"/>
      <w:pPr>
        <w:ind w:left="4953" w:hanging="353"/>
      </w:pPr>
      <w:rPr>
        <w:rFonts w:hint="default"/>
        <w:lang w:val="ru-RU" w:eastAsia="en-US" w:bidi="ar-SA"/>
      </w:rPr>
    </w:lvl>
    <w:lvl w:ilvl="7" w:tplc="9B488F28">
      <w:numFmt w:val="bullet"/>
      <w:lvlText w:val="•"/>
      <w:lvlJc w:val="left"/>
      <w:pPr>
        <w:ind w:left="5820" w:hanging="353"/>
      </w:pPr>
      <w:rPr>
        <w:rFonts w:hint="default"/>
        <w:lang w:val="ru-RU" w:eastAsia="en-US" w:bidi="ar-SA"/>
      </w:rPr>
    </w:lvl>
    <w:lvl w:ilvl="8" w:tplc="649630C8">
      <w:numFmt w:val="bullet"/>
      <w:lvlText w:val="•"/>
      <w:lvlJc w:val="left"/>
      <w:pPr>
        <w:ind w:left="6686" w:hanging="353"/>
      </w:pPr>
      <w:rPr>
        <w:rFonts w:hint="default"/>
        <w:lang w:val="ru-RU" w:eastAsia="en-US" w:bidi="ar-SA"/>
      </w:rPr>
    </w:lvl>
  </w:abstractNum>
  <w:abstractNum w:abstractNumId="9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40CF0999"/>
    <w:multiLevelType w:val="multilevel"/>
    <w:tmpl w:val="E6665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41981F99"/>
    <w:multiLevelType w:val="hybridMultilevel"/>
    <w:tmpl w:val="AAD2CD44"/>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44995DC5"/>
    <w:multiLevelType w:val="hybridMultilevel"/>
    <w:tmpl w:val="454A754A"/>
    <w:lvl w:ilvl="0" w:tplc="04090001">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nsid w:val="44EA7C0B"/>
    <w:multiLevelType w:val="hybridMultilevel"/>
    <w:tmpl w:val="29BEE82A"/>
    <w:lvl w:ilvl="0" w:tplc="04190005">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5185A73"/>
    <w:multiLevelType w:val="hybridMultilevel"/>
    <w:tmpl w:val="9908515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8">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479C5DB4"/>
    <w:multiLevelType w:val="hybridMultilevel"/>
    <w:tmpl w:val="1EC86800"/>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480E7948"/>
    <w:multiLevelType w:val="hybridMultilevel"/>
    <w:tmpl w:val="1E26F10E"/>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4952004A"/>
    <w:multiLevelType w:val="hybridMultilevel"/>
    <w:tmpl w:val="87F2F8AC"/>
    <w:lvl w:ilvl="0" w:tplc="A12ED504">
      <w:start w:val="1"/>
      <w:numFmt w:val="decimal"/>
      <w:lvlText w:val="%1."/>
      <w:lvlJc w:val="left"/>
      <w:pPr>
        <w:ind w:left="360" w:hanging="360"/>
      </w:pPr>
      <w:rPr>
        <w:b/>
        <w:sz w:val="24"/>
        <w:szCs w:val="24"/>
      </w:rPr>
    </w:lvl>
    <w:lvl w:ilvl="1" w:tplc="8CA2A34C">
      <w:start w:val="1"/>
      <w:numFmt w:val="decimal"/>
      <w:lvlText w:val="%2."/>
      <w:lvlJc w:val="left"/>
      <w:pPr>
        <w:tabs>
          <w:tab w:val="num" w:pos="1440"/>
        </w:tabs>
        <w:ind w:left="1440" w:hanging="360"/>
      </w:pPr>
    </w:lvl>
    <w:lvl w:ilvl="2" w:tplc="39049D1A">
      <w:start w:val="1"/>
      <w:numFmt w:val="decimal"/>
      <w:lvlText w:val="%3."/>
      <w:lvlJc w:val="left"/>
      <w:pPr>
        <w:tabs>
          <w:tab w:val="num" w:pos="2160"/>
        </w:tabs>
        <w:ind w:left="2160" w:hanging="360"/>
      </w:pPr>
    </w:lvl>
    <w:lvl w:ilvl="3" w:tplc="74E04022">
      <w:start w:val="1"/>
      <w:numFmt w:val="decimal"/>
      <w:lvlText w:val="%4."/>
      <w:lvlJc w:val="left"/>
      <w:pPr>
        <w:tabs>
          <w:tab w:val="num" w:pos="2880"/>
        </w:tabs>
        <w:ind w:left="2880" w:hanging="360"/>
      </w:pPr>
    </w:lvl>
    <w:lvl w:ilvl="4" w:tplc="B6B24970">
      <w:start w:val="1"/>
      <w:numFmt w:val="decimal"/>
      <w:lvlText w:val="%5."/>
      <w:lvlJc w:val="left"/>
      <w:pPr>
        <w:tabs>
          <w:tab w:val="num" w:pos="3600"/>
        </w:tabs>
        <w:ind w:left="3600" w:hanging="360"/>
      </w:pPr>
    </w:lvl>
    <w:lvl w:ilvl="5" w:tplc="B3D2115E">
      <w:start w:val="1"/>
      <w:numFmt w:val="decimal"/>
      <w:lvlText w:val="%6."/>
      <w:lvlJc w:val="left"/>
      <w:pPr>
        <w:tabs>
          <w:tab w:val="num" w:pos="4320"/>
        </w:tabs>
        <w:ind w:left="4320" w:hanging="360"/>
      </w:pPr>
    </w:lvl>
    <w:lvl w:ilvl="6" w:tplc="82CE9272">
      <w:start w:val="1"/>
      <w:numFmt w:val="decimal"/>
      <w:lvlText w:val="%7."/>
      <w:lvlJc w:val="left"/>
      <w:pPr>
        <w:tabs>
          <w:tab w:val="num" w:pos="5040"/>
        </w:tabs>
        <w:ind w:left="5040" w:hanging="360"/>
      </w:pPr>
    </w:lvl>
    <w:lvl w:ilvl="7" w:tplc="9E8A9872">
      <w:start w:val="1"/>
      <w:numFmt w:val="decimal"/>
      <w:lvlText w:val="%8."/>
      <w:lvlJc w:val="left"/>
      <w:pPr>
        <w:tabs>
          <w:tab w:val="num" w:pos="5760"/>
        </w:tabs>
        <w:ind w:left="5760" w:hanging="360"/>
      </w:pPr>
    </w:lvl>
    <w:lvl w:ilvl="8" w:tplc="F4AE4D70">
      <w:start w:val="1"/>
      <w:numFmt w:val="decimal"/>
      <w:lvlText w:val="%9."/>
      <w:lvlJc w:val="left"/>
      <w:pPr>
        <w:tabs>
          <w:tab w:val="num" w:pos="6480"/>
        </w:tabs>
        <w:ind w:left="6480" w:hanging="360"/>
      </w:pPr>
    </w:lvl>
  </w:abstractNum>
  <w:abstractNum w:abstractNumId="113">
    <w:nsid w:val="498D7D57"/>
    <w:multiLevelType w:val="hybridMultilevel"/>
    <w:tmpl w:val="AD700D28"/>
    <w:lvl w:ilvl="0" w:tplc="9B429EAC">
      <w:start w:val="1"/>
      <w:numFmt w:val="bullet"/>
      <w:lvlText w:val="–"/>
      <w:lvlJc w:val="left"/>
      <w:pPr>
        <w:tabs>
          <w:tab w:val="num" w:pos="1069"/>
        </w:tabs>
        <w:ind w:left="1069"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A4632F6"/>
    <w:multiLevelType w:val="hybridMultilevel"/>
    <w:tmpl w:val="74787C0E"/>
    <w:lvl w:ilvl="0" w:tplc="04190005">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4B0555CB"/>
    <w:multiLevelType w:val="hybridMultilevel"/>
    <w:tmpl w:val="46A6C2F6"/>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F331A6D"/>
    <w:multiLevelType w:val="hybridMultilevel"/>
    <w:tmpl w:val="F1BE9142"/>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53175BDC"/>
    <w:multiLevelType w:val="hybridMultilevel"/>
    <w:tmpl w:val="87B22A1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57D6558"/>
    <w:multiLevelType w:val="hybridMultilevel"/>
    <w:tmpl w:val="FAD8F9D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3">
    <w:nsid w:val="595008D8"/>
    <w:multiLevelType w:val="multilevel"/>
    <w:tmpl w:val="9DD0DBBA"/>
    <w:lvl w:ilvl="0">
      <w:start w:val="2"/>
      <w:numFmt w:val="decimal"/>
      <w:lvlText w:val="%1."/>
      <w:lvlJc w:val="left"/>
      <w:pPr>
        <w:ind w:left="720" w:hanging="360"/>
      </w:pPr>
      <w:rPr>
        <w:rFonts w:hint="default"/>
      </w:rPr>
    </w:lvl>
    <w:lvl w:ilvl="1">
      <w:start w:val="1"/>
      <w:numFmt w:val="decimal"/>
      <w:lvlText w:val="%2."/>
      <w:lvlJc w:val="left"/>
      <w:pPr>
        <w:ind w:left="1320" w:hanging="960"/>
      </w:pPr>
      <w:rPr>
        <w:rFonts w:hint="default"/>
      </w:rPr>
    </w:lvl>
    <w:lvl w:ilvl="2">
      <w:start w:val="5"/>
      <w:numFmt w:val="decimal"/>
      <w:isLgl/>
      <w:lvlText w:val="%1.%2.%3."/>
      <w:lvlJc w:val="left"/>
      <w:pPr>
        <w:ind w:left="1320" w:hanging="960"/>
      </w:pPr>
      <w:rPr>
        <w:rFonts w:hint="default"/>
      </w:rPr>
    </w:lvl>
    <w:lvl w:ilvl="3">
      <w:start w:val="2"/>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5A0E08C6"/>
    <w:multiLevelType w:val="hybridMultilevel"/>
    <w:tmpl w:val="86F277D4"/>
    <w:lvl w:ilvl="0" w:tplc="65C00E86">
      <w:numFmt w:val="bullet"/>
      <w:lvlText w:val=""/>
      <w:lvlJc w:val="left"/>
      <w:pPr>
        <w:ind w:left="940" w:hanging="360"/>
      </w:pPr>
      <w:rPr>
        <w:rFonts w:ascii="Symbol" w:eastAsia="Symbol" w:hAnsi="Symbol" w:cs="Symbol" w:hint="default"/>
        <w:w w:val="100"/>
        <w:sz w:val="24"/>
        <w:szCs w:val="24"/>
        <w:lang w:val="ru-RU" w:eastAsia="en-US" w:bidi="ar-SA"/>
      </w:rPr>
    </w:lvl>
    <w:lvl w:ilvl="1" w:tplc="6C1281E0">
      <w:numFmt w:val="bullet"/>
      <w:lvlText w:val=""/>
      <w:lvlJc w:val="left"/>
      <w:pPr>
        <w:ind w:left="237" w:hanging="329"/>
      </w:pPr>
      <w:rPr>
        <w:rFonts w:ascii="Symbol" w:eastAsia="Symbol" w:hAnsi="Symbol" w:cs="Symbol" w:hint="default"/>
        <w:w w:val="100"/>
        <w:sz w:val="24"/>
        <w:szCs w:val="24"/>
        <w:lang w:val="ru-RU" w:eastAsia="en-US" w:bidi="ar-SA"/>
      </w:rPr>
    </w:lvl>
    <w:lvl w:ilvl="2" w:tplc="0A4C5248">
      <w:numFmt w:val="bullet"/>
      <w:lvlText w:val=""/>
      <w:lvlJc w:val="left"/>
      <w:pPr>
        <w:ind w:left="252" w:hanging="360"/>
      </w:pPr>
      <w:rPr>
        <w:rFonts w:ascii="Symbol" w:eastAsia="Symbol" w:hAnsi="Symbol" w:cs="Symbol" w:hint="default"/>
        <w:w w:val="100"/>
        <w:sz w:val="24"/>
        <w:szCs w:val="24"/>
        <w:lang w:val="ru-RU" w:eastAsia="en-US" w:bidi="ar-SA"/>
      </w:rPr>
    </w:lvl>
    <w:lvl w:ilvl="3" w:tplc="0A2C9854">
      <w:numFmt w:val="bullet"/>
      <w:lvlText w:val="•"/>
      <w:lvlJc w:val="left"/>
      <w:pPr>
        <w:ind w:left="2047" w:hanging="360"/>
      </w:pPr>
      <w:rPr>
        <w:rFonts w:hint="default"/>
        <w:lang w:val="ru-RU" w:eastAsia="en-US" w:bidi="ar-SA"/>
      </w:rPr>
    </w:lvl>
    <w:lvl w:ilvl="4" w:tplc="3B76693C">
      <w:numFmt w:val="bullet"/>
      <w:lvlText w:val="•"/>
      <w:lvlJc w:val="left"/>
      <w:pPr>
        <w:ind w:left="3155" w:hanging="360"/>
      </w:pPr>
      <w:rPr>
        <w:rFonts w:hint="default"/>
        <w:lang w:val="ru-RU" w:eastAsia="en-US" w:bidi="ar-SA"/>
      </w:rPr>
    </w:lvl>
    <w:lvl w:ilvl="5" w:tplc="9424C858">
      <w:numFmt w:val="bullet"/>
      <w:lvlText w:val="•"/>
      <w:lvlJc w:val="left"/>
      <w:pPr>
        <w:ind w:left="4262" w:hanging="360"/>
      </w:pPr>
      <w:rPr>
        <w:rFonts w:hint="default"/>
        <w:lang w:val="ru-RU" w:eastAsia="en-US" w:bidi="ar-SA"/>
      </w:rPr>
    </w:lvl>
    <w:lvl w:ilvl="6" w:tplc="5316CAA4">
      <w:numFmt w:val="bullet"/>
      <w:lvlText w:val="•"/>
      <w:lvlJc w:val="left"/>
      <w:pPr>
        <w:ind w:left="5370" w:hanging="360"/>
      </w:pPr>
      <w:rPr>
        <w:rFonts w:hint="default"/>
        <w:lang w:val="ru-RU" w:eastAsia="en-US" w:bidi="ar-SA"/>
      </w:rPr>
    </w:lvl>
    <w:lvl w:ilvl="7" w:tplc="7B806B50">
      <w:numFmt w:val="bullet"/>
      <w:lvlText w:val="•"/>
      <w:lvlJc w:val="left"/>
      <w:pPr>
        <w:ind w:left="6477" w:hanging="360"/>
      </w:pPr>
      <w:rPr>
        <w:rFonts w:hint="default"/>
        <w:lang w:val="ru-RU" w:eastAsia="en-US" w:bidi="ar-SA"/>
      </w:rPr>
    </w:lvl>
    <w:lvl w:ilvl="8" w:tplc="3A1A5138">
      <w:numFmt w:val="bullet"/>
      <w:lvlText w:val="•"/>
      <w:lvlJc w:val="left"/>
      <w:pPr>
        <w:ind w:left="7585" w:hanging="360"/>
      </w:pPr>
      <w:rPr>
        <w:rFonts w:hint="default"/>
        <w:lang w:val="ru-RU" w:eastAsia="en-US" w:bidi="ar-SA"/>
      </w:rPr>
    </w:lvl>
  </w:abstractNum>
  <w:abstractNum w:abstractNumId="12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6">
    <w:nsid w:val="5B0D497F"/>
    <w:multiLevelType w:val="hybridMultilevel"/>
    <w:tmpl w:val="A2D66BAC"/>
    <w:lvl w:ilvl="0" w:tplc="40F67DC8">
      <w:numFmt w:val="bullet"/>
      <w:lvlText w:val="–"/>
      <w:lvlJc w:val="left"/>
      <w:pPr>
        <w:ind w:left="251" w:hanging="207"/>
      </w:pPr>
      <w:rPr>
        <w:rFonts w:ascii="Times New Roman" w:eastAsia="Times New Roman" w:hAnsi="Times New Roman" w:cs="Times New Roman" w:hint="default"/>
        <w:w w:val="100"/>
        <w:sz w:val="24"/>
        <w:szCs w:val="24"/>
        <w:lang w:val="ru-RU" w:eastAsia="en-US" w:bidi="ar-SA"/>
      </w:rPr>
    </w:lvl>
    <w:lvl w:ilvl="1" w:tplc="EFA64AD6">
      <w:start w:val="1"/>
      <w:numFmt w:val="decimal"/>
      <w:lvlText w:val="%2."/>
      <w:lvlJc w:val="left"/>
      <w:pPr>
        <w:ind w:left="220" w:hanging="708"/>
      </w:pPr>
      <w:rPr>
        <w:rFonts w:ascii="Times New Roman" w:eastAsia="Times New Roman" w:hAnsi="Times New Roman" w:cs="Times New Roman" w:hint="default"/>
        <w:spacing w:val="-1"/>
        <w:w w:val="100"/>
        <w:sz w:val="24"/>
        <w:szCs w:val="24"/>
        <w:lang w:val="ru-RU" w:eastAsia="en-US" w:bidi="ar-SA"/>
      </w:rPr>
    </w:lvl>
    <w:lvl w:ilvl="2" w:tplc="615ECA8C">
      <w:numFmt w:val="bullet"/>
      <w:lvlText w:val="•"/>
      <w:lvlJc w:val="left"/>
      <w:pPr>
        <w:ind w:left="1320" w:hanging="708"/>
      </w:pPr>
      <w:rPr>
        <w:rFonts w:hint="default"/>
        <w:lang w:val="ru-RU" w:eastAsia="en-US" w:bidi="ar-SA"/>
      </w:rPr>
    </w:lvl>
    <w:lvl w:ilvl="3" w:tplc="DF4E41C8">
      <w:numFmt w:val="bullet"/>
      <w:lvlText w:val="•"/>
      <w:lvlJc w:val="left"/>
      <w:pPr>
        <w:ind w:left="2380" w:hanging="708"/>
      </w:pPr>
      <w:rPr>
        <w:rFonts w:hint="default"/>
        <w:lang w:val="ru-RU" w:eastAsia="en-US" w:bidi="ar-SA"/>
      </w:rPr>
    </w:lvl>
    <w:lvl w:ilvl="4" w:tplc="EE38693E">
      <w:numFmt w:val="bullet"/>
      <w:lvlText w:val="•"/>
      <w:lvlJc w:val="left"/>
      <w:pPr>
        <w:ind w:left="3440" w:hanging="708"/>
      </w:pPr>
      <w:rPr>
        <w:rFonts w:hint="default"/>
        <w:lang w:val="ru-RU" w:eastAsia="en-US" w:bidi="ar-SA"/>
      </w:rPr>
    </w:lvl>
    <w:lvl w:ilvl="5" w:tplc="0584EF28">
      <w:numFmt w:val="bullet"/>
      <w:lvlText w:val="•"/>
      <w:lvlJc w:val="left"/>
      <w:pPr>
        <w:ind w:left="4500" w:hanging="708"/>
      </w:pPr>
      <w:rPr>
        <w:rFonts w:hint="default"/>
        <w:lang w:val="ru-RU" w:eastAsia="en-US" w:bidi="ar-SA"/>
      </w:rPr>
    </w:lvl>
    <w:lvl w:ilvl="6" w:tplc="7C8ED5DA">
      <w:numFmt w:val="bullet"/>
      <w:lvlText w:val="•"/>
      <w:lvlJc w:val="left"/>
      <w:pPr>
        <w:ind w:left="5560" w:hanging="708"/>
      </w:pPr>
      <w:rPr>
        <w:rFonts w:hint="default"/>
        <w:lang w:val="ru-RU" w:eastAsia="en-US" w:bidi="ar-SA"/>
      </w:rPr>
    </w:lvl>
    <w:lvl w:ilvl="7" w:tplc="8E827ABC">
      <w:numFmt w:val="bullet"/>
      <w:lvlText w:val="•"/>
      <w:lvlJc w:val="left"/>
      <w:pPr>
        <w:ind w:left="6620" w:hanging="708"/>
      </w:pPr>
      <w:rPr>
        <w:rFonts w:hint="default"/>
        <w:lang w:val="ru-RU" w:eastAsia="en-US" w:bidi="ar-SA"/>
      </w:rPr>
    </w:lvl>
    <w:lvl w:ilvl="8" w:tplc="DA92CBEE">
      <w:numFmt w:val="bullet"/>
      <w:lvlText w:val="•"/>
      <w:lvlJc w:val="left"/>
      <w:pPr>
        <w:ind w:left="7680" w:hanging="708"/>
      </w:pPr>
      <w:rPr>
        <w:rFonts w:hint="default"/>
        <w:lang w:val="ru-RU" w:eastAsia="en-US" w:bidi="ar-SA"/>
      </w:rPr>
    </w:lvl>
  </w:abstractNum>
  <w:abstractNum w:abstractNumId="127">
    <w:nsid w:val="5D6408C6"/>
    <w:multiLevelType w:val="hybridMultilevel"/>
    <w:tmpl w:val="7BA2565C"/>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5D721C70"/>
    <w:multiLevelType w:val="hybridMultilevel"/>
    <w:tmpl w:val="631A72DC"/>
    <w:lvl w:ilvl="0" w:tplc="04190005">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nsid w:val="5E6F173D"/>
    <w:multiLevelType w:val="hybridMultilevel"/>
    <w:tmpl w:val="59102A5A"/>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60FC7042"/>
    <w:multiLevelType w:val="hybridMultilevel"/>
    <w:tmpl w:val="4FF61FDC"/>
    <w:lvl w:ilvl="0" w:tplc="0419000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60FE4DDB"/>
    <w:multiLevelType w:val="hybridMultilevel"/>
    <w:tmpl w:val="B9F224F2"/>
    <w:lvl w:ilvl="0" w:tplc="0419000F">
      <w:start w:val="1"/>
      <w:numFmt w:val="bullet"/>
      <w:lvlText w:val=""/>
      <w:lvlJc w:val="left"/>
      <w:pPr>
        <w:ind w:left="1429" w:hanging="360"/>
      </w:pPr>
      <w:rPr>
        <w:rFonts w:ascii="Symbol" w:hAnsi="Symbol" w:hint="default"/>
        <w:color w:val="auto"/>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2">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62634CFB"/>
    <w:multiLevelType w:val="hybridMultilevel"/>
    <w:tmpl w:val="D9065BBC"/>
    <w:lvl w:ilvl="0" w:tplc="04190001">
      <w:start w:val="1"/>
      <w:numFmt w:val="bullet"/>
      <w:lvlText w:val="–"/>
      <w:lvlJc w:val="left"/>
      <w:pPr>
        <w:tabs>
          <w:tab w:val="num" w:pos="-1186"/>
        </w:tabs>
        <w:ind w:left="-11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65801E4B"/>
    <w:multiLevelType w:val="hybridMultilevel"/>
    <w:tmpl w:val="9AC27A08"/>
    <w:lvl w:ilvl="0" w:tplc="6D8C3704">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666C0768"/>
    <w:multiLevelType w:val="hybridMultilevel"/>
    <w:tmpl w:val="AB9856DC"/>
    <w:lvl w:ilvl="0" w:tplc="04190005">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69C74197"/>
    <w:multiLevelType w:val="hybridMultilevel"/>
    <w:tmpl w:val="17DCD7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6CD03190"/>
    <w:multiLevelType w:val="multilevel"/>
    <w:tmpl w:val="C6AAF42E"/>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42">
    <w:nsid w:val="6D006E2B"/>
    <w:multiLevelType w:val="hybridMultilevel"/>
    <w:tmpl w:val="68BA0F1C"/>
    <w:lvl w:ilvl="0" w:tplc="ECD2E23E">
      <w:start w:val="1"/>
      <w:numFmt w:val="bullet"/>
      <w:lvlText w:val=""/>
      <w:lvlJc w:val="left"/>
      <w:pPr>
        <w:ind w:left="1080" w:hanging="360"/>
      </w:pPr>
      <w:rPr>
        <w:rFonts w:ascii="Symbol" w:hAnsi="Symbol" w:hint="default"/>
      </w:rPr>
    </w:lvl>
    <w:lvl w:ilvl="1" w:tplc="0486DA8C" w:tentative="1">
      <w:start w:val="1"/>
      <w:numFmt w:val="bullet"/>
      <w:lvlText w:val="o"/>
      <w:lvlJc w:val="left"/>
      <w:pPr>
        <w:ind w:left="1800" w:hanging="360"/>
      </w:pPr>
      <w:rPr>
        <w:rFonts w:ascii="Courier New" w:hAnsi="Courier New" w:hint="default"/>
      </w:rPr>
    </w:lvl>
    <w:lvl w:ilvl="2" w:tplc="DF62657A" w:tentative="1">
      <w:start w:val="1"/>
      <w:numFmt w:val="bullet"/>
      <w:lvlText w:val=""/>
      <w:lvlJc w:val="left"/>
      <w:pPr>
        <w:ind w:left="2520" w:hanging="360"/>
      </w:pPr>
      <w:rPr>
        <w:rFonts w:ascii="Wingdings" w:hAnsi="Wingdings" w:hint="default"/>
      </w:rPr>
    </w:lvl>
    <w:lvl w:ilvl="3" w:tplc="94AAAAAA" w:tentative="1">
      <w:start w:val="1"/>
      <w:numFmt w:val="bullet"/>
      <w:lvlText w:val=""/>
      <w:lvlJc w:val="left"/>
      <w:pPr>
        <w:ind w:left="3240" w:hanging="360"/>
      </w:pPr>
      <w:rPr>
        <w:rFonts w:ascii="Symbol" w:hAnsi="Symbol" w:hint="default"/>
      </w:rPr>
    </w:lvl>
    <w:lvl w:ilvl="4" w:tplc="BB3EE126" w:tentative="1">
      <w:start w:val="1"/>
      <w:numFmt w:val="bullet"/>
      <w:lvlText w:val="o"/>
      <w:lvlJc w:val="left"/>
      <w:pPr>
        <w:ind w:left="3960" w:hanging="360"/>
      </w:pPr>
      <w:rPr>
        <w:rFonts w:ascii="Courier New" w:hAnsi="Courier New" w:hint="default"/>
      </w:rPr>
    </w:lvl>
    <w:lvl w:ilvl="5" w:tplc="077EA92C" w:tentative="1">
      <w:start w:val="1"/>
      <w:numFmt w:val="bullet"/>
      <w:lvlText w:val=""/>
      <w:lvlJc w:val="left"/>
      <w:pPr>
        <w:ind w:left="4680" w:hanging="360"/>
      </w:pPr>
      <w:rPr>
        <w:rFonts w:ascii="Wingdings" w:hAnsi="Wingdings" w:hint="default"/>
      </w:rPr>
    </w:lvl>
    <w:lvl w:ilvl="6" w:tplc="9D74DFFA" w:tentative="1">
      <w:start w:val="1"/>
      <w:numFmt w:val="bullet"/>
      <w:lvlText w:val=""/>
      <w:lvlJc w:val="left"/>
      <w:pPr>
        <w:ind w:left="5400" w:hanging="360"/>
      </w:pPr>
      <w:rPr>
        <w:rFonts w:ascii="Symbol" w:hAnsi="Symbol" w:hint="default"/>
      </w:rPr>
    </w:lvl>
    <w:lvl w:ilvl="7" w:tplc="082CD3A2" w:tentative="1">
      <w:start w:val="1"/>
      <w:numFmt w:val="bullet"/>
      <w:lvlText w:val="o"/>
      <w:lvlJc w:val="left"/>
      <w:pPr>
        <w:ind w:left="6120" w:hanging="360"/>
      </w:pPr>
      <w:rPr>
        <w:rFonts w:ascii="Courier New" w:hAnsi="Courier New" w:hint="default"/>
      </w:rPr>
    </w:lvl>
    <w:lvl w:ilvl="8" w:tplc="825C74F6" w:tentative="1">
      <w:start w:val="1"/>
      <w:numFmt w:val="bullet"/>
      <w:lvlText w:val=""/>
      <w:lvlJc w:val="left"/>
      <w:pPr>
        <w:ind w:left="6840" w:hanging="360"/>
      </w:pPr>
      <w:rPr>
        <w:rFonts w:ascii="Wingdings" w:hAnsi="Wingdings" w:hint="default"/>
      </w:rPr>
    </w:lvl>
  </w:abstractNum>
  <w:abstractNum w:abstractNumId="143">
    <w:nsid w:val="6DC20B4F"/>
    <w:multiLevelType w:val="hybridMultilevel"/>
    <w:tmpl w:val="FDA068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4">
    <w:nsid w:val="6E476FD2"/>
    <w:multiLevelType w:val="hybridMultilevel"/>
    <w:tmpl w:val="53DC7160"/>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45">
    <w:nsid w:val="6FA97DF9"/>
    <w:multiLevelType w:val="hybridMultilevel"/>
    <w:tmpl w:val="3AB227B2"/>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03">
      <w:start w:val="1"/>
      <w:numFmt w:val="lowerLetter"/>
      <w:lvlText w:val="%2."/>
      <w:lvlJc w:val="left"/>
      <w:pPr>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71482F70"/>
    <w:multiLevelType w:val="hybridMultilevel"/>
    <w:tmpl w:val="D3B8DAA0"/>
    <w:lvl w:ilvl="0" w:tplc="04190005">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9">
    <w:nsid w:val="74D3197B"/>
    <w:multiLevelType w:val="hybridMultilevel"/>
    <w:tmpl w:val="7D1E63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76D057BC"/>
    <w:multiLevelType w:val="hybridMultilevel"/>
    <w:tmpl w:val="FDC402E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78A80E30"/>
    <w:multiLevelType w:val="hybridMultilevel"/>
    <w:tmpl w:val="F322F77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8E2509C"/>
    <w:multiLevelType w:val="hybridMultilevel"/>
    <w:tmpl w:val="90708F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9FC0596"/>
    <w:multiLevelType w:val="hybridMultilevel"/>
    <w:tmpl w:val="134EFB36"/>
    <w:lvl w:ilvl="0" w:tplc="4FA28A18">
      <w:start w:val="1"/>
      <w:numFmt w:val="bullet"/>
      <w:lvlText w:val=""/>
      <w:lvlJc w:val="left"/>
      <w:pPr>
        <w:ind w:left="720" w:hanging="360"/>
      </w:pPr>
      <w:rPr>
        <w:rFonts w:ascii="Wingdings" w:hAnsi="Wingdings" w:hint="default"/>
      </w:rPr>
    </w:lvl>
    <w:lvl w:ilvl="1" w:tplc="47A6338E">
      <w:start w:val="1"/>
      <w:numFmt w:val="decimal"/>
      <w:lvlText w:val="%2."/>
      <w:lvlJc w:val="left"/>
      <w:pPr>
        <w:tabs>
          <w:tab w:val="num" w:pos="1440"/>
        </w:tabs>
        <w:ind w:left="1440" w:hanging="360"/>
      </w:pPr>
    </w:lvl>
    <w:lvl w:ilvl="2" w:tplc="5576F276">
      <w:start w:val="1"/>
      <w:numFmt w:val="decimal"/>
      <w:lvlText w:val="%3."/>
      <w:lvlJc w:val="left"/>
      <w:pPr>
        <w:tabs>
          <w:tab w:val="num" w:pos="2160"/>
        </w:tabs>
        <w:ind w:left="2160" w:hanging="360"/>
      </w:pPr>
    </w:lvl>
    <w:lvl w:ilvl="3" w:tplc="326C9F3C">
      <w:start w:val="1"/>
      <w:numFmt w:val="decimal"/>
      <w:lvlText w:val="%4."/>
      <w:lvlJc w:val="left"/>
      <w:pPr>
        <w:tabs>
          <w:tab w:val="num" w:pos="2880"/>
        </w:tabs>
        <w:ind w:left="2880" w:hanging="360"/>
      </w:pPr>
    </w:lvl>
    <w:lvl w:ilvl="4" w:tplc="36F6ECA0">
      <w:start w:val="1"/>
      <w:numFmt w:val="decimal"/>
      <w:lvlText w:val="%5."/>
      <w:lvlJc w:val="left"/>
      <w:pPr>
        <w:tabs>
          <w:tab w:val="num" w:pos="3600"/>
        </w:tabs>
        <w:ind w:left="3600" w:hanging="360"/>
      </w:pPr>
    </w:lvl>
    <w:lvl w:ilvl="5" w:tplc="7220C132">
      <w:start w:val="1"/>
      <w:numFmt w:val="decimal"/>
      <w:lvlText w:val="%6."/>
      <w:lvlJc w:val="left"/>
      <w:pPr>
        <w:tabs>
          <w:tab w:val="num" w:pos="4320"/>
        </w:tabs>
        <w:ind w:left="4320" w:hanging="360"/>
      </w:pPr>
    </w:lvl>
    <w:lvl w:ilvl="6" w:tplc="2FBCA358">
      <w:start w:val="1"/>
      <w:numFmt w:val="decimal"/>
      <w:lvlText w:val="%7."/>
      <w:lvlJc w:val="left"/>
      <w:pPr>
        <w:tabs>
          <w:tab w:val="num" w:pos="5040"/>
        </w:tabs>
        <w:ind w:left="5040" w:hanging="360"/>
      </w:pPr>
    </w:lvl>
    <w:lvl w:ilvl="7" w:tplc="E7649920">
      <w:start w:val="1"/>
      <w:numFmt w:val="decimal"/>
      <w:lvlText w:val="%8."/>
      <w:lvlJc w:val="left"/>
      <w:pPr>
        <w:tabs>
          <w:tab w:val="num" w:pos="5760"/>
        </w:tabs>
        <w:ind w:left="5760" w:hanging="360"/>
      </w:pPr>
    </w:lvl>
    <w:lvl w:ilvl="8" w:tplc="FB5A6194">
      <w:start w:val="1"/>
      <w:numFmt w:val="decimal"/>
      <w:lvlText w:val="%9."/>
      <w:lvlJc w:val="left"/>
      <w:pPr>
        <w:tabs>
          <w:tab w:val="num" w:pos="6480"/>
        </w:tabs>
        <w:ind w:left="6480" w:hanging="360"/>
      </w:pPr>
    </w:lvl>
  </w:abstractNum>
  <w:abstractNum w:abstractNumId="15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B6A522B"/>
    <w:multiLevelType w:val="hybridMultilevel"/>
    <w:tmpl w:val="F494718E"/>
    <w:lvl w:ilvl="0" w:tplc="CCEAB84A">
      <w:start w:val="1"/>
      <w:numFmt w:val="bullet"/>
      <w:lvlText w:val=""/>
      <w:lvlJc w:val="left"/>
      <w:pPr>
        <w:ind w:left="720" w:hanging="360"/>
      </w:pPr>
      <w:rPr>
        <w:rFonts w:ascii="Wingdings" w:hAnsi="Wingdings" w:hint="default"/>
      </w:rPr>
    </w:lvl>
    <w:lvl w:ilvl="1" w:tplc="9F2AAAF4">
      <w:start w:val="1"/>
      <w:numFmt w:val="decimal"/>
      <w:lvlText w:val="%2."/>
      <w:lvlJc w:val="left"/>
      <w:pPr>
        <w:tabs>
          <w:tab w:val="num" w:pos="1440"/>
        </w:tabs>
        <w:ind w:left="1440" w:hanging="360"/>
      </w:pPr>
    </w:lvl>
    <w:lvl w:ilvl="2" w:tplc="DC4ABC62">
      <w:start w:val="1"/>
      <w:numFmt w:val="decimal"/>
      <w:lvlText w:val="%3."/>
      <w:lvlJc w:val="left"/>
      <w:pPr>
        <w:tabs>
          <w:tab w:val="num" w:pos="2160"/>
        </w:tabs>
        <w:ind w:left="2160" w:hanging="360"/>
      </w:pPr>
    </w:lvl>
    <w:lvl w:ilvl="3" w:tplc="90ACBCB4">
      <w:start w:val="1"/>
      <w:numFmt w:val="decimal"/>
      <w:lvlText w:val="%4."/>
      <w:lvlJc w:val="left"/>
      <w:pPr>
        <w:tabs>
          <w:tab w:val="num" w:pos="2880"/>
        </w:tabs>
        <w:ind w:left="2880" w:hanging="360"/>
      </w:pPr>
    </w:lvl>
    <w:lvl w:ilvl="4" w:tplc="BFE40C12">
      <w:start w:val="1"/>
      <w:numFmt w:val="decimal"/>
      <w:lvlText w:val="%5."/>
      <w:lvlJc w:val="left"/>
      <w:pPr>
        <w:tabs>
          <w:tab w:val="num" w:pos="3600"/>
        </w:tabs>
        <w:ind w:left="3600" w:hanging="360"/>
      </w:pPr>
    </w:lvl>
    <w:lvl w:ilvl="5" w:tplc="76949066">
      <w:start w:val="1"/>
      <w:numFmt w:val="decimal"/>
      <w:lvlText w:val="%6."/>
      <w:lvlJc w:val="left"/>
      <w:pPr>
        <w:tabs>
          <w:tab w:val="num" w:pos="4320"/>
        </w:tabs>
        <w:ind w:left="4320" w:hanging="360"/>
      </w:pPr>
    </w:lvl>
    <w:lvl w:ilvl="6" w:tplc="0B50664E">
      <w:start w:val="1"/>
      <w:numFmt w:val="decimal"/>
      <w:lvlText w:val="%7."/>
      <w:lvlJc w:val="left"/>
      <w:pPr>
        <w:tabs>
          <w:tab w:val="num" w:pos="5040"/>
        </w:tabs>
        <w:ind w:left="5040" w:hanging="360"/>
      </w:pPr>
    </w:lvl>
    <w:lvl w:ilvl="7" w:tplc="1CCABD86">
      <w:start w:val="1"/>
      <w:numFmt w:val="decimal"/>
      <w:lvlText w:val="%8."/>
      <w:lvlJc w:val="left"/>
      <w:pPr>
        <w:tabs>
          <w:tab w:val="num" w:pos="5760"/>
        </w:tabs>
        <w:ind w:left="5760" w:hanging="360"/>
      </w:pPr>
    </w:lvl>
    <w:lvl w:ilvl="8" w:tplc="5B7050C8">
      <w:start w:val="1"/>
      <w:numFmt w:val="decimal"/>
      <w:lvlText w:val="%9."/>
      <w:lvlJc w:val="left"/>
      <w:pPr>
        <w:tabs>
          <w:tab w:val="num" w:pos="6480"/>
        </w:tabs>
        <w:ind w:left="6480" w:hanging="360"/>
      </w:pPr>
    </w:lvl>
  </w:abstractNum>
  <w:abstractNum w:abstractNumId="158">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7B9E267C"/>
    <w:multiLevelType w:val="hybridMultilevel"/>
    <w:tmpl w:val="3CAA9504"/>
    <w:lvl w:ilvl="0" w:tplc="04190005">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7BF241F1"/>
    <w:multiLevelType w:val="hybridMultilevel"/>
    <w:tmpl w:val="E370C2D6"/>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7C2D1315"/>
    <w:multiLevelType w:val="hybridMultilevel"/>
    <w:tmpl w:val="B622DFEC"/>
    <w:lvl w:ilvl="0" w:tplc="04190005">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2">
    <w:nsid w:val="7CF17D9C"/>
    <w:multiLevelType w:val="hybridMultilevel"/>
    <w:tmpl w:val="35BCC040"/>
    <w:lvl w:ilvl="0" w:tplc="04190001">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7D381684"/>
    <w:multiLevelType w:val="hybridMultilevel"/>
    <w:tmpl w:val="DB12C240"/>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7EFA1B1E"/>
    <w:multiLevelType w:val="hybridMultilevel"/>
    <w:tmpl w:val="FA400F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81"/>
  </w:num>
  <w:num w:numId="2">
    <w:abstractNumId w:val="46"/>
  </w:num>
  <w:num w:numId="3">
    <w:abstractNumId w:val="121"/>
  </w:num>
  <w:num w:numId="4">
    <w:abstractNumId w:val="49"/>
  </w:num>
  <w:num w:numId="5">
    <w:abstractNumId w:val="59"/>
  </w:num>
  <w:num w:numId="6">
    <w:abstractNumId w:val="156"/>
  </w:num>
  <w:num w:numId="7">
    <w:abstractNumId w:val="154"/>
  </w:num>
  <w:num w:numId="8">
    <w:abstractNumId w:val="73"/>
  </w:num>
  <w:num w:numId="9">
    <w:abstractNumId w:val="134"/>
  </w:num>
  <w:num w:numId="10">
    <w:abstractNumId w:val="116"/>
  </w:num>
  <w:num w:numId="11">
    <w:abstractNumId w:val="45"/>
  </w:num>
  <w:num w:numId="12">
    <w:abstractNumId w:val="69"/>
  </w:num>
  <w:num w:numId="13">
    <w:abstractNumId w:val="72"/>
  </w:num>
  <w:num w:numId="14">
    <w:abstractNumId w:val="60"/>
  </w:num>
  <w:num w:numId="15">
    <w:abstractNumId w:val="145"/>
  </w:num>
  <w:num w:numId="16">
    <w:abstractNumId w:val="97"/>
  </w:num>
  <w:num w:numId="17">
    <w:abstractNumId w:val="137"/>
  </w:num>
  <w:num w:numId="18">
    <w:abstractNumId w:val="135"/>
  </w:num>
  <w:num w:numId="19">
    <w:abstractNumId w:val="120"/>
  </w:num>
  <w:num w:numId="20">
    <w:abstractNumId w:val="125"/>
  </w:num>
  <w:num w:numId="21">
    <w:abstractNumId w:val="141"/>
  </w:num>
  <w:num w:numId="22">
    <w:abstractNumId w:val="95"/>
  </w:num>
  <w:num w:numId="23">
    <w:abstractNumId w:val="148"/>
  </w:num>
  <w:num w:numId="24">
    <w:abstractNumId w:val="106"/>
  </w:num>
  <w:num w:numId="25">
    <w:abstractNumId w:val="78"/>
  </w:num>
  <w:num w:numId="26">
    <w:abstractNumId w:val="88"/>
  </w:num>
  <w:num w:numId="27">
    <w:abstractNumId w:val="99"/>
  </w:num>
  <w:num w:numId="28">
    <w:abstractNumId w:val="50"/>
  </w:num>
  <w:num w:numId="29">
    <w:abstractNumId w:val="36"/>
  </w:num>
  <w:num w:numId="30">
    <w:abstractNumId w:val="48"/>
  </w:num>
  <w:num w:numId="31">
    <w:abstractNumId w:val="164"/>
  </w:num>
  <w:num w:numId="32">
    <w:abstractNumId w:val="122"/>
  </w:num>
  <w:num w:numId="33">
    <w:abstractNumId w:val="152"/>
  </w:num>
  <w:num w:numId="34">
    <w:abstractNumId w:val="96"/>
    <w:lvlOverride w:ilvl="0">
      <w:startOverride w:val="1"/>
    </w:lvlOverride>
  </w:num>
  <w:num w:numId="35">
    <w:abstractNumId w:val="90"/>
  </w:num>
  <w:num w:numId="36">
    <w:abstractNumId w:val="35"/>
  </w:num>
  <w:num w:numId="37">
    <w:abstractNumId w:val="138"/>
  </w:num>
  <w:num w:numId="38">
    <w:abstractNumId w:val="42"/>
  </w:num>
  <w:num w:numId="39">
    <w:abstractNumId w:val="131"/>
  </w:num>
  <w:num w:numId="40">
    <w:abstractNumId w:val="150"/>
  </w:num>
  <w:num w:numId="41">
    <w:abstractNumId w:val="43"/>
  </w:num>
  <w:num w:numId="42">
    <w:abstractNumId w:val="144"/>
  </w:num>
  <w:num w:numId="43">
    <w:abstractNumId w:val="128"/>
  </w:num>
  <w:num w:numId="44">
    <w:abstractNumId w:val="142"/>
  </w:num>
  <w:num w:numId="45">
    <w:abstractNumId w:val="114"/>
  </w:num>
  <w:num w:numId="46">
    <w:abstractNumId w:val="68"/>
  </w:num>
  <w:num w:numId="47">
    <w:abstractNumId w:val="65"/>
  </w:num>
  <w:num w:numId="48">
    <w:abstractNumId w:val="103"/>
  </w:num>
  <w:num w:numId="49">
    <w:abstractNumId w:val="140"/>
  </w:num>
  <w:num w:numId="50">
    <w:abstractNumId w:val="119"/>
  </w:num>
  <w:num w:numId="5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5"/>
  </w:num>
  <w:num w:numId="11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7"/>
  </w:num>
  <w:num w:numId="114">
    <w:abstractNumId w:val="161"/>
  </w:num>
  <w:num w:numId="115">
    <w:abstractNumId w:val="44"/>
  </w:num>
  <w:num w:numId="116">
    <w:abstractNumId w:val="58"/>
  </w:num>
  <w:num w:numId="11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
  </w:num>
  <w:num w:numId="119">
    <w:abstractNumId w:val="2"/>
  </w:num>
  <w:num w:numId="120">
    <w:abstractNumId w:val="24"/>
  </w:num>
  <w:num w:numId="121">
    <w:abstractNumId w:val="28"/>
  </w:num>
  <w:num w:numId="122">
    <w:abstractNumId w:val="18"/>
  </w:num>
  <w:num w:numId="123">
    <w:abstractNumId w:val="16"/>
  </w:num>
  <w:num w:numId="124">
    <w:abstractNumId w:val="12"/>
  </w:num>
  <w:num w:numId="125">
    <w:abstractNumId w:val="21"/>
  </w:num>
  <w:num w:numId="126">
    <w:abstractNumId w:val="29"/>
  </w:num>
  <w:num w:numId="127">
    <w:abstractNumId w:val="0"/>
  </w:num>
  <w:num w:numId="128">
    <w:abstractNumId w:val="5"/>
  </w:num>
  <w:num w:numId="129">
    <w:abstractNumId w:val="30"/>
  </w:num>
  <w:num w:numId="130">
    <w:abstractNumId w:val="7"/>
  </w:num>
  <w:num w:numId="131">
    <w:abstractNumId w:val="6"/>
  </w:num>
  <w:num w:numId="132">
    <w:abstractNumId w:val="31"/>
  </w:num>
  <w:num w:numId="133">
    <w:abstractNumId w:val="15"/>
  </w:num>
  <w:num w:numId="134">
    <w:abstractNumId w:val="34"/>
  </w:num>
  <w:num w:numId="135">
    <w:abstractNumId w:val="22"/>
  </w:num>
  <w:num w:numId="136">
    <w:abstractNumId w:val="19"/>
  </w:num>
  <w:num w:numId="137">
    <w:abstractNumId w:val="27"/>
  </w:num>
  <w:num w:numId="138">
    <w:abstractNumId w:val="14"/>
  </w:num>
  <w:num w:numId="139">
    <w:abstractNumId w:val="25"/>
  </w:num>
  <w:num w:numId="140">
    <w:abstractNumId w:val="8"/>
  </w:num>
  <w:num w:numId="141">
    <w:abstractNumId w:val="3"/>
  </w:num>
  <w:num w:numId="142">
    <w:abstractNumId w:val="33"/>
  </w:num>
  <w:num w:numId="143">
    <w:abstractNumId w:val="1"/>
  </w:num>
  <w:num w:numId="144">
    <w:abstractNumId w:val="10"/>
  </w:num>
  <w:num w:numId="145">
    <w:abstractNumId w:val="4"/>
  </w:num>
  <w:num w:numId="146">
    <w:abstractNumId w:val="20"/>
  </w:num>
  <w:num w:numId="147">
    <w:abstractNumId w:val="9"/>
  </w:num>
  <w:num w:numId="148">
    <w:abstractNumId w:val="11"/>
  </w:num>
  <w:num w:numId="149">
    <w:abstractNumId w:val="26"/>
  </w:num>
  <w:num w:numId="150">
    <w:abstractNumId w:val="13"/>
  </w:num>
  <w:num w:numId="151">
    <w:abstractNumId w:val="23"/>
  </w:num>
  <w:num w:numId="152">
    <w:abstractNumId w:val="32"/>
  </w:num>
  <w:num w:numId="15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8"/>
  </w:num>
  <w:num w:numId="158">
    <w:abstractNumId w:val="124"/>
  </w:num>
  <w:num w:numId="159">
    <w:abstractNumId w:val="63"/>
  </w:num>
  <w:num w:numId="160">
    <w:abstractNumId w:val="84"/>
  </w:num>
  <w:num w:numId="161">
    <w:abstractNumId w:val="126"/>
  </w:num>
  <w:num w:numId="162">
    <w:abstractNumId w:val="56"/>
  </w:num>
  <w:num w:numId="163">
    <w:abstractNumId w:val="77"/>
  </w:num>
  <w:num w:numId="164">
    <w:abstractNumId w:val="62"/>
  </w:num>
  <w:num w:numId="165">
    <w:abstractNumId w:val="52"/>
  </w:num>
  <w:num w:numId="166">
    <w:abstractNumId w:val="149"/>
  </w:num>
  <w:num w:numId="167">
    <w:abstractNumId w:val="153"/>
  </w:num>
  <w:num w:numId="168">
    <w:abstractNumId w:val="85"/>
  </w:num>
  <w:num w:numId="169">
    <w:abstractNumId w:val="86"/>
  </w:num>
  <w:num w:numId="170">
    <w:abstractNumId w:val="41"/>
  </w:num>
  <w:num w:numId="171">
    <w:abstractNumId w:val="123"/>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D82"/>
    <w:rsid w:val="00010E40"/>
    <w:rsid w:val="0002076A"/>
    <w:rsid w:val="0002260B"/>
    <w:rsid w:val="00023C18"/>
    <w:rsid w:val="00025D75"/>
    <w:rsid w:val="00025F96"/>
    <w:rsid w:val="00026BC9"/>
    <w:rsid w:val="00027367"/>
    <w:rsid w:val="000313D7"/>
    <w:rsid w:val="0003439D"/>
    <w:rsid w:val="0004126E"/>
    <w:rsid w:val="0004371E"/>
    <w:rsid w:val="00043962"/>
    <w:rsid w:val="00046545"/>
    <w:rsid w:val="0005174D"/>
    <w:rsid w:val="000527FE"/>
    <w:rsid w:val="000541DA"/>
    <w:rsid w:val="0005656B"/>
    <w:rsid w:val="00056684"/>
    <w:rsid w:val="00062073"/>
    <w:rsid w:val="00064403"/>
    <w:rsid w:val="00067CF3"/>
    <w:rsid w:val="00076DE5"/>
    <w:rsid w:val="000778F8"/>
    <w:rsid w:val="000855F2"/>
    <w:rsid w:val="00086BF2"/>
    <w:rsid w:val="00087B13"/>
    <w:rsid w:val="0009461B"/>
    <w:rsid w:val="00095746"/>
    <w:rsid w:val="000960CA"/>
    <w:rsid w:val="0009746A"/>
    <w:rsid w:val="000A10C6"/>
    <w:rsid w:val="000A2456"/>
    <w:rsid w:val="000A364A"/>
    <w:rsid w:val="000A400B"/>
    <w:rsid w:val="000A45CF"/>
    <w:rsid w:val="000A6434"/>
    <w:rsid w:val="000A6C91"/>
    <w:rsid w:val="000A7509"/>
    <w:rsid w:val="000B0072"/>
    <w:rsid w:val="000B17B6"/>
    <w:rsid w:val="000B38A3"/>
    <w:rsid w:val="000B7959"/>
    <w:rsid w:val="000C2EB0"/>
    <w:rsid w:val="000C4138"/>
    <w:rsid w:val="000C470D"/>
    <w:rsid w:val="000D18F7"/>
    <w:rsid w:val="000D2CAC"/>
    <w:rsid w:val="000D4F24"/>
    <w:rsid w:val="000D5085"/>
    <w:rsid w:val="000D6F3F"/>
    <w:rsid w:val="000D78D4"/>
    <w:rsid w:val="000E2D31"/>
    <w:rsid w:val="000E2DB0"/>
    <w:rsid w:val="000E7267"/>
    <w:rsid w:val="000F4EE3"/>
    <w:rsid w:val="000F55DA"/>
    <w:rsid w:val="000F62B9"/>
    <w:rsid w:val="0010197D"/>
    <w:rsid w:val="001036C6"/>
    <w:rsid w:val="00104104"/>
    <w:rsid w:val="00104484"/>
    <w:rsid w:val="00105119"/>
    <w:rsid w:val="00106F6C"/>
    <w:rsid w:val="00107A90"/>
    <w:rsid w:val="00117308"/>
    <w:rsid w:val="0011766B"/>
    <w:rsid w:val="0012022C"/>
    <w:rsid w:val="0012121B"/>
    <w:rsid w:val="001225ED"/>
    <w:rsid w:val="00123807"/>
    <w:rsid w:val="00130572"/>
    <w:rsid w:val="00133A00"/>
    <w:rsid w:val="001341D0"/>
    <w:rsid w:val="00135F7C"/>
    <w:rsid w:val="00137599"/>
    <w:rsid w:val="00140CF3"/>
    <w:rsid w:val="00146E82"/>
    <w:rsid w:val="00147EDA"/>
    <w:rsid w:val="00150EE8"/>
    <w:rsid w:val="00152BA1"/>
    <w:rsid w:val="00153EA2"/>
    <w:rsid w:val="001546F0"/>
    <w:rsid w:val="00155853"/>
    <w:rsid w:val="00155B8F"/>
    <w:rsid w:val="001570E4"/>
    <w:rsid w:val="001630A5"/>
    <w:rsid w:val="001665A0"/>
    <w:rsid w:val="00171AC2"/>
    <w:rsid w:val="001726DC"/>
    <w:rsid w:val="00175DAF"/>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DB"/>
    <w:rsid w:val="001B41F4"/>
    <w:rsid w:val="001B698B"/>
    <w:rsid w:val="001C5D45"/>
    <w:rsid w:val="001C6419"/>
    <w:rsid w:val="001C65B2"/>
    <w:rsid w:val="001D19FB"/>
    <w:rsid w:val="001D4ABD"/>
    <w:rsid w:val="001D63D1"/>
    <w:rsid w:val="001E021F"/>
    <w:rsid w:val="001E1E7B"/>
    <w:rsid w:val="001E2A07"/>
    <w:rsid w:val="001E5C7E"/>
    <w:rsid w:val="001E5F33"/>
    <w:rsid w:val="001F00F6"/>
    <w:rsid w:val="001F3A26"/>
    <w:rsid w:val="001F42F3"/>
    <w:rsid w:val="001F4CBF"/>
    <w:rsid w:val="00201777"/>
    <w:rsid w:val="00203C06"/>
    <w:rsid w:val="0020404B"/>
    <w:rsid w:val="0020423C"/>
    <w:rsid w:val="002051EA"/>
    <w:rsid w:val="002078CB"/>
    <w:rsid w:val="00213C05"/>
    <w:rsid w:val="0021451B"/>
    <w:rsid w:val="00214F61"/>
    <w:rsid w:val="00216A64"/>
    <w:rsid w:val="0021740F"/>
    <w:rsid w:val="002231DE"/>
    <w:rsid w:val="00223AA9"/>
    <w:rsid w:val="00230229"/>
    <w:rsid w:val="00230A5D"/>
    <w:rsid w:val="00231A45"/>
    <w:rsid w:val="00235CF8"/>
    <w:rsid w:val="00240807"/>
    <w:rsid w:val="00243496"/>
    <w:rsid w:val="00243C14"/>
    <w:rsid w:val="00244E04"/>
    <w:rsid w:val="002455AC"/>
    <w:rsid w:val="00245F1D"/>
    <w:rsid w:val="00247B8B"/>
    <w:rsid w:val="00257FAF"/>
    <w:rsid w:val="002626F3"/>
    <w:rsid w:val="00265811"/>
    <w:rsid w:val="002658F5"/>
    <w:rsid w:val="002703AE"/>
    <w:rsid w:val="00271111"/>
    <w:rsid w:val="00277366"/>
    <w:rsid w:val="00280649"/>
    <w:rsid w:val="002818BE"/>
    <w:rsid w:val="00282434"/>
    <w:rsid w:val="002828C3"/>
    <w:rsid w:val="002838FE"/>
    <w:rsid w:val="00283B5A"/>
    <w:rsid w:val="0028720C"/>
    <w:rsid w:val="00290028"/>
    <w:rsid w:val="00291BAB"/>
    <w:rsid w:val="00292DD6"/>
    <w:rsid w:val="00293218"/>
    <w:rsid w:val="00297DD4"/>
    <w:rsid w:val="002A5CEF"/>
    <w:rsid w:val="002B094F"/>
    <w:rsid w:val="002B3133"/>
    <w:rsid w:val="002B4028"/>
    <w:rsid w:val="002B6196"/>
    <w:rsid w:val="002C3C71"/>
    <w:rsid w:val="002C4D3C"/>
    <w:rsid w:val="002C678C"/>
    <w:rsid w:val="002C6EB2"/>
    <w:rsid w:val="002C72F0"/>
    <w:rsid w:val="002C79B9"/>
    <w:rsid w:val="002D2CBD"/>
    <w:rsid w:val="002E6BD0"/>
    <w:rsid w:val="002F3FDE"/>
    <w:rsid w:val="002F41E9"/>
    <w:rsid w:val="002F42E8"/>
    <w:rsid w:val="002F5340"/>
    <w:rsid w:val="00301179"/>
    <w:rsid w:val="00301DC9"/>
    <w:rsid w:val="003033F2"/>
    <w:rsid w:val="0030367C"/>
    <w:rsid w:val="00307772"/>
    <w:rsid w:val="003117B7"/>
    <w:rsid w:val="003134E9"/>
    <w:rsid w:val="00313A40"/>
    <w:rsid w:val="00314033"/>
    <w:rsid w:val="00314F0F"/>
    <w:rsid w:val="00317BBB"/>
    <w:rsid w:val="00321A8B"/>
    <w:rsid w:val="0032277D"/>
    <w:rsid w:val="00323A58"/>
    <w:rsid w:val="00331F3D"/>
    <w:rsid w:val="00334BAC"/>
    <w:rsid w:val="00337D47"/>
    <w:rsid w:val="00344FFD"/>
    <w:rsid w:val="00352B6B"/>
    <w:rsid w:val="00353142"/>
    <w:rsid w:val="00353937"/>
    <w:rsid w:val="00353CAF"/>
    <w:rsid w:val="00356107"/>
    <w:rsid w:val="00357C6D"/>
    <w:rsid w:val="0036031E"/>
    <w:rsid w:val="0036263B"/>
    <w:rsid w:val="00363F3E"/>
    <w:rsid w:val="00370E0F"/>
    <w:rsid w:val="003726A0"/>
    <w:rsid w:val="003753EE"/>
    <w:rsid w:val="00375955"/>
    <w:rsid w:val="00380679"/>
    <w:rsid w:val="00382905"/>
    <w:rsid w:val="00384596"/>
    <w:rsid w:val="00387BEC"/>
    <w:rsid w:val="003A2BB4"/>
    <w:rsid w:val="003A511D"/>
    <w:rsid w:val="003B2950"/>
    <w:rsid w:val="003B3426"/>
    <w:rsid w:val="003B5AC2"/>
    <w:rsid w:val="003C1C81"/>
    <w:rsid w:val="003C1F55"/>
    <w:rsid w:val="003D2480"/>
    <w:rsid w:val="003D4330"/>
    <w:rsid w:val="003E1723"/>
    <w:rsid w:val="003E2FF0"/>
    <w:rsid w:val="003E7F3F"/>
    <w:rsid w:val="003F3D78"/>
    <w:rsid w:val="003F6F38"/>
    <w:rsid w:val="00400075"/>
    <w:rsid w:val="00401F3A"/>
    <w:rsid w:val="0040362A"/>
    <w:rsid w:val="00403DD3"/>
    <w:rsid w:val="00404622"/>
    <w:rsid w:val="00404B05"/>
    <w:rsid w:val="004100EF"/>
    <w:rsid w:val="004116FD"/>
    <w:rsid w:val="004152B9"/>
    <w:rsid w:val="0042291A"/>
    <w:rsid w:val="00423156"/>
    <w:rsid w:val="00423926"/>
    <w:rsid w:val="00425344"/>
    <w:rsid w:val="00432006"/>
    <w:rsid w:val="00436EB5"/>
    <w:rsid w:val="0043702F"/>
    <w:rsid w:val="00437180"/>
    <w:rsid w:val="00442630"/>
    <w:rsid w:val="004433DF"/>
    <w:rsid w:val="0044532E"/>
    <w:rsid w:val="00447CA6"/>
    <w:rsid w:val="00450FB7"/>
    <w:rsid w:val="00452C5F"/>
    <w:rsid w:val="004548C1"/>
    <w:rsid w:val="00465674"/>
    <w:rsid w:val="00465A4E"/>
    <w:rsid w:val="00465EEE"/>
    <w:rsid w:val="004701A4"/>
    <w:rsid w:val="00477646"/>
    <w:rsid w:val="0048158A"/>
    <w:rsid w:val="00481B70"/>
    <w:rsid w:val="004874DE"/>
    <w:rsid w:val="00487EE9"/>
    <w:rsid w:val="00490A9E"/>
    <w:rsid w:val="00496B51"/>
    <w:rsid w:val="00496ECF"/>
    <w:rsid w:val="0049712B"/>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07528"/>
    <w:rsid w:val="005114E3"/>
    <w:rsid w:val="0051284D"/>
    <w:rsid w:val="0051321E"/>
    <w:rsid w:val="005200A1"/>
    <w:rsid w:val="005202DD"/>
    <w:rsid w:val="00520CAD"/>
    <w:rsid w:val="00523440"/>
    <w:rsid w:val="00523BF1"/>
    <w:rsid w:val="0052580C"/>
    <w:rsid w:val="00525A0A"/>
    <w:rsid w:val="00525A43"/>
    <w:rsid w:val="00525B70"/>
    <w:rsid w:val="00532C2C"/>
    <w:rsid w:val="00533ABE"/>
    <w:rsid w:val="005348F8"/>
    <w:rsid w:val="005442ED"/>
    <w:rsid w:val="00544F34"/>
    <w:rsid w:val="00546D9F"/>
    <w:rsid w:val="0055194B"/>
    <w:rsid w:val="00556039"/>
    <w:rsid w:val="005636CD"/>
    <w:rsid w:val="005666EB"/>
    <w:rsid w:val="00571A66"/>
    <w:rsid w:val="00572237"/>
    <w:rsid w:val="00572C2A"/>
    <w:rsid w:val="005731AE"/>
    <w:rsid w:val="0058009A"/>
    <w:rsid w:val="00582467"/>
    <w:rsid w:val="00587979"/>
    <w:rsid w:val="00591E45"/>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1AD7"/>
    <w:rsid w:val="005F3E1D"/>
    <w:rsid w:val="005F4975"/>
    <w:rsid w:val="005F5F3E"/>
    <w:rsid w:val="005F62D9"/>
    <w:rsid w:val="0060150E"/>
    <w:rsid w:val="00601D93"/>
    <w:rsid w:val="00603203"/>
    <w:rsid w:val="00605966"/>
    <w:rsid w:val="00607749"/>
    <w:rsid w:val="006116BF"/>
    <w:rsid w:val="00616F7E"/>
    <w:rsid w:val="00623C9C"/>
    <w:rsid w:val="0062519B"/>
    <w:rsid w:val="006255B6"/>
    <w:rsid w:val="00630C0B"/>
    <w:rsid w:val="00632F92"/>
    <w:rsid w:val="006363B5"/>
    <w:rsid w:val="00636F20"/>
    <w:rsid w:val="006402BD"/>
    <w:rsid w:val="00640882"/>
    <w:rsid w:val="00644CDE"/>
    <w:rsid w:val="006460EB"/>
    <w:rsid w:val="00646A25"/>
    <w:rsid w:val="00647DEE"/>
    <w:rsid w:val="00650F52"/>
    <w:rsid w:val="006549A3"/>
    <w:rsid w:val="00656940"/>
    <w:rsid w:val="006658DB"/>
    <w:rsid w:val="006660A3"/>
    <w:rsid w:val="00666B2A"/>
    <w:rsid w:val="00667765"/>
    <w:rsid w:val="00667803"/>
    <w:rsid w:val="00672440"/>
    <w:rsid w:val="00672610"/>
    <w:rsid w:val="006732BE"/>
    <w:rsid w:val="00674456"/>
    <w:rsid w:val="00674E7A"/>
    <w:rsid w:val="006769F3"/>
    <w:rsid w:val="00676B2F"/>
    <w:rsid w:val="006772B9"/>
    <w:rsid w:val="00685B60"/>
    <w:rsid w:val="00687182"/>
    <w:rsid w:val="00687FC6"/>
    <w:rsid w:val="006940DA"/>
    <w:rsid w:val="006969DC"/>
    <w:rsid w:val="00696CEE"/>
    <w:rsid w:val="00697485"/>
    <w:rsid w:val="00697C37"/>
    <w:rsid w:val="006A5C7B"/>
    <w:rsid w:val="006B0423"/>
    <w:rsid w:val="006B6A8C"/>
    <w:rsid w:val="006C430F"/>
    <w:rsid w:val="006C643D"/>
    <w:rsid w:val="006C67F9"/>
    <w:rsid w:val="006C6C45"/>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619"/>
    <w:rsid w:val="006F4D9F"/>
    <w:rsid w:val="006F777F"/>
    <w:rsid w:val="007015FE"/>
    <w:rsid w:val="00701DD8"/>
    <w:rsid w:val="00710EAE"/>
    <w:rsid w:val="00713D46"/>
    <w:rsid w:val="00715FA7"/>
    <w:rsid w:val="007173EE"/>
    <w:rsid w:val="007229BC"/>
    <w:rsid w:val="007242D1"/>
    <w:rsid w:val="00724744"/>
    <w:rsid w:val="00726303"/>
    <w:rsid w:val="00726968"/>
    <w:rsid w:val="007307A6"/>
    <w:rsid w:val="007312AE"/>
    <w:rsid w:val="00731D9E"/>
    <w:rsid w:val="007332F5"/>
    <w:rsid w:val="0073382A"/>
    <w:rsid w:val="0073791E"/>
    <w:rsid w:val="00737989"/>
    <w:rsid w:val="00740FB9"/>
    <w:rsid w:val="00742302"/>
    <w:rsid w:val="00743E62"/>
    <w:rsid w:val="00745B21"/>
    <w:rsid w:val="007461A9"/>
    <w:rsid w:val="007525A9"/>
    <w:rsid w:val="00755F9D"/>
    <w:rsid w:val="007565F9"/>
    <w:rsid w:val="00760E3A"/>
    <w:rsid w:val="007642BC"/>
    <w:rsid w:val="0076453B"/>
    <w:rsid w:val="0076495E"/>
    <w:rsid w:val="00764A38"/>
    <w:rsid w:val="007655E6"/>
    <w:rsid w:val="007708D1"/>
    <w:rsid w:val="007750FB"/>
    <w:rsid w:val="00775BAD"/>
    <w:rsid w:val="00776C10"/>
    <w:rsid w:val="00780D94"/>
    <w:rsid w:val="00783FEF"/>
    <w:rsid w:val="00787E5B"/>
    <w:rsid w:val="007929B5"/>
    <w:rsid w:val="007948D9"/>
    <w:rsid w:val="007A1E4C"/>
    <w:rsid w:val="007A1ECF"/>
    <w:rsid w:val="007A2727"/>
    <w:rsid w:val="007A4063"/>
    <w:rsid w:val="007A41C0"/>
    <w:rsid w:val="007A55F7"/>
    <w:rsid w:val="007B228B"/>
    <w:rsid w:val="007B37F7"/>
    <w:rsid w:val="007B3D17"/>
    <w:rsid w:val="007B584E"/>
    <w:rsid w:val="007C0DDD"/>
    <w:rsid w:val="007C14B1"/>
    <w:rsid w:val="007C3BBA"/>
    <w:rsid w:val="007C4191"/>
    <w:rsid w:val="007C5AE5"/>
    <w:rsid w:val="007C6E2A"/>
    <w:rsid w:val="007D0F60"/>
    <w:rsid w:val="007D3294"/>
    <w:rsid w:val="007D62DE"/>
    <w:rsid w:val="007D785A"/>
    <w:rsid w:val="007E631D"/>
    <w:rsid w:val="007E6E5F"/>
    <w:rsid w:val="007F2269"/>
    <w:rsid w:val="007F474E"/>
    <w:rsid w:val="007F4A4F"/>
    <w:rsid w:val="007F5A81"/>
    <w:rsid w:val="00800607"/>
    <w:rsid w:val="00802A74"/>
    <w:rsid w:val="008056E5"/>
    <w:rsid w:val="00805C97"/>
    <w:rsid w:val="00810D2D"/>
    <w:rsid w:val="008110A1"/>
    <w:rsid w:val="00813C2D"/>
    <w:rsid w:val="0081481A"/>
    <w:rsid w:val="00814B02"/>
    <w:rsid w:val="00815183"/>
    <w:rsid w:val="00821D24"/>
    <w:rsid w:val="0082206B"/>
    <w:rsid w:val="00822099"/>
    <w:rsid w:val="00823A1C"/>
    <w:rsid w:val="008241B4"/>
    <w:rsid w:val="00825E20"/>
    <w:rsid w:val="00830CCB"/>
    <w:rsid w:val="00831B1D"/>
    <w:rsid w:val="00833D36"/>
    <w:rsid w:val="00834238"/>
    <w:rsid w:val="00836829"/>
    <w:rsid w:val="008375B5"/>
    <w:rsid w:val="008403B2"/>
    <w:rsid w:val="008444C3"/>
    <w:rsid w:val="0085144F"/>
    <w:rsid w:val="0085207C"/>
    <w:rsid w:val="00853ACA"/>
    <w:rsid w:val="0085567C"/>
    <w:rsid w:val="00862723"/>
    <w:rsid w:val="0086287E"/>
    <w:rsid w:val="00883CFB"/>
    <w:rsid w:val="00884F75"/>
    <w:rsid w:val="00885C54"/>
    <w:rsid w:val="00886104"/>
    <w:rsid w:val="00887C86"/>
    <w:rsid w:val="00890AE6"/>
    <w:rsid w:val="00891514"/>
    <w:rsid w:val="00892DBA"/>
    <w:rsid w:val="008A36C3"/>
    <w:rsid w:val="008A39FC"/>
    <w:rsid w:val="008A5C0C"/>
    <w:rsid w:val="008A6CA4"/>
    <w:rsid w:val="008B20BB"/>
    <w:rsid w:val="008C053C"/>
    <w:rsid w:val="008C26AB"/>
    <w:rsid w:val="008D29FE"/>
    <w:rsid w:val="008D6083"/>
    <w:rsid w:val="008E0560"/>
    <w:rsid w:val="008E08E2"/>
    <w:rsid w:val="008E3957"/>
    <w:rsid w:val="008E46E5"/>
    <w:rsid w:val="008E46FF"/>
    <w:rsid w:val="008E4E04"/>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25D92"/>
    <w:rsid w:val="009302C9"/>
    <w:rsid w:val="00930F7B"/>
    <w:rsid w:val="00933260"/>
    <w:rsid w:val="0093548C"/>
    <w:rsid w:val="009358DC"/>
    <w:rsid w:val="009360F3"/>
    <w:rsid w:val="00936E7E"/>
    <w:rsid w:val="00940641"/>
    <w:rsid w:val="00940668"/>
    <w:rsid w:val="00941C6C"/>
    <w:rsid w:val="00941DA3"/>
    <w:rsid w:val="0095261D"/>
    <w:rsid w:val="0095315B"/>
    <w:rsid w:val="009641E9"/>
    <w:rsid w:val="0096446D"/>
    <w:rsid w:val="009647C3"/>
    <w:rsid w:val="009670A3"/>
    <w:rsid w:val="00974D0F"/>
    <w:rsid w:val="00977AF7"/>
    <w:rsid w:val="00980C1E"/>
    <w:rsid w:val="009817A1"/>
    <w:rsid w:val="00982D7D"/>
    <w:rsid w:val="00990DC4"/>
    <w:rsid w:val="00991E84"/>
    <w:rsid w:val="00993D1D"/>
    <w:rsid w:val="00994D34"/>
    <w:rsid w:val="00996271"/>
    <w:rsid w:val="009A01D5"/>
    <w:rsid w:val="009A2DE7"/>
    <w:rsid w:val="009A328F"/>
    <w:rsid w:val="009A4EC6"/>
    <w:rsid w:val="009A5A04"/>
    <w:rsid w:val="009A6CBC"/>
    <w:rsid w:val="009B5292"/>
    <w:rsid w:val="009B7B86"/>
    <w:rsid w:val="009C03A5"/>
    <w:rsid w:val="009C54A3"/>
    <w:rsid w:val="009C58E9"/>
    <w:rsid w:val="009D0837"/>
    <w:rsid w:val="009D1460"/>
    <w:rsid w:val="009D247C"/>
    <w:rsid w:val="009D2C8F"/>
    <w:rsid w:val="009D39F4"/>
    <w:rsid w:val="009D46A4"/>
    <w:rsid w:val="009D55F4"/>
    <w:rsid w:val="009D6E34"/>
    <w:rsid w:val="009E075F"/>
    <w:rsid w:val="009E1255"/>
    <w:rsid w:val="009E3A2F"/>
    <w:rsid w:val="009E5AD3"/>
    <w:rsid w:val="009F2AAF"/>
    <w:rsid w:val="009F412A"/>
    <w:rsid w:val="009F45E5"/>
    <w:rsid w:val="00A00050"/>
    <w:rsid w:val="00A00402"/>
    <w:rsid w:val="00A013A6"/>
    <w:rsid w:val="00A01D87"/>
    <w:rsid w:val="00A05A51"/>
    <w:rsid w:val="00A0642E"/>
    <w:rsid w:val="00A07DEB"/>
    <w:rsid w:val="00A11705"/>
    <w:rsid w:val="00A144F9"/>
    <w:rsid w:val="00A147FD"/>
    <w:rsid w:val="00A15415"/>
    <w:rsid w:val="00A1543D"/>
    <w:rsid w:val="00A17411"/>
    <w:rsid w:val="00A206A0"/>
    <w:rsid w:val="00A22245"/>
    <w:rsid w:val="00A23AF6"/>
    <w:rsid w:val="00A2432E"/>
    <w:rsid w:val="00A25B35"/>
    <w:rsid w:val="00A25F20"/>
    <w:rsid w:val="00A274AB"/>
    <w:rsid w:val="00A27BA4"/>
    <w:rsid w:val="00A309E2"/>
    <w:rsid w:val="00A339D1"/>
    <w:rsid w:val="00A34B02"/>
    <w:rsid w:val="00A40444"/>
    <w:rsid w:val="00A404B2"/>
    <w:rsid w:val="00A408A2"/>
    <w:rsid w:val="00A42504"/>
    <w:rsid w:val="00A428B9"/>
    <w:rsid w:val="00A44BBA"/>
    <w:rsid w:val="00A45C4D"/>
    <w:rsid w:val="00A47DFC"/>
    <w:rsid w:val="00A50ED3"/>
    <w:rsid w:val="00A51045"/>
    <w:rsid w:val="00A5172D"/>
    <w:rsid w:val="00A52363"/>
    <w:rsid w:val="00A536FB"/>
    <w:rsid w:val="00A550FC"/>
    <w:rsid w:val="00A56B3C"/>
    <w:rsid w:val="00A61E55"/>
    <w:rsid w:val="00A62DF2"/>
    <w:rsid w:val="00A66109"/>
    <w:rsid w:val="00A67A33"/>
    <w:rsid w:val="00A72827"/>
    <w:rsid w:val="00A75A9E"/>
    <w:rsid w:val="00A768BC"/>
    <w:rsid w:val="00A779F5"/>
    <w:rsid w:val="00A800F3"/>
    <w:rsid w:val="00A80510"/>
    <w:rsid w:val="00A84504"/>
    <w:rsid w:val="00A91E7B"/>
    <w:rsid w:val="00A92B69"/>
    <w:rsid w:val="00A96AE6"/>
    <w:rsid w:val="00A977E1"/>
    <w:rsid w:val="00AA1567"/>
    <w:rsid w:val="00AA456A"/>
    <w:rsid w:val="00AA5786"/>
    <w:rsid w:val="00AA6A22"/>
    <w:rsid w:val="00AB0A45"/>
    <w:rsid w:val="00AB0D2A"/>
    <w:rsid w:val="00AB381E"/>
    <w:rsid w:val="00AB455B"/>
    <w:rsid w:val="00AB475B"/>
    <w:rsid w:val="00AB63F6"/>
    <w:rsid w:val="00AB7055"/>
    <w:rsid w:val="00AC01AA"/>
    <w:rsid w:val="00AC2389"/>
    <w:rsid w:val="00AC5FC7"/>
    <w:rsid w:val="00AC7420"/>
    <w:rsid w:val="00AC7D95"/>
    <w:rsid w:val="00AD272E"/>
    <w:rsid w:val="00AD3AC3"/>
    <w:rsid w:val="00AD617F"/>
    <w:rsid w:val="00AE0A36"/>
    <w:rsid w:val="00AE165E"/>
    <w:rsid w:val="00AE4EA3"/>
    <w:rsid w:val="00B01FDB"/>
    <w:rsid w:val="00B041A8"/>
    <w:rsid w:val="00B12AF3"/>
    <w:rsid w:val="00B13C98"/>
    <w:rsid w:val="00B16EE7"/>
    <w:rsid w:val="00B2173A"/>
    <w:rsid w:val="00B22612"/>
    <w:rsid w:val="00B22FE9"/>
    <w:rsid w:val="00B25168"/>
    <w:rsid w:val="00B2767C"/>
    <w:rsid w:val="00B30F8B"/>
    <w:rsid w:val="00B3105B"/>
    <w:rsid w:val="00B327FE"/>
    <w:rsid w:val="00B33A64"/>
    <w:rsid w:val="00B3695E"/>
    <w:rsid w:val="00B4180A"/>
    <w:rsid w:val="00B451DC"/>
    <w:rsid w:val="00B46327"/>
    <w:rsid w:val="00B46C06"/>
    <w:rsid w:val="00B47A82"/>
    <w:rsid w:val="00B50854"/>
    <w:rsid w:val="00B51850"/>
    <w:rsid w:val="00B51B3F"/>
    <w:rsid w:val="00B534A1"/>
    <w:rsid w:val="00B5369E"/>
    <w:rsid w:val="00B540EE"/>
    <w:rsid w:val="00B54DE2"/>
    <w:rsid w:val="00B57162"/>
    <w:rsid w:val="00B57FBD"/>
    <w:rsid w:val="00B64938"/>
    <w:rsid w:val="00B6507D"/>
    <w:rsid w:val="00B66309"/>
    <w:rsid w:val="00B67BC2"/>
    <w:rsid w:val="00B708A8"/>
    <w:rsid w:val="00B71638"/>
    <w:rsid w:val="00B74657"/>
    <w:rsid w:val="00B76034"/>
    <w:rsid w:val="00B76965"/>
    <w:rsid w:val="00B83074"/>
    <w:rsid w:val="00B91398"/>
    <w:rsid w:val="00B92AEB"/>
    <w:rsid w:val="00B934EA"/>
    <w:rsid w:val="00B96F77"/>
    <w:rsid w:val="00B970C6"/>
    <w:rsid w:val="00B97D8D"/>
    <w:rsid w:val="00BA149D"/>
    <w:rsid w:val="00BA27BB"/>
    <w:rsid w:val="00BA3770"/>
    <w:rsid w:val="00BA3E1A"/>
    <w:rsid w:val="00BA73B4"/>
    <w:rsid w:val="00BB0671"/>
    <w:rsid w:val="00BB0AD5"/>
    <w:rsid w:val="00BB1915"/>
    <w:rsid w:val="00BB62D2"/>
    <w:rsid w:val="00BC52AD"/>
    <w:rsid w:val="00BD0525"/>
    <w:rsid w:val="00BD05DF"/>
    <w:rsid w:val="00BD43A2"/>
    <w:rsid w:val="00BD6194"/>
    <w:rsid w:val="00BE0FC4"/>
    <w:rsid w:val="00BE176C"/>
    <w:rsid w:val="00BE627F"/>
    <w:rsid w:val="00BE7224"/>
    <w:rsid w:val="00BE7673"/>
    <w:rsid w:val="00BF0BED"/>
    <w:rsid w:val="00BF26A2"/>
    <w:rsid w:val="00BF27A5"/>
    <w:rsid w:val="00BF7AD9"/>
    <w:rsid w:val="00C02448"/>
    <w:rsid w:val="00C17DB8"/>
    <w:rsid w:val="00C255C0"/>
    <w:rsid w:val="00C25AB4"/>
    <w:rsid w:val="00C26BFF"/>
    <w:rsid w:val="00C35F3F"/>
    <w:rsid w:val="00C402FD"/>
    <w:rsid w:val="00C40BE2"/>
    <w:rsid w:val="00C40E35"/>
    <w:rsid w:val="00C43CEE"/>
    <w:rsid w:val="00C45A7A"/>
    <w:rsid w:val="00C46D61"/>
    <w:rsid w:val="00C5393F"/>
    <w:rsid w:val="00C53DFA"/>
    <w:rsid w:val="00C55790"/>
    <w:rsid w:val="00C56832"/>
    <w:rsid w:val="00C60B50"/>
    <w:rsid w:val="00C611B5"/>
    <w:rsid w:val="00C61946"/>
    <w:rsid w:val="00C646BC"/>
    <w:rsid w:val="00C66CE5"/>
    <w:rsid w:val="00C66EAE"/>
    <w:rsid w:val="00C672F2"/>
    <w:rsid w:val="00C71ED1"/>
    <w:rsid w:val="00C72DE0"/>
    <w:rsid w:val="00C8308D"/>
    <w:rsid w:val="00C83F0A"/>
    <w:rsid w:val="00C855DC"/>
    <w:rsid w:val="00C92A67"/>
    <w:rsid w:val="00C92E8E"/>
    <w:rsid w:val="00C94452"/>
    <w:rsid w:val="00C950DD"/>
    <w:rsid w:val="00C953A7"/>
    <w:rsid w:val="00C954E2"/>
    <w:rsid w:val="00C958A1"/>
    <w:rsid w:val="00CA3B1A"/>
    <w:rsid w:val="00CA5315"/>
    <w:rsid w:val="00CB02FB"/>
    <w:rsid w:val="00CB0F88"/>
    <w:rsid w:val="00CB1BD0"/>
    <w:rsid w:val="00CB234B"/>
    <w:rsid w:val="00CB2E36"/>
    <w:rsid w:val="00CB7527"/>
    <w:rsid w:val="00CB7715"/>
    <w:rsid w:val="00CC2B62"/>
    <w:rsid w:val="00CC6674"/>
    <w:rsid w:val="00CD16C4"/>
    <w:rsid w:val="00CD1931"/>
    <w:rsid w:val="00CD367E"/>
    <w:rsid w:val="00CD3E76"/>
    <w:rsid w:val="00CD6600"/>
    <w:rsid w:val="00CD6A00"/>
    <w:rsid w:val="00CE094C"/>
    <w:rsid w:val="00CE20E9"/>
    <w:rsid w:val="00CE4A6B"/>
    <w:rsid w:val="00CE4C0B"/>
    <w:rsid w:val="00CE5404"/>
    <w:rsid w:val="00CE7866"/>
    <w:rsid w:val="00CE79C8"/>
    <w:rsid w:val="00CF0178"/>
    <w:rsid w:val="00CF0D68"/>
    <w:rsid w:val="00CF1EA1"/>
    <w:rsid w:val="00CF61AC"/>
    <w:rsid w:val="00D011CF"/>
    <w:rsid w:val="00D0386B"/>
    <w:rsid w:val="00D051E4"/>
    <w:rsid w:val="00D11E29"/>
    <w:rsid w:val="00D12CE4"/>
    <w:rsid w:val="00D14C2C"/>
    <w:rsid w:val="00D20553"/>
    <w:rsid w:val="00D20C93"/>
    <w:rsid w:val="00D21562"/>
    <w:rsid w:val="00D23249"/>
    <w:rsid w:val="00D2339C"/>
    <w:rsid w:val="00D2425F"/>
    <w:rsid w:val="00D243C7"/>
    <w:rsid w:val="00D25A11"/>
    <w:rsid w:val="00D32726"/>
    <w:rsid w:val="00D36D1A"/>
    <w:rsid w:val="00D40BEE"/>
    <w:rsid w:val="00D4275C"/>
    <w:rsid w:val="00D46213"/>
    <w:rsid w:val="00D50C07"/>
    <w:rsid w:val="00D50E0C"/>
    <w:rsid w:val="00D52615"/>
    <w:rsid w:val="00D56A0F"/>
    <w:rsid w:val="00D56BAC"/>
    <w:rsid w:val="00D61201"/>
    <w:rsid w:val="00D61E5E"/>
    <w:rsid w:val="00D66950"/>
    <w:rsid w:val="00D747B4"/>
    <w:rsid w:val="00D7686B"/>
    <w:rsid w:val="00D77229"/>
    <w:rsid w:val="00D818AB"/>
    <w:rsid w:val="00D85D0E"/>
    <w:rsid w:val="00D86092"/>
    <w:rsid w:val="00D911AE"/>
    <w:rsid w:val="00D96096"/>
    <w:rsid w:val="00DA12A4"/>
    <w:rsid w:val="00DA159E"/>
    <w:rsid w:val="00DA15A6"/>
    <w:rsid w:val="00DA34A9"/>
    <w:rsid w:val="00DA35A7"/>
    <w:rsid w:val="00DA4839"/>
    <w:rsid w:val="00DA5F82"/>
    <w:rsid w:val="00DA6D8B"/>
    <w:rsid w:val="00DB036E"/>
    <w:rsid w:val="00DB1566"/>
    <w:rsid w:val="00DB4D37"/>
    <w:rsid w:val="00DB516A"/>
    <w:rsid w:val="00DC02A2"/>
    <w:rsid w:val="00DC1A55"/>
    <w:rsid w:val="00DC66F0"/>
    <w:rsid w:val="00DC73F9"/>
    <w:rsid w:val="00DD476C"/>
    <w:rsid w:val="00DD6D6D"/>
    <w:rsid w:val="00DE0A31"/>
    <w:rsid w:val="00DE5E81"/>
    <w:rsid w:val="00DE720B"/>
    <w:rsid w:val="00DF0AB7"/>
    <w:rsid w:val="00DF1189"/>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04D"/>
    <w:rsid w:val="00E60BFA"/>
    <w:rsid w:val="00E6348D"/>
    <w:rsid w:val="00E63D8D"/>
    <w:rsid w:val="00E664F6"/>
    <w:rsid w:val="00E673B1"/>
    <w:rsid w:val="00E70135"/>
    <w:rsid w:val="00E75BB5"/>
    <w:rsid w:val="00E77079"/>
    <w:rsid w:val="00E804A4"/>
    <w:rsid w:val="00E80C0D"/>
    <w:rsid w:val="00E80D75"/>
    <w:rsid w:val="00E823B2"/>
    <w:rsid w:val="00E840B1"/>
    <w:rsid w:val="00E84D10"/>
    <w:rsid w:val="00E8613F"/>
    <w:rsid w:val="00E87CE6"/>
    <w:rsid w:val="00E91460"/>
    <w:rsid w:val="00E94F21"/>
    <w:rsid w:val="00E96337"/>
    <w:rsid w:val="00EA1E2A"/>
    <w:rsid w:val="00EA45E1"/>
    <w:rsid w:val="00EA6974"/>
    <w:rsid w:val="00EA7C8E"/>
    <w:rsid w:val="00EB0DC0"/>
    <w:rsid w:val="00EB134E"/>
    <w:rsid w:val="00EB3507"/>
    <w:rsid w:val="00EB3B5F"/>
    <w:rsid w:val="00EB3B63"/>
    <w:rsid w:val="00EB3E31"/>
    <w:rsid w:val="00EB49FA"/>
    <w:rsid w:val="00EB4BE0"/>
    <w:rsid w:val="00EB5039"/>
    <w:rsid w:val="00EC1040"/>
    <w:rsid w:val="00EC3D40"/>
    <w:rsid w:val="00EC3D62"/>
    <w:rsid w:val="00EC4A32"/>
    <w:rsid w:val="00EC54AC"/>
    <w:rsid w:val="00EC5938"/>
    <w:rsid w:val="00EC713E"/>
    <w:rsid w:val="00EC777D"/>
    <w:rsid w:val="00ED4AB1"/>
    <w:rsid w:val="00EE31C6"/>
    <w:rsid w:val="00EE52E5"/>
    <w:rsid w:val="00EF295B"/>
    <w:rsid w:val="00EF5D6C"/>
    <w:rsid w:val="00EF653B"/>
    <w:rsid w:val="00F004B2"/>
    <w:rsid w:val="00F00CDA"/>
    <w:rsid w:val="00F01082"/>
    <w:rsid w:val="00F0133A"/>
    <w:rsid w:val="00F03F48"/>
    <w:rsid w:val="00F11FF0"/>
    <w:rsid w:val="00F17097"/>
    <w:rsid w:val="00F2086F"/>
    <w:rsid w:val="00F21876"/>
    <w:rsid w:val="00F2291F"/>
    <w:rsid w:val="00F2617E"/>
    <w:rsid w:val="00F32B1F"/>
    <w:rsid w:val="00F336E0"/>
    <w:rsid w:val="00F46B1B"/>
    <w:rsid w:val="00F4751F"/>
    <w:rsid w:val="00F51A42"/>
    <w:rsid w:val="00F53E38"/>
    <w:rsid w:val="00F556C7"/>
    <w:rsid w:val="00F572CD"/>
    <w:rsid w:val="00F6182D"/>
    <w:rsid w:val="00F61AB1"/>
    <w:rsid w:val="00F61CB7"/>
    <w:rsid w:val="00F61CD2"/>
    <w:rsid w:val="00F62AD8"/>
    <w:rsid w:val="00F637C6"/>
    <w:rsid w:val="00F64F2A"/>
    <w:rsid w:val="00F7508F"/>
    <w:rsid w:val="00F77A40"/>
    <w:rsid w:val="00F82BEA"/>
    <w:rsid w:val="00F86801"/>
    <w:rsid w:val="00F90668"/>
    <w:rsid w:val="00F91F55"/>
    <w:rsid w:val="00F956D1"/>
    <w:rsid w:val="00F95F84"/>
    <w:rsid w:val="00F962DD"/>
    <w:rsid w:val="00FA1B49"/>
    <w:rsid w:val="00FA26AC"/>
    <w:rsid w:val="00FA4054"/>
    <w:rsid w:val="00FA438B"/>
    <w:rsid w:val="00FA53E2"/>
    <w:rsid w:val="00FA7A95"/>
    <w:rsid w:val="00FB0A6D"/>
    <w:rsid w:val="00FB26A1"/>
    <w:rsid w:val="00FB2B16"/>
    <w:rsid w:val="00FC5D0E"/>
    <w:rsid w:val="00FC65AF"/>
    <w:rsid w:val="00FD0854"/>
    <w:rsid w:val="00FD098C"/>
    <w:rsid w:val="00FD4BD9"/>
    <w:rsid w:val="00FD6B7E"/>
    <w:rsid w:val="00FE3342"/>
    <w:rsid w:val="00FE3521"/>
    <w:rsid w:val="00FE433B"/>
    <w:rsid w:val="00FE5F65"/>
    <w:rsid w:val="00FE74CD"/>
    <w:rsid w:val="00FF0860"/>
    <w:rsid w:val="00FF1229"/>
    <w:rsid w:val="00FF22B0"/>
    <w:rsid w:val="00FF3ED0"/>
    <w:rsid w:val="00FF65A6"/>
    <w:rsid w:val="00FF79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53EA2"/>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49712B"/>
    <w:pPr>
      <w:tabs>
        <w:tab w:val="left" w:pos="390"/>
        <w:tab w:val="left" w:pos="450"/>
        <w:tab w:val="right" w:leader="dot" w:pos="8931"/>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qFormat/>
    <w:rsid w:val="0049712B"/>
    <w:pPr>
      <w:tabs>
        <w:tab w:val="left" w:pos="880"/>
        <w:tab w:val="right" w:leader="dot" w:pos="8789"/>
      </w:tabs>
      <w:spacing w:after="0" w:line="240" w:lineRule="auto"/>
      <w:ind w:left="142" w:right="283"/>
      <w:jc w:val="both"/>
    </w:pPr>
    <w:rPr>
      <w:rFonts w:ascii="Times New Roman" w:hAnsi="Times New Roman"/>
      <w:b/>
      <w:iCs/>
      <w:noProof/>
      <w:sz w:val="28"/>
      <w:szCs w:val="28"/>
    </w:rPr>
  </w:style>
  <w:style w:type="paragraph" w:styleId="33">
    <w:name w:val="toc 3"/>
    <w:basedOn w:val="a0"/>
    <w:next w:val="a0"/>
    <w:autoRedefine/>
    <w:uiPriority w:val="39"/>
    <w:unhideWhenUsed/>
    <w:rsid w:val="0049712B"/>
    <w:pPr>
      <w:tabs>
        <w:tab w:val="left" w:pos="1843"/>
        <w:tab w:val="right" w:leader="dot" w:pos="9072"/>
      </w:tabs>
      <w:spacing w:after="0" w:line="240" w:lineRule="auto"/>
      <w:jc w:val="center"/>
    </w:pPr>
    <w:rPr>
      <w:rFonts w:ascii="Times New Roman" w:hAnsi="Times New Roman"/>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1"/>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uiPriority w:val="99"/>
    <w:rsid w:val="00B540EE"/>
    <w:rPr>
      <w:rFonts w:ascii="Calibri" w:eastAsia="Times New Roman" w:hAnsi="Calibri" w:cs="Times New Roman"/>
      <w:b/>
      <w:bCs/>
      <w:sz w:val="20"/>
      <w:szCs w:val="20"/>
      <w:lang w:val="en-US" w:eastAsia="ru-RU"/>
    </w:rPr>
  </w:style>
  <w:style w:type="paragraph" w:styleId="afffff6">
    <w:name w:val="Revision"/>
    <w:hidden/>
    <w:uiPriority w:val="99"/>
    <w:rsid w:val="00B540EE"/>
    <w:rPr>
      <w:rFonts w:eastAsia="Times New Roman"/>
      <w:sz w:val="22"/>
      <w:szCs w:val="22"/>
      <w:lang w:val="en-US" w:eastAsia="en-US"/>
    </w:rPr>
  </w:style>
  <w:style w:type="numbering" w:customStyle="1" w:styleId="2f2">
    <w:name w:val="Нет списка2"/>
    <w:next w:val="a3"/>
    <w:uiPriority w:val="99"/>
    <w:unhideWhenUsed/>
    <w:rsid w:val="00B540EE"/>
  </w:style>
  <w:style w:type="character" w:customStyle="1" w:styleId="1fe">
    <w:name w:val="Текст выноски Знак1"/>
    <w:uiPriority w:val="99"/>
    <w:rsid w:val="00B540EE"/>
    <w:rPr>
      <w:rFonts w:ascii="Segoe UI" w:eastAsia="Times New Roman" w:hAnsi="Segoe UI" w:cs="Segoe UI"/>
      <w:sz w:val="18"/>
      <w:szCs w:val="18"/>
      <w:lang w:eastAsia="ru-RU"/>
    </w:rPr>
  </w:style>
  <w:style w:type="character" w:customStyle="1" w:styleId="1ff">
    <w:name w:val="Текст примечания Знак1"/>
    <w:uiPriority w:val="99"/>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link w:val="1510"/>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Не полужирный2"/>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4) + 11 pt"/>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3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410">
    <w:name w:val="Основной текст (4)1"/>
    <w:basedOn w:val="a0"/>
    <w:uiPriority w:val="99"/>
    <w:rsid w:val="007642BC"/>
    <w:pPr>
      <w:shd w:val="clear" w:color="auto" w:fill="FFFFFF"/>
      <w:spacing w:after="120" w:line="240" w:lineRule="atLeast"/>
    </w:pPr>
    <w:rPr>
      <w:sz w:val="20"/>
      <w:szCs w:val="20"/>
      <w:lang w:eastAsia="ru-RU"/>
    </w:rPr>
  </w:style>
  <w:style w:type="paragraph" w:customStyle="1" w:styleId="1510">
    <w:name w:val="Основной текст (15)1"/>
    <w:basedOn w:val="a0"/>
    <w:link w:val="152"/>
    <w:uiPriority w:val="99"/>
    <w:rsid w:val="007642BC"/>
    <w:pPr>
      <w:shd w:val="clear" w:color="auto" w:fill="FFFFFF"/>
      <w:spacing w:after="240" w:line="240" w:lineRule="atLeast"/>
      <w:ind w:firstLine="540"/>
    </w:pPr>
    <w:rPr>
      <w:rFonts w:ascii="Times New Roman" w:eastAsia="Times New Roman" w:hAnsi="Times New Roman"/>
      <w:color w:val="000000"/>
      <w:sz w:val="21"/>
      <w:szCs w:val="21"/>
      <w:lang w:eastAsia="ru-RU" w:bidi="ru-RU"/>
    </w:rPr>
  </w:style>
  <w:style w:type="paragraph" w:customStyle="1" w:styleId="1ff2">
    <w:name w:val="Оглавление1"/>
    <w:basedOn w:val="a0"/>
    <w:uiPriority w:val="99"/>
    <w:rsid w:val="007642BC"/>
    <w:pPr>
      <w:shd w:val="clear" w:color="auto" w:fill="FFFFFF"/>
      <w:spacing w:after="0" w:line="274" w:lineRule="exact"/>
    </w:pPr>
    <w:rPr>
      <w:sz w:val="20"/>
      <w:szCs w:val="20"/>
      <w:lang w:eastAsia="ru-RU"/>
    </w:rPr>
  </w:style>
  <w:style w:type="paragraph" w:customStyle="1" w:styleId="1611">
    <w:name w:val="Основной текст (16)1"/>
    <w:basedOn w:val="a0"/>
    <w:uiPriority w:val="99"/>
    <w:rsid w:val="007642BC"/>
    <w:pPr>
      <w:shd w:val="clear" w:color="auto" w:fill="FFFFFF"/>
      <w:spacing w:before="60" w:after="0" w:line="384" w:lineRule="exact"/>
      <w:ind w:firstLine="540"/>
    </w:pPr>
    <w:rPr>
      <w:sz w:val="16"/>
      <w:szCs w:val="16"/>
      <w:lang w:eastAsia="ru-RU"/>
    </w:rPr>
  </w:style>
  <w:style w:type="character" w:customStyle="1" w:styleId="420">
    <w:name w:val="Основной текст (4)2"/>
    <w:basedOn w:val="a1"/>
    <w:uiPriority w:val="99"/>
    <w:rsid w:val="007642BC"/>
    <w:rPr>
      <w:shd w:val="clear" w:color="auto" w:fill="FFFFFF"/>
    </w:rPr>
  </w:style>
  <w:style w:type="character" w:customStyle="1" w:styleId="321">
    <w:name w:val="Основной текст (3)2"/>
    <w:basedOn w:val="a1"/>
    <w:uiPriority w:val="99"/>
    <w:rsid w:val="007642BC"/>
    <w:rPr>
      <w:sz w:val="28"/>
      <w:szCs w:val="28"/>
      <w:shd w:val="clear" w:color="auto" w:fill="FFFFFF"/>
    </w:rPr>
  </w:style>
  <w:style w:type="character" w:customStyle="1" w:styleId="1414pt">
    <w:name w:val="Основной текст (14) + 14 pt"/>
    <w:basedOn w:val="a1"/>
    <w:uiPriority w:val="99"/>
    <w:rsid w:val="007642BC"/>
    <w:rPr>
      <w:sz w:val="28"/>
      <w:szCs w:val="28"/>
      <w:shd w:val="clear" w:color="auto" w:fill="FFFFFF"/>
    </w:rPr>
  </w:style>
  <w:style w:type="paragraph" w:customStyle="1" w:styleId="1ff3">
    <w:name w:val="1"/>
    <w:basedOn w:val="a0"/>
    <w:rsid w:val="00582467"/>
    <w:pPr>
      <w:spacing w:before="27" w:after="27" w:line="240" w:lineRule="auto"/>
    </w:pPr>
    <w:rPr>
      <w:rFonts w:ascii="Times New Roman" w:eastAsia="Times New Roman" w:hAnsi="Times New Roman"/>
      <w:sz w:val="20"/>
      <w:szCs w:val="20"/>
      <w:lang w:eastAsia="ru-RU"/>
    </w:rPr>
  </w:style>
  <w:style w:type="character" w:customStyle="1" w:styleId="FontStyle44">
    <w:name w:val="Font Style44"/>
    <w:rsid w:val="001B41DB"/>
    <w:rPr>
      <w:rFonts w:ascii="Times New Roman" w:hAnsi="Times New Roman" w:cs="Times New Roman" w:hint="default"/>
      <w:i/>
      <w:iCs/>
      <w:sz w:val="20"/>
      <w:szCs w:val="20"/>
    </w:rPr>
  </w:style>
  <w:style w:type="character" w:customStyle="1" w:styleId="7105pt0pt">
    <w:name w:val="Основной текст (7) + 10;5 pt;Интервал 0 pt"/>
    <w:basedOn w:val="a1"/>
    <w:rsid w:val="00525A0A"/>
    <w:rPr>
      <w:spacing w:val="10"/>
      <w:sz w:val="21"/>
      <w:szCs w:val="21"/>
      <w:shd w:val="clear" w:color="auto" w:fill="FFFFFF"/>
    </w:rPr>
  </w:style>
  <w:style w:type="character" w:customStyle="1" w:styleId="61pt">
    <w:name w:val="Основной текст (6) + Интервал 1 pt"/>
    <w:basedOn w:val="a1"/>
    <w:rsid w:val="00507528"/>
    <w:rPr>
      <w:rFonts w:ascii="Times New Roman" w:hAnsi="Times New Roman" w:cs="Times New Roman" w:hint="default"/>
      <w:b/>
      <w:bCs/>
      <w:strike w:val="0"/>
      <w:dstrike w:val="0"/>
      <w:color w:val="000000"/>
      <w:spacing w:val="30"/>
      <w:w w:val="100"/>
      <w:position w:val="0"/>
      <w:sz w:val="18"/>
      <w:szCs w:val="18"/>
      <w:u w:val="none"/>
      <w:effect w:val="none"/>
      <w:lang w:val="ru-RU"/>
    </w:rPr>
  </w:style>
  <w:style w:type="paragraph" w:customStyle="1" w:styleId="TableParagraph">
    <w:name w:val="Table Paragraph"/>
    <w:basedOn w:val="a0"/>
    <w:uiPriority w:val="1"/>
    <w:qFormat/>
    <w:rsid w:val="0050752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134">
    <w:name w:val="Заголовок №1 (3)"/>
    <w:basedOn w:val="a1"/>
    <w:link w:val="1310"/>
    <w:uiPriority w:val="99"/>
    <w:locked/>
    <w:rsid w:val="00481B70"/>
    <w:rPr>
      <w:b/>
      <w:bCs/>
      <w:sz w:val="38"/>
      <w:szCs w:val="38"/>
      <w:shd w:val="clear" w:color="auto" w:fill="FFFFFF"/>
    </w:rPr>
  </w:style>
  <w:style w:type="paragraph" w:customStyle="1" w:styleId="1310">
    <w:name w:val="Заголовок №1 (3)1"/>
    <w:basedOn w:val="a0"/>
    <w:link w:val="134"/>
    <w:uiPriority w:val="99"/>
    <w:rsid w:val="00481B70"/>
    <w:pPr>
      <w:shd w:val="clear" w:color="auto" w:fill="FFFFFF"/>
      <w:spacing w:after="480" w:line="437" w:lineRule="exact"/>
      <w:jc w:val="center"/>
      <w:outlineLvl w:val="0"/>
    </w:pPr>
    <w:rPr>
      <w:b/>
      <w:bCs/>
      <w:sz w:val="38"/>
      <w:szCs w:val="38"/>
      <w:lang w:eastAsia="ru-RU"/>
    </w:rPr>
  </w:style>
  <w:style w:type="paragraph" w:customStyle="1" w:styleId="1710">
    <w:name w:val="Основной текст (17)1"/>
    <w:basedOn w:val="a0"/>
    <w:uiPriority w:val="99"/>
    <w:rsid w:val="00481B70"/>
    <w:pPr>
      <w:shd w:val="clear" w:color="auto" w:fill="FFFFFF"/>
      <w:spacing w:before="480" w:after="1260" w:line="240" w:lineRule="atLeast"/>
      <w:jc w:val="center"/>
    </w:pPr>
    <w:rPr>
      <w:rFonts w:ascii="Times New Roman" w:eastAsia="Times New Roman" w:hAnsi="Times New Roman"/>
      <w:sz w:val="16"/>
      <w:szCs w:val="16"/>
      <w:lang w:eastAsia="ru-RU"/>
    </w:rPr>
  </w:style>
  <w:style w:type="character" w:styleId="affffff3">
    <w:name w:val="endnote reference"/>
    <w:basedOn w:val="a1"/>
    <w:uiPriority w:val="99"/>
    <w:semiHidden/>
    <w:unhideWhenUsed/>
    <w:rsid w:val="00FE433B"/>
    <w:rPr>
      <w:vertAlign w:val="superscript"/>
    </w:rPr>
  </w:style>
  <w:style w:type="character" w:customStyle="1" w:styleId="Heading3Char61df92bf-de70-4374-9f7a-8988a9015312">
    <w:name w:val="Heading 3 Char_61df92bf-de70-4374-9f7a-8988a9015312"/>
    <w:rsid w:val="00290028"/>
    <w:rPr>
      <w:rFonts w:ascii="Arial" w:hAnsi="Arial"/>
      <w:b/>
      <w:sz w:val="26"/>
      <w:lang w:eastAsia="ru-RU"/>
    </w:rPr>
  </w:style>
  <w:style w:type="paragraph" w:customStyle="1" w:styleId="1ff4">
    <w:name w:val="Заголовок1"/>
    <w:basedOn w:val="a0"/>
    <w:next w:val="afa"/>
    <w:rsid w:val="00290028"/>
    <w:pPr>
      <w:keepNext/>
      <w:suppressAutoHyphens/>
      <w:spacing w:before="240" w:after="120" w:line="240" w:lineRule="auto"/>
    </w:pPr>
    <w:rPr>
      <w:rFonts w:ascii="Arial" w:eastAsia="MS Mincho" w:hAnsi="Arial" w:cs="Tahoma"/>
      <w:sz w:val="28"/>
      <w:szCs w:val="28"/>
      <w:lang w:eastAsia="ar-SA"/>
    </w:rPr>
  </w:style>
  <w:style w:type="character" w:customStyle="1" w:styleId="HeaderChar245e3903-cc77-4c50-b13f-bfcb595c6b55">
    <w:name w:val="Header Char_245e3903-cc77-4c50-b13f-bfcb595c6b55"/>
    <w:rsid w:val="00290028"/>
    <w:rPr>
      <w:rFonts w:ascii="Calibri" w:hAnsi="Calibri" w:cs="Times New Roman"/>
    </w:rPr>
  </w:style>
  <w:style w:type="character" w:customStyle="1" w:styleId="FooterChar84ff8e21-e809-44d4-81eb-e47bd4d32908">
    <w:name w:val="Footer Char_84ff8e21-e809-44d4-81eb-e47bd4d32908"/>
    <w:rsid w:val="00290028"/>
    <w:rPr>
      <w:rFonts w:ascii="Calibri" w:hAnsi="Calibri" w:cs="Times New Roman"/>
    </w:rPr>
  </w:style>
  <w:style w:type="table" w:customStyle="1" w:styleId="TableNormal">
    <w:name w:val="Table Normal"/>
    <w:uiPriority w:val="2"/>
    <w:semiHidden/>
    <w:unhideWhenUsed/>
    <w:qFormat/>
    <w:rsid w:val="006363B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0"/>
    <w:uiPriority w:val="1"/>
    <w:qFormat/>
    <w:rsid w:val="006363B5"/>
    <w:pPr>
      <w:widowControl w:val="0"/>
      <w:autoSpaceDE w:val="0"/>
      <w:autoSpaceDN w:val="0"/>
      <w:spacing w:after="0" w:line="240" w:lineRule="auto"/>
      <w:ind w:left="2752"/>
      <w:jc w:val="both"/>
      <w:outlineLvl w:val="1"/>
    </w:pPr>
    <w:rPr>
      <w:rFonts w:ascii="Times New Roman" w:eastAsia="Times New Roman" w:hAnsi="Times New Roman"/>
      <w:b/>
      <w:bCs/>
      <w:sz w:val="26"/>
      <w:szCs w:val="26"/>
    </w:rPr>
  </w:style>
  <w:style w:type="paragraph" w:customStyle="1" w:styleId="Heading2">
    <w:name w:val="Heading 2"/>
    <w:basedOn w:val="a0"/>
    <w:uiPriority w:val="1"/>
    <w:qFormat/>
    <w:rsid w:val="006363B5"/>
    <w:pPr>
      <w:widowControl w:val="0"/>
      <w:autoSpaceDE w:val="0"/>
      <w:autoSpaceDN w:val="0"/>
      <w:spacing w:before="4" w:after="0" w:line="240" w:lineRule="auto"/>
      <w:ind w:left="1152"/>
      <w:jc w:val="both"/>
      <w:outlineLvl w:val="2"/>
    </w:pPr>
    <w:rPr>
      <w:rFonts w:ascii="Times New Roman" w:eastAsia="Times New Roman" w:hAnsi="Times New Roman"/>
      <w:b/>
      <w:bCs/>
      <w:sz w:val="24"/>
      <w:szCs w:val="24"/>
    </w:rPr>
  </w:style>
  <w:style w:type="paragraph" w:customStyle="1" w:styleId="Heading3">
    <w:name w:val="Heading 3"/>
    <w:basedOn w:val="a0"/>
    <w:uiPriority w:val="1"/>
    <w:qFormat/>
    <w:rsid w:val="006363B5"/>
    <w:pPr>
      <w:widowControl w:val="0"/>
      <w:autoSpaceDE w:val="0"/>
      <w:autoSpaceDN w:val="0"/>
      <w:spacing w:before="3" w:after="0" w:line="240" w:lineRule="auto"/>
      <w:ind w:left="760"/>
      <w:jc w:val="both"/>
      <w:outlineLvl w:val="3"/>
    </w:pPr>
    <w:rPr>
      <w:rFonts w:ascii="Times New Roman" w:eastAsia="Times New Roman" w:hAnsi="Times New Roman"/>
      <w:b/>
      <w:bCs/>
      <w:i/>
      <w:sz w:val="24"/>
      <w:szCs w:val="24"/>
    </w:rPr>
  </w:style>
  <w:style w:type="paragraph" w:customStyle="1" w:styleId="formattext">
    <w:name w:val="formattext"/>
    <w:basedOn w:val="a0"/>
    <w:rsid w:val="00FF79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vl">
    <w:name w:val="vl"/>
    <w:basedOn w:val="a1"/>
    <w:rsid w:val="00FF79DB"/>
  </w:style>
  <w:style w:type="character" w:styleId="affffff4">
    <w:name w:val="Placeholder Text"/>
    <w:uiPriority w:val="99"/>
    <w:rsid w:val="00FF79DB"/>
    <w:rPr>
      <w:color w:val="808080"/>
    </w:rPr>
  </w:style>
  <w:style w:type="character" w:customStyle="1" w:styleId="normaltextrun">
    <w:name w:val="normaltextrun"/>
    <w:rsid w:val="00FF79DB"/>
  </w:style>
  <w:style w:type="character" w:customStyle="1" w:styleId="eop">
    <w:name w:val="eop"/>
    <w:rsid w:val="00FF79DB"/>
  </w:style>
</w:styles>
</file>

<file path=word/webSettings.xml><?xml version="1.0" encoding="utf-8"?>
<w:webSettings xmlns:r="http://schemas.openxmlformats.org/officeDocument/2006/relationships" xmlns:w="http://schemas.openxmlformats.org/wordprocessingml/2006/main">
  <w:divs>
    <w:div w:id="1248564">
      <w:bodyDiv w:val="1"/>
      <w:marLeft w:val="0"/>
      <w:marRight w:val="0"/>
      <w:marTop w:val="0"/>
      <w:marBottom w:val="0"/>
      <w:divBdr>
        <w:top w:val="none" w:sz="0" w:space="0" w:color="auto"/>
        <w:left w:val="none" w:sz="0" w:space="0" w:color="auto"/>
        <w:bottom w:val="none" w:sz="0" w:space="0" w:color="auto"/>
        <w:right w:val="none" w:sz="0" w:space="0" w:color="auto"/>
      </w:divBdr>
    </w:div>
    <w:div w:id="3021496">
      <w:bodyDiv w:val="1"/>
      <w:marLeft w:val="0"/>
      <w:marRight w:val="0"/>
      <w:marTop w:val="0"/>
      <w:marBottom w:val="0"/>
      <w:divBdr>
        <w:top w:val="none" w:sz="0" w:space="0" w:color="auto"/>
        <w:left w:val="none" w:sz="0" w:space="0" w:color="auto"/>
        <w:bottom w:val="none" w:sz="0" w:space="0" w:color="auto"/>
        <w:right w:val="none" w:sz="0" w:space="0" w:color="auto"/>
      </w:divBdr>
    </w:div>
    <w:div w:id="12146103">
      <w:bodyDiv w:val="1"/>
      <w:marLeft w:val="0"/>
      <w:marRight w:val="0"/>
      <w:marTop w:val="0"/>
      <w:marBottom w:val="0"/>
      <w:divBdr>
        <w:top w:val="none" w:sz="0" w:space="0" w:color="auto"/>
        <w:left w:val="none" w:sz="0" w:space="0" w:color="auto"/>
        <w:bottom w:val="none" w:sz="0" w:space="0" w:color="auto"/>
        <w:right w:val="none" w:sz="0" w:space="0" w:color="auto"/>
      </w:divBdr>
    </w:div>
    <w:div w:id="60715159">
      <w:bodyDiv w:val="1"/>
      <w:marLeft w:val="0"/>
      <w:marRight w:val="0"/>
      <w:marTop w:val="0"/>
      <w:marBottom w:val="0"/>
      <w:divBdr>
        <w:top w:val="none" w:sz="0" w:space="0" w:color="auto"/>
        <w:left w:val="none" w:sz="0" w:space="0" w:color="auto"/>
        <w:bottom w:val="none" w:sz="0" w:space="0" w:color="auto"/>
        <w:right w:val="none" w:sz="0" w:space="0" w:color="auto"/>
      </w:divBdr>
    </w:div>
    <w:div w:id="83263399">
      <w:bodyDiv w:val="1"/>
      <w:marLeft w:val="0"/>
      <w:marRight w:val="0"/>
      <w:marTop w:val="0"/>
      <w:marBottom w:val="0"/>
      <w:divBdr>
        <w:top w:val="none" w:sz="0" w:space="0" w:color="auto"/>
        <w:left w:val="none" w:sz="0" w:space="0" w:color="auto"/>
        <w:bottom w:val="none" w:sz="0" w:space="0" w:color="auto"/>
        <w:right w:val="none" w:sz="0" w:space="0" w:color="auto"/>
      </w:divBdr>
    </w:div>
    <w:div w:id="104546978">
      <w:bodyDiv w:val="1"/>
      <w:marLeft w:val="0"/>
      <w:marRight w:val="0"/>
      <w:marTop w:val="0"/>
      <w:marBottom w:val="0"/>
      <w:divBdr>
        <w:top w:val="none" w:sz="0" w:space="0" w:color="auto"/>
        <w:left w:val="none" w:sz="0" w:space="0" w:color="auto"/>
        <w:bottom w:val="none" w:sz="0" w:space="0" w:color="auto"/>
        <w:right w:val="none" w:sz="0" w:space="0" w:color="auto"/>
      </w:divBdr>
    </w:div>
    <w:div w:id="140123127">
      <w:bodyDiv w:val="1"/>
      <w:marLeft w:val="0"/>
      <w:marRight w:val="0"/>
      <w:marTop w:val="0"/>
      <w:marBottom w:val="0"/>
      <w:divBdr>
        <w:top w:val="none" w:sz="0" w:space="0" w:color="auto"/>
        <w:left w:val="none" w:sz="0" w:space="0" w:color="auto"/>
        <w:bottom w:val="none" w:sz="0" w:space="0" w:color="auto"/>
        <w:right w:val="none" w:sz="0" w:space="0" w:color="auto"/>
      </w:divBdr>
    </w:div>
    <w:div w:id="208690356">
      <w:bodyDiv w:val="1"/>
      <w:marLeft w:val="0"/>
      <w:marRight w:val="0"/>
      <w:marTop w:val="0"/>
      <w:marBottom w:val="0"/>
      <w:divBdr>
        <w:top w:val="none" w:sz="0" w:space="0" w:color="auto"/>
        <w:left w:val="none" w:sz="0" w:space="0" w:color="auto"/>
        <w:bottom w:val="none" w:sz="0" w:space="0" w:color="auto"/>
        <w:right w:val="none" w:sz="0" w:space="0" w:color="auto"/>
      </w:divBdr>
    </w:div>
    <w:div w:id="224723548">
      <w:bodyDiv w:val="1"/>
      <w:marLeft w:val="0"/>
      <w:marRight w:val="0"/>
      <w:marTop w:val="0"/>
      <w:marBottom w:val="0"/>
      <w:divBdr>
        <w:top w:val="none" w:sz="0" w:space="0" w:color="auto"/>
        <w:left w:val="none" w:sz="0" w:space="0" w:color="auto"/>
        <w:bottom w:val="none" w:sz="0" w:space="0" w:color="auto"/>
        <w:right w:val="none" w:sz="0" w:space="0" w:color="auto"/>
      </w:divBdr>
    </w:div>
    <w:div w:id="224992252">
      <w:bodyDiv w:val="1"/>
      <w:marLeft w:val="0"/>
      <w:marRight w:val="0"/>
      <w:marTop w:val="0"/>
      <w:marBottom w:val="0"/>
      <w:divBdr>
        <w:top w:val="none" w:sz="0" w:space="0" w:color="auto"/>
        <w:left w:val="none" w:sz="0" w:space="0" w:color="auto"/>
        <w:bottom w:val="none" w:sz="0" w:space="0" w:color="auto"/>
        <w:right w:val="none" w:sz="0" w:space="0" w:color="auto"/>
      </w:divBdr>
    </w:div>
    <w:div w:id="227419054">
      <w:bodyDiv w:val="1"/>
      <w:marLeft w:val="0"/>
      <w:marRight w:val="0"/>
      <w:marTop w:val="0"/>
      <w:marBottom w:val="0"/>
      <w:divBdr>
        <w:top w:val="none" w:sz="0" w:space="0" w:color="auto"/>
        <w:left w:val="none" w:sz="0" w:space="0" w:color="auto"/>
        <w:bottom w:val="none" w:sz="0" w:space="0" w:color="auto"/>
        <w:right w:val="none" w:sz="0" w:space="0" w:color="auto"/>
      </w:divBdr>
    </w:div>
    <w:div w:id="231434403">
      <w:bodyDiv w:val="1"/>
      <w:marLeft w:val="0"/>
      <w:marRight w:val="0"/>
      <w:marTop w:val="0"/>
      <w:marBottom w:val="0"/>
      <w:divBdr>
        <w:top w:val="none" w:sz="0" w:space="0" w:color="auto"/>
        <w:left w:val="none" w:sz="0" w:space="0" w:color="auto"/>
        <w:bottom w:val="none" w:sz="0" w:space="0" w:color="auto"/>
        <w:right w:val="none" w:sz="0" w:space="0" w:color="auto"/>
      </w:divBdr>
    </w:div>
    <w:div w:id="242378608">
      <w:bodyDiv w:val="1"/>
      <w:marLeft w:val="0"/>
      <w:marRight w:val="0"/>
      <w:marTop w:val="0"/>
      <w:marBottom w:val="0"/>
      <w:divBdr>
        <w:top w:val="none" w:sz="0" w:space="0" w:color="auto"/>
        <w:left w:val="none" w:sz="0" w:space="0" w:color="auto"/>
        <w:bottom w:val="none" w:sz="0" w:space="0" w:color="auto"/>
        <w:right w:val="none" w:sz="0" w:space="0" w:color="auto"/>
      </w:divBdr>
    </w:div>
    <w:div w:id="251551073">
      <w:bodyDiv w:val="1"/>
      <w:marLeft w:val="0"/>
      <w:marRight w:val="0"/>
      <w:marTop w:val="0"/>
      <w:marBottom w:val="0"/>
      <w:divBdr>
        <w:top w:val="none" w:sz="0" w:space="0" w:color="auto"/>
        <w:left w:val="none" w:sz="0" w:space="0" w:color="auto"/>
        <w:bottom w:val="none" w:sz="0" w:space="0" w:color="auto"/>
        <w:right w:val="none" w:sz="0" w:space="0" w:color="auto"/>
      </w:divBdr>
    </w:div>
    <w:div w:id="284427328">
      <w:bodyDiv w:val="1"/>
      <w:marLeft w:val="0"/>
      <w:marRight w:val="0"/>
      <w:marTop w:val="0"/>
      <w:marBottom w:val="0"/>
      <w:divBdr>
        <w:top w:val="none" w:sz="0" w:space="0" w:color="auto"/>
        <w:left w:val="none" w:sz="0" w:space="0" w:color="auto"/>
        <w:bottom w:val="none" w:sz="0" w:space="0" w:color="auto"/>
        <w:right w:val="none" w:sz="0" w:space="0" w:color="auto"/>
      </w:divBdr>
    </w:div>
    <w:div w:id="294021822">
      <w:bodyDiv w:val="1"/>
      <w:marLeft w:val="0"/>
      <w:marRight w:val="0"/>
      <w:marTop w:val="0"/>
      <w:marBottom w:val="0"/>
      <w:divBdr>
        <w:top w:val="none" w:sz="0" w:space="0" w:color="auto"/>
        <w:left w:val="none" w:sz="0" w:space="0" w:color="auto"/>
        <w:bottom w:val="none" w:sz="0" w:space="0" w:color="auto"/>
        <w:right w:val="none" w:sz="0" w:space="0" w:color="auto"/>
      </w:divBdr>
    </w:div>
    <w:div w:id="294678576">
      <w:bodyDiv w:val="1"/>
      <w:marLeft w:val="0"/>
      <w:marRight w:val="0"/>
      <w:marTop w:val="0"/>
      <w:marBottom w:val="0"/>
      <w:divBdr>
        <w:top w:val="none" w:sz="0" w:space="0" w:color="auto"/>
        <w:left w:val="none" w:sz="0" w:space="0" w:color="auto"/>
        <w:bottom w:val="none" w:sz="0" w:space="0" w:color="auto"/>
        <w:right w:val="none" w:sz="0" w:space="0" w:color="auto"/>
      </w:divBdr>
    </w:div>
    <w:div w:id="346058078">
      <w:bodyDiv w:val="1"/>
      <w:marLeft w:val="0"/>
      <w:marRight w:val="0"/>
      <w:marTop w:val="0"/>
      <w:marBottom w:val="0"/>
      <w:divBdr>
        <w:top w:val="none" w:sz="0" w:space="0" w:color="auto"/>
        <w:left w:val="none" w:sz="0" w:space="0" w:color="auto"/>
        <w:bottom w:val="none" w:sz="0" w:space="0" w:color="auto"/>
        <w:right w:val="none" w:sz="0" w:space="0" w:color="auto"/>
      </w:divBdr>
    </w:div>
    <w:div w:id="350954046">
      <w:bodyDiv w:val="1"/>
      <w:marLeft w:val="0"/>
      <w:marRight w:val="0"/>
      <w:marTop w:val="0"/>
      <w:marBottom w:val="0"/>
      <w:divBdr>
        <w:top w:val="none" w:sz="0" w:space="0" w:color="auto"/>
        <w:left w:val="none" w:sz="0" w:space="0" w:color="auto"/>
        <w:bottom w:val="none" w:sz="0" w:space="0" w:color="auto"/>
        <w:right w:val="none" w:sz="0" w:space="0" w:color="auto"/>
      </w:divBdr>
    </w:div>
    <w:div w:id="385180300">
      <w:bodyDiv w:val="1"/>
      <w:marLeft w:val="0"/>
      <w:marRight w:val="0"/>
      <w:marTop w:val="0"/>
      <w:marBottom w:val="0"/>
      <w:divBdr>
        <w:top w:val="none" w:sz="0" w:space="0" w:color="auto"/>
        <w:left w:val="none" w:sz="0" w:space="0" w:color="auto"/>
        <w:bottom w:val="none" w:sz="0" w:space="0" w:color="auto"/>
        <w:right w:val="none" w:sz="0" w:space="0" w:color="auto"/>
      </w:divBdr>
    </w:div>
    <w:div w:id="402220326">
      <w:bodyDiv w:val="1"/>
      <w:marLeft w:val="0"/>
      <w:marRight w:val="0"/>
      <w:marTop w:val="0"/>
      <w:marBottom w:val="0"/>
      <w:divBdr>
        <w:top w:val="none" w:sz="0" w:space="0" w:color="auto"/>
        <w:left w:val="none" w:sz="0" w:space="0" w:color="auto"/>
        <w:bottom w:val="none" w:sz="0" w:space="0" w:color="auto"/>
        <w:right w:val="none" w:sz="0" w:space="0" w:color="auto"/>
      </w:divBdr>
    </w:div>
    <w:div w:id="408235977">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418259940">
      <w:bodyDiv w:val="1"/>
      <w:marLeft w:val="0"/>
      <w:marRight w:val="0"/>
      <w:marTop w:val="0"/>
      <w:marBottom w:val="0"/>
      <w:divBdr>
        <w:top w:val="none" w:sz="0" w:space="0" w:color="auto"/>
        <w:left w:val="none" w:sz="0" w:space="0" w:color="auto"/>
        <w:bottom w:val="none" w:sz="0" w:space="0" w:color="auto"/>
        <w:right w:val="none" w:sz="0" w:space="0" w:color="auto"/>
      </w:divBdr>
    </w:div>
    <w:div w:id="430664336">
      <w:bodyDiv w:val="1"/>
      <w:marLeft w:val="0"/>
      <w:marRight w:val="0"/>
      <w:marTop w:val="0"/>
      <w:marBottom w:val="0"/>
      <w:divBdr>
        <w:top w:val="none" w:sz="0" w:space="0" w:color="auto"/>
        <w:left w:val="none" w:sz="0" w:space="0" w:color="auto"/>
        <w:bottom w:val="none" w:sz="0" w:space="0" w:color="auto"/>
        <w:right w:val="none" w:sz="0" w:space="0" w:color="auto"/>
      </w:divBdr>
    </w:div>
    <w:div w:id="439035907">
      <w:bodyDiv w:val="1"/>
      <w:marLeft w:val="0"/>
      <w:marRight w:val="0"/>
      <w:marTop w:val="0"/>
      <w:marBottom w:val="0"/>
      <w:divBdr>
        <w:top w:val="none" w:sz="0" w:space="0" w:color="auto"/>
        <w:left w:val="none" w:sz="0" w:space="0" w:color="auto"/>
        <w:bottom w:val="none" w:sz="0" w:space="0" w:color="auto"/>
        <w:right w:val="none" w:sz="0" w:space="0" w:color="auto"/>
      </w:divBdr>
    </w:div>
    <w:div w:id="468518664">
      <w:bodyDiv w:val="1"/>
      <w:marLeft w:val="0"/>
      <w:marRight w:val="0"/>
      <w:marTop w:val="0"/>
      <w:marBottom w:val="0"/>
      <w:divBdr>
        <w:top w:val="none" w:sz="0" w:space="0" w:color="auto"/>
        <w:left w:val="none" w:sz="0" w:space="0" w:color="auto"/>
        <w:bottom w:val="none" w:sz="0" w:space="0" w:color="auto"/>
        <w:right w:val="none" w:sz="0" w:space="0" w:color="auto"/>
      </w:divBdr>
    </w:div>
    <w:div w:id="567544243">
      <w:bodyDiv w:val="1"/>
      <w:marLeft w:val="0"/>
      <w:marRight w:val="0"/>
      <w:marTop w:val="0"/>
      <w:marBottom w:val="0"/>
      <w:divBdr>
        <w:top w:val="none" w:sz="0" w:space="0" w:color="auto"/>
        <w:left w:val="none" w:sz="0" w:space="0" w:color="auto"/>
        <w:bottom w:val="none" w:sz="0" w:space="0" w:color="auto"/>
        <w:right w:val="none" w:sz="0" w:space="0" w:color="auto"/>
      </w:divBdr>
    </w:div>
    <w:div w:id="617957161">
      <w:bodyDiv w:val="1"/>
      <w:marLeft w:val="0"/>
      <w:marRight w:val="0"/>
      <w:marTop w:val="0"/>
      <w:marBottom w:val="0"/>
      <w:divBdr>
        <w:top w:val="none" w:sz="0" w:space="0" w:color="auto"/>
        <w:left w:val="none" w:sz="0" w:space="0" w:color="auto"/>
        <w:bottom w:val="none" w:sz="0" w:space="0" w:color="auto"/>
        <w:right w:val="none" w:sz="0" w:space="0" w:color="auto"/>
      </w:divBdr>
    </w:div>
    <w:div w:id="640310282">
      <w:bodyDiv w:val="1"/>
      <w:marLeft w:val="0"/>
      <w:marRight w:val="0"/>
      <w:marTop w:val="0"/>
      <w:marBottom w:val="0"/>
      <w:divBdr>
        <w:top w:val="none" w:sz="0" w:space="0" w:color="auto"/>
        <w:left w:val="none" w:sz="0" w:space="0" w:color="auto"/>
        <w:bottom w:val="none" w:sz="0" w:space="0" w:color="auto"/>
        <w:right w:val="none" w:sz="0" w:space="0" w:color="auto"/>
      </w:divBdr>
    </w:div>
    <w:div w:id="707804789">
      <w:bodyDiv w:val="1"/>
      <w:marLeft w:val="0"/>
      <w:marRight w:val="0"/>
      <w:marTop w:val="0"/>
      <w:marBottom w:val="0"/>
      <w:divBdr>
        <w:top w:val="none" w:sz="0" w:space="0" w:color="auto"/>
        <w:left w:val="none" w:sz="0" w:space="0" w:color="auto"/>
        <w:bottom w:val="none" w:sz="0" w:space="0" w:color="auto"/>
        <w:right w:val="none" w:sz="0" w:space="0" w:color="auto"/>
      </w:divBdr>
    </w:div>
    <w:div w:id="715008192">
      <w:bodyDiv w:val="1"/>
      <w:marLeft w:val="0"/>
      <w:marRight w:val="0"/>
      <w:marTop w:val="0"/>
      <w:marBottom w:val="0"/>
      <w:divBdr>
        <w:top w:val="none" w:sz="0" w:space="0" w:color="auto"/>
        <w:left w:val="none" w:sz="0" w:space="0" w:color="auto"/>
        <w:bottom w:val="none" w:sz="0" w:space="0" w:color="auto"/>
        <w:right w:val="none" w:sz="0" w:space="0" w:color="auto"/>
      </w:divBdr>
    </w:div>
    <w:div w:id="745305101">
      <w:bodyDiv w:val="1"/>
      <w:marLeft w:val="0"/>
      <w:marRight w:val="0"/>
      <w:marTop w:val="0"/>
      <w:marBottom w:val="0"/>
      <w:divBdr>
        <w:top w:val="none" w:sz="0" w:space="0" w:color="auto"/>
        <w:left w:val="none" w:sz="0" w:space="0" w:color="auto"/>
        <w:bottom w:val="none" w:sz="0" w:space="0" w:color="auto"/>
        <w:right w:val="none" w:sz="0" w:space="0" w:color="auto"/>
      </w:divBdr>
    </w:div>
    <w:div w:id="806050024">
      <w:bodyDiv w:val="1"/>
      <w:marLeft w:val="0"/>
      <w:marRight w:val="0"/>
      <w:marTop w:val="0"/>
      <w:marBottom w:val="0"/>
      <w:divBdr>
        <w:top w:val="none" w:sz="0" w:space="0" w:color="auto"/>
        <w:left w:val="none" w:sz="0" w:space="0" w:color="auto"/>
        <w:bottom w:val="none" w:sz="0" w:space="0" w:color="auto"/>
        <w:right w:val="none" w:sz="0" w:space="0" w:color="auto"/>
      </w:divBdr>
    </w:div>
    <w:div w:id="811408083">
      <w:bodyDiv w:val="1"/>
      <w:marLeft w:val="0"/>
      <w:marRight w:val="0"/>
      <w:marTop w:val="0"/>
      <w:marBottom w:val="0"/>
      <w:divBdr>
        <w:top w:val="none" w:sz="0" w:space="0" w:color="auto"/>
        <w:left w:val="none" w:sz="0" w:space="0" w:color="auto"/>
        <w:bottom w:val="none" w:sz="0" w:space="0" w:color="auto"/>
        <w:right w:val="none" w:sz="0" w:space="0" w:color="auto"/>
      </w:divBdr>
    </w:div>
    <w:div w:id="812260595">
      <w:bodyDiv w:val="1"/>
      <w:marLeft w:val="0"/>
      <w:marRight w:val="0"/>
      <w:marTop w:val="0"/>
      <w:marBottom w:val="0"/>
      <w:divBdr>
        <w:top w:val="none" w:sz="0" w:space="0" w:color="auto"/>
        <w:left w:val="none" w:sz="0" w:space="0" w:color="auto"/>
        <w:bottom w:val="none" w:sz="0" w:space="0" w:color="auto"/>
        <w:right w:val="none" w:sz="0" w:space="0" w:color="auto"/>
      </w:divBdr>
    </w:div>
    <w:div w:id="827136739">
      <w:bodyDiv w:val="1"/>
      <w:marLeft w:val="0"/>
      <w:marRight w:val="0"/>
      <w:marTop w:val="0"/>
      <w:marBottom w:val="0"/>
      <w:divBdr>
        <w:top w:val="none" w:sz="0" w:space="0" w:color="auto"/>
        <w:left w:val="none" w:sz="0" w:space="0" w:color="auto"/>
        <w:bottom w:val="none" w:sz="0" w:space="0" w:color="auto"/>
        <w:right w:val="none" w:sz="0" w:space="0" w:color="auto"/>
      </w:divBdr>
    </w:div>
    <w:div w:id="838429578">
      <w:bodyDiv w:val="1"/>
      <w:marLeft w:val="0"/>
      <w:marRight w:val="0"/>
      <w:marTop w:val="0"/>
      <w:marBottom w:val="0"/>
      <w:divBdr>
        <w:top w:val="none" w:sz="0" w:space="0" w:color="auto"/>
        <w:left w:val="none" w:sz="0" w:space="0" w:color="auto"/>
        <w:bottom w:val="none" w:sz="0" w:space="0" w:color="auto"/>
        <w:right w:val="none" w:sz="0" w:space="0" w:color="auto"/>
      </w:divBdr>
    </w:div>
    <w:div w:id="909577115">
      <w:bodyDiv w:val="1"/>
      <w:marLeft w:val="0"/>
      <w:marRight w:val="0"/>
      <w:marTop w:val="0"/>
      <w:marBottom w:val="0"/>
      <w:divBdr>
        <w:top w:val="none" w:sz="0" w:space="0" w:color="auto"/>
        <w:left w:val="none" w:sz="0" w:space="0" w:color="auto"/>
        <w:bottom w:val="none" w:sz="0" w:space="0" w:color="auto"/>
        <w:right w:val="none" w:sz="0" w:space="0" w:color="auto"/>
      </w:divBdr>
    </w:div>
    <w:div w:id="929856163">
      <w:bodyDiv w:val="1"/>
      <w:marLeft w:val="0"/>
      <w:marRight w:val="0"/>
      <w:marTop w:val="0"/>
      <w:marBottom w:val="0"/>
      <w:divBdr>
        <w:top w:val="none" w:sz="0" w:space="0" w:color="auto"/>
        <w:left w:val="none" w:sz="0" w:space="0" w:color="auto"/>
        <w:bottom w:val="none" w:sz="0" w:space="0" w:color="auto"/>
        <w:right w:val="none" w:sz="0" w:space="0" w:color="auto"/>
      </w:divBdr>
    </w:div>
    <w:div w:id="971982869">
      <w:bodyDiv w:val="1"/>
      <w:marLeft w:val="0"/>
      <w:marRight w:val="0"/>
      <w:marTop w:val="0"/>
      <w:marBottom w:val="0"/>
      <w:divBdr>
        <w:top w:val="none" w:sz="0" w:space="0" w:color="auto"/>
        <w:left w:val="none" w:sz="0" w:space="0" w:color="auto"/>
        <w:bottom w:val="none" w:sz="0" w:space="0" w:color="auto"/>
        <w:right w:val="none" w:sz="0" w:space="0" w:color="auto"/>
      </w:divBdr>
    </w:div>
    <w:div w:id="1035236848">
      <w:bodyDiv w:val="1"/>
      <w:marLeft w:val="0"/>
      <w:marRight w:val="0"/>
      <w:marTop w:val="0"/>
      <w:marBottom w:val="0"/>
      <w:divBdr>
        <w:top w:val="none" w:sz="0" w:space="0" w:color="auto"/>
        <w:left w:val="none" w:sz="0" w:space="0" w:color="auto"/>
        <w:bottom w:val="none" w:sz="0" w:space="0" w:color="auto"/>
        <w:right w:val="none" w:sz="0" w:space="0" w:color="auto"/>
      </w:divBdr>
    </w:div>
    <w:div w:id="1046684504">
      <w:bodyDiv w:val="1"/>
      <w:marLeft w:val="0"/>
      <w:marRight w:val="0"/>
      <w:marTop w:val="0"/>
      <w:marBottom w:val="0"/>
      <w:divBdr>
        <w:top w:val="none" w:sz="0" w:space="0" w:color="auto"/>
        <w:left w:val="none" w:sz="0" w:space="0" w:color="auto"/>
        <w:bottom w:val="none" w:sz="0" w:space="0" w:color="auto"/>
        <w:right w:val="none" w:sz="0" w:space="0" w:color="auto"/>
      </w:divBdr>
    </w:div>
    <w:div w:id="1075518593">
      <w:bodyDiv w:val="1"/>
      <w:marLeft w:val="0"/>
      <w:marRight w:val="0"/>
      <w:marTop w:val="0"/>
      <w:marBottom w:val="0"/>
      <w:divBdr>
        <w:top w:val="none" w:sz="0" w:space="0" w:color="auto"/>
        <w:left w:val="none" w:sz="0" w:space="0" w:color="auto"/>
        <w:bottom w:val="none" w:sz="0" w:space="0" w:color="auto"/>
        <w:right w:val="none" w:sz="0" w:space="0" w:color="auto"/>
      </w:divBdr>
    </w:div>
    <w:div w:id="1197544590">
      <w:bodyDiv w:val="1"/>
      <w:marLeft w:val="0"/>
      <w:marRight w:val="0"/>
      <w:marTop w:val="0"/>
      <w:marBottom w:val="0"/>
      <w:divBdr>
        <w:top w:val="none" w:sz="0" w:space="0" w:color="auto"/>
        <w:left w:val="none" w:sz="0" w:space="0" w:color="auto"/>
        <w:bottom w:val="none" w:sz="0" w:space="0" w:color="auto"/>
        <w:right w:val="none" w:sz="0" w:space="0" w:color="auto"/>
      </w:divBdr>
    </w:div>
    <w:div w:id="1207526703">
      <w:bodyDiv w:val="1"/>
      <w:marLeft w:val="0"/>
      <w:marRight w:val="0"/>
      <w:marTop w:val="0"/>
      <w:marBottom w:val="0"/>
      <w:divBdr>
        <w:top w:val="none" w:sz="0" w:space="0" w:color="auto"/>
        <w:left w:val="none" w:sz="0" w:space="0" w:color="auto"/>
        <w:bottom w:val="none" w:sz="0" w:space="0" w:color="auto"/>
        <w:right w:val="none" w:sz="0" w:space="0" w:color="auto"/>
      </w:divBdr>
    </w:div>
    <w:div w:id="1236671935">
      <w:bodyDiv w:val="1"/>
      <w:marLeft w:val="0"/>
      <w:marRight w:val="0"/>
      <w:marTop w:val="0"/>
      <w:marBottom w:val="0"/>
      <w:divBdr>
        <w:top w:val="none" w:sz="0" w:space="0" w:color="auto"/>
        <w:left w:val="none" w:sz="0" w:space="0" w:color="auto"/>
        <w:bottom w:val="none" w:sz="0" w:space="0" w:color="auto"/>
        <w:right w:val="none" w:sz="0" w:space="0" w:color="auto"/>
      </w:divBdr>
    </w:div>
    <w:div w:id="1247496501">
      <w:bodyDiv w:val="1"/>
      <w:marLeft w:val="0"/>
      <w:marRight w:val="0"/>
      <w:marTop w:val="0"/>
      <w:marBottom w:val="0"/>
      <w:divBdr>
        <w:top w:val="none" w:sz="0" w:space="0" w:color="auto"/>
        <w:left w:val="none" w:sz="0" w:space="0" w:color="auto"/>
        <w:bottom w:val="none" w:sz="0" w:space="0" w:color="auto"/>
        <w:right w:val="none" w:sz="0" w:space="0" w:color="auto"/>
      </w:divBdr>
    </w:div>
    <w:div w:id="1265918105">
      <w:bodyDiv w:val="1"/>
      <w:marLeft w:val="0"/>
      <w:marRight w:val="0"/>
      <w:marTop w:val="0"/>
      <w:marBottom w:val="0"/>
      <w:divBdr>
        <w:top w:val="none" w:sz="0" w:space="0" w:color="auto"/>
        <w:left w:val="none" w:sz="0" w:space="0" w:color="auto"/>
        <w:bottom w:val="none" w:sz="0" w:space="0" w:color="auto"/>
        <w:right w:val="none" w:sz="0" w:space="0" w:color="auto"/>
      </w:divBdr>
    </w:div>
    <w:div w:id="1271428844">
      <w:bodyDiv w:val="1"/>
      <w:marLeft w:val="0"/>
      <w:marRight w:val="0"/>
      <w:marTop w:val="0"/>
      <w:marBottom w:val="0"/>
      <w:divBdr>
        <w:top w:val="none" w:sz="0" w:space="0" w:color="auto"/>
        <w:left w:val="none" w:sz="0" w:space="0" w:color="auto"/>
        <w:bottom w:val="none" w:sz="0" w:space="0" w:color="auto"/>
        <w:right w:val="none" w:sz="0" w:space="0" w:color="auto"/>
      </w:divBdr>
    </w:div>
    <w:div w:id="1287010739">
      <w:bodyDiv w:val="1"/>
      <w:marLeft w:val="0"/>
      <w:marRight w:val="0"/>
      <w:marTop w:val="0"/>
      <w:marBottom w:val="0"/>
      <w:divBdr>
        <w:top w:val="none" w:sz="0" w:space="0" w:color="auto"/>
        <w:left w:val="none" w:sz="0" w:space="0" w:color="auto"/>
        <w:bottom w:val="none" w:sz="0" w:space="0" w:color="auto"/>
        <w:right w:val="none" w:sz="0" w:space="0" w:color="auto"/>
      </w:divBdr>
    </w:div>
    <w:div w:id="1291547897">
      <w:bodyDiv w:val="1"/>
      <w:marLeft w:val="0"/>
      <w:marRight w:val="0"/>
      <w:marTop w:val="0"/>
      <w:marBottom w:val="0"/>
      <w:divBdr>
        <w:top w:val="none" w:sz="0" w:space="0" w:color="auto"/>
        <w:left w:val="none" w:sz="0" w:space="0" w:color="auto"/>
        <w:bottom w:val="none" w:sz="0" w:space="0" w:color="auto"/>
        <w:right w:val="none" w:sz="0" w:space="0" w:color="auto"/>
      </w:divBdr>
    </w:div>
    <w:div w:id="1296788254">
      <w:bodyDiv w:val="1"/>
      <w:marLeft w:val="0"/>
      <w:marRight w:val="0"/>
      <w:marTop w:val="0"/>
      <w:marBottom w:val="0"/>
      <w:divBdr>
        <w:top w:val="none" w:sz="0" w:space="0" w:color="auto"/>
        <w:left w:val="none" w:sz="0" w:space="0" w:color="auto"/>
        <w:bottom w:val="none" w:sz="0" w:space="0" w:color="auto"/>
        <w:right w:val="none" w:sz="0" w:space="0" w:color="auto"/>
      </w:divBdr>
    </w:div>
    <w:div w:id="1320504844">
      <w:bodyDiv w:val="1"/>
      <w:marLeft w:val="0"/>
      <w:marRight w:val="0"/>
      <w:marTop w:val="0"/>
      <w:marBottom w:val="0"/>
      <w:divBdr>
        <w:top w:val="none" w:sz="0" w:space="0" w:color="auto"/>
        <w:left w:val="none" w:sz="0" w:space="0" w:color="auto"/>
        <w:bottom w:val="none" w:sz="0" w:space="0" w:color="auto"/>
        <w:right w:val="none" w:sz="0" w:space="0" w:color="auto"/>
      </w:divBdr>
    </w:div>
    <w:div w:id="1376345048">
      <w:bodyDiv w:val="1"/>
      <w:marLeft w:val="0"/>
      <w:marRight w:val="0"/>
      <w:marTop w:val="0"/>
      <w:marBottom w:val="0"/>
      <w:divBdr>
        <w:top w:val="none" w:sz="0" w:space="0" w:color="auto"/>
        <w:left w:val="none" w:sz="0" w:space="0" w:color="auto"/>
        <w:bottom w:val="none" w:sz="0" w:space="0" w:color="auto"/>
        <w:right w:val="none" w:sz="0" w:space="0" w:color="auto"/>
      </w:divBdr>
    </w:div>
    <w:div w:id="1378319125">
      <w:bodyDiv w:val="1"/>
      <w:marLeft w:val="0"/>
      <w:marRight w:val="0"/>
      <w:marTop w:val="0"/>
      <w:marBottom w:val="0"/>
      <w:divBdr>
        <w:top w:val="none" w:sz="0" w:space="0" w:color="auto"/>
        <w:left w:val="none" w:sz="0" w:space="0" w:color="auto"/>
        <w:bottom w:val="none" w:sz="0" w:space="0" w:color="auto"/>
        <w:right w:val="none" w:sz="0" w:space="0" w:color="auto"/>
      </w:divBdr>
    </w:div>
    <w:div w:id="1399665041">
      <w:bodyDiv w:val="1"/>
      <w:marLeft w:val="0"/>
      <w:marRight w:val="0"/>
      <w:marTop w:val="0"/>
      <w:marBottom w:val="0"/>
      <w:divBdr>
        <w:top w:val="none" w:sz="0" w:space="0" w:color="auto"/>
        <w:left w:val="none" w:sz="0" w:space="0" w:color="auto"/>
        <w:bottom w:val="none" w:sz="0" w:space="0" w:color="auto"/>
        <w:right w:val="none" w:sz="0" w:space="0" w:color="auto"/>
      </w:divBdr>
    </w:div>
    <w:div w:id="1404109853">
      <w:bodyDiv w:val="1"/>
      <w:marLeft w:val="0"/>
      <w:marRight w:val="0"/>
      <w:marTop w:val="0"/>
      <w:marBottom w:val="0"/>
      <w:divBdr>
        <w:top w:val="none" w:sz="0" w:space="0" w:color="auto"/>
        <w:left w:val="none" w:sz="0" w:space="0" w:color="auto"/>
        <w:bottom w:val="none" w:sz="0" w:space="0" w:color="auto"/>
        <w:right w:val="none" w:sz="0" w:space="0" w:color="auto"/>
      </w:divBdr>
    </w:div>
    <w:div w:id="1432163539">
      <w:bodyDiv w:val="1"/>
      <w:marLeft w:val="0"/>
      <w:marRight w:val="0"/>
      <w:marTop w:val="0"/>
      <w:marBottom w:val="0"/>
      <w:divBdr>
        <w:top w:val="none" w:sz="0" w:space="0" w:color="auto"/>
        <w:left w:val="none" w:sz="0" w:space="0" w:color="auto"/>
        <w:bottom w:val="none" w:sz="0" w:space="0" w:color="auto"/>
        <w:right w:val="none" w:sz="0" w:space="0" w:color="auto"/>
      </w:divBdr>
    </w:div>
    <w:div w:id="1511480825">
      <w:bodyDiv w:val="1"/>
      <w:marLeft w:val="0"/>
      <w:marRight w:val="0"/>
      <w:marTop w:val="0"/>
      <w:marBottom w:val="0"/>
      <w:divBdr>
        <w:top w:val="none" w:sz="0" w:space="0" w:color="auto"/>
        <w:left w:val="none" w:sz="0" w:space="0" w:color="auto"/>
        <w:bottom w:val="none" w:sz="0" w:space="0" w:color="auto"/>
        <w:right w:val="none" w:sz="0" w:space="0" w:color="auto"/>
      </w:divBdr>
    </w:div>
    <w:div w:id="1576281474">
      <w:bodyDiv w:val="1"/>
      <w:marLeft w:val="0"/>
      <w:marRight w:val="0"/>
      <w:marTop w:val="0"/>
      <w:marBottom w:val="0"/>
      <w:divBdr>
        <w:top w:val="none" w:sz="0" w:space="0" w:color="auto"/>
        <w:left w:val="none" w:sz="0" w:space="0" w:color="auto"/>
        <w:bottom w:val="none" w:sz="0" w:space="0" w:color="auto"/>
        <w:right w:val="none" w:sz="0" w:space="0" w:color="auto"/>
      </w:divBdr>
    </w:div>
    <w:div w:id="1599674655">
      <w:bodyDiv w:val="1"/>
      <w:marLeft w:val="0"/>
      <w:marRight w:val="0"/>
      <w:marTop w:val="0"/>
      <w:marBottom w:val="0"/>
      <w:divBdr>
        <w:top w:val="none" w:sz="0" w:space="0" w:color="auto"/>
        <w:left w:val="none" w:sz="0" w:space="0" w:color="auto"/>
        <w:bottom w:val="none" w:sz="0" w:space="0" w:color="auto"/>
        <w:right w:val="none" w:sz="0" w:space="0" w:color="auto"/>
      </w:divBdr>
    </w:div>
    <w:div w:id="160538297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53022869">
      <w:bodyDiv w:val="1"/>
      <w:marLeft w:val="0"/>
      <w:marRight w:val="0"/>
      <w:marTop w:val="0"/>
      <w:marBottom w:val="0"/>
      <w:divBdr>
        <w:top w:val="none" w:sz="0" w:space="0" w:color="auto"/>
        <w:left w:val="none" w:sz="0" w:space="0" w:color="auto"/>
        <w:bottom w:val="none" w:sz="0" w:space="0" w:color="auto"/>
        <w:right w:val="none" w:sz="0" w:space="0" w:color="auto"/>
      </w:divBdr>
    </w:div>
    <w:div w:id="1661612766">
      <w:bodyDiv w:val="1"/>
      <w:marLeft w:val="0"/>
      <w:marRight w:val="0"/>
      <w:marTop w:val="0"/>
      <w:marBottom w:val="0"/>
      <w:divBdr>
        <w:top w:val="none" w:sz="0" w:space="0" w:color="auto"/>
        <w:left w:val="none" w:sz="0" w:space="0" w:color="auto"/>
        <w:bottom w:val="none" w:sz="0" w:space="0" w:color="auto"/>
        <w:right w:val="none" w:sz="0" w:space="0" w:color="auto"/>
      </w:divBdr>
    </w:div>
    <w:div w:id="1736271630">
      <w:bodyDiv w:val="1"/>
      <w:marLeft w:val="0"/>
      <w:marRight w:val="0"/>
      <w:marTop w:val="0"/>
      <w:marBottom w:val="0"/>
      <w:divBdr>
        <w:top w:val="none" w:sz="0" w:space="0" w:color="auto"/>
        <w:left w:val="none" w:sz="0" w:space="0" w:color="auto"/>
        <w:bottom w:val="none" w:sz="0" w:space="0" w:color="auto"/>
        <w:right w:val="none" w:sz="0" w:space="0" w:color="auto"/>
      </w:divBdr>
    </w:div>
    <w:div w:id="1749762215">
      <w:bodyDiv w:val="1"/>
      <w:marLeft w:val="0"/>
      <w:marRight w:val="0"/>
      <w:marTop w:val="0"/>
      <w:marBottom w:val="0"/>
      <w:divBdr>
        <w:top w:val="none" w:sz="0" w:space="0" w:color="auto"/>
        <w:left w:val="none" w:sz="0" w:space="0" w:color="auto"/>
        <w:bottom w:val="none" w:sz="0" w:space="0" w:color="auto"/>
        <w:right w:val="none" w:sz="0" w:space="0" w:color="auto"/>
      </w:divBdr>
    </w:div>
    <w:div w:id="1785925216">
      <w:bodyDiv w:val="1"/>
      <w:marLeft w:val="0"/>
      <w:marRight w:val="0"/>
      <w:marTop w:val="0"/>
      <w:marBottom w:val="0"/>
      <w:divBdr>
        <w:top w:val="none" w:sz="0" w:space="0" w:color="auto"/>
        <w:left w:val="none" w:sz="0" w:space="0" w:color="auto"/>
        <w:bottom w:val="none" w:sz="0" w:space="0" w:color="auto"/>
        <w:right w:val="none" w:sz="0" w:space="0" w:color="auto"/>
      </w:divBdr>
    </w:div>
    <w:div w:id="1794707887">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3886764">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08082908">
      <w:bodyDiv w:val="1"/>
      <w:marLeft w:val="0"/>
      <w:marRight w:val="0"/>
      <w:marTop w:val="0"/>
      <w:marBottom w:val="0"/>
      <w:divBdr>
        <w:top w:val="none" w:sz="0" w:space="0" w:color="auto"/>
        <w:left w:val="none" w:sz="0" w:space="0" w:color="auto"/>
        <w:bottom w:val="none" w:sz="0" w:space="0" w:color="auto"/>
        <w:right w:val="none" w:sz="0" w:space="0" w:color="auto"/>
      </w:divBdr>
    </w:div>
    <w:div w:id="1809854990">
      <w:bodyDiv w:val="1"/>
      <w:marLeft w:val="0"/>
      <w:marRight w:val="0"/>
      <w:marTop w:val="0"/>
      <w:marBottom w:val="0"/>
      <w:divBdr>
        <w:top w:val="none" w:sz="0" w:space="0" w:color="auto"/>
        <w:left w:val="none" w:sz="0" w:space="0" w:color="auto"/>
        <w:bottom w:val="none" w:sz="0" w:space="0" w:color="auto"/>
        <w:right w:val="none" w:sz="0" w:space="0" w:color="auto"/>
      </w:divBdr>
    </w:div>
    <w:div w:id="1834055823">
      <w:bodyDiv w:val="1"/>
      <w:marLeft w:val="0"/>
      <w:marRight w:val="0"/>
      <w:marTop w:val="0"/>
      <w:marBottom w:val="0"/>
      <w:divBdr>
        <w:top w:val="none" w:sz="0" w:space="0" w:color="auto"/>
        <w:left w:val="none" w:sz="0" w:space="0" w:color="auto"/>
        <w:bottom w:val="none" w:sz="0" w:space="0" w:color="auto"/>
        <w:right w:val="none" w:sz="0" w:space="0" w:color="auto"/>
      </w:divBdr>
    </w:div>
    <w:div w:id="1845898708">
      <w:bodyDiv w:val="1"/>
      <w:marLeft w:val="0"/>
      <w:marRight w:val="0"/>
      <w:marTop w:val="0"/>
      <w:marBottom w:val="0"/>
      <w:divBdr>
        <w:top w:val="none" w:sz="0" w:space="0" w:color="auto"/>
        <w:left w:val="none" w:sz="0" w:space="0" w:color="auto"/>
        <w:bottom w:val="none" w:sz="0" w:space="0" w:color="auto"/>
        <w:right w:val="none" w:sz="0" w:space="0" w:color="auto"/>
      </w:divBdr>
    </w:div>
    <w:div w:id="1847398107">
      <w:bodyDiv w:val="1"/>
      <w:marLeft w:val="0"/>
      <w:marRight w:val="0"/>
      <w:marTop w:val="0"/>
      <w:marBottom w:val="0"/>
      <w:divBdr>
        <w:top w:val="none" w:sz="0" w:space="0" w:color="auto"/>
        <w:left w:val="none" w:sz="0" w:space="0" w:color="auto"/>
        <w:bottom w:val="none" w:sz="0" w:space="0" w:color="auto"/>
        <w:right w:val="none" w:sz="0" w:space="0" w:color="auto"/>
      </w:divBdr>
    </w:div>
    <w:div w:id="1913077960">
      <w:bodyDiv w:val="1"/>
      <w:marLeft w:val="0"/>
      <w:marRight w:val="0"/>
      <w:marTop w:val="0"/>
      <w:marBottom w:val="0"/>
      <w:divBdr>
        <w:top w:val="none" w:sz="0" w:space="0" w:color="auto"/>
        <w:left w:val="none" w:sz="0" w:space="0" w:color="auto"/>
        <w:bottom w:val="none" w:sz="0" w:space="0" w:color="auto"/>
        <w:right w:val="none" w:sz="0" w:space="0" w:color="auto"/>
      </w:divBdr>
    </w:div>
    <w:div w:id="1915162494">
      <w:bodyDiv w:val="1"/>
      <w:marLeft w:val="0"/>
      <w:marRight w:val="0"/>
      <w:marTop w:val="0"/>
      <w:marBottom w:val="0"/>
      <w:divBdr>
        <w:top w:val="none" w:sz="0" w:space="0" w:color="auto"/>
        <w:left w:val="none" w:sz="0" w:space="0" w:color="auto"/>
        <w:bottom w:val="none" w:sz="0" w:space="0" w:color="auto"/>
        <w:right w:val="none" w:sz="0" w:space="0" w:color="auto"/>
      </w:divBdr>
    </w:div>
    <w:div w:id="1946227523">
      <w:bodyDiv w:val="1"/>
      <w:marLeft w:val="0"/>
      <w:marRight w:val="0"/>
      <w:marTop w:val="0"/>
      <w:marBottom w:val="0"/>
      <w:divBdr>
        <w:top w:val="none" w:sz="0" w:space="0" w:color="auto"/>
        <w:left w:val="none" w:sz="0" w:space="0" w:color="auto"/>
        <w:bottom w:val="none" w:sz="0" w:space="0" w:color="auto"/>
        <w:right w:val="none" w:sz="0" w:space="0" w:color="auto"/>
      </w:divBdr>
    </w:div>
    <w:div w:id="1982342337">
      <w:bodyDiv w:val="1"/>
      <w:marLeft w:val="0"/>
      <w:marRight w:val="0"/>
      <w:marTop w:val="0"/>
      <w:marBottom w:val="0"/>
      <w:divBdr>
        <w:top w:val="none" w:sz="0" w:space="0" w:color="auto"/>
        <w:left w:val="none" w:sz="0" w:space="0" w:color="auto"/>
        <w:bottom w:val="none" w:sz="0" w:space="0" w:color="auto"/>
        <w:right w:val="none" w:sz="0" w:space="0" w:color="auto"/>
      </w:divBdr>
    </w:div>
    <w:div w:id="1991208551">
      <w:bodyDiv w:val="1"/>
      <w:marLeft w:val="0"/>
      <w:marRight w:val="0"/>
      <w:marTop w:val="0"/>
      <w:marBottom w:val="0"/>
      <w:divBdr>
        <w:top w:val="none" w:sz="0" w:space="0" w:color="auto"/>
        <w:left w:val="none" w:sz="0" w:space="0" w:color="auto"/>
        <w:bottom w:val="none" w:sz="0" w:space="0" w:color="auto"/>
        <w:right w:val="none" w:sz="0" w:space="0" w:color="auto"/>
      </w:divBdr>
    </w:div>
    <w:div w:id="2020889060">
      <w:bodyDiv w:val="1"/>
      <w:marLeft w:val="0"/>
      <w:marRight w:val="0"/>
      <w:marTop w:val="0"/>
      <w:marBottom w:val="0"/>
      <w:divBdr>
        <w:top w:val="none" w:sz="0" w:space="0" w:color="auto"/>
        <w:left w:val="none" w:sz="0" w:space="0" w:color="auto"/>
        <w:bottom w:val="none" w:sz="0" w:space="0" w:color="auto"/>
        <w:right w:val="none" w:sz="0" w:space="0" w:color="auto"/>
      </w:divBdr>
    </w:div>
    <w:div w:id="2059015205">
      <w:bodyDiv w:val="1"/>
      <w:marLeft w:val="0"/>
      <w:marRight w:val="0"/>
      <w:marTop w:val="0"/>
      <w:marBottom w:val="0"/>
      <w:divBdr>
        <w:top w:val="none" w:sz="0" w:space="0" w:color="auto"/>
        <w:left w:val="none" w:sz="0" w:space="0" w:color="auto"/>
        <w:bottom w:val="none" w:sz="0" w:space="0" w:color="auto"/>
        <w:right w:val="none" w:sz="0" w:space="0" w:color="auto"/>
      </w:divBdr>
    </w:div>
    <w:div w:id="2065836636">
      <w:bodyDiv w:val="1"/>
      <w:marLeft w:val="0"/>
      <w:marRight w:val="0"/>
      <w:marTop w:val="0"/>
      <w:marBottom w:val="0"/>
      <w:divBdr>
        <w:top w:val="none" w:sz="0" w:space="0" w:color="auto"/>
        <w:left w:val="none" w:sz="0" w:space="0" w:color="auto"/>
        <w:bottom w:val="none" w:sz="0" w:space="0" w:color="auto"/>
        <w:right w:val="none" w:sz="0" w:space="0" w:color="auto"/>
      </w:divBdr>
    </w:div>
    <w:div w:id="2079550284">
      <w:bodyDiv w:val="1"/>
      <w:marLeft w:val="0"/>
      <w:marRight w:val="0"/>
      <w:marTop w:val="0"/>
      <w:marBottom w:val="0"/>
      <w:divBdr>
        <w:top w:val="none" w:sz="0" w:space="0" w:color="auto"/>
        <w:left w:val="none" w:sz="0" w:space="0" w:color="auto"/>
        <w:bottom w:val="none" w:sz="0" w:space="0" w:color="auto"/>
        <w:right w:val="none" w:sz="0" w:space="0" w:color="auto"/>
      </w:divBdr>
    </w:div>
    <w:div w:id="209717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054;&#1054;&#1064;14%20&#1080;&#1085;&#1092;&#1086;&#1088;&#1084;&#1072;&#1090;&#1080;&#1082;&#1072;\Desktop\&#1054;&#1054;&#1055;\&#1054;&#1054;&#1055;%20&#1054;&#1054;&#1054;%202016-17.docx" TargetMode="External"/><Relationship Id="rId21" Type="http://schemas.openxmlformats.org/officeDocument/2006/relationships/hyperlink" Target="file:///C:\Users\&#1054;&#1054;&#1064;14%20&#1080;&#1085;&#1092;&#1086;&#1088;&#1084;&#1072;&#1090;&#1080;&#1082;&#1072;\Desktop\&#1054;&#1054;&#1055;\&#1054;&#1054;&#1055;%20&#1054;&#1054;&#1054;%202016-17.docx" TargetMode="External"/><Relationship Id="rId42" Type="http://schemas.openxmlformats.org/officeDocument/2006/relationships/hyperlink" Target="file:///C:\Users\&#1054;&#1054;&#1064;14%20&#1080;&#1085;&#1092;&#1086;&#1088;&#1084;&#1072;&#1090;&#1080;&#1082;&#1072;\Desktop\&#1054;&#1054;&#1055;\&#1054;&#1054;&#1055;%20&#1054;&#1054;&#1054;%202016-17.docx" TargetMode="External"/><Relationship Id="rId47" Type="http://schemas.openxmlformats.org/officeDocument/2006/relationships/hyperlink" Target="file:///C:\Users\&#1054;&#1054;&#1064;14%20&#1080;&#1085;&#1092;&#1086;&#1088;&#1084;&#1072;&#1090;&#1080;&#1082;&#1072;\Desktop\&#1054;&#1054;&#1055;\&#1054;&#1054;&#1055;%20&#1054;&#1054;&#1054;%202016-17.docx" TargetMode="External"/><Relationship Id="rId63" Type="http://schemas.openxmlformats.org/officeDocument/2006/relationships/hyperlink" Target="file:///C:\Users\&#1054;&#1054;&#1064;14%20&#1080;&#1085;&#1092;&#1086;&#1088;&#1084;&#1072;&#1090;&#1080;&#1082;&#1072;\Desktop\&#1054;&#1054;&#1055;\&#1054;&#1054;&#1055;%20&#1054;&#1054;&#1054;%202016-17.docx" TargetMode="External"/><Relationship Id="rId68" Type="http://schemas.openxmlformats.org/officeDocument/2006/relationships/hyperlink" Target="file:///C:\Users\&#1054;&#1054;&#1064;14%20&#1080;&#1085;&#1092;&#1086;&#1088;&#1084;&#1072;&#1090;&#1080;&#1082;&#1072;\Desktop\&#1054;&#1054;&#1055;\&#1054;&#1054;&#1055;%20&#1054;&#1054;&#1054;%202016-17.docx" TargetMode="External"/><Relationship Id="rId84" Type="http://schemas.openxmlformats.org/officeDocument/2006/relationships/image" Target="media/image16.png"/><Relationship Id="rId89"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hyperlink" Target="file:///C:\Users\&#1054;&#1054;&#1064;14%20&#1080;&#1085;&#1092;&#1086;&#1088;&#1084;&#1072;&#1090;&#1080;&#1082;&#1072;\Desktop\&#1054;&#1054;&#1055;\&#1054;&#1054;&#1055;%20&#1054;&#1054;&#1054;%202016-17.docx" TargetMode="External"/><Relationship Id="rId29" Type="http://schemas.openxmlformats.org/officeDocument/2006/relationships/hyperlink" Target="file:///C:\Users\&#1054;&#1054;&#1064;14%20&#1080;&#1085;&#1092;&#1086;&#1088;&#1084;&#1072;&#1090;&#1080;&#1082;&#1072;\Desktop\&#1054;&#1054;&#1055;\&#1054;&#1054;&#1055;%20&#1054;&#1054;&#1054;%202016-17.docx" TargetMode="External"/><Relationship Id="rId107" Type="http://schemas.openxmlformats.org/officeDocument/2006/relationships/footer" Target="footer3.xml"/><Relationship Id="rId11" Type="http://schemas.openxmlformats.org/officeDocument/2006/relationships/hyperlink" Target="file:///C:\Users\&#1054;&#1054;&#1064;14%20&#1080;&#1085;&#1092;&#1086;&#1088;&#1084;&#1072;&#1090;&#1080;&#1082;&#1072;\Desktop\&#1054;&#1054;&#1055;\&#1054;&#1054;&#1055;%20&#1054;&#1054;&#1054;%202016-17.docx" TargetMode="External"/><Relationship Id="rId24" Type="http://schemas.openxmlformats.org/officeDocument/2006/relationships/hyperlink" Target="file:///C:\Users\&#1054;&#1054;&#1064;14%20&#1080;&#1085;&#1092;&#1086;&#1088;&#1084;&#1072;&#1090;&#1080;&#1082;&#1072;\Desktop\&#1054;&#1054;&#1055;\&#1054;&#1054;&#1055;%20&#1054;&#1054;&#1054;%202016-17.docx" TargetMode="External"/><Relationship Id="rId32" Type="http://schemas.openxmlformats.org/officeDocument/2006/relationships/hyperlink" Target="file:///C:\Users\&#1054;&#1054;&#1064;14%20&#1080;&#1085;&#1092;&#1086;&#1088;&#1084;&#1072;&#1090;&#1080;&#1082;&#1072;\Desktop\&#1054;&#1054;&#1055;\&#1054;&#1054;&#1055;%20&#1054;&#1054;&#1054;%202016-17.docx" TargetMode="External"/><Relationship Id="rId37" Type="http://schemas.openxmlformats.org/officeDocument/2006/relationships/hyperlink" Target="file:///C:\Users\&#1054;&#1054;&#1064;14%20&#1080;&#1085;&#1092;&#1086;&#1088;&#1084;&#1072;&#1090;&#1080;&#1082;&#1072;\Desktop\&#1054;&#1054;&#1055;\&#1054;&#1054;&#1055;%20&#1054;&#1054;&#1054;%202016-17.docx" TargetMode="External"/><Relationship Id="rId40" Type="http://schemas.openxmlformats.org/officeDocument/2006/relationships/hyperlink" Target="file:///C:\Users\&#1054;&#1054;&#1064;14%20&#1080;&#1085;&#1092;&#1086;&#1088;&#1084;&#1072;&#1090;&#1080;&#1082;&#1072;\Desktop\&#1054;&#1054;&#1055;\&#1054;&#1054;&#1055;%20&#1054;&#1054;&#1054;%202016-17.docx" TargetMode="External"/><Relationship Id="rId45" Type="http://schemas.openxmlformats.org/officeDocument/2006/relationships/hyperlink" Target="file:///C:\Users\&#1054;&#1054;&#1064;14%20&#1080;&#1085;&#1092;&#1086;&#1088;&#1084;&#1072;&#1090;&#1080;&#1082;&#1072;\Desktop\&#1054;&#1054;&#1055;\&#1054;&#1054;&#1055;%20&#1054;&#1054;&#1054;%202016-17.docx" TargetMode="External"/><Relationship Id="rId53" Type="http://schemas.openxmlformats.org/officeDocument/2006/relationships/hyperlink" Target="file:///C:\Users\&#1054;&#1054;&#1064;14%20&#1080;&#1085;&#1092;&#1086;&#1088;&#1084;&#1072;&#1090;&#1080;&#1082;&#1072;\Desktop\&#1054;&#1054;&#1055;\&#1054;&#1054;&#1055;%20&#1054;&#1054;&#1054;%202016-17.docx" TargetMode="External"/><Relationship Id="rId58" Type="http://schemas.openxmlformats.org/officeDocument/2006/relationships/hyperlink" Target="file:///C:\Users\&#1054;&#1054;&#1064;14%20&#1080;&#1085;&#1092;&#1086;&#1088;&#1084;&#1072;&#1090;&#1080;&#1082;&#1072;\Desktop\&#1054;&#1054;&#1055;\&#1054;&#1054;&#1055;%20&#1054;&#1054;&#1054;%202016-17.docx" TargetMode="External"/><Relationship Id="rId66" Type="http://schemas.openxmlformats.org/officeDocument/2006/relationships/hyperlink" Target="file:///C:\Users\&#1054;&#1054;&#1064;14%20&#1080;&#1085;&#1092;&#1086;&#1088;&#1084;&#1072;&#1090;&#1080;&#1082;&#1072;\Desktop\&#1054;&#1054;&#1055;\&#1054;&#1054;&#1055;%20&#1054;&#1054;&#1054;%202016-17.docx" TargetMode="External"/><Relationship Id="rId74" Type="http://schemas.openxmlformats.org/officeDocument/2006/relationships/image" Target="media/image6.wmf"/><Relationship Id="rId79" Type="http://schemas.openxmlformats.org/officeDocument/2006/relationships/image" Target="media/image11.wmf"/><Relationship Id="rId87" Type="http://schemas.openxmlformats.org/officeDocument/2006/relationships/image" Target="media/image19.png"/><Relationship Id="rId102" Type="http://schemas.openxmlformats.org/officeDocument/2006/relationships/image" Target="media/image32.emf"/><Relationship Id="rId5" Type="http://schemas.openxmlformats.org/officeDocument/2006/relationships/webSettings" Target="webSettings.xml"/><Relationship Id="rId61" Type="http://schemas.openxmlformats.org/officeDocument/2006/relationships/hyperlink" Target="file:///C:\Users\&#1054;&#1054;&#1064;14%20&#1080;&#1085;&#1092;&#1086;&#1088;&#1084;&#1072;&#1090;&#1080;&#1082;&#1072;\Desktop\&#1054;&#1054;&#1055;\&#1054;&#1054;&#1055;%20&#1054;&#1054;&#1054;%202016-17.docx" TargetMode="External"/><Relationship Id="rId82" Type="http://schemas.openxmlformats.org/officeDocument/2006/relationships/image" Target="media/image14.wmf"/><Relationship Id="rId90" Type="http://schemas.openxmlformats.org/officeDocument/2006/relationships/image" Target="media/image22.wmf"/><Relationship Id="rId95" Type="http://schemas.openxmlformats.org/officeDocument/2006/relationships/image" Target="media/image27.wmf"/><Relationship Id="rId19" Type="http://schemas.openxmlformats.org/officeDocument/2006/relationships/hyperlink" Target="file:///C:\Users\&#1054;&#1054;&#1064;14%20&#1080;&#1085;&#1092;&#1086;&#1088;&#1084;&#1072;&#1090;&#1080;&#1082;&#1072;\Desktop\&#1054;&#1054;&#1055;\&#1054;&#1054;&#1055;%20&#1054;&#1054;&#1054;%202016-17.docx" TargetMode="External"/><Relationship Id="rId14" Type="http://schemas.openxmlformats.org/officeDocument/2006/relationships/hyperlink" Target="file:///C:\Users\&#1054;&#1054;&#1064;14%20&#1080;&#1085;&#1092;&#1086;&#1088;&#1084;&#1072;&#1090;&#1080;&#1082;&#1072;\Desktop\&#1054;&#1054;&#1055;\&#1054;&#1054;&#1055;%20&#1054;&#1054;&#1054;%202016-17.docx" TargetMode="External"/><Relationship Id="rId22" Type="http://schemas.openxmlformats.org/officeDocument/2006/relationships/hyperlink" Target="file:///C:\Users\&#1054;&#1054;&#1064;14%20&#1080;&#1085;&#1092;&#1086;&#1088;&#1084;&#1072;&#1090;&#1080;&#1082;&#1072;\Desktop\&#1054;&#1054;&#1055;\&#1054;&#1054;&#1055;%20&#1054;&#1054;&#1054;%202016-17.docx" TargetMode="External"/><Relationship Id="rId27" Type="http://schemas.openxmlformats.org/officeDocument/2006/relationships/hyperlink" Target="file:///C:\Users\&#1054;&#1054;&#1064;14%20&#1080;&#1085;&#1092;&#1086;&#1088;&#1084;&#1072;&#1090;&#1080;&#1082;&#1072;\Desktop\&#1054;&#1054;&#1055;\&#1054;&#1054;&#1055;%20&#1054;&#1054;&#1054;%202016-17.docx" TargetMode="External"/><Relationship Id="rId30" Type="http://schemas.openxmlformats.org/officeDocument/2006/relationships/hyperlink" Target="file:///C:\Users\&#1054;&#1054;&#1064;14%20&#1080;&#1085;&#1092;&#1086;&#1088;&#1084;&#1072;&#1090;&#1080;&#1082;&#1072;\Desktop\&#1054;&#1054;&#1055;\&#1054;&#1054;&#1055;%20&#1054;&#1054;&#1054;%202016-17.docx" TargetMode="External"/><Relationship Id="rId35" Type="http://schemas.openxmlformats.org/officeDocument/2006/relationships/hyperlink" Target="file:///C:\Users\&#1054;&#1054;&#1064;14%20&#1080;&#1085;&#1092;&#1086;&#1088;&#1084;&#1072;&#1090;&#1080;&#1082;&#1072;\Desktop\&#1054;&#1054;&#1055;\&#1054;&#1054;&#1055;%20&#1054;&#1054;&#1054;%202016-17.docx" TargetMode="External"/><Relationship Id="rId43" Type="http://schemas.openxmlformats.org/officeDocument/2006/relationships/hyperlink" Target="file:///C:\Users\&#1054;&#1054;&#1064;14%20&#1080;&#1085;&#1092;&#1086;&#1088;&#1084;&#1072;&#1090;&#1080;&#1082;&#1072;\Desktop\&#1054;&#1054;&#1055;\&#1054;&#1054;&#1055;%20&#1054;&#1054;&#1054;%202016-17.docx" TargetMode="External"/><Relationship Id="rId48" Type="http://schemas.openxmlformats.org/officeDocument/2006/relationships/hyperlink" Target="file:///C:\Users\&#1054;&#1054;&#1064;14%20&#1080;&#1085;&#1092;&#1086;&#1088;&#1084;&#1072;&#1090;&#1080;&#1082;&#1072;\Desktop\&#1054;&#1054;&#1055;\&#1054;&#1054;&#1055;%20&#1054;&#1054;&#1054;%202016-17.docx" TargetMode="External"/><Relationship Id="rId56" Type="http://schemas.openxmlformats.org/officeDocument/2006/relationships/hyperlink" Target="file:///C:\Users\&#1054;&#1054;&#1064;14%20&#1080;&#1085;&#1092;&#1086;&#1088;&#1084;&#1072;&#1090;&#1080;&#1082;&#1072;\Desktop\&#1054;&#1054;&#1055;\&#1054;&#1054;&#1055;%20&#1054;&#1054;&#1054;%202016-17.docx" TargetMode="External"/><Relationship Id="rId64" Type="http://schemas.openxmlformats.org/officeDocument/2006/relationships/hyperlink" Target="file:///C:\Users\&#1054;&#1054;&#1064;14%20&#1080;&#1085;&#1092;&#1086;&#1088;&#1084;&#1072;&#1090;&#1080;&#1082;&#1072;\Desktop\&#1054;&#1054;&#1055;\&#1054;&#1054;&#1055;%20&#1054;&#1054;&#1054;%202016-17.docx" TargetMode="External"/><Relationship Id="rId69" Type="http://schemas.openxmlformats.org/officeDocument/2006/relationships/hyperlink" Target="file:///C:\Users\&#1054;&#1054;&#1064;14%20&#1080;&#1085;&#1092;&#1086;&#1088;&#1084;&#1072;&#1090;&#1080;&#1082;&#1072;\Desktop\&#1054;&#1054;&#1055;\&#1054;&#1054;&#1055;%20&#1054;&#1054;&#1054;%202016-17.docx" TargetMode="External"/><Relationship Id="rId77" Type="http://schemas.openxmlformats.org/officeDocument/2006/relationships/image" Target="media/image9.wmf"/><Relationship Id="rId100" Type="http://schemas.openxmlformats.org/officeDocument/2006/relationships/image" Target="media/image30.emf"/><Relationship Id="rId105"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hyperlink" Target="file:///C:\Users\&#1054;&#1054;&#1064;14%20&#1080;&#1085;&#1092;&#1086;&#1088;&#1084;&#1072;&#1090;&#1080;&#1082;&#1072;\Desktop\&#1054;&#1054;&#1055;\&#1054;&#1054;&#1055;%20&#1054;&#1054;&#1054;%202016-17.docx" TargetMode="External"/><Relationship Id="rId72" Type="http://schemas.openxmlformats.org/officeDocument/2006/relationships/image" Target="media/image4.wmf"/><Relationship Id="rId80" Type="http://schemas.openxmlformats.org/officeDocument/2006/relationships/image" Target="media/image12.wmf"/><Relationship Id="rId85" Type="http://schemas.openxmlformats.org/officeDocument/2006/relationships/image" Target="media/image17.wmf"/><Relationship Id="rId93" Type="http://schemas.openxmlformats.org/officeDocument/2006/relationships/image" Target="media/image25.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file:///C:\Users\&#1054;&#1054;&#1064;14%20&#1080;&#1085;&#1092;&#1086;&#1088;&#1084;&#1072;&#1090;&#1080;&#1082;&#1072;\Desktop\&#1054;&#1054;&#1055;\&#1054;&#1054;&#1055;%20&#1054;&#1054;&#1054;%202016-17.docx" TargetMode="External"/><Relationship Id="rId17" Type="http://schemas.openxmlformats.org/officeDocument/2006/relationships/hyperlink" Target="file:///C:\Users\&#1054;&#1054;&#1064;14%20&#1080;&#1085;&#1092;&#1086;&#1088;&#1084;&#1072;&#1090;&#1080;&#1082;&#1072;\Desktop\&#1054;&#1054;&#1055;\&#1054;&#1054;&#1055;%20&#1054;&#1054;&#1054;%202016-17.docx" TargetMode="External"/><Relationship Id="rId25" Type="http://schemas.openxmlformats.org/officeDocument/2006/relationships/hyperlink" Target="file:///C:\Users\&#1054;&#1054;&#1064;14%20&#1080;&#1085;&#1092;&#1086;&#1088;&#1084;&#1072;&#1090;&#1080;&#1082;&#1072;\Desktop\&#1054;&#1054;&#1055;\&#1054;&#1054;&#1055;%20&#1054;&#1054;&#1054;%202016-17.docx" TargetMode="External"/><Relationship Id="rId33" Type="http://schemas.openxmlformats.org/officeDocument/2006/relationships/hyperlink" Target="file:///C:\Users\&#1054;&#1054;&#1064;14%20&#1080;&#1085;&#1092;&#1086;&#1088;&#1084;&#1072;&#1090;&#1080;&#1082;&#1072;\Desktop\&#1054;&#1054;&#1055;\&#1054;&#1054;&#1055;%20&#1054;&#1054;&#1054;%202016-17.docx" TargetMode="External"/><Relationship Id="rId38" Type="http://schemas.openxmlformats.org/officeDocument/2006/relationships/hyperlink" Target="file:///C:\Users\&#1054;&#1054;&#1064;14%20&#1080;&#1085;&#1092;&#1086;&#1088;&#1084;&#1072;&#1090;&#1080;&#1082;&#1072;\Desktop\&#1054;&#1054;&#1055;\&#1054;&#1054;&#1055;%20&#1054;&#1054;&#1054;%202016-17.docx" TargetMode="External"/><Relationship Id="rId46" Type="http://schemas.openxmlformats.org/officeDocument/2006/relationships/hyperlink" Target="file:///C:\Users\&#1054;&#1054;&#1064;14%20&#1080;&#1085;&#1092;&#1086;&#1088;&#1084;&#1072;&#1090;&#1080;&#1082;&#1072;\Desktop\&#1054;&#1054;&#1055;\&#1054;&#1054;&#1055;%20&#1054;&#1054;&#1054;%202016-17.docx" TargetMode="External"/><Relationship Id="rId59" Type="http://schemas.openxmlformats.org/officeDocument/2006/relationships/hyperlink" Target="file:///C:\Users\&#1054;&#1054;&#1064;14%20&#1080;&#1085;&#1092;&#1086;&#1088;&#1084;&#1072;&#1090;&#1080;&#1082;&#1072;\Desktop\&#1054;&#1054;&#1055;\&#1054;&#1054;&#1055;%20&#1054;&#1054;&#1054;%202016-17.docx" TargetMode="External"/><Relationship Id="rId67" Type="http://schemas.openxmlformats.org/officeDocument/2006/relationships/hyperlink" Target="file:///C:\Users\&#1054;&#1054;&#1064;14%20&#1080;&#1085;&#1092;&#1086;&#1088;&#1084;&#1072;&#1090;&#1080;&#1082;&#1072;\Desktop\&#1054;&#1054;&#1055;\&#1054;&#1054;&#1055;%20&#1054;&#1054;&#1054;%202016-17.docx" TargetMode="External"/><Relationship Id="rId103" Type="http://schemas.openxmlformats.org/officeDocument/2006/relationships/image" Target="media/image33.emf"/><Relationship Id="rId108" Type="http://schemas.openxmlformats.org/officeDocument/2006/relationships/fontTable" Target="fontTable.xml"/><Relationship Id="rId20" Type="http://schemas.openxmlformats.org/officeDocument/2006/relationships/hyperlink" Target="file:///C:\Users\&#1054;&#1054;&#1064;14%20&#1080;&#1085;&#1092;&#1086;&#1088;&#1084;&#1072;&#1090;&#1080;&#1082;&#1072;\Desktop\&#1054;&#1054;&#1055;\&#1054;&#1054;&#1055;%20&#1054;&#1054;&#1054;%202016-17.docx" TargetMode="External"/><Relationship Id="rId41" Type="http://schemas.openxmlformats.org/officeDocument/2006/relationships/hyperlink" Target="file:///C:\Users\&#1054;&#1054;&#1064;14%20&#1080;&#1085;&#1092;&#1086;&#1088;&#1084;&#1072;&#1090;&#1080;&#1082;&#1072;\Desktop\&#1054;&#1054;&#1055;\&#1054;&#1054;&#1055;%20&#1054;&#1054;&#1054;%202016-17.docx" TargetMode="External"/><Relationship Id="rId54" Type="http://schemas.openxmlformats.org/officeDocument/2006/relationships/hyperlink" Target="file:///C:\Users\&#1054;&#1054;&#1064;14%20&#1080;&#1085;&#1092;&#1086;&#1088;&#1084;&#1072;&#1090;&#1080;&#1082;&#1072;\Desktop\&#1054;&#1054;&#1055;\&#1054;&#1054;&#1055;%20&#1054;&#1054;&#1054;%202016-17.docx" TargetMode="External"/><Relationship Id="rId62" Type="http://schemas.openxmlformats.org/officeDocument/2006/relationships/hyperlink" Target="file:///C:\Users\&#1054;&#1054;&#1064;14%20&#1080;&#1085;&#1092;&#1086;&#1088;&#1084;&#1072;&#1090;&#1080;&#1082;&#1072;\Desktop\&#1054;&#1054;&#1055;\&#1054;&#1054;&#1055;%20&#1054;&#1054;&#1054;%202016-17.docx" TargetMode="External"/><Relationship Id="rId70" Type="http://schemas.openxmlformats.org/officeDocument/2006/relationships/image" Target="media/image2.wmf"/><Relationship Id="rId75" Type="http://schemas.openxmlformats.org/officeDocument/2006/relationships/image" Target="media/image7.wmf"/><Relationship Id="rId83" Type="http://schemas.openxmlformats.org/officeDocument/2006/relationships/image" Target="media/image15.wmf"/><Relationship Id="rId88" Type="http://schemas.openxmlformats.org/officeDocument/2006/relationships/image" Target="media/image20.png"/><Relationship Id="rId91" Type="http://schemas.openxmlformats.org/officeDocument/2006/relationships/image" Target="media/image23.wmf"/><Relationship Id="rId96"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1054;&#1054;&#1064;14%20&#1080;&#1085;&#1092;&#1086;&#1088;&#1084;&#1072;&#1090;&#1080;&#1082;&#1072;\Desktop\&#1054;&#1054;&#1055;\&#1054;&#1054;&#1055;%20&#1054;&#1054;&#1054;%202016-17.docx" TargetMode="External"/><Relationship Id="rId23" Type="http://schemas.openxmlformats.org/officeDocument/2006/relationships/hyperlink" Target="file:///C:\Users\&#1054;&#1054;&#1064;14%20&#1080;&#1085;&#1092;&#1086;&#1088;&#1084;&#1072;&#1090;&#1080;&#1082;&#1072;\Desktop\&#1054;&#1054;&#1055;\&#1054;&#1054;&#1055;%20&#1054;&#1054;&#1054;%202016-17.docx" TargetMode="External"/><Relationship Id="rId28" Type="http://schemas.openxmlformats.org/officeDocument/2006/relationships/hyperlink" Target="file:///C:\Users\&#1054;&#1054;&#1064;14%20&#1080;&#1085;&#1092;&#1086;&#1088;&#1084;&#1072;&#1090;&#1080;&#1082;&#1072;\Desktop\&#1054;&#1054;&#1055;\&#1054;&#1054;&#1055;%20&#1054;&#1054;&#1054;%202016-17.docx" TargetMode="External"/><Relationship Id="rId36" Type="http://schemas.openxmlformats.org/officeDocument/2006/relationships/hyperlink" Target="file:///C:\Users\&#1054;&#1054;&#1064;14%20&#1080;&#1085;&#1092;&#1086;&#1088;&#1084;&#1072;&#1090;&#1080;&#1082;&#1072;\Desktop\&#1054;&#1054;&#1055;\&#1054;&#1054;&#1055;%20&#1054;&#1054;&#1054;%202016-17.docx" TargetMode="External"/><Relationship Id="rId49" Type="http://schemas.openxmlformats.org/officeDocument/2006/relationships/hyperlink" Target="file:///C:\Users\&#1054;&#1054;&#1064;14%20&#1080;&#1085;&#1092;&#1086;&#1088;&#1084;&#1072;&#1090;&#1080;&#1082;&#1072;\Desktop\&#1054;&#1054;&#1055;\&#1054;&#1054;&#1055;%20&#1054;&#1054;&#1054;%202016-17.docx" TargetMode="External"/><Relationship Id="rId57" Type="http://schemas.openxmlformats.org/officeDocument/2006/relationships/hyperlink" Target="file:///C:\Users\&#1054;&#1054;&#1064;14%20&#1080;&#1085;&#1092;&#1086;&#1088;&#1084;&#1072;&#1090;&#1080;&#1082;&#1072;\Desktop\&#1054;&#1054;&#1055;\&#1054;&#1054;&#1055;%20&#1054;&#1054;&#1054;%202016-17.docx" TargetMode="External"/><Relationship Id="rId106" Type="http://schemas.openxmlformats.org/officeDocument/2006/relationships/image" Target="media/image36.emf"/><Relationship Id="rId10" Type="http://schemas.openxmlformats.org/officeDocument/2006/relationships/hyperlink" Target="file:///C:\Users\&#1054;&#1054;&#1064;14%20&#1080;&#1085;&#1092;&#1086;&#1088;&#1084;&#1072;&#1090;&#1080;&#1082;&#1072;\Desktop\&#1054;&#1054;&#1055;\&#1054;&#1054;&#1055;%20&#1054;&#1054;&#1054;%202016-17.docx" TargetMode="External"/><Relationship Id="rId31" Type="http://schemas.openxmlformats.org/officeDocument/2006/relationships/hyperlink" Target="file:///C:\Users\&#1054;&#1054;&#1064;14%20&#1080;&#1085;&#1092;&#1086;&#1088;&#1084;&#1072;&#1090;&#1080;&#1082;&#1072;\Desktop\&#1054;&#1054;&#1055;\&#1054;&#1054;&#1055;%20&#1054;&#1054;&#1054;%202016-17.docx" TargetMode="External"/><Relationship Id="rId44" Type="http://schemas.openxmlformats.org/officeDocument/2006/relationships/hyperlink" Target="file:///C:\Users\&#1054;&#1054;&#1064;14%20&#1080;&#1085;&#1092;&#1086;&#1088;&#1084;&#1072;&#1090;&#1080;&#1082;&#1072;\Desktop\&#1054;&#1054;&#1055;\&#1054;&#1054;&#1055;%20&#1054;&#1054;&#1054;%202016-17.docx" TargetMode="External"/><Relationship Id="rId52" Type="http://schemas.openxmlformats.org/officeDocument/2006/relationships/hyperlink" Target="file:///C:\Users\&#1054;&#1054;&#1064;14%20&#1080;&#1085;&#1092;&#1086;&#1088;&#1084;&#1072;&#1090;&#1080;&#1082;&#1072;\Desktop\&#1054;&#1054;&#1055;\&#1054;&#1054;&#1055;%20&#1054;&#1054;&#1054;%202016-17.docx" TargetMode="External"/><Relationship Id="rId60" Type="http://schemas.openxmlformats.org/officeDocument/2006/relationships/hyperlink" Target="file:///C:\Users\&#1054;&#1054;&#1064;14%20&#1080;&#1085;&#1092;&#1086;&#1088;&#1084;&#1072;&#1090;&#1080;&#1082;&#1072;\Desktop\&#1054;&#1054;&#1055;\&#1054;&#1054;&#1055;%20&#1054;&#1054;&#1054;%202016-17.docx" TargetMode="External"/><Relationship Id="rId65" Type="http://schemas.openxmlformats.org/officeDocument/2006/relationships/hyperlink" Target="file:///C:\Users\&#1054;&#1054;&#1064;14%20&#1080;&#1085;&#1092;&#1086;&#1088;&#1084;&#1072;&#1090;&#1080;&#1082;&#1072;\Desktop\&#1054;&#1054;&#1055;\&#1054;&#1054;&#1055;%20&#1054;&#1054;&#1054;%202016-17.docx" TargetMode="External"/><Relationship Id="rId73" Type="http://schemas.openxmlformats.org/officeDocument/2006/relationships/image" Target="media/image5.wmf"/><Relationship Id="rId78" Type="http://schemas.openxmlformats.org/officeDocument/2006/relationships/image" Target="media/image10.png"/><Relationship Id="rId81" Type="http://schemas.openxmlformats.org/officeDocument/2006/relationships/image" Target="media/image13.wmf"/><Relationship Id="rId86" Type="http://schemas.openxmlformats.org/officeDocument/2006/relationships/image" Target="media/image18.png"/><Relationship Id="rId94" Type="http://schemas.openxmlformats.org/officeDocument/2006/relationships/image" Target="media/image26.wmf"/><Relationship Id="rId99" Type="http://schemas.openxmlformats.org/officeDocument/2006/relationships/image" Target="media/image29.emf"/><Relationship Id="rId101"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hyperlink" Target="file:///C:\Users\&#1054;&#1054;&#1064;14%20&#1080;&#1085;&#1092;&#1086;&#1088;&#1084;&#1072;&#1090;&#1080;&#1082;&#1072;\Desktop\&#1054;&#1054;&#1055;\&#1054;&#1054;&#1055;%20&#1054;&#1054;&#1054;%202016-17.docx" TargetMode="External"/><Relationship Id="rId13" Type="http://schemas.openxmlformats.org/officeDocument/2006/relationships/hyperlink" Target="file:///C:\Users\&#1054;&#1054;&#1064;14%20&#1080;&#1085;&#1092;&#1086;&#1088;&#1084;&#1072;&#1090;&#1080;&#1082;&#1072;\Desktop\&#1054;&#1054;&#1055;\&#1054;&#1054;&#1055;%20&#1054;&#1054;&#1054;%202016-17.docx" TargetMode="External"/><Relationship Id="rId18" Type="http://schemas.openxmlformats.org/officeDocument/2006/relationships/hyperlink" Target="file:///C:\Users\&#1054;&#1054;&#1064;14%20&#1080;&#1085;&#1092;&#1086;&#1088;&#1084;&#1072;&#1090;&#1080;&#1082;&#1072;\Desktop\&#1054;&#1054;&#1055;\&#1054;&#1054;&#1055;%20&#1054;&#1054;&#1054;%202016-17.docx" TargetMode="External"/><Relationship Id="rId39" Type="http://schemas.openxmlformats.org/officeDocument/2006/relationships/hyperlink" Target="file:///C:\Users\&#1054;&#1054;&#1064;14%20&#1080;&#1085;&#1092;&#1086;&#1088;&#1084;&#1072;&#1090;&#1080;&#1082;&#1072;\Desktop\&#1054;&#1054;&#1055;\&#1054;&#1054;&#1055;%20&#1054;&#1054;&#1054;%202016-17.docx" TargetMode="External"/><Relationship Id="rId109" Type="http://schemas.openxmlformats.org/officeDocument/2006/relationships/theme" Target="theme/theme1.xml"/><Relationship Id="rId34" Type="http://schemas.openxmlformats.org/officeDocument/2006/relationships/hyperlink" Target="file:///C:\Users\&#1054;&#1054;&#1064;14%20&#1080;&#1085;&#1092;&#1086;&#1088;&#1084;&#1072;&#1090;&#1080;&#1082;&#1072;\Desktop\&#1054;&#1054;&#1055;\&#1054;&#1054;&#1055;%20&#1054;&#1054;&#1054;%202016-17.docx" TargetMode="External"/><Relationship Id="rId50" Type="http://schemas.openxmlformats.org/officeDocument/2006/relationships/hyperlink" Target="file:///C:\Users\&#1054;&#1054;&#1064;14%20&#1080;&#1085;&#1092;&#1086;&#1088;&#1084;&#1072;&#1090;&#1080;&#1082;&#1072;\Desktop\&#1054;&#1054;&#1055;\&#1054;&#1054;&#1055;%20&#1054;&#1054;&#1054;%202016-17.docx" TargetMode="External"/><Relationship Id="rId55" Type="http://schemas.openxmlformats.org/officeDocument/2006/relationships/hyperlink" Target="file:///C:\Users\&#1054;&#1054;&#1064;14%20&#1080;&#1085;&#1092;&#1086;&#1088;&#1084;&#1072;&#1090;&#1080;&#1082;&#1072;\Desktop\&#1054;&#1054;&#1055;\&#1054;&#1054;&#1055;%20&#1054;&#1054;&#1054;%202016-17.docx" TargetMode="External"/><Relationship Id="rId76" Type="http://schemas.openxmlformats.org/officeDocument/2006/relationships/image" Target="media/image8.wmf"/><Relationship Id="rId97" Type="http://schemas.openxmlformats.org/officeDocument/2006/relationships/footer" Target="footer1.xml"/><Relationship Id="rId104"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3.wmf"/><Relationship Id="rId92" Type="http://schemas.openxmlformats.org/officeDocument/2006/relationships/image" Target="media/image24.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DECB7-6D22-4597-B0AC-549FEC2B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397</Pages>
  <Words>164136</Words>
  <Characters>935579</Characters>
  <Application>Microsoft Office Word</Application>
  <DocSecurity>0</DocSecurity>
  <Lines>7796</Lines>
  <Paragraphs>2195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1097520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1</cp:lastModifiedBy>
  <cp:revision>73</cp:revision>
  <cp:lastPrinted>2020-10-19T06:36:00Z</cp:lastPrinted>
  <dcterms:created xsi:type="dcterms:W3CDTF">2015-05-05T09:14:00Z</dcterms:created>
  <dcterms:modified xsi:type="dcterms:W3CDTF">2020-10-19T07:10:00Z</dcterms:modified>
</cp:coreProperties>
</file>